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10A423" w14:textId="77777777" w:rsidR="00534C3D" w:rsidRPr="00925458" w:rsidRDefault="00351D8A" w:rsidP="0078129F">
      <w:pPr>
        <w:jc w:val="center"/>
        <w:rPr>
          <w:rFonts w:ascii="Arial" w:hAnsi="Arial" w:cs="Arial"/>
          <w:b/>
          <w:lang w:val="en-GB"/>
        </w:rPr>
      </w:pPr>
      <w:r w:rsidRPr="00925458">
        <w:rPr>
          <w:rFonts w:ascii="Arial" w:hAnsi="Arial" w:cs="Arial"/>
          <w:b/>
          <w:noProof/>
        </w:rPr>
        <w:drawing>
          <wp:inline distT="0" distB="0" distL="0" distR="0" wp14:anchorId="6DDB75C4" wp14:editId="1741E4E7">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2675B9F8" w14:textId="77777777" w:rsidR="002B603F" w:rsidRPr="00925458" w:rsidRDefault="002B603F" w:rsidP="002B603F">
      <w:pPr>
        <w:spacing w:before="120"/>
        <w:jc w:val="center"/>
        <w:rPr>
          <w:rFonts w:ascii="Arial" w:hAnsi="Arial" w:cs="Arial"/>
          <w:b/>
          <w:bCs/>
          <w:spacing w:val="80"/>
          <w:sz w:val="22"/>
          <w:szCs w:val="22"/>
        </w:rPr>
      </w:pPr>
      <w:r w:rsidRPr="00925458">
        <w:rPr>
          <w:rFonts w:ascii="Arial" w:hAnsi="Arial" w:cs="Arial"/>
          <w:b/>
          <w:bCs/>
          <w:spacing w:val="80"/>
          <w:sz w:val="22"/>
          <w:szCs w:val="22"/>
        </w:rPr>
        <w:t>MARCHÉS DE L'OFFICE NATIONAL DES FORÊTS</w:t>
      </w:r>
    </w:p>
    <w:p w14:paraId="0D6C1E43" w14:textId="77777777" w:rsidR="00534C3D" w:rsidRPr="00925458" w:rsidRDefault="00534C3D" w:rsidP="0078129F">
      <w:pPr>
        <w:jc w:val="center"/>
        <w:rPr>
          <w:rFonts w:ascii="Arial" w:hAnsi="Arial" w:cs="Arial"/>
          <w:b/>
        </w:rPr>
      </w:pPr>
    </w:p>
    <w:p w14:paraId="2A1B5A64" w14:textId="77777777" w:rsidR="00A344B0" w:rsidRDefault="00A344B0" w:rsidP="00A344B0">
      <w:pPr>
        <w:tabs>
          <w:tab w:val="left" w:pos="4140"/>
        </w:tabs>
        <w:autoSpaceDE w:val="0"/>
        <w:autoSpaceDN w:val="0"/>
        <w:adjustRightInd w:val="0"/>
        <w:jc w:val="center"/>
        <w:outlineLvl w:val="0"/>
        <w:rPr>
          <w:rFonts w:ascii="Arial" w:hAnsi="Arial" w:cs="Arial"/>
          <w:b/>
          <w:bCs/>
          <w:sz w:val="28"/>
          <w:szCs w:val="28"/>
        </w:rPr>
      </w:pPr>
    </w:p>
    <w:p w14:paraId="77932200" w14:textId="77777777" w:rsidR="004C6373" w:rsidRPr="00925458" w:rsidRDefault="004C6373" w:rsidP="00A344B0">
      <w:pPr>
        <w:tabs>
          <w:tab w:val="left" w:pos="4140"/>
        </w:tabs>
        <w:autoSpaceDE w:val="0"/>
        <w:autoSpaceDN w:val="0"/>
        <w:adjustRightInd w:val="0"/>
        <w:jc w:val="center"/>
        <w:outlineLvl w:val="0"/>
        <w:rPr>
          <w:rFonts w:ascii="Arial" w:hAnsi="Arial" w:cs="Arial"/>
          <w:b/>
          <w:bCs/>
          <w:sz w:val="28"/>
          <w:szCs w:val="28"/>
        </w:rPr>
      </w:pPr>
    </w:p>
    <w:p w14:paraId="3891D6B4" w14:textId="077BE74A" w:rsidR="00A344B0" w:rsidRDefault="00842831" w:rsidP="00A344B0">
      <w:pPr>
        <w:tabs>
          <w:tab w:val="left" w:pos="4140"/>
        </w:tabs>
        <w:autoSpaceDE w:val="0"/>
        <w:autoSpaceDN w:val="0"/>
        <w:adjustRightInd w:val="0"/>
        <w:jc w:val="center"/>
        <w:outlineLvl w:val="0"/>
        <w:rPr>
          <w:rFonts w:ascii="Arial" w:hAnsi="Arial" w:cs="Arial"/>
          <w:b/>
          <w:bCs/>
          <w:sz w:val="28"/>
          <w:szCs w:val="28"/>
        </w:rPr>
      </w:pPr>
      <w:r>
        <w:rPr>
          <w:rFonts w:ascii="Arial" w:hAnsi="Arial" w:cs="Arial"/>
          <w:b/>
          <w:bCs/>
          <w:sz w:val="28"/>
          <w:szCs w:val="28"/>
        </w:rPr>
        <w:t>FOURNITURE</w:t>
      </w:r>
      <w:r w:rsidR="00A344B0" w:rsidRPr="00925458">
        <w:rPr>
          <w:rFonts w:ascii="Arial" w:hAnsi="Arial" w:cs="Arial"/>
          <w:b/>
          <w:bCs/>
          <w:sz w:val="28"/>
          <w:szCs w:val="28"/>
        </w:rPr>
        <w:t xml:space="preserve"> DE </w:t>
      </w:r>
      <w:r w:rsidR="00143417">
        <w:rPr>
          <w:rFonts w:ascii="Arial" w:hAnsi="Arial" w:cs="Arial"/>
          <w:b/>
          <w:bCs/>
          <w:sz w:val="28"/>
          <w:szCs w:val="28"/>
        </w:rPr>
        <w:t>PLANTS FORESTIERS</w:t>
      </w:r>
    </w:p>
    <w:p w14:paraId="51508C84" w14:textId="77777777" w:rsidR="00E17C03" w:rsidRPr="00925458" w:rsidRDefault="00E17C03" w:rsidP="00A344B0">
      <w:pPr>
        <w:tabs>
          <w:tab w:val="left" w:pos="4140"/>
        </w:tabs>
        <w:autoSpaceDE w:val="0"/>
        <w:autoSpaceDN w:val="0"/>
        <w:adjustRightInd w:val="0"/>
        <w:jc w:val="center"/>
        <w:outlineLvl w:val="0"/>
        <w:rPr>
          <w:rFonts w:ascii="Arial" w:hAnsi="Arial" w:cs="Arial"/>
          <w:b/>
          <w:bCs/>
          <w:sz w:val="28"/>
          <w:szCs w:val="28"/>
        </w:rPr>
      </w:pPr>
    </w:p>
    <w:p w14:paraId="4DE67E33" w14:textId="77777777" w:rsidR="00A344B0" w:rsidRDefault="00A344B0" w:rsidP="00A344B0">
      <w:pPr>
        <w:tabs>
          <w:tab w:val="left" w:pos="4140"/>
        </w:tabs>
        <w:autoSpaceDE w:val="0"/>
        <w:autoSpaceDN w:val="0"/>
        <w:adjustRightInd w:val="0"/>
        <w:jc w:val="center"/>
        <w:outlineLvl w:val="0"/>
        <w:rPr>
          <w:rFonts w:ascii="Arial" w:hAnsi="Arial" w:cs="Arial"/>
          <w:b/>
          <w:bCs/>
          <w:sz w:val="28"/>
          <w:szCs w:val="28"/>
        </w:rPr>
      </w:pPr>
    </w:p>
    <w:p w14:paraId="75518C8D" w14:textId="018AB039" w:rsidR="00E17C03" w:rsidRPr="008C4E0A" w:rsidRDefault="00E17C03" w:rsidP="00E17C03">
      <w:pPr>
        <w:pBdr>
          <w:top w:val="single" w:sz="4" w:space="1" w:color="auto"/>
          <w:left w:val="single" w:sz="4" w:space="4" w:color="auto"/>
          <w:bottom w:val="single" w:sz="4" w:space="13" w:color="auto"/>
          <w:right w:val="single" w:sz="4" w:space="4" w:color="auto"/>
        </w:pBdr>
        <w:autoSpaceDE w:val="0"/>
        <w:autoSpaceDN w:val="0"/>
        <w:adjustRightInd w:val="0"/>
        <w:jc w:val="center"/>
        <w:outlineLvl w:val="0"/>
        <w:rPr>
          <w:rFonts w:ascii="Arial" w:hAnsi="Arial" w:cs="Arial"/>
          <w:b/>
          <w:bCs/>
          <w:sz w:val="28"/>
          <w:szCs w:val="28"/>
        </w:rPr>
      </w:pPr>
      <w:r w:rsidRPr="008C4E0A">
        <w:rPr>
          <w:rFonts w:ascii="Arial" w:hAnsi="Arial" w:cs="Arial"/>
          <w:b/>
          <w:bCs/>
          <w:sz w:val="28"/>
          <w:szCs w:val="28"/>
        </w:rPr>
        <w:t xml:space="preserve">ACCORD-CADRE A BONS DE COMMANDE N° </w:t>
      </w:r>
      <w:r w:rsidR="001021A0">
        <w:rPr>
          <w:rFonts w:ascii="Arial" w:hAnsi="Arial" w:cs="Arial"/>
          <w:b/>
          <w:bCs/>
          <w:sz w:val="28"/>
          <w:szCs w:val="28"/>
        </w:rPr>
        <w:t>202</w:t>
      </w:r>
      <w:r w:rsidR="00FB2B3E">
        <w:rPr>
          <w:rFonts w:ascii="Arial" w:hAnsi="Arial" w:cs="Arial"/>
          <w:b/>
          <w:bCs/>
          <w:sz w:val="28"/>
          <w:szCs w:val="28"/>
        </w:rPr>
        <w:t>5</w:t>
      </w:r>
      <w:r w:rsidR="001021A0">
        <w:rPr>
          <w:rFonts w:ascii="Arial" w:hAnsi="Arial" w:cs="Arial"/>
          <w:b/>
          <w:bCs/>
          <w:sz w:val="28"/>
          <w:szCs w:val="28"/>
        </w:rPr>
        <w:t>-8700-002</w:t>
      </w:r>
    </w:p>
    <w:p w14:paraId="548A0584" w14:textId="77777777" w:rsidR="00E17C03" w:rsidRPr="008C4E0A" w:rsidRDefault="00E17C03" w:rsidP="00E17C03">
      <w:pPr>
        <w:pBdr>
          <w:top w:val="single" w:sz="4" w:space="1" w:color="auto"/>
          <w:left w:val="single" w:sz="4" w:space="4" w:color="auto"/>
          <w:bottom w:val="single" w:sz="4" w:space="13" w:color="auto"/>
          <w:right w:val="single" w:sz="4" w:space="4" w:color="auto"/>
        </w:pBdr>
        <w:autoSpaceDE w:val="0"/>
        <w:autoSpaceDN w:val="0"/>
        <w:adjustRightInd w:val="0"/>
        <w:jc w:val="center"/>
        <w:outlineLvl w:val="0"/>
        <w:rPr>
          <w:b/>
          <w:bCs/>
          <w:sz w:val="18"/>
          <w:szCs w:val="18"/>
        </w:rPr>
      </w:pPr>
    </w:p>
    <w:p w14:paraId="1A5EDC7B" w14:textId="77777777" w:rsidR="00E17C03" w:rsidRDefault="00E17C03" w:rsidP="00E17C03">
      <w:pPr>
        <w:pBdr>
          <w:top w:val="single" w:sz="4" w:space="1" w:color="auto"/>
          <w:left w:val="single" w:sz="4" w:space="4" w:color="auto"/>
          <w:bottom w:val="single" w:sz="4" w:space="13" w:color="auto"/>
          <w:right w:val="single" w:sz="4" w:space="4" w:color="auto"/>
        </w:pBdr>
        <w:autoSpaceDE w:val="0"/>
        <w:autoSpaceDN w:val="0"/>
        <w:adjustRightInd w:val="0"/>
        <w:jc w:val="center"/>
        <w:outlineLvl w:val="0"/>
        <w:rPr>
          <w:rFonts w:ascii="Arial" w:hAnsi="Arial" w:cs="Arial"/>
          <w:b/>
          <w:bCs/>
          <w:sz w:val="22"/>
          <w:szCs w:val="22"/>
        </w:rPr>
      </w:pPr>
    </w:p>
    <w:p w14:paraId="09A7C6FD" w14:textId="77777777" w:rsidR="00E17C03" w:rsidRPr="00E17C03" w:rsidRDefault="00E17C03" w:rsidP="00E17C03">
      <w:pPr>
        <w:pBdr>
          <w:top w:val="single" w:sz="4" w:space="1" w:color="auto"/>
          <w:left w:val="single" w:sz="4" w:space="4" w:color="auto"/>
          <w:bottom w:val="single" w:sz="4" w:space="13" w:color="auto"/>
          <w:right w:val="single" w:sz="4" w:space="4" w:color="auto"/>
        </w:pBdr>
        <w:autoSpaceDE w:val="0"/>
        <w:autoSpaceDN w:val="0"/>
        <w:adjustRightInd w:val="0"/>
        <w:jc w:val="center"/>
        <w:outlineLvl w:val="0"/>
        <w:rPr>
          <w:rFonts w:ascii="Arial" w:hAnsi="Arial" w:cs="Arial"/>
          <w:b/>
          <w:bCs/>
          <w:sz w:val="22"/>
          <w:szCs w:val="22"/>
        </w:rPr>
      </w:pPr>
      <w:r w:rsidRPr="00E17C03">
        <w:rPr>
          <w:rFonts w:ascii="Arial" w:hAnsi="Arial" w:cs="Arial"/>
          <w:b/>
          <w:bCs/>
          <w:sz w:val="22"/>
          <w:szCs w:val="22"/>
        </w:rPr>
        <w:t>APPEL D'OFFRES OUVERT EUROPEEN</w:t>
      </w:r>
    </w:p>
    <w:p w14:paraId="04899940" w14:textId="77777777" w:rsidR="00E17C03" w:rsidRPr="00E17C03" w:rsidRDefault="00E17C03" w:rsidP="00E17C03">
      <w:pPr>
        <w:pBdr>
          <w:top w:val="single" w:sz="4" w:space="1" w:color="auto"/>
          <w:left w:val="single" w:sz="4" w:space="4" w:color="auto"/>
          <w:bottom w:val="single" w:sz="4" w:space="13" w:color="auto"/>
          <w:right w:val="single" w:sz="4" w:space="4" w:color="auto"/>
        </w:pBdr>
        <w:autoSpaceDE w:val="0"/>
        <w:autoSpaceDN w:val="0"/>
        <w:adjustRightInd w:val="0"/>
        <w:jc w:val="center"/>
        <w:outlineLvl w:val="0"/>
        <w:rPr>
          <w:rFonts w:ascii="Arial" w:hAnsi="Arial" w:cs="Arial"/>
          <w:b/>
          <w:bCs/>
          <w:sz w:val="22"/>
          <w:szCs w:val="22"/>
        </w:rPr>
      </w:pPr>
    </w:p>
    <w:p w14:paraId="7194381D" w14:textId="0C61EFF8" w:rsidR="00E17C03" w:rsidRPr="002D3EC6" w:rsidRDefault="00E17C03" w:rsidP="00E17C03">
      <w:pPr>
        <w:pBdr>
          <w:top w:val="single" w:sz="4" w:space="1" w:color="auto"/>
          <w:left w:val="single" w:sz="4" w:space="4" w:color="auto"/>
          <w:bottom w:val="single" w:sz="4" w:space="13" w:color="auto"/>
          <w:right w:val="single" w:sz="4" w:space="4" w:color="auto"/>
        </w:pBdr>
        <w:autoSpaceDE w:val="0"/>
        <w:autoSpaceDN w:val="0"/>
        <w:adjustRightInd w:val="0"/>
        <w:jc w:val="center"/>
        <w:outlineLvl w:val="0"/>
        <w:rPr>
          <w:rFonts w:ascii="Arial" w:hAnsi="Arial" w:cs="Arial"/>
          <w:bCs/>
          <w:sz w:val="16"/>
          <w:szCs w:val="22"/>
        </w:rPr>
      </w:pPr>
      <w:r w:rsidRPr="00E17C03">
        <w:rPr>
          <w:rFonts w:ascii="Arial" w:hAnsi="Arial" w:cs="Arial"/>
          <w:bCs/>
          <w:sz w:val="18"/>
          <w:szCs w:val="22"/>
        </w:rPr>
        <w:t>(</w:t>
      </w:r>
      <w:proofErr w:type="gramStart"/>
      <w:r w:rsidRPr="002D3EC6">
        <w:rPr>
          <w:rFonts w:ascii="Arial" w:hAnsi="Arial" w:cs="Arial"/>
          <w:bCs/>
          <w:sz w:val="16"/>
          <w:szCs w:val="22"/>
        </w:rPr>
        <w:t>passé</w:t>
      </w:r>
      <w:proofErr w:type="gramEnd"/>
      <w:r w:rsidRPr="002D3EC6">
        <w:rPr>
          <w:rFonts w:ascii="Arial" w:hAnsi="Arial" w:cs="Arial"/>
          <w:bCs/>
          <w:sz w:val="16"/>
          <w:szCs w:val="22"/>
        </w:rPr>
        <w:t xml:space="preserve"> en application des articles L.2113-10 et R.2113-1, L.2124-2 et R.2124-2, R.2161-2 à R.2161-5</w:t>
      </w:r>
      <w:r w:rsidRPr="002D3EC6">
        <w:rPr>
          <w:rFonts w:ascii="Arial" w:hAnsi="Arial" w:cs="Arial"/>
          <w:bCs/>
          <w:sz w:val="16"/>
          <w:szCs w:val="22"/>
        </w:rPr>
        <w:br/>
        <w:t xml:space="preserve"> du Code de la commande publique)</w:t>
      </w:r>
    </w:p>
    <w:p w14:paraId="628C4BF7" w14:textId="77777777" w:rsidR="004C6373" w:rsidRDefault="004C6373" w:rsidP="00A344B0">
      <w:pPr>
        <w:tabs>
          <w:tab w:val="left" w:pos="4140"/>
        </w:tabs>
        <w:autoSpaceDE w:val="0"/>
        <w:autoSpaceDN w:val="0"/>
        <w:adjustRightInd w:val="0"/>
        <w:jc w:val="center"/>
        <w:outlineLvl w:val="0"/>
        <w:rPr>
          <w:rFonts w:ascii="Arial" w:hAnsi="Arial" w:cs="Arial"/>
          <w:b/>
          <w:bCs/>
          <w:sz w:val="28"/>
          <w:szCs w:val="28"/>
        </w:rPr>
      </w:pPr>
    </w:p>
    <w:p w14:paraId="252BF9AE" w14:textId="77777777" w:rsidR="00971002" w:rsidRPr="00925458" w:rsidRDefault="00971002" w:rsidP="003A680D">
      <w:pPr>
        <w:jc w:val="both"/>
        <w:rPr>
          <w:rFonts w:ascii="Arial" w:hAnsi="Arial" w:cs="Arial"/>
          <w:b/>
        </w:rPr>
      </w:pPr>
    </w:p>
    <w:p w14:paraId="6963557E" w14:textId="4D8E3306" w:rsidR="00A344B0" w:rsidRPr="00925458" w:rsidRDefault="00A344B0" w:rsidP="00A344B0">
      <w:pPr>
        <w:jc w:val="center"/>
        <w:rPr>
          <w:rFonts w:ascii="Arial" w:hAnsi="Arial" w:cs="Arial"/>
          <w:b/>
          <w:bCs/>
          <w:caps/>
          <w:position w:val="-44"/>
          <w:sz w:val="32"/>
          <w:szCs w:val="20"/>
        </w:rPr>
      </w:pPr>
      <w:r w:rsidRPr="00925458">
        <w:rPr>
          <w:rFonts w:ascii="Arial" w:hAnsi="Arial" w:cs="Arial"/>
          <w:b/>
          <w:bCs/>
          <w:position w:val="-44"/>
          <w:sz w:val="32"/>
          <w:szCs w:val="20"/>
        </w:rPr>
        <w:t>ACTE D'ENGAGEMENT</w:t>
      </w:r>
    </w:p>
    <w:p w14:paraId="1094F9AA" w14:textId="427C3C79" w:rsidR="00A344B0" w:rsidRDefault="00E5642C" w:rsidP="003A680D">
      <w:pPr>
        <w:jc w:val="both"/>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p>
    <w:p w14:paraId="3328C553" w14:textId="1DE0E79B" w:rsidR="00E5642C" w:rsidRDefault="00E5642C" w:rsidP="00E5642C">
      <w:pPr>
        <w:jc w:val="center"/>
        <w:rPr>
          <w:rFonts w:ascii="Arial" w:hAnsi="Arial" w:cs="Arial"/>
          <w:b/>
        </w:rPr>
      </w:pPr>
      <w:r>
        <w:rPr>
          <w:rFonts w:ascii="Arial" w:hAnsi="Arial" w:cs="Arial"/>
          <w:b/>
        </w:rPr>
        <w:t>LOT</w:t>
      </w:r>
      <w:r w:rsidR="005B70E1">
        <w:rPr>
          <w:rFonts w:ascii="Arial" w:hAnsi="Arial" w:cs="Arial"/>
          <w:b/>
        </w:rPr>
        <w:t>(s)</w:t>
      </w:r>
      <w:r>
        <w:rPr>
          <w:rFonts w:ascii="Arial" w:hAnsi="Arial" w:cs="Arial"/>
          <w:b/>
        </w:rPr>
        <w:t xml:space="preserve"> n°……</w:t>
      </w:r>
    </w:p>
    <w:p w14:paraId="23164DD2" w14:textId="77777777" w:rsidR="00971002" w:rsidRPr="00925458" w:rsidRDefault="00971002" w:rsidP="00E5642C">
      <w:pPr>
        <w:jc w:val="center"/>
        <w:rPr>
          <w:rFonts w:ascii="Arial" w:hAnsi="Arial" w:cs="Arial"/>
          <w:b/>
        </w:rPr>
      </w:pPr>
    </w:p>
    <w:p w14:paraId="677A9D76" w14:textId="77777777" w:rsidR="002B603F" w:rsidRPr="00925458" w:rsidRDefault="002B603F" w:rsidP="00F656CC">
      <w:pPr>
        <w:jc w:val="both"/>
        <w:rPr>
          <w:rFonts w:ascii="Arial" w:hAnsi="Arial" w:cs="Arial"/>
          <w:b/>
        </w:rPr>
      </w:pPr>
    </w:p>
    <w:tbl>
      <w:tblPr>
        <w:tblW w:w="9552"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925458" w14:paraId="6B887A45" w14:textId="77777777" w:rsidTr="001A6D5E">
        <w:tc>
          <w:tcPr>
            <w:tcW w:w="9552" w:type="dxa"/>
            <w:shd w:val="clear" w:color="339966" w:fill="auto"/>
          </w:tcPr>
          <w:p w14:paraId="65F7B931" w14:textId="77777777" w:rsidR="002B603F" w:rsidRPr="00925458" w:rsidRDefault="002B603F" w:rsidP="00501C58">
            <w:pPr>
              <w:tabs>
                <w:tab w:val="left" w:pos="-142"/>
                <w:tab w:val="left" w:pos="4111"/>
              </w:tabs>
              <w:jc w:val="both"/>
              <w:rPr>
                <w:rFonts w:ascii="Arial" w:hAnsi="Arial" w:cs="Arial"/>
                <w:b/>
                <w:bCs/>
              </w:rPr>
            </w:pPr>
            <w:r w:rsidRPr="00925458">
              <w:rPr>
                <w:rFonts w:ascii="Arial" w:hAnsi="Arial" w:cs="Arial"/>
              </w:rPr>
              <w:br w:type="page"/>
            </w:r>
            <w:r w:rsidRPr="00925458">
              <w:rPr>
                <w:rFonts w:ascii="Arial" w:hAnsi="Arial" w:cs="Arial"/>
              </w:rPr>
              <w:br w:type="page"/>
            </w:r>
            <w:r w:rsidRPr="00925458">
              <w:rPr>
                <w:rFonts w:ascii="Arial" w:hAnsi="Arial" w:cs="Arial"/>
                <w:b/>
                <w:bCs/>
              </w:rPr>
              <w:t xml:space="preserve">A. Objet de la consultation </w:t>
            </w:r>
          </w:p>
        </w:tc>
      </w:tr>
    </w:tbl>
    <w:p w14:paraId="7EE44270" w14:textId="5C06F4F0" w:rsidR="00DC2D12" w:rsidRDefault="00FB2B3E" w:rsidP="00B55A23">
      <w:pPr>
        <w:widowControl w:val="0"/>
        <w:spacing w:before="120" w:after="120"/>
        <w:rPr>
          <w:rFonts w:ascii="Arial" w:hAnsi="Arial" w:cs="Arial"/>
          <w:color w:val="000000"/>
          <w:sz w:val="20"/>
          <w:szCs w:val="22"/>
        </w:rPr>
      </w:pPr>
      <w:r w:rsidRPr="00FB2B3E">
        <w:rPr>
          <w:rFonts w:ascii="Arial" w:hAnsi="Arial" w:cs="Arial"/>
          <w:color w:val="000000"/>
          <w:sz w:val="20"/>
          <w:szCs w:val="22"/>
        </w:rPr>
        <w:t xml:space="preserve">Le présent marché a pour objet la fourniture et la livraison de plants forestiers, en conteneurs (godets ou mottes) ou en racines nues, d’essences et de catégories diverses pour la mise en œuvre des travaux de reboisement réalisés dans le cadre du plan de relance économique annoncé par le Gouvernement (France Nation Verte) pour faire face aux conséquences de la crise sanitaire et du changement climatique dans les forêts gérées par la Direction Territoriale </w:t>
      </w:r>
      <w:proofErr w:type="spellStart"/>
      <w:r w:rsidRPr="00FB2B3E">
        <w:rPr>
          <w:rFonts w:ascii="Arial" w:hAnsi="Arial" w:cs="Arial"/>
          <w:color w:val="000000"/>
          <w:sz w:val="20"/>
          <w:szCs w:val="22"/>
        </w:rPr>
        <w:t>Midi-Méditerranée</w:t>
      </w:r>
      <w:proofErr w:type="spellEnd"/>
    </w:p>
    <w:p w14:paraId="58997EDC" w14:textId="77777777" w:rsidR="00FB2B3E" w:rsidRPr="00925458" w:rsidRDefault="00FB2B3E" w:rsidP="00B55A23">
      <w:pPr>
        <w:widowControl w:val="0"/>
        <w:spacing w:before="120" w:after="120"/>
        <w:rPr>
          <w:rFonts w:ascii="Arial" w:hAnsi="Arial" w:cs="Arial"/>
          <w:sz w:val="20"/>
          <w:szCs w:val="20"/>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925458" w14:paraId="7D4746EE" w14:textId="77777777" w:rsidTr="001A6D5E">
        <w:tc>
          <w:tcPr>
            <w:tcW w:w="9552" w:type="dxa"/>
            <w:tcBorders>
              <w:top w:val="single" w:sz="12" w:space="0" w:color="339933"/>
              <w:bottom w:val="single" w:sz="12" w:space="0" w:color="339933"/>
            </w:tcBorders>
            <w:shd w:val="clear" w:color="FFFF00" w:fill="auto"/>
          </w:tcPr>
          <w:p w14:paraId="046A4E37" w14:textId="06E00F7F" w:rsidR="002B603F" w:rsidRPr="00925458" w:rsidRDefault="002B603F" w:rsidP="00501C58">
            <w:pPr>
              <w:tabs>
                <w:tab w:val="left" w:pos="-142"/>
                <w:tab w:val="left" w:pos="4111"/>
              </w:tabs>
              <w:ind w:right="425"/>
              <w:jc w:val="both"/>
              <w:rPr>
                <w:rFonts w:ascii="Arial" w:hAnsi="Arial" w:cs="Arial"/>
                <w:b/>
                <w:bCs/>
                <w:szCs w:val="20"/>
              </w:rPr>
            </w:pPr>
            <w:r w:rsidRPr="00925458">
              <w:rPr>
                <w:rFonts w:ascii="Arial" w:hAnsi="Arial" w:cs="Arial"/>
                <w:szCs w:val="20"/>
              </w:rPr>
              <w:br w:type="page"/>
            </w:r>
            <w:r w:rsidRPr="00925458">
              <w:rPr>
                <w:rFonts w:ascii="Arial" w:hAnsi="Arial" w:cs="Arial"/>
                <w:szCs w:val="20"/>
              </w:rPr>
              <w:br w:type="page"/>
            </w:r>
            <w:r w:rsidR="00E1193E">
              <w:rPr>
                <w:rFonts w:ascii="Arial" w:hAnsi="Arial" w:cs="Arial"/>
                <w:b/>
                <w:bCs/>
                <w:szCs w:val="20"/>
              </w:rPr>
              <w:t>B. I</w:t>
            </w:r>
            <w:r w:rsidRPr="00925458">
              <w:rPr>
                <w:rFonts w:ascii="Arial" w:hAnsi="Arial" w:cs="Arial"/>
                <w:b/>
                <w:bCs/>
                <w:szCs w:val="20"/>
              </w:rPr>
              <w:t xml:space="preserve">dentification </w:t>
            </w:r>
            <w:r w:rsidR="00501C58" w:rsidRPr="00925458">
              <w:rPr>
                <w:rFonts w:ascii="Arial" w:hAnsi="Arial" w:cs="Arial"/>
                <w:b/>
                <w:bCs/>
                <w:szCs w:val="20"/>
              </w:rPr>
              <w:t>du pouvoir adjudicateur</w:t>
            </w:r>
            <w:r w:rsidRPr="00925458">
              <w:rPr>
                <w:rFonts w:ascii="Arial" w:hAnsi="Arial" w:cs="Arial"/>
                <w:b/>
                <w:bCs/>
                <w:szCs w:val="20"/>
              </w:rPr>
              <w:t xml:space="preserve"> </w:t>
            </w:r>
          </w:p>
        </w:tc>
      </w:tr>
    </w:tbl>
    <w:p w14:paraId="0AC7CB59" w14:textId="6E5BABA0" w:rsidR="00F10184" w:rsidRPr="00925458" w:rsidRDefault="00F10184" w:rsidP="00501C58">
      <w:pPr>
        <w:spacing w:before="60"/>
        <w:jc w:val="both"/>
        <w:rPr>
          <w:rFonts w:ascii="Arial" w:hAnsi="Arial" w:cs="Arial"/>
          <w:b/>
          <w:bCs/>
          <w:color w:val="003366"/>
          <w:spacing w:val="-10"/>
          <w:position w:val="-2"/>
        </w:rPr>
      </w:pPr>
    </w:p>
    <w:p w14:paraId="32790615" w14:textId="5A6419B6" w:rsidR="00501C58" w:rsidRPr="00925458" w:rsidRDefault="00F10184" w:rsidP="00501C58">
      <w:pPr>
        <w:spacing w:before="60"/>
        <w:jc w:val="both"/>
        <w:rPr>
          <w:rFonts w:ascii="Arial" w:hAnsi="Arial" w:cs="Arial"/>
          <w:sz w:val="20"/>
          <w:szCs w:val="20"/>
          <w:u w:val="single"/>
        </w:rPr>
      </w:pPr>
      <w:r w:rsidRPr="00925458">
        <w:rPr>
          <w:rFonts w:ascii="Arial" w:hAnsi="Arial" w:cs="Arial"/>
          <w:b/>
          <w:bCs/>
          <w:color w:val="339933"/>
          <w:spacing w:val="-10"/>
          <w:position w:val="-2"/>
        </w:rPr>
        <w:sym w:font="Wingdings" w:char="F06E"/>
      </w:r>
      <w:r w:rsidRPr="00925458">
        <w:rPr>
          <w:rFonts w:ascii="Arial" w:hAnsi="Arial" w:cs="Arial"/>
          <w:b/>
          <w:bCs/>
          <w:color w:val="339933"/>
          <w:spacing w:val="-10"/>
          <w:position w:val="-2"/>
        </w:rPr>
        <w:t xml:space="preserve"> </w:t>
      </w:r>
      <w:r w:rsidR="00501C58" w:rsidRPr="00925458">
        <w:rPr>
          <w:rFonts w:ascii="Arial" w:hAnsi="Arial" w:cs="Arial"/>
          <w:sz w:val="20"/>
          <w:szCs w:val="20"/>
          <w:u w:val="single"/>
        </w:rPr>
        <w:t>Désignation du pouvoir adjudicateur</w:t>
      </w:r>
      <w:r w:rsidR="00501C58" w:rsidRPr="00925458">
        <w:rPr>
          <w:rFonts w:ascii="Arial" w:hAnsi="Arial" w:cs="Arial"/>
          <w:sz w:val="20"/>
          <w:szCs w:val="20"/>
        </w:rPr>
        <w:t xml:space="preserve"> :</w:t>
      </w:r>
    </w:p>
    <w:p w14:paraId="67EB2393" w14:textId="77777777" w:rsidR="002B603F" w:rsidRPr="00925458" w:rsidRDefault="002B603F" w:rsidP="002B603F">
      <w:pPr>
        <w:rPr>
          <w:rFonts w:ascii="Arial" w:hAnsi="Arial" w:cs="Arial"/>
          <w:sz w:val="20"/>
          <w:szCs w:val="20"/>
        </w:rPr>
      </w:pPr>
    </w:p>
    <w:p w14:paraId="2CC24991" w14:textId="3A3E7102" w:rsidR="00E17C03" w:rsidRPr="00477F84" w:rsidRDefault="004936FF" w:rsidP="00E17C03">
      <w:pPr>
        <w:widowControl w:val="0"/>
        <w:spacing w:before="120" w:after="120"/>
        <w:rPr>
          <w:rFonts w:ascii="Arial" w:hAnsi="Arial" w:cs="Arial"/>
          <w:color w:val="000000"/>
          <w:sz w:val="20"/>
          <w:szCs w:val="22"/>
        </w:rPr>
      </w:pPr>
      <w:r w:rsidRPr="00925458">
        <w:rPr>
          <w:rFonts w:ascii="Arial" w:hAnsi="Arial" w:cs="Arial"/>
          <w:b/>
          <w:bCs/>
          <w:sz w:val="20"/>
          <w:szCs w:val="20"/>
        </w:rPr>
        <w:t>Office National des Forêts</w:t>
      </w:r>
      <w:r w:rsidR="004768F6">
        <w:rPr>
          <w:rFonts w:ascii="Arial" w:hAnsi="Arial" w:cs="Arial"/>
          <w:b/>
          <w:bCs/>
          <w:sz w:val="20"/>
          <w:szCs w:val="20"/>
        </w:rPr>
        <w:t xml:space="preserve">, </w:t>
      </w:r>
      <w:r w:rsidR="004768F6" w:rsidRPr="004768F6">
        <w:rPr>
          <w:rFonts w:ascii="Arial" w:hAnsi="Arial" w:cs="Arial"/>
          <w:b/>
          <w:bCs/>
          <w:sz w:val="20"/>
          <w:szCs w:val="20"/>
        </w:rPr>
        <w:t xml:space="preserve">Direction Territoriale </w:t>
      </w:r>
      <w:proofErr w:type="spellStart"/>
      <w:r w:rsidR="004768F6" w:rsidRPr="004768F6">
        <w:rPr>
          <w:rFonts w:ascii="Arial" w:hAnsi="Arial" w:cs="Arial"/>
          <w:b/>
          <w:bCs/>
          <w:sz w:val="20"/>
          <w:szCs w:val="20"/>
        </w:rPr>
        <w:t>Midi-Méditerranée</w:t>
      </w:r>
      <w:proofErr w:type="spellEnd"/>
    </w:p>
    <w:p w14:paraId="56B0A8F5" w14:textId="79E6F7ED" w:rsidR="003C0EEA" w:rsidRPr="00925458" w:rsidRDefault="003C0EEA" w:rsidP="004936FF">
      <w:pPr>
        <w:jc w:val="both"/>
        <w:outlineLvl w:val="0"/>
        <w:rPr>
          <w:rFonts w:ascii="Arial" w:hAnsi="Arial" w:cs="Arial"/>
          <w:b/>
          <w:bCs/>
          <w:sz w:val="20"/>
          <w:szCs w:val="20"/>
        </w:rPr>
      </w:pPr>
    </w:p>
    <w:p w14:paraId="2174304B" w14:textId="41D641F7" w:rsidR="003C0EEA" w:rsidRPr="00925458" w:rsidRDefault="003C0EEA" w:rsidP="00F10184">
      <w:pPr>
        <w:autoSpaceDE w:val="0"/>
        <w:autoSpaceDN w:val="0"/>
        <w:adjustRightInd w:val="0"/>
        <w:jc w:val="both"/>
        <w:rPr>
          <w:rFonts w:ascii="Arial" w:hAnsi="Arial" w:cs="Arial"/>
          <w:sz w:val="20"/>
          <w:szCs w:val="20"/>
        </w:rPr>
      </w:pPr>
      <w:r w:rsidRPr="00925458">
        <w:rPr>
          <w:rFonts w:ascii="Arial" w:hAnsi="Arial" w:cs="Arial"/>
          <w:sz w:val="20"/>
          <w:szCs w:val="20"/>
        </w:rPr>
        <w:t xml:space="preserve">Représenté par </w:t>
      </w:r>
      <w:r w:rsidR="00276D5D">
        <w:rPr>
          <w:rFonts w:ascii="Arial" w:hAnsi="Arial" w:cs="Arial"/>
          <w:sz w:val="20"/>
          <w:szCs w:val="20"/>
        </w:rPr>
        <w:t>Hervé HOUIN</w:t>
      </w:r>
      <w:r w:rsidR="004768F6" w:rsidRPr="004768F6">
        <w:rPr>
          <w:rFonts w:ascii="Arial" w:hAnsi="Arial" w:cs="Arial"/>
          <w:sz w:val="20"/>
          <w:szCs w:val="20"/>
        </w:rPr>
        <w:t xml:space="preserve">, Directeur Territorial </w:t>
      </w:r>
      <w:proofErr w:type="spellStart"/>
      <w:r w:rsidR="004768F6" w:rsidRPr="004768F6">
        <w:rPr>
          <w:rFonts w:ascii="Arial" w:hAnsi="Arial" w:cs="Arial"/>
          <w:sz w:val="20"/>
          <w:szCs w:val="20"/>
        </w:rPr>
        <w:t>Midi-Méditerranée</w:t>
      </w:r>
      <w:proofErr w:type="spellEnd"/>
      <w:r w:rsidR="004768F6" w:rsidRPr="004768F6">
        <w:rPr>
          <w:rFonts w:ascii="Arial" w:hAnsi="Arial" w:cs="Arial"/>
          <w:sz w:val="20"/>
          <w:szCs w:val="20"/>
        </w:rPr>
        <w:t xml:space="preserve"> </w:t>
      </w:r>
      <w:r w:rsidR="004936FF" w:rsidRPr="00925458">
        <w:rPr>
          <w:rFonts w:ascii="Arial" w:hAnsi="Arial" w:cs="Arial"/>
          <w:sz w:val="20"/>
          <w:szCs w:val="20"/>
        </w:rPr>
        <w:t>de l’Office National des Forêts</w:t>
      </w:r>
    </w:p>
    <w:p w14:paraId="016D6FC9" w14:textId="77777777" w:rsidR="003C0EEA" w:rsidRPr="00925458" w:rsidRDefault="003C0EEA" w:rsidP="00F10184">
      <w:pPr>
        <w:autoSpaceDE w:val="0"/>
        <w:autoSpaceDN w:val="0"/>
        <w:adjustRightInd w:val="0"/>
        <w:rPr>
          <w:rFonts w:ascii="Arial" w:hAnsi="Arial" w:cs="Arial"/>
          <w:sz w:val="20"/>
          <w:szCs w:val="20"/>
        </w:rPr>
      </w:pPr>
    </w:p>
    <w:p w14:paraId="4E2B9A1D" w14:textId="3627E436" w:rsidR="00501C58" w:rsidRPr="00925458" w:rsidRDefault="00501C58" w:rsidP="00F10184">
      <w:pPr>
        <w:shd w:val="clear" w:color="auto" w:fill="FFFFFF" w:themeFill="background1"/>
        <w:spacing w:before="60"/>
        <w:jc w:val="both"/>
        <w:rPr>
          <w:rFonts w:ascii="Arial" w:hAnsi="Arial" w:cs="Arial"/>
          <w:sz w:val="20"/>
          <w:u w:val="single"/>
        </w:rPr>
      </w:pPr>
      <w:r w:rsidRPr="00DC44DE">
        <w:rPr>
          <w:rFonts w:ascii="Arial" w:hAnsi="Arial" w:cs="Arial"/>
          <w:b/>
          <w:bCs/>
          <w:color w:val="339933"/>
          <w:spacing w:val="-10"/>
          <w:position w:val="-2"/>
          <w:sz w:val="20"/>
        </w:rPr>
        <w:sym w:font="Wingdings" w:char="F06E"/>
      </w:r>
      <w:r w:rsidRPr="00DC44DE">
        <w:rPr>
          <w:rFonts w:ascii="Arial" w:hAnsi="Arial" w:cs="Arial"/>
          <w:b/>
          <w:bCs/>
          <w:color w:val="003366"/>
          <w:spacing w:val="-10"/>
          <w:position w:val="-2"/>
          <w:sz w:val="20"/>
        </w:rPr>
        <w:t xml:space="preserve"> </w:t>
      </w:r>
      <w:r w:rsidRPr="00DC44DE">
        <w:rPr>
          <w:rFonts w:ascii="Arial" w:hAnsi="Arial" w:cs="Arial"/>
          <w:sz w:val="20"/>
        </w:rPr>
        <w:t xml:space="preserve">Personne habilitée à donner les renseignements prévus </w:t>
      </w:r>
      <w:r w:rsidR="00E0083F" w:rsidRPr="00DC44DE">
        <w:rPr>
          <w:rFonts w:ascii="Arial" w:hAnsi="Arial" w:cs="Arial"/>
          <w:sz w:val="20"/>
        </w:rPr>
        <w:t xml:space="preserve">aux articles R.2191-60 et R.2191-61 du code de la commande publique </w:t>
      </w:r>
      <w:r w:rsidRPr="00DC44DE">
        <w:rPr>
          <w:rFonts w:ascii="Arial" w:hAnsi="Arial" w:cs="Arial"/>
          <w:sz w:val="20"/>
        </w:rPr>
        <w:t xml:space="preserve">(nantissements ou cessions de créances) : </w:t>
      </w:r>
      <w:r w:rsidR="00276D5D" w:rsidRPr="00276D5D">
        <w:rPr>
          <w:rFonts w:ascii="Arial" w:hAnsi="Arial" w:cs="Arial"/>
          <w:sz w:val="20"/>
          <w:szCs w:val="20"/>
        </w:rPr>
        <w:t>Mme Catherine LEPETIT</w:t>
      </w:r>
      <w:r w:rsidR="00276D5D">
        <w:rPr>
          <w:rFonts w:ascii="Arial" w:hAnsi="Arial" w:cs="Arial"/>
          <w:sz w:val="20"/>
          <w:szCs w:val="20"/>
        </w:rPr>
        <w:t xml:space="preserve">, ACS </w:t>
      </w:r>
      <w:r w:rsidR="004936FF" w:rsidRPr="00925458">
        <w:rPr>
          <w:rFonts w:ascii="Arial" w:hAnsi="Arial" w:cs="Arial"/>
          <w:sz w:val="20"/>
        </w:rPr>
        <w:t>de l’Office National des Forêts</w:t>
      </w:r>
    </w:p>
    <w:p w14:paraId="79C42DBD" w14:textId="77777777" w:rsidR="00501C58" w:rsidRPr="00925458" w:rsidRDefault="00501C58" w:rsidP="00F10184">
      <w:pPr>
        <w:shd w:val="clear" w:color="auto" w:fill="FFFFFF" w:themeFill="background1"/>
        <w:spacing w:before="60"/>
        <w:jc w:val="both"/>
        <w:rPr>
          <w:rFonts w:ascii="Arial" w:hAnsi="Arial" w:cs="Arial"/>
          <w:sz w:val="20"/>
        </w:rPr>
      </w:pPr>
    </w:p>
    <w:p w14:paraId="57C67B65" w14:textId="77777777" w:rsidR="00673540" w:rsidRDefault="00501C58" w:rsidP="00F10184">
      <w:pPr>
        <w:shd w:val="clear" w:color="auto" w:fill="FFFFFF" w:themeFill="background1"/>
        <w:spacing w:before="60"/>
        <w:jc w:val="both"/>
        <w:rPr>
          <w:rFonts w:ascii="Arial" w:hAnsi="Arial" w:cs="Arial"/>
          <w:sz w:val="20"/>
        </w:rPr>
      </w:pPr>
      <w:r w:rsidRPr="00DC44DE">
        <w:rPr>
          <w:rFonts w:ascii="Arial" w:hAnsi="Arial" w:cs="Arial"/>
          <w:b/>
          <w:bCs/>
          <w:color w:val="339933"/>
          <w:spacing w:val="-10"/>
          <w:position w:val="-2"/>
          <w:sz w:val="20"/>
        </w:rPr>
        <w:sym w:font="Wingdings" w:char="F06E"/>
      </w:r>
      <w:r w:rsidRPr="00DC44DE">
        <w:rPr>
          <w:rFonts w:ascii="Arial" w:hAnsi="Arial" w:cs="Arial"/>
          <w:b/>
          <w:bCs/>
          <w:color w:val="003366"/>
          <w:spacing w:val="-10"/>
          <w:position w:val="-2"/>
          <w:sz w:val="20"/>
        </w:rPr>
        <w:t xml:space="preserve"> </w:t>
      </w:r>
      <w:r w:rsidRPr="00DC44DE">
        <w:rPr>
          <w:rFonts w:ascii="Arial" w:hAnsi="Arial" w:cs="Arial"/>
          <w:sz w:val="20"/>
        </w:rPr>
        <w:t>Désignation, adresse, numéro de téléphone du comptable assignataire :</w:t>
      </w:r>
    </w:p>
    <w:p w14:paraId="2F1A6F5B" w14:textId="77777777" w:rsidR="00276D5D" w:rsidRPr="00276D5D" w:rsidRDefault="00276D5D" w:rsidP="00276D5D">
      <w:pPr>
        <w:tabs>
          <w:tab w:val="left" w:pos="3544"/>
          <w:tab w:val="left" w:pos="5104"/>
        </w:tabs>
        <w:jc w:val="center"/>
        <w:rPr>
          <w:rFonts w:ascii="Arial" w:hAnsi="Arial" w:cs="Arial"/>
          <w:sz w:val="20"/>
          <w:szCs w:val="20"/>
        </w:rPr>
      </w:pPr>
      <w:bookmarkStart w:id="0" w:name="_Hlk126154656"/>
      <w:bookmarkStart w:id="1" w:name="_Hlk126152582"/>
      <w:r w:rsidRPr="00276D5D">
        <w:rPr>
          <w:rFonts w:ascii="Arial" w:hAnsi="Arial" w:cs="Arial"/>
          <w:sz w:val="20"/>
          <w:szCs w:val="20"/>
        </w:rPr>
        <w:t>Mme Catherine LEPETIT</w:t>
      </w:r>
    </w:p>
    <w:bookmarkEnd w:id="0"/>
    <w:p w14:paraId="242EC5C9" w14:textId="77777777" w:rsidR="00276D5D" w:rsidRPr="00276D5D" w:rsidRDefault="00276D5D" w:rsidP="00276D5D">
      <w:pPr>
        <w:tabs>
          <w:tab w:val="left" w:pos="3544"/>
          <w:tab w:val="left" w:pos="5104"/>
        </w:tabs>
        <w:jc w:val="center"/>
        <w:rPr>
          <w:rFonts w:ascii="Arial" w:hAnsi="Arial" w:cs="Arial"/>
          <w:sz w:val="20"/>
          <w:szCs w:val="20"/>
        </w:rPr>
      </w:pPr>
      <w:r w:rsidRPr="00276D5D">
        <w:rPr>
          <w:rFonts w:ascii="Arial" w:hAnsi="Arial" w:cs="Arial"/>
          <w:sz w:val="20"/>
          <w:szCs w:val="20"/>
        </w:rPr>
        <w:t xml:space="preserve">Agent Comptable Secondaire de la Direction territoriale </w:t>
      </w:r>
      <w:proofErr w:type="spellStart"/>
      <w:r w:rsidRPr="00276D5D">
        <w:rPr>
          <w:rFonts w:ascii="Arial" w:hAnsi="Arial" w:cs="Arial"/>
          <w:sz w:val="20"/>
          <w:szCs w:val="20"/>
        </w:rPr>
        <w:t>Midi-Méditerranée</w:t>
      </w:r>
      <w:proofErr w:type="spellEnd"/>
      <w:r w:rsidRPr="00276D5D">
        <w:rPr>
          <w:rFonts w:ascii="Arial" w:hAnsi="Arial" w:cs="Arial"/>
          <w:sz w:val="20"/>
          <w:szCs w:val="20"/>
        </w:rPr>
        <w:t>.</w:t>
      </w:r>
    </w:p>
    <w:p w14:paraId="31666DB0" w14:textId="77777777" w:rsidR="00276D5D" w:rsidRPr="00276D5D" w:rsidRDefault="00276D5D" w:rsidP="00276D5D">
      <w:pPr>
        <w:tabs>
          <w:tab w:val="left" w:pos="3544"/>
          <w:tab w:val="left" w:pos="5104"/>
        </w:tabs>
        <w:jc w:val="center"/>
        <w:rPr>
          <w:rFonts w:ascii="Arial" w:hAnsi="Arial" w:cs="Arial"/>
          <w:sz w:val="20"/>
          <w:szCs w:val="20"/>
        </w:rPr>
      </w:pPr>
      <w:r w:rsidRPr="00276D5D">
        <w:rPr>
          <w:rFonts w:ascii="Arial" w:hAnsi="Arial" w:cs="Arial"/>
          <w:sz w:val="20"/>
          <w:szCs w:val="20"/>
        </w:rPr>
        <w:t>ONF - AGENCE COMPTABLE SECONDAIRE DT MIDI MEDITERRANEE</w:t>
      </w:r>
    </w:p>
    <w:p w14:paraId="418ABF38" w14:textId="77777777" w:rsidR="00276D5D" w:rsidRPr="00276D5D" w:rsidRDefault="00276D5D" w:rsidP="00276D5D">
      <w:pPr>
        <w:tabs>
          <w:tab w:val="left" w:pos="3544"/>
          <w:tab w:val="left" w:pos="5104"/>
        </w:tabs>
        <w:jc w:val="center"/>
        <w:rPr>
          <w:rFonts w:ascii="Arial" w:hAnsi="Arial" w:cs="Arial"/>
          <w:sz w:val="20"/>
          <w:szCs w:val="20"/>
        </w:rPr>
      </w:pPr>
      <w:r w:rsidRPr="00276D5D">
        <w:rPr>
          <w:rFonts w:ascii="Arial" w:hAnsi="Arial" w:cs="Arial"/>
          <w:sz w:val="20"/>
          <w:szCs w:val="20"/>
        </w:rPr>
        <w:t>505 rue de la Croix Verte - CS 74208 - 34094 MONTPELLIER</w:t>
      </w:r>
    </w:p>
    <w:p w14:paraId="02D6AFB9" w14:textId="77777777" w:rsidR="00276D5D" w:rsidRPr="00276D5D" w:rsidRDefault="00276D5D" w:rsidP="00276D5D">
      <w:pPr>
        <w:tabs>
          <w:tab w:val="left" w:pos="3544"/>
          <w:tab w:val="left" w:pos="5104"/>
        </w:tabs>
        <w:jc w:val="center"/>
        <w:rPr>
          <w:rFonts w:ascii="Arial" w:hAnsi="Arial" w:cs="Arial"/>
          <w:sz w:val="20"/>
          <w:szCs w:val="20"/>
        </w:rPr>
      </w:pPr>
      <w:r w:rsidRPr="00276D5D">
        <w:rPr>
          <w:rFonts w:ascii="Arial" w:hAnsi="Arial" w:cs="Arial"/>
          <w:sz w:val="20"/>
          <w:szCs w:val="20"/>
        </w:rPr>
        <w:t xml:space="preserve">Tél. : 06 11 77 30 80- </w:t>
      </w:r>
      <w:proofErr w:type="gramStart"/>
      <w:r w:rsidRPr="00276D5D">
        <w:rPr>
          <w:rFonts w:ascii="Arial" w:hAnsi="Arial" w:cs="Arial"/>
          <w:sz w:val="20"/>
          <w:szCs w:val="20"/>
        </w:rPr>
        <w:t>Email</w:t>
      </w:r>
      <w:proofErr w:type="gramEnd"/>
      <w:r w:rsidRPr="00276D5D">
        <w:rPr>
          <w:rFonts w:ascii="Arial" w:hAnsi="Arial" w:cs="Arial"/>
          <w:sz w:val="20"/>
          <w:szCs w:val="20"/>
        </w:rPr>
        <w:t xml:space="preserve"> : catherine.lepetit@onf.fr</w:t>
      </w:r>
    </w:p>
    <w:bookmarkEnd w:id="1"/>
    <w:p w14:paraId="761B9861" w14:textId="00530072" w:rsidR="00501C58" w:rsidRPr="004768F6" w:rsidRDefault="00DC44DE" w:rsidP="00673540">
      <w:pPr>
        <w:shd w:val="clear" w:color="auto" w:fill="FFFFFF" w:themeFill="background1"/>
        <w:jc w:val="center"/>
        <w:rPr>
          <w:rFonts w:ascii="Arial" w:hAnsi="Arial" w:cs="Arial"/>
          <w:sz w:val="20"/>
        </w:rPr>
      </w:pPr>
      <w:r>
        <w:rPr>
          <w:rFonts w:ascii="Arial" w:hAnsi="Arial" w:cs="Arial"/>
          <w:sz w:val="20"/>
        </w:rPr>
        <w:t>.</w:t>
      </w:r>
    </w:p>
    <w:p w14:paraId="19173BEE" w14:textId="77777777" w:rsidR="003C0EEA" w:rsidRDefault="003C0EEA" w:rsidP="003C0EEA">
      <w:pPr>
        <w:tabs>
          <w:tab w:val="left" w:pos="-142"/>
          <w:tab w:val="left" w:pos="4111"/>
        </w:tabs>
        <w:ind w:right="425"/>
        <w:rPr>
          <w:rFonts w:ascii="Arial" w:hAnsi="Arial" w:cs="Arial"/>
          <w:sz w:val="20"/>
          <w:szCs w:val="20"/>
        </w:rPr>
      </w:pPr>
    </w:p>
    <w:p w14:paraId="28162615" w14:textId="77777777" w:rsidR="00673540" w:rsidRDefault="00673540" w:rsidP="003C0EEA">
      <w:pPr>
        <w:tabs>
          <w:tab w:val="left" w:pos="-142"/>
          <w:tab w:val="left" w:pos="4111"/>
        </w:tabs>
        <w:ind w:right="425"/>
        <w:rPr>
          <w:rFonts w:ascii="Arial" w:hAnsi="Arial" w:cs="Arial"/>
          <w:sz w:val="20"/>
          <w:szCs w:val="20"/>
        </w:rPr>
      </w:pPr>
    </w:p>
    <w:p w14:paraId="74BFBB42" w14:textId="77777777" w:rsidR="00673540" w:rsidRDefault="00673540" w:rsidP="003C0EEA">
      <w:pPr>
        <w:tabs>
          <w:tab w:val="left" w:pos="-142"/>
          <w:tab w:val="left" w:pos="4111"/>
        </w:tabs>
        <w:ind w:right="425"/>
        <w:rPr>
          <w:rFonts w:ascii="Arial" w:hAnsi="Arial" w:cs="Arial"/>
          <w:sz w:val="20"/>
          <w:szCs w:val="20"/>
        </w:rPr>
      </w:pPr>
    </w:p>
    <w:p w14:paraId="385388F9" w14:textId="77777777" w:rsidR="00673540" w:rsidRDefault="00673540" w:rsidP="003C0EEA">
      <w:pPr>
        <w:tabs>
          <w:tab w:val="left" w:pos="-142"/>
          <w:tab w:val="left" w:pos="4111"/>
        </w:tabs>
        <w:ind w:right="425"/>
        <w:rPr>
          <w:rFonts w:ascii="Arial" w:hAnsi="Arial" w:cs="Arial"/>
          <w:sz w:val="20"/>
          <w:szCs w:val="20"/>
        </w:rPr>
      </w:pPr>
    </w:p>
    <w:p w14:paraId="4AE766A7" w14:textId="77777777" w:rsidR="00673540" w:rsidRPr="00925458" w:rsidRDefault="00673540" w:rsidP="003C0EEA">
      <w:pPr>
        <w:tabs>
          <w:tab w:val="left" w:pos="-142"/>
          <w:tab w:val="left" w:pos="4111"/>
        </w:tabs>
        <w:ind w:right="425"/>
        <w:rPr>
          <w:rFonts w:ascii="Arial" w:hAnsi="Arial" w:cs="Arial"/>
          <w:sz w:val="20"/>
          <w:szCs w:val="20"/>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3C0EEA" w:rsidRPr="00925458" w14:paraId="07BBEC1B" w14:textId="77777777" w:rsidTr="001A6D5E">
        <w:tc>
          <w:tcPr>
            <w:tcW w:w="9552" w:type="dxa"/>
            <w:tcBorders>
              <w:top w:val="single" w:sz="12" w:space="0" w:color="339933"/>
              <w:bottom w:val="single" w:sz="12" w:space="0" w:color="339933"/>
            </w:tcBorders>
            <w:shd w:val="clear" w:color="FFFF00" w:fill="auto"/>
          </w:tcPr>
          <w:p w14:paraId="2B62C8BE" w14:textId="77777777" w:rsidR="003C0EEA" w:rsidRPr="00925458" w:rsidRDefault="003C0EEA" w:rsidP="008B1B38">
            <w:pPr>
              <w:tabs>
                <w:tab w:val="left" w:pos="-142"/>
                <w:tab w:val="left" w:pos="4111"/>
              </w:tabs>
              <w:jc w:val="both"/>
              <w:rPr>
                <w:rFonts w:ascii="Arial" w:hAnsi="Arial" w:cs="Arial"/>
                <w:b/>
                <w:bCs/>
                <w:szCs w:val="20"/>
              </w:rPr>
            </w:pPr>
            <w:r w:rsidRPr="00925458">
              <w:rPr>
                <w:rFonts w:ascii="Arial" w:hAnsi="Arial" w:cs="Arial"/>
                <w:szCs w:val="20"/>
              </w:rPr>
              <w:br w:type="page"/>
            </w:r>
            <w:r w:rsidRPr="00925458">
              <w:rPr>
                <w:rFonts w:ascii="Arial" w:hAnsi="Arial" w:cs="Arial"/>
                <w:szCs w:val="20"/>
              </w:rPr>
              <w:br w:type="page"/>
            </w:r>
            <w:r w:rsidRPr="00925458">
              <w:rPr>
                <w:rFonts w:ascii="Arial" w:hAnsi="Arial" w:cs="Arial"/>
                <w:b/>
                <w:bCs/>
                <w:szCs w:val="20"/>
              </w:rPr>
              <w:t xml:space="preserve">C. </w:t>
            </w:r>
            <w:r w:rsidR="008B1B38" w:rsidRPr="00925458">
              <w:rPr>
                <w:rFonts w:ascii="Arial" w:hAnsi="Arial" w:cs="Arial"/>
                <w:b/>
                <w:bCs/>
                <w:szCs w:val="20"/>
              </w:rPr>
              <w:t>CONTRACTANT</w:t>
            </w:r>
            <w:r w:rsidRPr="00925458">
              <w:rPr>
                <w:rFonts w:ascii="Arial" w:hAnsi="Arial" w:cs="Arial"/>
                <w:b/>
                <w:bCs/>
                <w:szCs w:val="20"/>
              </w:rPr>
              <w:t xml:space="preserve"> </w:t>
            </w:r>
          </w:p>
        </w:tc>
      </w:tr>
    </w:tbl>
    <w:p w14:paraId="4F5D7B6F" w14:textId="77777777" w:rsidR="003C0EEA" w:rsidRPr="00925458" w:rsidRDefault="003C0EEA" w:rsidP="003C0EEA">
      <w:pPr>
        <w:tabs>
          <w:tab w:val="left" w:pos="-142"/>
          <w:tab w:val="left" w:pos="4111"/>
        </w:tabs>
        <w:ind w:right="425"/>
        <w:rPr>
          <w:rFonts w:ascii="Arial" w:hAnsi="Arial" w:cs="Arial"/>
          <w:sz w:val="20"/>
          <w:szCs w:val="20"/>
        </w:rPr>
      </w:pPr>
    </w:p>
    <w:p w14:paraId="505530EF" w14:textId="77777777" w:rsidR="003C0EEA" w:rsidRPr="00925458" w:rsidRDefault="003C0EEA" w:rsidP="003D1AD8">
      <w:pPr>
        <w:jc w:val="both"/>
        <w:outlineLvl w:val="0"/>
        <w:rPr>
          <w:rFonts w:ascii="Arial" w:hAnsi="Arial" w:cs="Arial"/>
          <w:b/>
          <w:sz w:val="20"/>
          <w:szCs w:val="20"/>
        </w:rPr>
      </w:pPr>
      <w:r w:rsidRPr="00925458">
        <w:rPr>
          <w:rFonts w:ascii="Arial" w:hAnsi="Arial" w:cs="Arial"/>
          <w:b/>
          <w:sz w:val="20"/>
          <w:szCs w:val="20"/>
        </w:rPr>
        <w:t>Nom de l’opérateur économique ou nom du mandataire du groupement (à compléter) :</w:t>
      </w:r>
    </w:p>
    <w:p w14:paraId="6F4311F8" w14:textId="77777777" w:rsidR="003C0EEA" w:rsidRPr="00925458" w:rsidRDefault="003C0EEA" w:rsidP="003D1AD8">
      <w:pPr>
        <w:jc w:val="both"/>
        <w:rPr>
          <w:rFonts w:ascii="Arial" w:hAnsi="Arial" w:cs="Arial"/>
          <w:bCs/>
          <w:sz w:val="20"/>
          <w:szCs w:val="20"/>
        </w:rPr>
      </w:pPr>
      <w:r w:rsidRPr="00925458">
        <w:rPr>
          <w:rFonts w:ascii="Arial" w:hAnsi="Arial" w:cs="Arial"/>
          <w:sz w:val="20"/>
          <w:szCs w:val="20"/>
        </w:rPr>
        <w:t>…………………………………………………………………………………………………………………………………………………………………………………………………………………………………………………………………………</w:t>
      </w:r>
      <w:r w:rsidRPr="00925458">
        <w:rPr>
          <w:rFonts w:ascii="Arial" w:hAnsi="Arial" w:cs="Arial"/>
          <w:bCs/>
          <w:sz w:val="20"/>
          <w:szCs w:val="20"/>
        </w:rPr>
        <w:t xml:space="preserve">           N° d’identification (R.C., SIRET) : ……</w:t>
      </w:r>
      <w:proofErr w:type="gramStart"/>
      <w:r w:rsidRPr="00925458">
        <w:rPr>
          <w:rFonts w:ascii="Arial" w:hAnsi="Arial" w:cs="Arial"/>
          <w:bCs/>
          <w:sz w:val="20"/>
          <w:szCs w:val="20"/>
        </w:rPr>
        <w:t>…….</w:t>
      </w:r>
      <w:proofErr w:type="gramEnd"/>
      <w:r w:rsidRPr="00925458">
        <w:rPr>
          <w:rFonts w:ascii="Arial" w:hAnsi="Arial" w:cs="Arial"/>
          <w:bCs/>
          <w:sz w:val="20"/>
          <w:szCs w:val="20"/>
        </w:rPr>
        <w:t>.</w:t>
      </w:r>
    </w:p>
    <w:p w14:paraId="7B154C6E" w14:textId="77777777" w:rsidR="003C0EEA" w:rsidRPr="00925458" w:rsidRDefault="003C0EEA" w:rsidP="003D1AD8">
      <w:pPr>
        <w:autoSpaceDE w:val="0"/>
        <w:autoSpaceDN w:val="0"/>
        <w:adjustRightInd w:val="0"/>
        <w:rPr>
          <w:rFonts w:ascii="Arial" w:hAnsi="Arial" w:cs="Arial"/>
          <w:sz w:val="20"/>
          <w:szCs w:val="20"/>
        </w:rPr>
      </w:pPr>
    </w:p>
    <w:p w14:paraId="7B22032E" w14:textId="77777777" w:rsidR="003C0EEA" w:rsidRPr="00925458" w:rsidRDefault="003C0EEA" w:rsidP="003D1AD8">
      <w:pPr>
        <w:autoSpaceDE w:val="0"/>
        <w:autoSpaceDN w:val="0"/>
        <w:adjustRightInd w:val="0"/>
        <w:outlineLvl w:val="0"/>
        <w:rPr>
          <w:rFonts w:ascii="Arial" w:hAnsi="Arial" w:cs="Arial"/>
          <w:sz w:val="20"/>
          <w:szCs w:val="20"/>
        </w:rPr>
      </w:pPr>
      <w:r w:rsidRPr="00925458">
        <w:rPr>
          <w:rFonts w:ascii="Arial" w:hAnsi="Arial" w:cs="Arial"/>
          <w:sz w:val="20"/>
          <w:szCs w:val="20"/>
        </w:rPr>
        <w:t>Représenté par M</w:t>
      </w:r>
      <w:r w:rsidR="0093171C" w:rsidRPr="00925458">
        <w:rPr>
          <w:rFonts w:ascii="Arial" w:hAnsi="Arial" w:cs="Arial"/>
          <w:sz w:val="20"/>
          <w:szCs w:val="20"/>
        </w:rPr>
        <w:t>/Mme</w:t>
      </w:r>
      <w:r w:rsidRPr="00925458">
        <w:rPr>
          <w:rFonts w:ascii="Arial" w:hAnsi="Arial" w:cs="Arial"/>
          <w:sz w:val="20"/>
          <w:szCs w:val="20"/>
        </w:rPr>
        <w:t>…………………………………………………</w:t>
      </w:r>
    </w:p>
    <w:p w14:paraId="62E0F937" w14:textId="75984CBD" w:rsidR="003C0EEA" w:rsidRDefault="003C0EEA" w:rsidP="003D1AD8">
      <w:pPr>
        <w:autoSpaceDE w:val="0"/>
        <w:autoSpaceDN w:val="0"/>
        <w:adjustRightInd w:val="0"/>
        <w:rPr>
          <w:rFonts w:ascii="Arial" w:hAnsi="Arial" w:cs="Arial"/>
          <w:sz w:val="20"/>
          <w:szCs w:val="20"/>
        </w:rPr>
      </w:pPr>
    </w:p>
    <w:p w14:paraId="6EC4EBB7" w14:textId="6271E0B5" w:rsidR="00CE16C4" w:rsidRPr="00925458" w:rsidRDefault="00CE16C4" w:rsidP="003D1AD8">
      <w:pPr>
        <w:autoSpaceDE w:val="0"/>
        <w:autoSpaceDN w:val="0"/>
        <w:adjustRightInd w:val="0"/>
        <w:rPr>
          <w:rFonts w:ascii="Arial" w:hAnsi="Arial" w:cs="Arial"/>
          <w:sz w:val="20"/>
          <w:szCs w:val="20"/>
        </w:rPr>
      </w:pPr>
      <w:r>
        <w:rPr>
          <w:rFonts w:ascii="Arial" w:hAnsi="Arial" w:cs="Arial"/>
          <w:sz w:val="20"/>
          <w:szCs w:val="20"/>
        </w:rPr>
        <w:t>Adresse e-mail de contact et d’envoi des bons de commande : ………………………</w:t>
      </w:r>
      <w:proofErr w:type="gramStart"/>
      <w:r>
        <w:rPr>
          <w:rFonts w:ascii="Arial" w:hAnsi="Arial" w:cs="Arial"/>
          <w:sz w:val="20"/>
          <w:szCs w:val="20"/>
        </w:rPr>
        <w:t>…….</w:t>
      </w:r>
      <w:proofErr w:type="gramEnd"/>
      <w:r>
        <w:rPr>
          <w:rFonts w:ascii="Arial" w:hAnsi="Arial" w:cs="Arial"/>
          <w:sz w:val="20"/>
          <w:szCs w:val="20"/>
        </w:rPr>
        <w:t>@.......................</w:t>
      </w:r>
    </w:p>
    <w:p w14:paraId="1ACA19EA" w14:textId="77777777" w:rsidR="003C0EEA" w:rsidRPr="00925458" w:rsidRDefault="003C0EEA" w:rsidP="003C0EEA">
      <w:pPr>
        <w:autoSpaceDE w:val="0"/>
        <w:autoSpaceDN w:val="0"/>
        <w:adjustRightInd w:val="0"/>
        <w:rPr>
          <w:rFonts w:ascii="Arial" w:hAnsi="Arial" w:cs="Arial"/>
          <w:b/>
          <w:sz w:val="20"/>
          <w:szCs w:val="20"/>
        </w:rPr>
      </w:pPr>
    </w:p>
    <w:p w14:paraId="5650E565" w14:textId="77777777" w:rsidR="003C0EEA" w:rsidRPr="00925458" w:rsidRDefault="003C0EEA" w:rsidP="003C0EEA">
      <w:pPr>
        <w:autoSpaceDE w:val="0"/>
        <w:autoSpaceDN w:val="0"/>
        <w:adjustRightInd w:val="0"/>
        <w:jc w:val="both"/>
        <w:rPr>
          <w:rFonts w:ascii="Arial" w:hAnsi="Arial" w:cs="Arial"/>
          <w:sz w:val="20"/>
          <w:szCs w:val="20"/>
        </w:rPr>
      </w:pPr>
      <w:r w:rsidRPr="00925458">
        <w:rPr>
          <w:rFonts w:ascii="Arial" w:hAnsi="Arial" w:cs="Arial"/>
          <w:sz w:val="20"/>
          <w:szCs w:val="20"/>
        </w:rPr>
        <w:fldChar w:fldCharType="begin"/>
      </w:r>
      <w:r w:rsidRPr="00925458">
        <w:rPr>
          <w:rFonts w:ascii="Arial" w:hAnsi="Arial" w:cs="Arial"/>
          <w:sz w:val="20"/>
          <w:szCs w:val="20"/>
        </w:rPr>
        <w:instrText xml:space="preserve"> FORMCHECKBOX _</w:instrText>
      </w:r>
      <w:r w:rsidRPr="00925458">
        <w:rPr>
          <w:rFonts w:ascii="Arial" w:hAnsi="Arial" w:cs="Arial"/>
          <w:sz w:val="20"/>
          <w:szCs w:val="20"/>
        </w:rPr>
        <w:fldChar w:fldCharType="separate"/>
      </w:r>
      <w:r w:rsidRPr="00925458">
        <w:rPr>
          <w:rFonts w:ascii="Arial" w:hAnsi="Arial" w:cs="Arial"/>
          <w:sz w:val="20"/>
          <w:szCs w:val="20"/>
        </w:rPr>
        <w:fldChar w:fldCharType="end"/>
      </w:r>
      <w:r w:rsidRPr="00925458">
        <w:rPr>
          <w:rFonts w:ascii="Arial" w:hAnsi="Arial" w:cs="Arial"/>
          <w:sz w:val="20"/>
          <w:szCs w:val="20"/>
        </w:rPr>
        <w:t xml:space="preserve"> </w:t>
      </w:r>
      <w:r w:rsidRPr="00925458">
        <w:rPr>
          <w:rFonts w:ascii="Arial" w:hAnsi="Arial" w:cs="Arial"/>
          <w:sz w:val="20"/>
          <w:szCs w:val="20"/>
        </w:rPr>
        <w:fldChar w:fldCharType="begin">
          <w:ffData>
            <w:name w:val=""/>
            <w:enabled/>
            <w:calcOnExit w:val="0"/>
            <w:checkBox>
              <w:sizeAuto/>
              <w:default w:val="0"/>
            </w:checkBox>
          </w:ffData>
        </w:fldChar>
      </w:r>
      <w:r w:rsidRPr="00925458">
        <w:rPr>
          <w:rFonts w:ascii="Arial" w:hAnsi="Arial" w:cs="Arial"/>
          <w:sz w:val="20"/>
          <w:szCs w:val="20"/>
        </w:rPr>
        <w:instrText xml:space="preserve"> FORMCHECKBOX </w:instrText>
      </w:r>
      <w:r w:rsidRPr="00925458">
        <w:rPr>
          <w:rFonts w:ascii="Arial" w:hAnsi="Arial" w:cs="Arial"/>
          <w:sz w:val="20"/>
          <w:szCs w:val="20"/>
        </w:rPr>
      </w:r>
      <w:r w:rsidRPr="00925458">
        <w:rPr>
          <w:rFonts w:ascii="Arial" w:hAnsi="Arial" w:cs="Arial"/>
          <w:sz w:val="20"/>
          <w:szCs w:val="20"/>
        </w:rPr>
        <w:fldChar w:fldCharType="separate"/>
      </w:r>
      <w:r w:rsidRPr="00925458">
        <w:rPr>
          <w:rFonts w:ascii="Arial" w:hAnsi="Arial" w:cs="Arial"/>
          <w:sz w:val="20"/>
          <w:szCs w:val="20"/>
        </w:rPr>
        <w:fldChar w:fldCharType="end"/>
      </w:r>
      <w:r w:rsidRPr="00925458">
        <w:rPr>
          <w:rFonts w:ascii="Arial" w:hAnsi="Arial" w:cs="Arial"/>
          <w:sz w:val="20"/>
          <w:szCs w:val="20"/>
        </w:rPr>
        <w:t>  Le candidat se présente seul</w:t>
      </w:r>
    </w:p>
    <w:p w14:paraId="787D4727" w14:textId="77777777" w:rsidR="003C0EEA" w:rsidRPr="00925458" w:rsidRDefault="003C0EEA" w:rsidP="003C0EEA">
      <w:pPr>
        <w:autoSpaceDE w:val="0"/>
        <w:autoSpaceDN w:val="0"/>
        <w:adjustRightInd w:val="0"/>
        <w:jc w:val="both"/>
        <w:rPr>
          <w:rFonts w:ascii="Arial" w:hAnsi="Arial" w:cs="Arial"/>
          <w:sz w:val="20"/>
          <w:szCs w:val="20"/>
        </w:rPr>
      </w:pPr>
    </w:p>
    <w:p w14:paraId="33588576" w14:textId="77777777" w:rsidR="00E67579" w:rsidRDefault="003C0EEA" w:rsidP="003C0EEA">
      <w:pPr>
        <w:autoSpaceDE w:val="0"/>
        <w:autoSpaceDN w:val="0"/>
        <w:adjustRightInd w:val="0"/>
        <w:jc w:val="both"/>
        <w:rPr>
          <w:rFonts w:ascii="Arial" w:hAnsi="Arial" w:cs="Arial"/>
          <w:sz w:val="20"/>
          <w:szCs w:val="20"/>
        </w:rPr>
      </w:pPr>
      <w:r w:rsidRPr="00925458">
        <w:rPr>
          <w:rFonts w:ascii="Arial" w:hAnsi="Arial" w:cs="Arial"/>
          <w:sz w:val="20"/>
          <w:szCs w:val="20"/>
        </w:rPr>
        <w:fldChar w:fldCharType="begin"/>
      </w:r>
      <w:r w:rsidRPr="00925458">
        <w:rPr>
          <w:rFonts w:ascii="Arial" w:hAnsi="Arial" w:cs="Arial"/>
          <w:sz w:val="20"/>
          <w:szCs w:val="20"/>
        </w:rPr>
        <w:instrText xml:space="preserve"> FORMCHECKBOX _</w:instrText>
      </w:r>
      <w:r w:rsidRPr="00925458">
        <w:rPr>
          <w:rFonts w:ascii="Arial" w:hAnsi="Arial" w:cs="Arial"/>
          <w:sz w:val="20"/>
          <w:szCs w:val="20"/>
        </w:rPr>
        <w:fldChar w:fldCharType="separate"/>
      </w:r>
      <w:r w:rsidRPr="00925458">
        <w:rPr>
          <w:rFonts w:ascii="Arial" w:hAnsi="Arial" w:cs="Arial"/>
          <w:sz w:val="20"/>
          <w:szCs w:val="20"/>
        </w:rPr>
        <w:fldChar w:fldCharType="end"/>
      </w:r>
      <w:r w:rsidRPr="00925458">
        <w:rPr>
          <w:rFonts w:ascii="Arial" w:hAnsi="Arial" w:cs="Arial"/>
          <w:sz w:val="20"/>
          <w:szCs w:val="20"/>
        </w:rPr>
        <w:t xml:space="preserve"> </w:t>
      </w:r>
      <w:r w:rsidRPr="00925458">
        <w:rPr>
          <w:rFonts w:ascii="Arial" w:hAnsi="Arial" w:cs="Arial"/>
          <w:sz w:val="20"/>
          <w:szCs w:val="20"/>
        </w:rPr>
        <w:fldChar w:fldCharType="begin">
          <w:ffData>
            <w:name w:val=""/>
            <w:enabled/>
            <w:calcOnExit w:val="0"/>
            <w:checkBox>
              <w:sizeAuto/>
              <w:default w:val="0"/>
            </w:checkBox>
          </w:ffData>
        </w:fldChar>
      </w:r>
      <w:r w:rsidRPr="00925458">
        <w:rPr>
          <w:rFonts w:ascii="Arial" w:hAnsi="Arial" w:cs="Arial"/>
          <w:sz w:val="20"/>
          <w:szCs w:val="20"/>
        </w:rPr>
        <w:instrText xml:space="preserve"> FORMCHECKBOX </w:instrText>
      </w:r>
      <w:r w:rsidRPr="00925458">
        <w:rPr>
          <w:rFonts w:ascii="Arial" w:hAnsi="Arial" w:cs="Arial"/>
          <w:sz w:val="20"/>
          <w:szCs w:val="20"/>
        </w:rPr>
      </w:r>
      <w:r w:rsidRPr="00925458">
        <w:rPr>
          <w:rFonts w:ascii="Arial" w:hAnsi="Arial" w:cs="Arial"/>
          <w:sz w:val="20"/>
          <w:szCs w:val="20"/>
        </w:rPr>
        <w:fldChar w:fldCharType="separate"/>
      </w:r>
      <w:r w:rsidRPr="00925458">
        <w:rPr>
          <w:rFonts w:ascii="Arial" w:hAnsi="Arial" w:cs="Arial"/>
          <w:sz w:val="20"/>
          <w:szCs w:val="20"/>
        </w:rPr>
        <w:fldChar w:fldCharType="end"/>
      </w:r>
      <w:r w:rsidRPr="00925458">
        <w:rPr>
          <w:rFonts w:ascii="Arial" w:hAnsi="Arial" w:cs="Arial"/>
          <w:sz w:val="20"/>
          <w:szCs w:val="20"/>
        </w:rPr>
        <w:t xml:space="preserve">  Le candidat agit en tant que </w:t>
      </w:r>
    </w:p>
    <w:p w14:paraId="609163E9" w14:textId="77777777" w:rsidR="00E67579" w:rsidRDefault="00E67579" w:rsidP="003C0EEA">
      <w:pPr>
        <w:autoSpaceDE w:val="0"/>
        <w:autoSpaceDN w:val="0"/>
        <w:adjustRightInd w:val="0"/>
        <w:jc w:val="both"/>
        <w:rPr>
          <w:rFonts w:ascii="Arial" w:hAnsi="Arial" w:cs="Arial"/>
          <w:sz w:val="20"/>
          <w:szCs w:val="20"/>
        </w:rPr>
      </w:pPr>
    </w:p>
    <w:p w14:paraId="4BBD37DB" w14:textId="77777777" w:rsidR="00E67579" w:rsidRDefault="00E67579" w:rsidP="00E67579">
      <w:pPr>
        <w:autoSpaceDE w:val="0"/>
        <w:autoSpaceDN w:val="0"/>
        <w:adjustRightInd w:val="0"/>
        <w:ind w:firstLine="360"/>
        <w:jc w:val="both"/>
        <w:rPr>
          <w:rFonts w:ascii="Arial" w:hAnsi="Arial" w:cs="Arial"/>
          <w:sz w:val="20"/>
          <w:szCs w:val="20"/>
        </w:rPr>
      </w:pPr>
      <w:r w:rsidRPr="00925458">
        <w:rPr>
          <w:rFonts w:ascii="Arial" w:hAnsi="Arial" w:cs="Arial"/>
          <w:sz w:val="20"/>
          <w:szCs w:val="20"/>
        </w:rPr>
        <w:fldChar w:fldCharType="begin">
          <w:ffData>
            <w:name w:val=""/>
            <w:enabled/>
            <w:calcOnExit w:val="0"/>
            <w:checkBox>
              <w:sizeAuto/>
              <w:default w:val="0"/>
            </w:checkBox>
          </w:ffData>
        </w:fldChar>
      </w:r>
      <w:r w:rsidRPr="00925458">
        <w:rPr>
          <w:rFonts w:ascii="Arial" w:hAnsi="Arial" w:cs="Arial"/>
          <w:sz w:val="20"/>
          <w:szCs w:val="20"/>
        </w:rPr>
        <w:instrText xml:space="preserve"> FORMCHECKBOX </w:instrText>
      </w:r>
      <w:r w:rsidRPr="00925458">
        <w:rPr>
          <w:rFonts w:ascii="Arial" w:hAnsi="Arial" w:cs="Arial"/>
          <w:sz w:val="20"/>
          <w:szCs w:val="20"/>
        </w:rPr>
      </w:r>
      <w:r w:rsidRPr="00925458">
        <w:rPr>
          <w:rFonts w:ascii="Arial" w:hAnsi="Arial" w:cs="Arial"/>
          <w:sz w:val="20"/>
          <w:szCs w:val="20"/>
        </w:rPr>
        <w:fldChar w:fldCharType="separate"/>
      </w:r>
      <w:r w:rsidRPr="00925458">
        <w:rPr>
          <w:rFonts w:ascii="Arial" w:hAnsi="Arial" w:cs="Arial"/>
          <w:sz w:val="20"/>
          <w:szCs w:val="20"/>
        </w:rPr>
        <w:fldChar w:fldCharType="end"/>
      </w:r>
      <w:r>
        <w:rPr>
          <w:rFonts w:ascii="Arial" w:hAnsi="Arial" w:cs="Arial"/>
          <w:sz w:val="20"/>
          <w:szCs w:val="20"/>
        </w:rPr>
        <w:t xml:space="preserve"> </w:t>
      </w:r>
      <w:proofErr w:type="gramStart"/>
      <w:r w:rsidR="003C0EEA" w:rsidRPr="00925458">
        <w:rPr>
          <w:rFonts w:ascii="Arial" w:hAnsi="Arial" w:cs="Arial"/>
          <w:sz w:val="20"/>
          <w:szCs w:val="20"/>
        </w:rPr>
        <w:t>mandataire</w:t>
      </w:r>
      <w:proofErr w:type="gramEnd"/>
      <w:r w:rsidR="003C0EEA" w:rsidRPr="00925458">
        <w:rPr>
          <w:rFonts w:ascii="Arial" w:hAnsi="Arial" w:cs="Arial"/>
          <w:sz w:val="20"/>
          <w:szCs w:val="20"/>
        </w:rPr>
        <w:t xml:space="preserve"> </w:t>
      </w:r>
      <w:r>
        <w:rPr>
          <w:rFonts w:ascii="Arial" w:hAnsi="Arial" w:cs="Arial"/>
          <w:sz w:val="20"/>
          <w:szCs w:val="20"/>
        </w:rPr>
        <w:t>du groupement solidaire</w:t>
      </w:r>
    </w:p>
    <w:p w14:paraId="73859121" w14:textId="77777777" w:rsidR="00E67579" w:rsidRDefault="00E67579" w:rsidP="00E67579">
      <w:pPr>
        <w:autoSpaceDE w:val="0"/>
        <w:autoSpaceDN w:val="0"/>
        <w:adjustRightInd w:val="0"/>
        <w:ind w:firstLine="360"/>
        <w:jc w:val="both"/>
        <w:rPr>
          <w:rFonts w:ascii="Arial" w:hAnsi="Arial" w:cs="Arial"/>
          <w:sz w:val="20"/>
          <w:szCs w:val="20"/>
        </w:rPr>
      </w:pPr>
    </w:p>
    <w:p w14:paraId="791F9FD8" w14:textId="23B0DC30" w:rsidR="003C0EEA" w:rsidRPr="00925458" w:rsidRDefault="00E67579" w:rsidP="00E67579">
      <w:pPr>
        <w:autoSpaceDE w:val="0"/>
        <w:autoSpaceDN w:val="0"/>
        <w:adjustRightInd w:val="0"/>
        <w:ind w:firstLine="360"/>
        <w:jc w:val="both"/>
        <w:rPr>
          <w:rFonts w:ascii="Arial" w:hAnsi="Arial" w:cs="Arial"/>
          <w:sz w:val="20"/>
          <w:szCs w:val="20"/>
        </w:rPr>
      </w:pPr>
      <w:r w:rsidRPr="00925458">
        <w:rPr>
          <w:rFonts w:ascii="Arial" w:hAnsi="Arial" w:cs="Arial"/>
          <w:sz w:val="20"/>
          <w:szCs w:val="20"/>
        </w:rPr>
        <w:fldChar w:fldCharType="begin">
          <w:ffData>
            <w:name w:val=""/>
            <w:enabled/>
            <w:calcOnExit w:val="0"/>
            <w:checkBox>
              <w:sizeAuto/>
              <w:default w:val="0"/>
            </w:checkBox>
          </w:ffData>
        </w:fldChar>
      </w:r>
      <w:r w:rsidRPr="00925458">
        <w:rPr>
          <w:rFonts w:ascii="Arial" w:hAnsi="Arial" w:cs="Arial"/>
          <w:sz w:val="20"/>
          <w:szCs w:val="20"/>
        </w:rPr>
        <w:instrText xml:space="preserve"> FORMCHECKBOX </w:instrText>
      </w:r>
      <w:r w:rsidRPr="00925458">
        <w:rPr>
          <w:rFonts w:ascii="Arial" w:hAnsi="Arial" w:cs="Arial"/>
          <w:sz w:val="20"/>
          <w:szCs w:val="20"/>
        </w:rPr>
      </w:r>
      <w:r w:rsidRPr="00925458">
        <w:rPr>
          <w:rFonts w:ascii="Arial" w:hAnsi="Arial" w:cs="Arial"/>
          <w:sz w:val="20"/>
          <w:szCs w:val="20"/>
        </w:rPr>
        <w:fldChar w:fldCharType="separate"/>
      </w:r>
      <w:r w:rsidRPr="00925458">
        <w:rPr>
          <w:rFonts w:ascii="Arial" w:hAnsi="Arial" w:cs="Arial"/>
          <w:sz w:val="20"/>
          <w:szCs w:val="20"/>
        </w:rPr>
        <w:fldChar w:fldCharType="end"/>
      </w:r>
      <w:r>
        <w:rPr>
          <w:rFonts w:ascii="Arial" w:hAnsi="Arial" w:cs="Arial"/>
          <w:sz w:val="20"/>
          <w:szCs w:val="20"/>
        </w:rPr>
        <w:t xml:space="preserve"> </w:t>
      </w:r>
      <w:proofErr w:type="gramStart"/>
      <w:r>
        <w:rPr>
          <w:rFonts w:ascii="Arial" w:hAnsi="Arial" w:cs="Arial"/>
          <w:sz w:val="20"/>
          <w:szCs w:val="20"/>
        </w:rPr>
        <w:t>mandataire</w:t>
      </w:r>
      <w:proofErr w:type="gramEnd"/>
      <w:r>
        <w:rPr>
          <w:rFonts w:ascii="Arial" w:hAnsi="Arial" w:cs="Arial"/>
          <w:sz w:val="20"/>
          <w:szCs w:val="20"/>
        </w:rPr>
        <w:t xml:space="preserve"> solidaire du </w:t>
      </w:r>
      <w:r w:rsidR="003C0EEA" w:rsidRPr="00925458">
        <w:rPr>
          <w:rFonts w:ascii="Arial" w:hAnsi="Arial" w:cs="Arial"/>
          <w:sz w:val="20"/>
          <w:szCs w:val="20"/>
        </w:rPr>
        <w:t>groupement conjoint dont les membres sont détaillés ci-dessous :</w:t>
      </w:r>
    </w:p>
    <w:p w14:paraId="4D442B43" w14:textId="77777777" w:rsidR="003C0EEA" w:rsidRPr="00925458" w:rsidRDefault="003C0EEA" w:rsidP="003C0EEA">
      <w:pPr>
        <w:ind w:left="360"/>
        <w:jc w:val="both"/>
        <w:rPr>
          <w:rFonts w:ascii="Arial" w:hAnsi="Arial" w:cs="Arial"/>
          <w:sz w:val="20"/>
          <w:szCs w:val="20"/>
        </w:rPr>
      </w:pPr>
    </w:p>
    <w:p w14:paraId="02909A79" w14:textId="77777777" w:rsidR="00EC6B06" w:rsidRPr="00925458" w:rsidRDefault="003C0EEA" w:rsidP="003C0EEA">
      <w:pPr>
        <w:ind w:left="360"/>
        <w:jc w:val="both"/>
        <w:rPr>
          <w:rFonts w:ascii="Arial" w:hAnsi="Arial" w:cs="Arial"/>
          <w:sz w:val="20"/>
          <w:szCs w:val="20"/>
        </w:rPr>
      </w:pPr>
      <w:r w:rsidRPr="00925458">
        <w:rPr>
          <w:rFonts w:ascii="Arial" w:hAnsi="Arial" w:cs="Arial"/>
          <w:b/>
          <w:sz w:val="20"/>
          <w:szCs w:val="20"/>
        </w:rPr>
        <w:t>1-</w:t>
      </w:r>
      <w:r w:rsidRPr="00925458">
        <w:rPr>
          <w:rFonts w:ascii="Arial" w:hAnsi="Arial" w:cs="Arial"/>
          <w:sz w:val="20"/>
          <w:szCs w:val="20"/>
        </w:rPr>
        <w:t xml:space="preserve"> Je soussigné</w:t>
      </w:r>
      <w:r w:rsidR="00EC6B06" w:rsidRPr="00925458">
        <w:rPr>
          <w:rFonts w:ascii="Arial" w:hAnsi="Arial" w:cs="Arial"/>
          <w:sz w:val="20"/>
          <w:szCs w:val="20"/>
        </w:rPr>
        <w:t xml:space="preserve"> (nom et prénom)</w:t>
      </w:r>
    </w:p>
    <w:p w14:paraId="7DDA3A7C" w14:textId="77777777" w:rsidR="007C2147" w:rsidRPr="00925458" w:rsidRDefault="003C0EEA" w:rsidP="003C0EEA">
      <w:pPr>
        <w:ind w:left="360"/>
        <w:jc w:val="both"/>
        <w:rPr>
          <w:rFonts w:ascii="Arial" w:hAnsi="Arial" w:cs="Arial"/>
          <w:sz w:val="20"/>
          <w:szCs w:val="20"/>
        </w:rPr>
      </w:pPr>
      <w:proofErr w:type="gramStart"/>
      <w:r w:rsidRPr="00925458">
        <w:rPr>
          <w:rFonts w:ascii="Arial" w:hAnsi="Arial" w:cs="Arial"/>
          <w:sz w:val="20"/>
          <w:szCs w:val="20"/>
        </w:rPr>
        <w:t>agissant</w:t>
      </w:r>
      <w:proofErr w:type="gramEnd"/>
      <w:r w:rsidRPr="00925458">
        <w:rPr>
          <w:rFonts w:ascii="Arial" w:hAnsi="Arial" w:cs="Arial"/>
          <w:sz w:val="20"/>
          <w:szCs w:val="20"/>
        </w:rPr>
        <w:t xml:space="preserve"> en qualité de</w:t>
      </w:r>
    </w:p>
    <w:p w14:paraId="1C4EABFC" w14:textId="77777777" w:rsidR="007C2147" w:rsidRPr="00925458" w:rsidRDefault="003C0EEA" w:rsidP="007C2147">
      <w:pPr>
        <w:ind w:left="360"/>
        <w:jc w:val="both"/>
        <w:rPr>
          <w:rFonts w:ascii="Arial" w:hAnsi="Arial" w:cs="Arial"/>
          <w:sz w:val="20"/>
          <w:szCs w:val="20"/>
        </w:rPr>
      </w:pPr>
      <w:proofErr w:type="gramStart"/>
      <w:r w:rsidRPr="00925458">
        <w:rPr>
          <w:rFonts w:ascii="Arial" w:hAnsi="Arial" w:cs="Arial"/>
          <w:sz w:val="20"/>
          <w:szCs w:val="20"/>
        </w:rPr>
        <w:t>de</w:t>
      </w:r>
      <w:proofErr w:type="gramEnd"/>
      <w:r w:rsidRPr="00925458">
        <w:rPr>
          <w:rFonts w:ascii="Arial" w:hAnsi="Arial" w:cs="Arial"/>
          <w:sz w:val="20"/>
          <w:szCs w:val="20"/>
        </w:rPr>
        <w:t xml:space="preserve"> la société (dénomination, forme juridique</w:t>
      </w:r>
      <w:r w:rsidR="007C2147" w:rsidRPr="00925458">
        <w:rPr>
          <w:rFonts w:ascii="Arial" w:hAnsi="Arial" w:cs="Arial"/>
          <w:sz w:val="20"/>
          <w:szCs w:val="20"/>
        </w:rPr>
        <w:t>)</w:t>
      </w:r>
    </w:p>
    <w:p w14:paraId="507A5CF6" w14:textId="1AD6975B" w:rsidR="007C2147" w:rsidRPr="00925458" w:rsidRDefault="007C2147" w:rsidP="007C2147">
      <w:pPr>
        <w:ind w:left="360"/>
        <w:jc w:val="both"/>
        <w:rPr>
          <w:rFonts w:ascii="Arial" w:hAnsi="Arial" w:cs="Arial"/>
          <w:sz w:val="20"/>
          <w:szCs w:val="20"/>
        </w:rPr>
      </w:pPr>
      <w:proofErr w:type="gramStart"/>
      <w:r w:rsidRPr="00925458">
        <w:rPr>
          <w:rFonts w:ascii="Arial" w:hAnsi="Arial" w:cs="Arial"/>
          <w:sz w:val="20"/>
          <w:szCs w:val="20"/>
        </w:rPr>
        <w:t>don</w:t>
      </w:r>
      <w:r w:rsidR="003C0EEA" w:rsidRPr="00925458">
        <w:rPr>
          <w:rFonts w:ascii="Arial" w:hAnsi="Arial" w:cs="Arial"/>
          <w:sz w:val="20"/>
          <w:szCs w:val="20"/>
        </w:rPr>
        <w:t>t</w:t>
      </w:r>
      <w:proofErr w:type="gramEnd"/>
      <w:r w:rsidR="003C0EEA" w:rsidRPr="00925458">
        <w:rPr>
          <w:rFonts w:ascii="Arial" w:hAnsi="Arial" w:cs="Arial"/>
          <w:sz w:val="20"/>
          <w:szCs w:val="20"/>
        </w:rPr>
        <w:t xml:space="preserve"> le siège social est à </w:t>
      </w:r>
      <w:r w:rsidR="00EC6B06" w:rsidRPr="00925458">
        <w:rPr>
          <w:rFonts w:ascii="Arial" w:hAnsi="Arial" w:cs="Arial"/>
          <w:sz w:val="20"/>
          <w:szCs w:val="20"/>
        </w:rPr>
        <w:t>(</w:t>
      </w:r>
      <w:r w:rsidR="003C0EEA" w:rsidRPr="00925458">
        <w:rPr>
          <w:rFonts w:ascii="Arial" w:hAnsi="Arial" w:cs="Arial"/>
          <w:sz w:val="20"/>
          <w:szCs w:val="20"/>
        </w:rPr>
        <w:t>adresse)</w:t>
      </w:r>
    </w:p>
    <w:p w14:paraId="74E14E6E" w14:textId="77777777" w:rsidR="00180095" w:rsidRPr="00925458" w:rsidRDefault="00180095" w:rsidP="007C2147">
      <w:pPr>
        <w:ind w:left="360"/>
        <w:jc w:val="both"/>
        <w:rPr>
          <w:rFonts w:ascii="Arial" w:hAnsi="Arial" w:cs="Arial"/>
          <w:sz w:val="20"/>
          <w:szCs w:val="20"/>
        </w:rPr>
      </w:pPr>
    </w:p>
    <w:p w14:paraId="07ED72B0" w14:textId="77777777" w:rsidR="007C2147" w:rsidRPr="00925458" w:rsidRDefault="007C2147" w:rsidP="003C0EEA">
      <w:pPr>
        <w:ind w:left="360"/>
        <w:jc w:val="both"/>
        <w:rPr>
          <w:rFonts w:ascii="Arial" w:hAnsi="Arial" w:cs="Arial"/>
          <w:sz w:val="20"/>
          <w:szCs w:val="20"/>
        </w:rPr>
      </w:pPr>
    </w:p>
    <w:p w14:paraId="6BBACACB" w14:textId="240F0290" w:rsidR="003C0EEA" w:rsidRPr="00925458" w:rsidRDefault="003C0EEA" w:rsidP="003C0EEA">
      <w:pPr>
        <w:ind w:left="360"/>
        <w:jc w:val="both"/>
        <w:rPr>
          <w:rFonts w:ascii="Arial" w:hAnsi="Arial" w:cs="Arial"/>
          <w:sz w:val="20"/>
          <w:szCs w:val="20"/>
        </w:rPr>
      </w:pPr>
      <w:proofErr w:type="gramStart"/>
      <w:r w:rsidRPr="00925458">
        <w:rPr>
          <w:rFonts w:ascii="Arial" w:hAnsi="Arial" w:cs="Arial"/>
          <w:sz w:val="20"/>
          <w:szCs w:val="20"/>
        </w:rPr>
        <w:t>immatriculée</w:t>
      </w:r>
      <w:proofErr w:type="gramEnd"/>
      <w:r w:rsidRPr="00925458">
        <w:rPr>
          <w:rFonts w:ascii="Arial" w:hAnsi="Arial" w:cs="Arial"/>
          <w:sz w:val="20"/>
          <w:szCs w:val="20"/>
        </w:rPr>
        <w:t xml:space="preserve"> comme suit :</w:t>
      </w:r>
    </w:p>
    <w:p w14:paraId="7802C7CD" w14:textId="77777777" w:rsidR="003C0EEA" w:rsidRPr="00925458" w:rsidRDefault="003C0EEA" w:rsidP="003C0EEA">
      <w:pPr>
        <w:ind w:left="360"/>
        <w:rPr>
          <w:rFonts w:ascii="Arial" w:hAnsi="Arial" w:cs="Arial"/>
          <w:sz w:val="20"/>
          <w:szCs w:val="20"/>
        </w:rPr>
      </w:pPr>
    </w:p>
    <w:p w14:paraId="1DB7FFA2" w14:textId="63452505" w:rsidR="003C0EEA" w:rsidRPr="00925458" w:rsidRDefault="003C0EEA" w:rsidP="003C0EEA">
      <w:pPr>
        <w:ind w:left="360"/>
        <w:rPr>
          <w:rFonts w:ascii="Arial" w:hAnsi="Arial" w:cs="Arial"/>
          <w:sz w:val="20"/>
          <w:szCs w:val="20"/>
        </w:rPr>
      </w:pPr>
      <w:r w:rsidRPr="00925458">
        <w:rPr>
          <w:rFonts w:ascii="Arial" w:hAnsi="Arial" w:cs="Arial"/>
          <w:sz w:val="20"/>
          <w:szCs w:val="20"/>
        </w:rPr>
        <w:t>- Numéro d'identité entreprise (Siret/</w:t>
      </w:r>
      <w:proofErr w:type="spellStart"/>
      <w:r w:rsidRPr="00925458">
        <w:rPr>
          <w:rFonts w:ascii="Arial" w:hAnsi="Arial" w:cs="Arial"/>
          <w:sz w:val="20"/>
          <w:szCs w:val="20"/>
        </w:rPr>
        <w:t>Siren</w:t>
      </w:r>
      <w:proofErr w:type="spellEnd"/>
      <w:r w:rsidRPr="00925458">
        <w:rPr>
          <w:rFonts w:ascii="Arial" w:hAnsi="Arial" w:cs="Arial"/>
          <w:sz w:val="20"/>
          <w:szCs w:val="20"/>
        </w:rPr>
        <w:t xml:space="preserve">) : </w:t>
      </w:r>
    </w:p>
    <w:p w14:paraId="36D69C94" w14:textId="4C2C9C27" w:rsidR="003C0EEA" w:rsidRPr="00925458" w:rsidRDefault="003C0EEA" w:rsidP="003C0EEA">
      <w:pPr>
        <w:ind w:left="360"/>
        <w:rPr>
          <w:rFonts w:ascii="Arial" w:hAnsi="Arial" w:cs="Arial"/>
          <w:sz w:val="20"/>
          <w:szCs w:val="20"/>
        </w:rPr>
      </w:pPr>
      <w:r w:rsidRPr="00925458">
        <w:rPr>
          <w:rFonts w:ascii="Arial" w:hAnsi="Arial" w:cs="Arial"/>
          <w:sz w:val="20"/>
          <w:szCs w:val="20"/>
        </w:rPr>
        <w:t xml:space="preserve">- Numéros d'identification au registre du commerce : </w:t>
      </w:r>
    </w:p>
    <w:p w14:paraId="6241B27B" w14:textId="4699D6EB" w:rsidR="003C0EEA" w:rsidRPr="00925458" w:rsidRDefault="003C0EEA" w:rsidP="003C0EEA">
      <w:pPr>
        <w:ind w:left="360"/>
        <w:rPr>
          <w:rFonts w:ascii="Arial" w:hAnsi="Arial" w:cs="Arial"/>
          <w:sz w:val="20"/>
          <w:szCs w:val="20"/>
        </w:rPr>
      </w:pPr>
      <w:r w:rsidRPr="00925458">
        <w:rPr>
          <w:rFonts w:ascii="Arial" w:hAnsi="Arial" w:cs="Arial"/>
          <w:sz w:val="20"/>
          <w:szCs w:val="20"/>
        </w:rPr>
        <w:t xml:space="preserve">- Code d'activité économique principale (APE) : </w:t>
      </w:r>
    </w:p>
    <w:p w14:paraId="0D68F4EC" w14:textId="77777777" w:rsidR="003C0EEA" w:rsidRPr="00925458" w:rsidRDefault="003C0EEA" w:rsidP="003C0EEA">
      <w:pPr>
        <w:ind w:left="360"/>
        <w:jc w:val="both"/>
        <w:rPr>
          <w:rFonts w:ascii="Arial" w:hAnsi="Arial" w:cs="Arial"/>
          <w:sz w:val="20"/>
          <w:szCs w:val="20"/>
        </w:rPr>
      </w:pPr>
    </w:p>
    <w:p w14:paraId="0E88CC37" w14:textId="77777777" w:rsidR="003C0EEA" w:rsidRPr="00925458" w:rsidRDefault="003C0EEA" w:rsidP="003C0EEA">
      <w:pPr>
        <w:ind w:left="360"/>
        <w:jc w:val="both"/>
        <w:rPr>
          <w:rFonts w:ascii="Arial" w:hAnsi="Arial" w:cs="Arial"/>
          <w:sz w:val="20"/>
          <w:szCs w:val="20"/>
        </w:rPr>
      </w:pPr>
    </w:p>
    <w:p w14:paraId="2D9290B5" w14:textId="2F227E8C" w:rsidR="00180095" w:rsidRPr="00925458" w:rsidRDefault="003C0EEA" w:rsidP="003C0EEA">
      <w:pPr>
        <w:ind w:left="360"/>
        <w:jc w:val="both"/>
        <w:rPr>
          <w:rFonts w:ascii="Arial" w:hAnsi="Arial" w:cs="Arial"/>
          <w:sz w:val="20"/>
          <w:szCs w:val="20"/>
        </w:rPr>
      </w:pPr>
      <w:r w:rsidRPr="00925458">
        <w:rPr>
          <w:rFonts w:ascii="Arial" w:hAnsi="Arial" w:cs="Arial"/>
          <w:b/>
          <w:sz w:val="20"/>
          <w:szCs w:val="20"/>
        </w:rPr>
        <w:t>2 -</w:t>
      </w:r>
      <w:r w:rsidRPr="00925458">
        <w:rPr>
          <w:rFonts w:ascii="Arial" w:hAnsi="Arial" w:cs="Arial"/>
          <w:sz w:val="20"/>
          <w:szCs w:val="20"/>
        </w:rPr>
        <w:t xml:space="preserve"> Je soussign</w:t>
      </w:r>
      <w:r w:rsidR="00180095" w:rsidRPr="00925458">
        <w:rPr>
          <w:rFonts w:ascii="Arial" w:hAnsi="Arial" w:cs="Arial"/>
          <w:sz w:val="20"/>
          <w:szCs w:val="20"/>
        </w:rPr>
        <w:t>é</w:t>
      </w:r>
      <w:r w:rsidRPr="00925458">
        <w:rPr>
          <w:rFonts w:ascii="Arial" w:hAnsi="Arial" w:cs="Arial"/>
          <w:sz w:val="20"/>
          <w:szCs w:val="20"/>
        </w:rPr>
        <w:t xml:space="preserve"> (</w:t>
      </w:r>
      <w:r w:rsidR="00180095" w:rsidRPr="00925458">
        <w:rPr>
          <w:rFonts w:ascii="Arial" w:hAnsi="Arial" w:cs="Arial"/>
          <w:sz w:val="20"/>
          <w:szCs w:val="20"/>
        </w:rPr>
        <w:t>nom et p</w:t>
      </w:r>
      <w:r w:rsidRPr="00925458">
        <w:rPr>
          <w:rFonts w:ascii="Arial" w:hAnsi="Arial" w:cs="Arial"/>
          <w:sz w:val="20"/>
          <w:szCs w:val="20"/>
        </w:rPr>
        <w:t>rénom)</w:t>
      </w:r>
    </w:p>
    <w:p w14:paraId="688F2212" w14:textId="77777777" w:rsidR="00180095" w:rsidRPr="00925458" w:rsidRDefault="00180095" w:rsidP="003C0EEA">
      <w:pPr>
        <w:ind w:left="360"/>
        <w:jc w:val="both"/>
        <w:rPr>
          <w:rFonts w:ascii="Arial" w:hAnsi="Arial" w:cs="Arial"/>
          <w:sz w:val="20"/>
          <w:szCs w:val="20"/>
        </w:rPr>
      </w:pPr>
      <w:proofErr w:type="gramStart"/>
      <w:r w:rsidRPr="00925458">
        <w:rPr>
          <w:rFonts w:ascii="Arial" w:hAnsi="Arial" w:cs="Arial"/>
          <w:sz w:val="20"/>
          <w:szCs w:val="20"/>
        </w:rPr>
        <w:t>agissant</w:t>
      </w:r>
      <w:proofErr w:type="gramEnd"/>
      <w:r w:rsidRPr="00925458">
        <w:rPr>
          <w:rFonts w:ascii="Arial" w:hAnsi="Arial" w:cs="Arial"/>
          <w:sz w:val="20"/>
          <w:szCs w:val="20"/>
        </w:rPr>
        <w:t xml:space="preserve"> en qualité de</w:t>
      </w:r>
    </w:p>
    <w:p w14:paraId="4B55E1FB" w14:textId="77777777" w:rsidR="0082385D" w:rsidRPr="00925458" w:rsidRDefault="003C0EEA" w:rsidP="003C0EEA">
      <w:pPr>
        <w:ind w:left="360"/>
        <w:jc w:val="both"/>
        <w:rPr>
          <w:rFonts w:ascii="Arial" w:hAnsi="Arial" w:cs="Arial"/>
          <w:sz w:val="20"/>
          <w:szCs w:val="20"/>
        </w:rPr>
      </w:pPr>
      <w:proofErr w:type="gramStart"/>
      <w:r w:rsidRPr="00925458">
        <w:rPr>
          <w:rFonts w:ascii="Arial" w:hAnsi="Arial" w:cs="Arial"/>
          <w:sz w:val="20"/>
          <w:szCs w:val="20"/>
        </w:rPr>
        <w:t>de</w:t>
      </w:r>
      <w:proofErr w:type="gramEnd"/>
      <w:r w:rsidRPr="00925458">
        <w:rPr>
          <w:rFonts w:ascii="Arial" w:hAnsi="Arial" w:cs="Arial"/>
          <w:sz w:val="20"/>
          <w:szCs w:val="20"/>
        </w:rPr>
        <w:t xml:space="preserve"> la société (dénomination, forme juridique)</w:t>
      </w:r>
    </w:p>
    <w:p w14:paraId="5E11BC6F" w14:textId="77777777" w:rsidR="0082385D" w:rsidRPr="00925458" w:rsidRDefault="003C0EEA" w:rsidP="003C0EEA">
      <w:pPr>
        <w:ind w:left="360"/>
        <w:jc w:val="both"/>
        <w:rPr>
          <w:rFonts w:ascii="Arial" w:hAnsi="Arial" w:cs="Arial"/>
          <w:sz w:val="20"/>
          <w:szCs w:val="20"/>
        </w:rPr>
      </w:pPr>
      <w:proofErr w:type="gramStart"/>
      <w:r w:rsidRPr="00925458">
        <w:rPr>
          <w:rFonts w:ascii="Arial" w:hAnsi="Arial" w:cs="Arial"/>
          <w:sz w:val="20"/>
          <w:szCs w:val="20"/>
        </w:rPr>
        <w:t>dont</w:t>
      </w:r>
      <w:proofErr w:type="gramEnd"/>
      <w:r w:rsidRPr="00925458">
        <w:rPr>
          <w:rFonts w:ascii="Arial" w:hAnsi="Arial" w:cs="Arial"/>
          <w:sz w:val="20"/>
          <w:szCs w:val="20"/>
        </w:rPr>
        <w:t xml:space="preserve"> le siège social est à (adresse)</w:t>
      </w:r>
    </w:p>
    <w:p w14:paraId="0F4569C6" w14:textId="77777777" w:rsidR="0082385D" w:rsidRPr="00925458" w:rsidRDefault="0082385D" w:rsidP="003C0EEA">
      <w:pPr>
        <w:ind w:left="360"/>
        <w:jc w:val="both"/>
        <w:rPr>
          <w:rFonts w:ascii="Arial" w:hAnsi="Arial" w:cs="Arial"/>
          <w:sz w:val="20"/>
          <w:szCs w:val="20"/>
        </w:rPr>
      </w:pPr>
    </w:p>
    <w:p w14:paraId="74F794E3" w14:textId="77777777" w:rsidR="0082385D" w:rsidRPr="00925458" w:rsidRDefault="0082385D" w:rsidP="003C0EEA">
      <w:pPr>
        <w:ind w:left="360"/>
        <w:jc w:val="both"/>
        <w:rPr>
          <w:rFonts w:ascii="Arial" w:hAnsi="Arial" w:cs="Arial"/>
          <w:sz w:val="20"/>
          <w:szCs w:val="20"/>
        </w:rPr>
      </w:pPr>
    </w:p>
    <w:p w14:paraId="2CAEAEB5" w14:textId="6976D7E5" w:rsidR="003C0EEA" w:rsidRPr="00925458" w:rsidRDefault="003C0EEA" w:rsidP="003C0EEA">
      <w:pPr>
        <w:ind w:left="360"/>
        <w:jc w:val="both"/>
        <w:rPr>
          <w:rFonts w:ascii="Arial" w:hAnsi="Arial" w:cs="Arial"/>
          <w:sz w:val="20"/>
          <w:szCs w:val="20"/>
        </w:rPr>
      </w:pPr>
      <w:proofErr w:type="gramStart"/>
      <w:r w:rsidRPr="00925458">
        <w:rPr>
          <w:rFonts w:ascii="Arial" w:hAnsi="Arial" w:cs="Arial"/>
          <w:sz w:val="20"/>
          <w:szCs w:val="20"/>
        </w:rPr>
        <w:t>immatriculée</w:t>
      </w:r>
      <w:proofErr w:type="gramEnd"/>
      <w:r w:rsidRPr="00925458">
        <w:rPr>
          <w:rFonts w:ascii="Arial" w:hAnsi="Arial" w:cs="Arial"/>
          <w:sz w:val="20"/>
          <w:szCs w:val="20"/>
        </w:rPr>
        <w:t xml:space="preserve"> comme suit :</w:t>
      </w:r>
    </w:p>
    <w:p w14:paraId="447123E7" w14:textId="77777777" w:rsidR="003C0EEA" w:rsidRPr="00925458" w:rsidRDefault="003C0EEA" w:rsidP="003C0EEA">
      <w:pPr>
        <w:ind w:left="360"/>
        <w:rPr>
          <w:rFonts w:ascii="Arial" w:hAnsi="Arial" w:cs="Arial"/>
          <w:sz w:val="20"/>
          <w:szCs w:val="20"/>
        </w:rPr>
      </w:pPr>
    </w:p>
    <w:p w14:paraId="437B4011" w14:textId="62F79C8C" w:rsidR="003C0EEA" w:rsidRPr="00925458" w:rsidRDefault="003C0EEA" w:rsidP="003C0EEA">
      <w:pPr>
        <w:ind w:left="360"/>
        <w:rPr>
          <w:rFonts w:ascii="Arial" w:hAnsi="Arial" w:cs="Arial"/>
          <w:sz w:val="20"/>
          <w:szCs w:val="20"/>
        </w:rPr>
      </w:pPr>
      <w:r w:rsidRPr="00925458">
        <w:rPr>
          <w:rFonts w:ascii="Arial" w:hAnsi="Arial" w:cs="Arial"/>
          <w:sz w:val="20"/>
          <w:szCs w:val="20"/>
        </w:rPr>
        <w:t>- Numéro d'identité entreprise (Siret/</w:t>
      </w:r>
      <w:proofErr w:type="spellStart"/>
      <w:r w:rsidRPr="00925458">
        <w:rPr>
          <w:rFonts w:ascii="Arial" w:hAnsi="Arial" w:cs="Arial"/>
          <w:sz w:val="20"/>
          <w:szCs w:val="20"/>
        </w:rPr>
        <w:t>Siren</w:t>
      </w:r>
      <w:proofErr w:type="spellEnd"/>
      <w:r w:rsidRPr="00925458">
        <w:rPr>
          <w:rFonts w:ascii="Arial" w:hAnsi="Arial" w:cs="Arial"/>
          <w:sz w:val="20"/>
          <w:szCs w:val="20"/>
        </w:rPr>
        <w:t xml:space="preserve">) : </w:t>
      </w:r>
    </w:p>
    <w:p w14:paraId="6A559C46" w14:textId="6EE5F594" w:rsidR="003C0EEA" w:rsidRPr="00925458" w:rsidRDefault="003C0EEA" w:rsidP="003C0EEA">
      <w:pPr>
        <w:ind w:left="360"/>
        <w:rPr>
          <w:rFonts w:ascii="Arial" w:hAnsi="Arial" w:cs="Arial"/>
          <w:sz w:val="20"/>
          <w:szCs w:val="20"/>
        </w:rPr>
      </w:pPr>
      <w:r w:rsidRPr="00925458">
        <w:rPr>
          <w:rFonts w:ascii="Arial" w:hAnsi="Arial" w:cs="Arial"/>
          <w:sz w:val="20"/>
          <w:szCs w:val="20"/>
        </w:rPr>
        <w:t xml:space="preserve">- Numéros d'identification au registre du commerce : </w:t>
      </w:r>
    </w:p>
    <w:p w14:paraId="715909EF" w14:textId="6B00FA22" w:rsidR="003C0EEA" w:rsidRPr="00925458" w:rsidRDefault="003C0EEA" w:rsidP="003C0EEA">
      <w:pPr>
        <w:ind w:left="360"/>
        <w:rPr>
          <w:rFonts w:ascii="Arial" w:hAnsi="Arial" w:cs="Arial"/>
          <w:sz w:val="20"/>
          <w:szCs w:val="20"/>
        </w:rPr>
      </w:pPr>
      <w:r w:rsidRPr="00925458">
        <w:rPr>
          <w:rFonts w:ascii="Arial" w:hAnsi="Arial" w:cs="Arial"/>
          <w:sz w:val="20"/>
          <w:szCs w:val="20"/>
        </w:rPr>
        <w:t xml:space="preserve">- Code d'activité économique principale (APE) : </w:t>
      </w:r>
    </w:p>
    <w:p w14:paraId="7FDF143A" w14:textId="77777777" w:rsidR="003C0EEA" w:rsidRPr="00925458" w:rsidRDefault="003C0EEA" w:rsidP="003C0EEA">
      <w:pPr>
        <w:ind w:left="360"/>
        <w:rPr>
          <w:rFonts w:ascii="Arial" w:hAnsi="Arial" w:cs="Arial"/>
          <w:sz w:val="20"/>
          <w:szCs w:val="20"/>
        </w:rPr>
      </w:pPr>
    </w:p>
    <w:p w14:paraId="2C17DF65" w14:textId="77777777" w:rsidR="003C0EEA" w:rsidRPr="00925458" w:rsidRDefault="003C0EEA" w:rsidP="003C0EEA">
      <w:pPr>
        <w:jc w:val="both"/>
        <w:rPr>
          <w:rFonts w:ascii="Arial" w:hAnsi="Arial" w:cs="Arial"/>
          <w:sz w:val="20"/>
          <w:szCs w:val="20"/>
        </w:rPr>
      </w:pPr>
    </w:p>
    <w:p w14:paraId="2AE1F5F1" w14:textId="77777777" w:rsidR="003C0EEA" w:rsidRPr="00925458" w:rsidRDefault="003C0EEA" w:rsidP="003C0EEA">
      <w:pPr>
        <w:jc w:val="both"/>
        <w:rPr>
          <w:rFonts w:ascii="Arial" w:hAnsi="Arial" w:cs="Arial"/>
          <w:sz w:val="20"/>
          <w:szCs w:val="20"/>
        </w:rPr>
      </w:pPr>
      <w:r w:rsidRPr="00925458">
        <w:rPr>
          <w:rFonts w:ascii="Arial" w:hAnsi="Arial" w:cs="Arial"/>
          <w:sz w:val="20"/>
          <w:szCs w:val="20"/>
        </w:rPr>
        <w:t>DECLARE / DECLARONS avoir pris parfaite connaissance et accepté sans modification les documents contractuels suivants :</w:t>
      </w:r>
    </w:p>
    <w:p w14:paraId="1082D4FE" w14:textId="77777777" w:rsidR="00141346" w:rsidRPr="00925458" w:rsidRDefault="00141346" w:rsidP="00141346">
      <w:pPr>
        <w:numPr>
          <w:ilvl w:val="0"/>
          <w:numId w:val="12"/>
        </w:numPr>
        <w:tabs>
          <w:tab w:val="left" w:pos="720"/>
        </w:tabs>
        <w:overflowPunct w:val="0"/>
        <w:autoSpaceDE w:val="0"/>
        <w:autoSpaceDN w:val="0"/>
        <w:adjustRightInd w:val="0"/>
        <w:textAlignment w:val="baseline"/>
        <w:rPr>
          <w:rFonts w:ascii="Arial" w:hAnsi="Arial" w:cs="Arial"/>
          <w:sz w:val="20"/>
          <w:szCs w:val="20"/>
        </w:rPr>
      </w:pPr>
      <w:proofErr w:type="gramStart"/>
      <w:r w:rsidRPr="00925458">
        <w:rPr>
          <w:rFonts w:ascii="Arial" w:hAnsi="Arial" w:cs="Arial"/>
          <w:sz w:val="20"/>
          <w:szCs w:val="20"/>
        </w:rPr>
        <w:t>le</w:t>
      </w:r>
      <w:proofErr w:type="gramEnd"/>
      <w:r w:rsidRPr="00925458">
        <w:rPr>
          <w:rFonts w:ascii="Arial" w:hAnsi="Arial" w:cs="Arial"/>
          <w:sz w:val="20"/>
          <w:szCs w:val="20"/>
        </w:rPr>
        <w:t xml:space="preserve"> Cahier des Clauses Administratives et Techniques Particulières (C</w:t>
      </w:r>
      <w:r>
        <w:rPr>
          <w:rFonts w:ascii="Arial" w:hAnsi="Arial" w:cs="Arial"/>
          <w:sz w:val="20"/>
          <w:szCs w:val="20"/>
        </w:rPr>
        <w:t>.</w:t>
      </w:r>
      <w:r w:rsidRPr="00925458">
        <w:rPr>
          <w:rFonts w:ascii="Arial" w:hAnsi="Arial" w:cs="Arial"/>
          <w:sz w:val="20"/>
          <w:szCs w:val="20"/>
        </w:rPr>
        <w:t>C</w:t>
      </w:r>
      <w:r>
        <w:rPr>
          <w:rFonts w:ascii="Arial" w:hAnsi="Arial" w:cs="Arial"/>
          <w:sz w:val="20"/>
          <w:szCs w:val="20"/>
        </w:rPr>
        <w:t>.</w:t>
      </w:r>
      <w:r w:rsidRPr="00925458">
        <w:rPr>
          <w:rFonts w:ascii="Arial" w:hAnsi="Arial" w:cs="Arial"/>
          <w:sz w:val="20"/>
          <w:szCs w:val="20"/>
        </w:rPr>
        <w:t>A</w:t>
      </w:r>
      <w:r>
        <w:rPr>
          <w:rFonts w:ascii="Arial" w:hAnsi="Arial" w:cs="Arial"/>
          <w:sz w:val="20"/>
          <w:szCs w:val="20"/>
        </w:rPr>
        <w:t>.T.</w:t>
      </w:r>
      <w:r w:rsidRPr="00925458">
        <w:rPr>
          <w:rFonts w:ascii="Arial" w:hAnsi="Arial" w:cs="Arial"/>
          <w:sz w:val="20"/>
          <w:szCs w:val="20"/>
        </w:rPr>
        <w:t>P</w:t>
      </w:r>
      <w:r>
        <w:rPr>
          <w:rFonts w:ascii="Arial" w:hAnsi="Arial" w:cs="Arial"/>
          <w:sz w:val="20"/>
          <w:szCs w:val="20"/>
        </w:rPr>
        <w:t>.</w:t>
      </w:r>
      <w:r w:rsidRPr="00925458">
        <w:rPr>
          <w:rFonts w:ascii="Arial" w:hAnsi="Arial" w:cs="Arial"/>
          <w:sz w:val="20"/>
          <w:szCs w:val="20"/>
        </w:rPr>
        <w:t>) ;</w:t>
      </w:r>
    </w:p>
    <w:p w14:paraId="0631CD86" w14:textId="77777777" w:rsidR="00141346" w:rsidRPr="00A1633D" w:rsidRDefault="00141346" w:rsidP="00141346">
      <w:pPr>
        <w:pStyle w:val="Paragraphedeliste"/>
        <w:numPr>
          <w:ilvl w:val="0"/>
          <w:numId w:val="12"/>
        </w:numPr>
        <w:contextualSpacing w:val="0"/>
        <w:jc w:val="both"/>
        <w:rPr>
          <w:rFonts w:ascii="Arial" w:hAnsi="Arial" w:cs="Arial"/>
          <w:sz w:val="18"/>
          <w:szCs w:val="18"/>
        </w:rPr>
      </w:pPr>
      <w:r w:rsidRPr="00A1633D">
        <w:rPr>
          <w:rFonts w:ascii="Arial" w:hAnsi="Arial" w:cs="Arial"/>
          <w:sz w:val="20"/>
        </w:rPr>
        <w:t>Les clauses générales d’achat de services forestiers en forêt domaniale, disponibles sur le site internet onf.fr/</w:t>
      </w:r>
      <w:r w:rsidRPr="00A1633D">
        <w:rPr>
          <w:rFonts w:ascii="Arial" w:hAnsi="Arial" w:cs="Arial"/>
        </w:rPr>
        <w:t> :</w:t>
      </w:r>
      <w:hyperlink r:id="rId8" w:history="1">
        <w:r w:rsidRPr="00A1633D">
          <w:rPr>
            <w:rStyle w:val="Lienhypertexte"/>
            <w:rFonts w:ascii="Arial" w:hAnsi="Arial" w:cs="Arial"/>
            <w:sz w:val="18"/>
            <w:szCs w:val="18"/>
          </w:rPr>
          <w:t>https://www.onf.fr/onf/recherche/+/2f::ventes-de-bois-et-achat-de-services-dexploitation-forestiere-ce-que-dit-la-loi.html</w:t>
        </w:r>
      </w:hyperlink>
    </w:p>
    <w:p w14:paraId="3FA63877" w14:textId="77777777" w:rsidR="00141346" w:rsidRPr="009750A3" w:rsidRDefault="00141346" w:rsidP="00141346">
      <w:pPr>
        <w:pStyle w:val="Paragraphedeliste"/>
        <w:numPr>
          <w:ilvl w:val="0"/>
          <w:numId w:val="12"/>
        </w:numPr>
        <w:contextualSpacing w:val="0"/>
        <w:jc w:val="both"/>
        <w:rPr>
          <w:rFonts w:ascii="Arial" w:hAnsi="Arial" w:cs="Arial"/>
          <w:sz w:val="20"/>
        </w:rPr>
      </w:pPr>
      <w:r w:rsidRPr="009750A3">
        <w:rPr>
          <w:rFonts w:ascii="Arial" w:hAnsi="Arial" w:cs="Arial"/>
          <w:sz w:val="20"/>
        </w:rPr>
        <w:t>Cahier national des prescriptions des travaux et services forestiers (CNPTSF)</w:t>
      </w:r>
    </w:p>
    <w:p w14:paraId="13295F4E" w14:textId="77777777" w:rsidR="003C0EEA" w:rsidRPr="00925458" w:rsidRDefault="003C0EEA" w:rsidP="003C0EEA">
      <w:pPr>
        <w:ind w:firstLine="708"/>
        <w:rPr>
          <w:rFonts w:ascii="Arial" w:hAnsi="Arial" w:cs="Arial"/>
          <w:sz w:val="20"/>
          <w:szCs w:val="20"/>
        </w:rPr>
      </w:pPr>
    </w:p>
    <w:p w14:paraId="3539F580" w14:textId="4E4D24EE" w:rsidR="003C0EEA" w:rsidRPr="00925458" w:rsidRDefault="003C0EEA" w:rsidP="003C0EEA">
      <w:pPr>
        <w:jc w:val="both"/>
        <w:rPr>
          <w:rFonts w:ascii="Arial" w:hAnsi="Arial" w:cs="Arial"/>
          <w:sz w:val="20"/>
          <w:szCs w:val="20"/>
        </w:rPr>
      </w:pPr>
      <w:r w:rsidRPr="00925458">
        <w:rPr>
          <w:rFonts w:ascii="Arial" w:hAnsi="Arial" w:cs="Arial"/>
          <w:sz w:val="20"/>
          <w:szCs w:val="20"/>
        </w:rPr>
        <w:t xml:space="preserve">M’ENGAGE / NOUS ENGAGEONS sans réserve, conformément aux clauses et conditions des documents visés ci-dessus, à exécuter les prestations dans les conditions ci-après définies, après avoir fourni les certificats et attestations prévus </w:t>
      </w:r>
      <w:r w:rsidR="00DA31B0" w:rsidRPr="00925458">
        <w:rPr>
          <w:rFonts w:ascii="Arial" w:hAnsi="Arial" w:cs="Arial"/>
          <w:sz w:val="20"/>
          <w:szCs w:val="20"/>
        </w:rPr>
        <w:t>à l’accord-cadre</w:t>
      </w:r>
      <w:r w:rsidRPr="00925458">
        <w:rPr>
          <w:rFonts w:ascii="Arial" w:hAnsi="Arial" w:cs="Arial"/>
          <w:sz w:val="20"/>
          <w:szCs w:val="20"/>
        </w:rPr>
        <w:t>.</w:t>
      </w:r>
    </w:p>
    <w:p w14:paraId="0B8BF1E4" w14:textId="77777777" w:rsidR="0093171C" w:rsidRPr="00925458" w:rsidRDefault="0093171C" w:rsidP="003C0EEA">
      <w:pPr>
        <w:jc w:val="both"/>
        <w:rPr>
          <w:rFonts w:ascii="Arial" w:hAnsi="Arial" w:cs="Arial"/>
          <w:sz w:val="20"/>
          <w:szCs w:val="20"/>
        </w:rPr>
      </w:pPr>
    </w:p>
    <w:p w14:paraId="12CB68C2" w14:textId="3C5861E1" w:rsidR="003C0EEA" w:rsidRDefault="003C0EEA" w:rsidP="003C0EEA">
      <w:pPr>
        <w:jc w:val="both"/>
        <w:rPr>
          <w:rFonts w:ascii="Arial" w:hAnsi="Arial" w:cs="Arial"/>
          <w:sz w:val="20"/>
          <w:szCs w:val="20"/>
        </w:rPr>
      </w:pPr>
      <w:r w:rsidRPr="00925458">
        <w:rPr>
          <w:rFonts w:ascii="Arial" w:hAnsi="Arial" w:cs="Arial"/>
          <w:sz w:val="20"/>
          <w:szCs w:val="20"/>
        </w:rPr>
        <w:t xml:space="preserve">L’offre ainsi présentée (conditions techniques et financières), ne me / ne nous liant toutefois, que si son acceptation m’est / nous est notifiée dans un délai de </w:t>
      </w:r>
      <w:r w:rsidR="00146A57">
        <w:rPr>
          <w:rFonts w:ascii="Arial" w:hAnsi="Arial" w:cs="Arial"/>
          <w:sz w:val="20"/>
          <w:szCs w:val="20"/>
        </w:rPr>
        <w:t>9</w:t>
      </w:r>
      <w:r w:rsidRPr="00925458">
        <w:rPr>
          <w:rFonts w:ascii="Arial" w:hAnsi="Arial" w:cs="Arial"/>
          <w:sz w:val="20"/>
          <w:szCs w:val="20"/>
        </w:rPr>
        <w:t>0 jours à compter de la date limite de remise des offres fixée dans l’avis d’appel public à la concurrence.</w:t>
      </w:r>
    </w:p>
    <w:p w14:paraId="21541271" w14:textId="77777777" w:rsidR="00E5642C" w:rsidRDefault="00E5642C" w:rsidP="003C0EEA">
      <w:pPr>
        <w:jc w:val="both"/>
        <w:rPr>
          <w:rFonts w:ascii="Arial" w:hAnsi="Arial" w:cs="Arial"/>
          <w:sz w:val="20"/>
          <w:szCs w:val="20"/>
        </w:rPr>
      </w:pPr>
    </w:p>
    <w:p w14:paraId="31544627" w14:textId="77777777" w:rsidR="00E5642C" w:rsidRDefault="00E5642C" w:rsidP="003C0EEA">
      <w:pPr>
        <w:jc w:val="both"/>
        <w:rPr>
          <w:rFonts w:ascii="Arial" w:hAnsi="Arial" w:cs="Arial"/>
          <w:sz w:val="20"/>
          <w:szCs w:val="20"/>
        </w:rPr>
      </w:pPr>
    </w:p>
    <w:p w14:paraId="276DEFE5" w14:textId="77777777" w:rsidR="00760779" w:rsidRDefault="00760779" w:rsidP="00D85EB1">
      <w:pPr>
        <w:rPr>
          <w:rFonts w:ascii="Arial" w:hAnsi="Arial" w:cs="Arial"/>
          <w:b/>
          <w:bCs/>
          <w:color w:val="000000" w:themeColor="text1"/>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925458" w14:paraId="5E943474" w14:textId="77777777" w:rsidTr="001A6D5E">
        <w:tc>
          <w:tcPr>
            <w:tcW w:w="9552" w:type="dxa"/>
            <w:tcBorders>
              <w:top w:val="single" w:sz="12" w:space="0" w:color="339933"/>
              <w:bottom w:val="single" w:sz="12" w:space="0" w:color="339933"/>
            </w:tcBorders>
            <w:shd w:val="clear" w:color="FFFF00" w:fill="auto"/>
          </w:tcPr>
          <w:p w14:paraId="61503F2B" w14:textId="6C4C360A" w:rsidR="002B603F" w:rsidRPr="00925458" w:rsidRDefault="002B603F" w:rsidP="008C6354">
            <w:pPr>
              <w:tabs>
                <w:tab w:val="left" w:pos="-142"/>
                <w:tab w:val="left" w:pos="4111"/>
              </w:tabs>
              <w:jc w:val="both"/>
              <w:rPr>
                <w:rFonts w:ascii="Arial" w:hAnsi="Arial" w:cs="Arial"/>
                <w:b/>
                <w:bCs/>
                <w:color w:val="000000" w:themeColor="text1"/>
              </w:rPr>
            </w:pPr>
            <w:r w:rsidRPr="00925458">
              <w:rPr>
                <w:rFonts w:ascii="Arial" w:hAnsi="Arial" w:cs="Arial"/>
                <w:color w:val="000000" w:themeColor="text1"/>
              </w:rPr>
              <w:lastRenderedPageBreak/>
              <w:br w:type="page"/>
            </w:r>
            <w:r w:rsidRPr="00925458">
              <w:rPr>
                <w:rFonts w:ascii="Arial" w:hAnsi="Arial" w:cs="Arial"/>
                <w:color w:val="000000" w:themeColor="text1"/>
              </w:rPr>
              <w:br w:type="page"/>
            </w:r>
            <w:r w:rsidR="00AD46AA" w:rsidRPr="00925458">
              <w:rPr>
                <w:rFonts w:ascii="Arial" w:hAnsi="Arial" w:cs="Arial"/>
                <w:b/>
                <w:bCs/>
                <w:color w:val="000000" w:themeColor="text1"/>
              </w:rPr>
              <w:t>D</w:t>
            </w:r>
            <w:r w:rsidRPr="00925458">
              <w:rPr>
                <w:rFonts w:ascii="Arial" w:hAnsi="Arial" w:cs="Arial"/>
                <w:b/>
                <w:bCs/>
                <w:color w:val="000000" w:themeColor="text1"/>
              </w:rPr>
              <w:t xml:space="preserve">. </w:t>
            </w:r>
            <w:r w:rsidR="007B3E1F">
              <w:rPr>
                <w:rFonts w:ascii="Arial" w:hAnsi="Arial" w:cs="Arial"/>
                <w:b/>
                <w:bCs/>
                <w:color w:val="000000" w:themeColor="text1"/>
              </w:rPr>
              <w:t>Prix</w:t>
            </w:r>
          </w:p>
        </w:tc>
      </w:tr>
    </w:tbl>
    <w:p w14:paraId="76AD2C31" w14:textId="77777777" w:rsidR="002B603F" w:rsidRPr="00925458" w:rsidRDefault="002B603F" w:rsidP="002B603F">
      <w:pPr>
        <w:rPr>
          <w:rFonts w:ascii="Arial" w:hAnsi="Arial" w:cs="Arial"/>
          <w:b/>
          <w:bCs/>
          <w:color w:val="000000" w:themeColor="text1"/>
          <w:sz w:val="8"/>
        </w:rPr>
      </w:pPr>
    </w:p>
    <w:p w14:paraId="16C255E4" w14:textId="4B94CF5F" w:rsidR="007B1ECA" w:rsidRDefault="007B1ECA" w:rsidP="007B1ECA">
      <w:pPr>
        <w:rPr>
          <w:rFonts w:ascii="Arial" w:hAnsi="Arial" w:cs="Arial"/>
          <w:sz w:val="20"/>
          <w:szCs w:val="20"/>
        </w:rPr>
      </w:pPr>
    </w:p>
    <w:p w14:paraId="6DCBFD76" w14:textId="2ED16206" w:rsidR="00F452F1" w:rsidRPr="008C6354" w:rsidRDefault="00F452F1" w:rsidP="0020347B">
      <w:pPr>
        <w:pStyle w:val="texte1"/>
        <w:rPr>
          <w:rFonts w:ascii="Arial" w:hAnsi="Arial" w:cs="Arial"/>
          <w:b/>
          <w:sz w:val="20"/>
        </w:rPr>
      </w:pPr>
      <w:r w:rsidRPr="008C6354">
        <w:rPr>
          <w:rFonts w:ascii="Arial" w:hAnsi="Arial" w:cs="Arial"/>
          <w:b/>
          <w:sz w:val="20"/>
        </w:rPr>
        <w:t xml:space="preserve">Les prix applicables au présent </w:t>
      </w:r>
      <w:r w:rsidR="0020347B" w:rsidRPr="008C6354">
        <w:rPr>
          <w:rFonts w:ascii="Arial" w:hAnsi="Arial" w:cs="Arial"/>
          <w:b/>
          <w:sz w:val="20"/>
        </w:rPr>
        <w:t>accord-cadre</w:t>
      </w:r>
      <w:r w:rsidRPr="008C6354">
        <w:rPr>
          <w:rFonts w:ascii="Arial" w:hAnsi="Arial" w:cs="Arial"/>
          <w:b/>
          <w:sz w:val="20"/>
        </w:rPr>
        <w:t xml:space="preserve"> sont précisés au bordereau de prix dûment complété et signé par le titulaire</w:t>
      </w:r>
      <w:r w:rsidR="00AD46AA" w:rsidRPr="008C6354">
        <w:rPr>
          <w:rFonts w:ascii="Arial" w:hAnsi="Arial" w:cs="Arial"/>
          <w:b/>
          <w:sz w:val="20"/>
        </w:rPr>
        <w:t>.</w:t>
      </w:r>
      <w:r w:rsidR="00B57261" w:rsidRPr="008C6354">
        <w:rPr>
          <w:rFonts w:ascii="Arial" w:hAnsi="Arial" w:cs="Arial"/>
          <w:b/>
          <w:sz w:val="20"/>
        </w:rPr>
        <w:t xml:space="preserve"> Ce bordereau est une annexe indissociable de l’acte d’engagement.</w:t>
      </w:r>
    </w:p>
    <w:p w14:paraId="57CB3284" w14:textId="77777777" w:rsidR="004C3F75" w:rsidRPr="00925458" w:rsidRDefault="004C3F75" w:rsidP="002B603F">
      <w:pPr>
        <w:rPr>
          <w:rFonts w:ascii="Arial" w:hAnsi="Arial" w:cs="Arial"/>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FC5AE2" w:rsidRPr="00925458" w14:paraId="41B550FD" w14:textId="77777777" w:rsidTr="001A6D5E">
        <w:tc>
          <w:tcPr>
            <w:tcW w:w="9410" w:type="dxa"/>
            <w:tcBorders>
              <w:top w:val="single" w:sz="12" w:space="0" w:color="339933"/>
              <w:bottom w:val="single" w:sz="12" w:space="0" w:color="339933"/>
            </w:tcBorders>
            <w:shd w:val="clear" w:color="FFFF00" w:fill="auto"/>
          </w:tcPr>
          <w:p w14:paraId="094BF2FC" w14:textId="7A56C805" w:rsidR="00FC5AE2" w:rsidRPr="00925458" w:rsidRDefault="00FC5AE2" w:rsidP="004C3F75">
            <w:pPr>
              <w:tabs>
                <w:tab w:val="left" w:pos="-142"/>
                <w:tab w:val="left" w:pos="4111"/>
              </w:tabs>
              <w:jc w:val="both"/>
              <w:rPr>
                <w:rFonts w:ascii="Arial" w:hAnsi="Arial" w:cs="Arial"/>
                <w:b/>
                <w:bCs/>
                <w:color w:val="000000" w:themeColor="text1"/>
              </w:rPr>
            </w:pPr>
            <w:r w:rsidRPr="00925458">
              <w:rPr>
                <w:rFonts w:ascii="Arial" w:hAnsi="Arial" w:cs="Arial"/>
                <w:color w:val="000000" w:themeColor="text1"/>
              </w:rPr>
              <w:br w:type="page"/>
            </w:r>
            <w:r w:rsidRPr="00925458">
              <w:rPr>
                <w:rFonts w:ascii="Arial" w:hAnsi="Arial" w:cs="Arial"/>
                <w:color w:val="000000" w:themeColor="text1"/>
              </w:rPr>
              <w:br w:type="page"/>
            </w:r>
            <w:r w:rsidR="00AD46AA" w:rsidRPr="00925458">
              <w:rPr>
                <w:rFonts w:ascii="Arial" w:hAnsi="Arial" w:cs="Arial"/>
                <w:b/>
                <w:bCs/>
                <w:color w:val="000000" w:themeColor="text1"/>
              </w:rPr>
              <w:t>E</w:t>
            </w:r>
            <w:r w:rsidRPr="00925458">
              <w:rPr>
                <w:rFonts w:ascii="Arial" w:hAnsi="Arial" w:cs="Arial"/>
                <w:b/>
                <w:bCs/>
                <w:color w:val="000000" w:themeColor="text1"/>
              </w:rPr>
              <w:t>. Avance</w:t>
            </w:r>
          </w:p>
        </w:tc>
      </w:tr>
    </w:tbl>
    <w:p w14:paraId="63F0D087" w14:textId="29E96EE6" w:rsidR="00FC5AE2" w:rsidRDefault="00FC5AE2" w:rsidP="002B603F">
      <w:pPr>
        <w:tabs>
          <w:tab w:val="left" w:pos="5040"/>
        </w:tabs>
        <w:rPr>
          <w:rFonts w:ascii="Arial" w:hAnsi="Arial" w:cs="Arial"/>
          <w:b/>
          <w:bCs/>
        </w:rPr>
      </w:pPr>
    </w:p>
    <w:p w14:paraId="09B1DBD8" w14:textId="182B654C" w:rsidR="008032F9" w:rsidRDefault="00842831" w:rsidP="008032F9">
      <w:pPr>
        <w:rPr>
          <w:rFonts w:ascii="Arial" w:hAnsi="Arial" w:cs="Arial"/>
          <w:sz w:val="20"/>
        </w:rPr>
      </w:pPr>
      <w:r>
        <w:rPr>
          <w:rFonts w:ascii="Arial" w:hAnsi="Arial" w:cs="Arial"/>
          <w:sz w:val="20"/>
        </w:rPr>
        <w:t>Sauf avis contraire du titulaire, une avance de 20% du montant de la commande est accordée.</w:t>
      </w:r>
    </w:p>
    <w:p w14:paraId="5BD911A6" w14:textId="77777777" w:rsidR="00FB2B3E" w:rsidRDefault="00FB2B3E" w:rsidP="008032F9">
      <w:pPr>
        <w:rPr>
          <w:rFonts w:ascii="Arial" w:hAnsi="Arial" w:cs="Arial"/>
          <w:sz w:val="20"/>
        </w:rPr>
      </w:pPr>
    </w:p>
    <w:p w14:paraId="68DE6A27" w14:textId="77777777" w:rsidR="00FB2B3E" w:rsidRPr="00871ED9" w:rsidRDefault="00FB2B3E" w:rsidP="00FB2B3E">
      <w:pPr>
        <w:tabs>
          <w:tab w:val="center" w:pos="6709"/>
        </w:tabs>
        <w:spacing w:after="113" w:line="249" w:lineRule="auto"/>
        <w:rPr>
          <w:rFonts w:ascii="Arial" w:hAnsi="Arial" w:cs="Arial"/>
          <w:sz w:val="20"/>
          <w:szCs w:val="20"/>
        </w:rPr>
      </w:pPr>
      <w:r w:rsidRPr="00871ED9">
        <w:rPr>
          <w:rFonts w:ascii="Arial" w:hAnsi="Arial" w:cs="Arial"/>
          <w:noProof/>
          <w:sz w:val="20"/>
          <w:szCs w:val="20"/>
        </w:rPr>
        <mc:AlternateContent>
          <mc:Choice Requires="wpg">
            <w:drawing>
              <wp:inline distT="0" distB="0" distL="0" distR="0" wp14:anchorId="379B3AD4" wp14:editId="592C96A1">
                <wp:extent cx="117348" cy="117348"/>
                <wp:effectExtent l="0" t="0" r="0" b="0"/>
                <wp:docPr id="9517" name="Group 9517"/>
                <wp:cNvGraphicFramePr/>
                <a:graphic xmlns:a="http://schemas.openxmlformats.org/drawingml/2006/main">
                  <a:graphicData uri="http://schemas.microsoft.com/office/word/2010/wordprocessingGroup">
                    <wpg:wgp>
                      <wpg:cNvGrpSpPr/>
                      <wpg:grpSpPr>
                        <a:xfrm>
                          <a:off x="0" y="0"/>
                          <a:ext cx="117348" cy="117348"/>
                          <a:chOff x="0" y="0"/>
                          <a:chExt cx="117348" cy="117348"/>
                        </a:xfrm>
                      </wpg:grpSpPr>
                      <wps:wsp>
                        <wps:cNvPr id="671" name="Shape 671"/>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noFill/>
                          <a:ln w="9144" cap="rnd" cmpd="sng" algn="ctr">
                            <a:solidFill>
                              <a:srgbClr val="000000"/>
                            </a:solidFill>
                            <a:prstDash val="solid"/>
                            <a:miter lim="127000"/>
                          </a:ln>
                          <a:effectLst/>
                        </wps:spPr>
                        <wps:bodyPr/>
                      </wps:wsp>
                    </wpg:wgp>
                  </a:graphicData>
                </a:graphic>
              </wp:inline>
            </w:drawing>
          </mc:Choice>
          <mc:Fallback>
            <w:pict>
              <v:group w14:anchorId="6665A82D" id="Group 9517" o:spid="_x0000_s1026" style="width:9.25pt;height:9.25pt;mso-position-horizontal-relative:char;mso-position-vertical-relative:line" coordsize="117348,117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">
                <v:shape id="Shape 671" o:spid="_x0000_s1027" style="position:absolute;width:117348;height:117348;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" path="m,117348r117348,l117348,,,,,117348xe" filled="f" strokeweight=".72pt">
                  <v:stroke miterlimit="83231f" joinstyle="miter" endcap="round"/>
                  <v:path arrowok="t" textboxrect="0,0,117348,117348"/>
                </v:shape>
                <w10:anchorlock/>
              </v:group>
            </w:pict>
          </mc:Fallback>
        </mc:AlternateContent>
      </w:r>
      <w:r w:rsidRPr="00871ED9">
        <w:rPr>
          <w:rFonts w:ascii="Arial" w:hAnsi="Arial" w:cs="Arial"/>
          <w:sz w:val="20"/>
          <w:szCs w:val="20"/>
        </w:rPr>
        <w:t xml:space="preserve">  Je ne renonce pas au bénéfice de l’avance </w:t>
      </w:r>
      <w:r w:rsidRPr="00871ED9">
        <w:rPr>
          <w:rFonts w:ascii="Arial" w:hAnsi="Arial" w:cs="Arial"/>
          <w:sz w:val="20"/>
          <w:szCs w:val="20"/>
        </w:rPr>
        <w:tab/>
      </w:r>
      <w:r w:rsidRPr="00871ED9">
        <w:rPr>
          <w:rFonts w:ascii="Arial" w:hAnsi="Arial" w:cs="Arial"/>
          <w:noProof/>
          <w:sz w:val="20"/>
          <w:szCs w:val="20"/>
        </w:rPr>
        <mc:AlternateContent>
          <mc:Choice Requires="wpg">
            <w:drawing>
              <wp:inline distT="0" distB="0" distL="0" distR="0" wp14:anchorId="1E9B807F" wp14:editId="4E9D5217">
                <wp:extent cx="117348" cy="117348"/>
                <wp:effectExtent l="0" t="0" r="0" b="0"/>
                <wp:docPr id="9518" name="Group 9518"/>
                <wp:cNvGraphicFramePr/>
                <a:graphic xmlns:a="http://schemas.openxmlformats.org/drawingml/2006/main">
                  <a:graphicData uri="http://schemas.microsoft.com/office/word/2010/wordprocessingGroup">
                    <wpg:wgp>
                      <wpg:cNvGrpSpPr/>
                      <wpg:grpSpPr>
                        <a:xfrm>
                          <a:off x="0" y="0"/>
                          <a:ext cx="117348" cy="117348"/>
                          <a:chOff x="0" y="0"/>
                          <a:chExt cx="117348" cy="117348"/>
                        </a:xfrm>
                      </wpg:grpSpPr>
                      <wps:wsp>
                        <wps:cNvPr id="673" name="Shape 673"/>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noFill/>
                          <a:ln w="9144" cap="rnd" cmpd="sng" algn="ctr">
                            <a:solidFill>
                              <a:srgbClr val="000000"/>
                            </a:solidFill>
                            <a:prstDash val="solid"/>
                            <a:miter lim="127000"/>
                          </a:ln>
                          <a:effectLst/>
                        </wps:spPr>
                        <wps:bodyPr/>
                      </wps:wsp>
                    </wpg:wgp>
                  </a:graphicData>
                </a:graphic>
              </wp:inline>
            </w:drawing>
          </mc:Choice>
          <mc:Fallback>
            <w:pict>
              <v:group w14:anchorId="143C2E1A" id="Group 9518" o:spid="_x0000_s1026" style="width:9.25pt;height:9.25pt;mso-position-horizontal-relative:char;mso-position-vertical-relative:line" coordsize="117348,117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">
                <v:shape id="Shape 673" o:spid="_x0000_s1027" style="position:absolute;width:117348;height:117348;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" path="m,117348r117348,l117348,,,,,117348xe" filled="f" strokeweight=".72pt">
                  <v:stroke miterlimit="83231f" joinstyle="miter" endcap="round"/>
                  <v:path arrowok="t" textboxrect="0,0,117348,117348"/>
                </v:shape>
                <w10:anchorlock/>
              </v:group>
            </w:pict>
          </mc:Fallback>
        </mc:AlternateContent>
      </w:r>
      <w:r w:rsidRPr="00871ED9">
        <w:rPr>
          <w:rFonts w:ascii="Arial" w:hAnsi="Arial" w:cs="Arial"/>
          <w:sz w:val="20"/>
          <w:szCs w:val="20"/>
        </w:rPr>
        <w:t xml:space="preserve">  Je renonce au bénéfice de l’avance </w:t>
      </w:r>
    </w:p>
    <w:p w14:paraId="50ABC553" w14:textId="77777777" w:rsidR="00FC5AE2" w:rsidRPr="00925458" w:rsidRDefault="00FC5AE2" w:rsidP="002B603F">
      <w:pPr>
        <w:tabs>
          <w:tab w:val="left" w:pos="5040"/>
        </w:tabs>
        <w:rPr>
          <w:rFonts w:ascii="Arial" w:hAnsi="Arial" w:cs="Arial"/>
          <w:b/>
          <w:bCs/>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FC5AE2" w:rsidRPr="00925458" w14:paraId="581F4194" w14:textId="77777777" w:rsidTr="001A6D5E">
        <w:tc>
          <w:tcPr>
            <w:tcW w:w="9410" w:type="dxa"/>
            <w:tcBorders>
              <w:top w:val="single" w:sz="12" w:space="0" w:color="339933"/>
              <w:bottom w:val="single" w:sz="12" w:space="0" w:color="339933"/>
            </w:tcBorders>
            <w:shd w:val="clear" w:color="FFFF00" w:fill="auto"/>
          </w:tcPr>
          <w:p w14:paraId="68BDE5A1" w14:textId="501847D8" w:rsidR="00FC5AE2" w:rsidRPr="00925458" w:rsidRDefault="00FC5AE2" w:rsidP="00FC5AE2">
            <w:pPr>
              <w:tabs>
                <w:tab w:val="left" w:pos="-142"/>
                <w:tab w:val="left" w:pos="4111"/>
              </w:tabs>
              <w:jc w:val="both"/>
              <w:rPr>
                <w:rFonts w:ascii="Arial" w:hAnsi="Arial" w:cs="Arial"/>
                <w:b/>
                <w:bCs/>
                <w:color w:val="000000" w:themeColor="text1"/>
              </w:rPr>
            </w:pPr>
            <w:r w:rsidRPr="00925458">
              <w:rPr>
                <w:rFonts w:ascii="Arial" w:hAnsi="Arial" w:cs="Arial"/>
                <w:color w:val="000000" w:themeColor="text1"/>
              </w:rPr>
              <w:br w:type="page"/>
            </w:r>
            <w:r w:rsidRPr="00925458">
              <w:rPr>
                <w:rFonts w:ascii="Arial" w:hAnsi="Arial" w:cs="Arial"/>
                <w:color w:val="000000" w:themeColor="text1"/>
              </w:rPr>
              <w:br w:type="page"/>
            </w:r>
            <w:r w:rsidR="00AD46AA" w:rsidRPr="00925458">
              <w:rPr>
                <w:rFonts w:ascii="Arial" w:hAnsi="Arial" w:cs="Arial"/>
                <w:b/>
                <w:bCs/>
                <w:color w:val="000000" w:themeColor="text1"/>
              </w:rPr>
              <w:t>F</w:t>
            </w:r>
            <w:r w:rsidRPr="00925458">
              <w:rPr>
                <w:rFonts w:ascii="Arial" w:hAnsi="Arial" w:cs="Arial"/>
                <w:b/>
                <w:bCs/>
                <w:color w:val="000000" w:themeColor="text1"/>
              </w:rPr>
              <w:t xml:space="preserve">. Durée </w:t>
            </w:r>
          </w:p>
        </w:tc>
      </w:tr>
    </w:tbl>
    <w:p w14:paraId="4223C0C7" w14:textId="77777777" w:rsidR="00FC5AE2" w:rsidRPr="00925458" w:rsidRDefault="00FC5AE2" w:rsidP="00FC5AE2">
      <w:pPr>
        <w:rPr>
          <w:rFonts w:ascii="Arial" w:hAnsi="Arial" w:cs="Arial"/>
          <w:b/>
          <w:highlight w:val="cyan"/>
        </w:rPr>
      </w:pPr>
    </w:p>
    <w:p w14:paraId="48C3995F" w14:textId="7776CDDE" w:rsidR="001A2A66" w:rsidRDefault="001A2A66" w:rsidP="0020347B">
      <w:pPr>
        <w:spacing w:before="120" w:after="120"/>
        <w:jc w:val="both"/>
        <w:rPr>
          <w:rFonts w:ascii="Arial" w:hAnsi="Arial" w:cs="Arial"/>
          <w:sz w:val="20"/>
          <w:szCs w:val="20"/>
        </w:rPr>
      </w:pPr>
      <w:r w:rsidRPr="001A2A66">
        <w:rPr>
          <w:rFonts w:ascii="Arial" w:hAnsi="Arial" w:cs="Arial"/>
          <w:sz w:val="20"/>
          <w:szCs w:val="20"/>
        </w:rPr>
        <w:t xml:space="preserve">L’accord-cadre est conclu à compter de sa date de notification </w:t>
      </w:r>
      <w:r w:rsidR="006C4D33">
        <w:rPr>
          <w:rFonts w:ascii="Arial" w:hAnsi="Arial" w:cs="Arial"/>
          <w:sz w:val="20"/>
          <w:szCs w:val="20"/>
        </w:rPr>
        <w:t>pour une durée de 24 mois.</w:t>
      </w:r>
    </w:p>
    <w:p w14:paraId="2912D8CC" w14:textId="48D25996" w:rsidR="00FC5AE2" w:rsidRPr="00925458" w:rsidRDefault="00FC5AE2" w:rsidP="0020347B">
      <w:pPr>
        <w:spacing w:before="120" w:after="120"/>
        <w:jc w:val="both"/>
        <w:rPr>
          <w:rFonts w:ascii="Arial" w:hAnsi="Arial" w:cs="Arial"/>
          <w:sz w:val="20"/>
        </w:rPr>
      </w:pPr>
      <w:r w:rsidRPr="00925458">
        <w:rPr>
          <w:rFonts w:ascii="Arial" w:hAnsi="Arial" w:cs="Arial"/>
          <w:sz w:val="20"/>
        </w:rPr>
        <w:t xml:space="preserve">L’émission des bons de commande ne pourra intervenir que pendant la durée de validité </w:t>
      </w:r>
      <w:r w:rsidR="0056412E" w:rsidRPr="00925458">
        <w:rPr>
          <w:rFonts w:ascii="Arial" w:hAnsi="Arial" w:cs="Arial"/>
          <w:sz w:val="20"/>
        </w:rPr>
        <w:t>de l’accord-cadre</w:t>
      </w:r>
      <w:r w:rsidRPr="00925458">
        <w:rPr>
          <w:rFonts w:ascii="Arial" w:hAnsi="Arial" w:cs="Arial"/>
          <w:sz w:val="20"/>
        </w:rPr>
        <w:t xml:space="preserve">. Les bons de commande peuvent être émis jusqu’au dernier jour de validité </w:t>
      </w:r>
      <w:r w:rsidR="0056412E" w:rsidRPr="00925458">
        <w:rPr>
          <w:rFonts w:ascii="Arial" w:hAnsi="Arial" w:cs="Arial"/>
          <w:sz w:val="20"/>
        </w:rPr>
        <w:t>de l’accord-cadre</w:t>
      </w:r>
      <w:r w:rsidRPr="00925458">
        <w:rPr>
          <w:rFonts w:ascii="Arial" w:hAnsi="Arial" w:cs="Arial"/>
          <w:sz w:val="20"/>
        </w:rPr>
        <w:t>. Dans ce cas, leur durée d’exécution est fixée à deux mois maximum.</w:t>
      </w:r>
    </w:p>
    <w:p w14:paraId="5313CF44" w14:textId="77777777" w:rsidR="00FC5AE2" w:rsidRPr="00925458" w:rsidRDefault="00FC5AE2" w:rsidP="00FC5AE2">
      <w:pPr>
        <w:spacing w:before="120" w:after="120"/>
        <w:rPr>
          <w:rFonts w:ascii="Arial" w:hAnsi="Arial" w:cs="Arial"/>
          <w:sz w:val="20"/>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FC5AE2" w:rsidRPr="00925458" w14:paraId="2D1FC3D8" w14:textId="77777777" w:rsidTr="001A6D5E">
        <w:tc>
          <w:tcPr>
            <w:tcW w:w="9410" w:type="dxa"/>
            <w:tcBorders>
              <w:top w:val="single" w:sz="12" w:space="0" w:color="339933"/>
              <w:bottom w:val="single" w:sz="12" w:space="0" w:color="339933"/>
            </w:tcBorders>
            <w:shd w:val="clear" w:color="FFFF00" w:fill="auto"/>
          </w:tcPr>
          <w:p w14:paraId="3A0356A5" w14:textId="78D2450F" w:rsidR="00FC5AE2" w:rsidRPr="00925458" w:rsidRDefault="00FC5AE2" w:rsidP="00FC5AE2">
            <w:pPr>
              <w:tabs>
                <w:tab w:val="left" w:pos="-142"/>
                <w:tab w:val="left" w:pos="4111"/>
              </w:tabs>
              <w:jc w:val="both"/>
              <w:rPr>
                <w:rFonts w:ascii="Arial" w:hAnsi="Arial" w:cs="Arial"/>
                <w:b/>
                <w:bCs/>
                <w:color w:val="000000" w:themeColor="text1"/>
              </w:rPr>
            </w:pPr>
            <w:r w:rsidRPr="00925458">
              <w:rPr>
                <w:rFonts w:ascii="Arial" w:hAnsi="Arial" w:cs="Arial"/>
                <w:color w:val="000000" w:themeColor="text1"/>
              </w:rPr>
              <w:br w:type="page"/>
            </w:r>
            <w:r w:rsidRPr="00925458">
              <w:rPr>
                <w:rFonts w:ascii="Arial" w:hAnsi="Arial" w:cs="Arial"/>
                <w:color w:val="000000" w:themeColor="text1"/>
              </w:rPr>
              <w:br w:type="page"/>
            </w:r>
            <w:r w:rsidR="00AD46AA" w:rsidRPr="00925458">
              <w:rPr>
                <w:rFonts w:ascii="Arial" w:hAnsi="Arial" w:cs="Arial"/>
                <w:b/>
                <w:bCs/>
                <w:color w:val="000000" w:themeColor="text1"/>
              </w:rPr>
              <w:t>G</w:t>
            </w:r>
            <w:r w:rsidRPr="00925458">
              <w:rPr>
                <w:rFonts w:ascii="Arial" w:hAnsi="Arial" w:cs="Arial"/>
                <w:b/>
                <w:bCs/>
                <w:color w:val="000000" w:themeColor="text1"/>
              </w:rPr>
              <w:t xml:space="preserve">. Sous-traitance </w:t>
            </w:r>
          </w:p>
        </w:tc>
      </w:tr>
    </w:tbl>
    <w:p w14:paraId="36A90F62" w14:textId="77777777" w:rsidR="00FC5AE2" w:rsidRPr="00925458" w:rsidRDefault="00FC5AE2" w:rsidP="002B603F">
      <w:pPr>
        <w:tabs>
          <w:tab w:val="left" w:pos="5040"/>
        </w:tabs>
        <w:rPr>
          <w:rFonts w:ascii="Arial" w:hAnsi="Arial" w:cs="Arial"/>
          <w:b/>
          <w:bCs/>
        </w:rPr>
      </w:pPr>
    </w:p>
    <w:p w14:paraId="49CF424C" w14:textId="77777777" w:rsidR="00CF74ED" w:rsidRPr="0093171C" w:rsidRDefault="00CF74ED" w:rsidP="00CF74ED">
      <w:pPr>
        <w:pStyle w:val="Corpsdetexte"/>
        <w:jc w:val="both"/>
        <w:rPr>
          <w:b/>
          <w:bCs/>
          <w:sz w:val="20"/>
        </w:rPr>
      </w:pPr>
      <w:r w:rsidRPr="0093171C">
        <w:rPr>
          <w:sz w:val="20"/>
        </w:rPr>
        <w:t>A la remise de son offre, le candidat fournit au pouvoir adjudicateur une (des) déclaration(s) de sous-traitance rédigée(s) ou un (des) engagement(s) écrit(s) du (des) sous-traitant(s).</w:t>
      </w:r>
    </w:p>
    <w:p w14:paraId="2F2F31AE" w14:textId="77777777" w:rsidR="00CF74ED" w:rsidRPr="0093171C" w:rsidRDefault="00CF74ED" w:rsidP="00CF74ED">
      <w:pPr>
        <w:pStyle w:val="Corpsdetexte"/>
        <w:jc w:val="both"/>
        <w:rPr>
          <w:b/>
          <w:bCs/>
          <w:sz w:val="20"/>
        </w:rPr>
      </w:pPr>
    </w:p>
    <w:p w14:paraId="4091B268" w14:textId="77777777" w:rsidR="00CF74ED" w:rsidRPr="0093171C" w:rsidRDefault="00CF74ED" w:rsidP="00CF74ED">
      <w:pPr>
        <w:pStyle w:val="Corpsdetexte"/>
        <w:jc w:val="both"/>
        <w:rPr>
          <w:b/>
          <w:bCs/>
          <w:sz w:val="20"/>
        </w:rPr>
      </w:pPr>
      <w:r w:rsidRPr="0093171C">
        <w:rPr>
          <w:sz w:val="20"/>
        </w:rPr>
        <w:t xml:space="preserve">La notification </w:t>
      </w:r>
      <w:r>
        <w:rPr>
          <w:sz w:val="20"/>
        </w:rPr>
        <w:t>de l’accord-cadre</w:t>
      </w:r>
      <w:r w:rsidRPr="0093171C">
        <w:rPr>
          <w:sz w:val="20"/>
        </w:rPr>
        <w:t xml:space="preserve"> emporte acceptation du (des) sous-traitant(s) et agrément de ses (leurs) conditions de paiement. </w:t>
      </w:r>
    </w:p>
    <w:p w14:paraId="30762396" w14:textId="77777777" w:rsidR="00CF74ED" w:rsidRPr="0093171C" w:rsidRDefault="00CF74ED" w:rsidP="00CF74ED">
      <w:pPr>
        <w:pStyle w:val="Corpsdetexte"/>
        <w:jc w:val="both"/>
        <w:rPr>
          <w:b/>
          <w:bCs/>
          <w:sz w:val="20"/>
        </w:rPr>
      </w:pPr>
    </w:p>
    <w:p w14:paraId="3F40093C" w14:textId="77777777" w:rsidR="00CF74ED" w:rsidRPr="0093171C" w:rsidRDefault="00CF74ED" w:rsidP="00CF74ED">
      <w:pPr>
        <w:pStyle w:val="Corpsdetexte"/>
        <w:jc w:val="both"/>
        <w:rPr>
          <w:b/>
          <w:bCs/>
          <w:sz w:val="20"/>
        </w:rPr>
      </w:pPr>
      <w:r w:rsidRPr="0093171C">
        <w:rPr>
          <w:sz w:val="20"/>
        </w:rPr>
        <w:t>Le montant total des prestations que le candidat envisage de sous-traiter est de :</w:t>
      </w:r>
    </w:p>
    <w:p w14:paraId="16AF112D" w14:textId="77777777" w:rsidR="00CF74ED" w:rsidRPr="0093171C" w:rsidRDefault="00CF74ED" w:rsidP="00CF74ED">
      <w:pPr>
        <w:pStyle w:val="Corpsdetexte"/>
        <w:jc w:val="both"/>
        <w:rPr>
          <w:b/>
          <w:bCs/>
          <w:sz w:val="20"/>
        </w:rPr>
      </w:pPr>
    </w:p>
    <w:p w14:paraId="55329EAC" w14:textId="77777777" w:rsidR="00CF74ED" w:rsidRPr="0093171C" w:rsidRDefault="00CF74ED" w:rsidP="00CF74ED">
      <w:pPr>
        <w:pStyle w:val="Corpsdetexte"/>
        <w:jc w:val="both"/>
        <w:rPr>
          <w:b/>
          <w:bCs/>
          <w:sz w:val="20"/>
        </w:rPr>
      </w:pPr>
      <w:r w:rsidRPr="0093171C">
        <w:rPr>
          <w:sz w:val="20"/>
        </w:rPr>
        <w:t>Montant en Euros HT :</w:t>
      </w:r>
    </w:p>
    <w:p w14:paraId="11FE1696" w14:textId="77777777" w:rsidR="00CF74ED" w:rsidRPr="0093171C" w:rsidRDefault="00CF74ED" w:rsidP="00CF74ED">
      <w:pPr>
        <w:pStyle w:val="Corpsdetexte"/>
        <w:jc w:val="both"/>
        <w:rPr>
          <w:b/>
          <w:bCs/>
          <w:sz w:val="20"/>
        </w:rPr>
      </w:pPr>
      <w:r w:rsidRPr="0093171C">
        <w:rPr>
          <w:sz w:val="20"/>
        </w:rPr>
        <w:t>………………………………………………………………………………………</w:t>
      </w:r>
    </w:p>
    <w:p w14:paraId="5BB533C2" w14:textId="77777777" w:rsidR="00CF74ED" w:rsidRPr="0093171C" w:rsidRDefault="00CF74ED" w:rsidP="00CF74ED">
      <w:pPr>
        <w:pStyle w:val="Corpsdetexte"/>
        <w:jc w:val="both"/>
        <w:rPr>
          <w:b/>
          <w:bCs/>
          <w:sz w:val="20"/>
        </w:rPr>
      </w:pPr>
      <w:r w:rsidRPr="0093171C">
        <w:rPr>
          <w:sz w:val="20"/>
        </w:rPr>
        <w:t>Montant en Euros TTC :</w:t>
      </w:r>
    </w:p>
    <w:p w14:paraId="518F8D51" w14:textId="77777777" w:rsidR="00CF74ED" w:rsidRDefault="00CF74ED" w:rsidP="00CF74ED">
      <w:pPr>
        <w:pStyle w:val="Corpsdetexte"/>
        <w:jc w:val="both"/>
        <w:rPr>
          <w:sz w:val="20"/>
        </w:rPr>
      </w:pPr>
      <w:r w:rsidRPr="0093171C">
        <w:rPr>
          <w:sz w:val="20"/>
        </w:rPr>
        <w:t>……………………………………………………………………………………...</w:t>
      </w:r>
    </w:p>
    <w:p w14:paraId="0B2D2F3A" w14:textId="77777777" w:rsidR="00CF74ED" w:rsidRDefault="00CF74ED" w:rsidP="00CF74ED">
      <w:pPr>
        <w:pStyle w:val="Corpsdetexte"/>
        <w:jc w:val="both"/>
        <w:rPr>
          <w:sz w:val="20"/>
        </w:rPr>
      </w:pPr>
    </w:p>
    <w:p w14:paraId="4F82BA5A" w14:textId="77777777" w:rsidR="00CF74ED" w:rsidRDefault="00CF74ED" w:rsidP="002B603F">
      <w:pPr>
        <w:pStyle w:val="Corpsdetexte"/>
        <w:jc w:val="both"/>
        <w:rPr>
          <w:rFonts w:ascii="Arial" w:hAnsi="Arial" w:cs="Arial"/>
          <w:b/>
          <w:bCs/>
          <w:sz w:val="8"/>
        </w:rPr>
      </w:pPr>
    </w:p>
    <w:p w14:paraId="6533F2B9" w14:textId="77777777" w:rsidR="00CF74ED" w:rsidRDefault="00CF74ED" w:rsidP="002B603F">
      <w:pPr>
        <w:pStyle w:val="Corpsdetexte"/>
        <w:jc w:val="both"/>
        <w:rPr>
          <w:rFonts w:ascii="Arial" w:hAnsi="Arial" w:cs="Arial"/>
          <w:b/>
          <w:bCs/>
          <w:sz w:val="8"/>
        </w:rPr>
      </w:pPr>
    </w:p>
    <w:p w14:paraId="14F38FDB" w14:textId="77777777" w:rsidR="00CF74ED" w:rsidRDefault="00CF74ED" w:rsidP="002B603F">
      <w:pPr>
        <w:pStyle w:val="Corpsdetexte"/>
        <w:jc w:val="both"/>
        <w:rPr>
          <w:rFonts w:ascii="Arial" w:hAnsi="Arial" w:cs="Arial"/>
          <w:b/>
          <w:bCs/>
          <w:sz w:val="8"/>
        </w:rPr>
      </w:pPr>
    </w:p>
    <w:p w14:paraId="190722A2" w14:textId="77777777" w:rsidR="00CF74ED" w:rsidRDefault="00CF74ED" w:rsidP="002B603F">
      <w:pPr>
        <w:pStyle w:val="Corpsdetexte"/>
        <w:jc w:val="both"/>
        <w:rPr>
          <w:rFonts w:ascii="Arial" w:hAnsi="Arial" w:cs="Arial"/>
          <w:b/>
          <w:bCs/>
          <w:sz w:val="8"/>
        </w:rPr>
      </w:pPr>
    </w:p>
    <w:p w14:paraId="44E0073A" w14:textId="77777777" w:rsidR="00CF74ED" w:rsidRPr="00925458" w:rsidRDefault="00CF74ED" w:rsidP="002B603F">
      <w:pPr>
        <w:pStyle w:val="Corpsdetexte"/>
        <w:jc w:val="both"/>
        <w:rPr>
          <w:rFonts w:ascii="Arial" w:hAnsi="Arial" w:cs="Arial"/>
          <w:b/>
          <w:bCs/>
          <w:sz w:val="8"/>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93171C" w:rsidRPr="00925458" w14:paraId="47FA193A" w14:textId="77777777" w:rsidTr="001A6D5E">
        <w:tc>
          <w:tcPr>
            <w:tcW w:w="9410" w:type="dxa"/>
            <w:tcBorders>
              <w:top w:val="single" w:sz="12" w:space="0" w:color="339933"/>
              <w:bottom w:val="single" w:sz="12" w:space="0" w:color="339933"/>
            </w:tcBorders>
            <w:shd w:val="clear" w:color="FFFF00" w:fill="auto"/>
          </w:tcPr>
          <w:p w14:paraId="5B6EE2A7" w14:textId="466F3B4C" w:rsidR="0093171C" w:rsidRPr="00925458" w:rsidRDefault="0093171C" w:rsidP="0093171C">
            <w:pPr>
              <w:tabs>
                <w:tab w:val="left" w:pos="-142"/>
                <w:tab w:val="left" w:pos="4111"/>
              </w:tabs>
              <w:jc w:val="both"/>
              <w:rPr>
                <w:rFonts w:ascii="Arial" w:hAnsi="Arial" w:cs="Arial"/>
                <w:b/>
                <w:bCs/>
                <w:color w:val="000000" w:themeColor="text1"/>
              </w:rPr>
            </w:pPr>
            <w:r w:rsidRPr="00925458">
              <w:rPr>
                <w:rFonts w:ascii="Arial" w:hAnsi="Arial" w:cs="Arial"/>
                <w:b/>
                <w:bCs/>
                <w:sz w:val="22"/>
              </w:rPr>
              <w:br w:type="page"/>
            </w:r>
            <w:r w:rsidRPr="00925458">
              <w:rPr>
                <w:rFonts w:ascii="Arial" w:hAnsi="Arial" w:cs="Arial"/>
                <w:color w:val="000000" w:themeColor="text1"/>
              </w:rPr>
              <w:br w:type="page"/>
            </w:r>
            <w:r w:rsidRPr="00925458">
              <w:rPr>
                <w:rFonts w:ascii="Arial" w:hAnsi="Arial" w:cs="Arial"/>
                <w:color w:val="000000" w:themeColor="text1"/>
              </w:rPr>
              <w:br w:type="page"/>
            </w:r>
            <w:r w:rsidR="00AD46AA" w:rsidRPr="00925458">
              <w:rPr>
                <w:rFonts w:ascii="Arial" w:hAnsi="Arial" w:cs="Arial"/>
                <w:b/>
                <w:bCs/>
                <w:color w:val="000000" w:themeColor="text1"/>
              </w:rPr>
              <w:t>H</w:t>
            </w:r>
            <w:r w:rsidRPr="00925458">
              <w:rPr>
                <w:rFonts w:ascii="Arial" w:hAnsi="Arial" w:cs="Arial"/>
                <w:b/>
                <w:bCs/>
                <w:color w:val="000000" w:themeColor="text1"/>
              </w:rPr>
              <w:t xml:space="preserve">. Répartition des prestations (en cas de groupement conjoint) </w:t>
            </w:r>
          </w:p>
        </w:tc>
      </w:tr>
    </w:tbl>
    <w:p w14:paraId="60A6A9E0" w14:textId="77777777" w:rsidR="002B603F" w:rsidRPr="00925458" w:rsidRDefault="002B603F" w:rsidP="002B603F">
      <w:pPr>
        <w:tabs>
          <w:tab w:val="left" w:pos="5040"/>
        </w:tabs>
        <w:rPr>
          <w:rFonts w:ascii="Arial" w:hAnsi="Arial" w:cs="Arial"/>
          <w:b/>
          <w:bCs/>
        </w:rPr>
      </w:pPr>
    </w:p>
    <w:p w14:paraId="74CFCE1D" w14:textId="0E7F6A8C" w:rsidR="002B603F" w:rsidRPr="00925458" w:rsidRDefault="006A3BA4" w:rsidP="002B603F">
      <w:pPr>
        <w:rPr>
          <w:rFonts w:ascii="Arial" w:hAnsi="Arial" w:cs="Arial"/>
          <w:sz w:val="20"/>
          <w:szCs w:val="20"/>
        </w:rPr>
      </w:pPr>
      <w:r>
        <w:rPr>
          <w:rFonts w:ascii="Arial" w:hAnsi="Arial" w:cs="Arial"/>
          <w:sz w:val="20"/>
          <w:szCs w:val="20"/>
        </w:rPr>
        <w:t>L</w:t>
      </w:r>
      <w:r w:rsidR="002B603F" w:rsidRPr="00925458">
        <w:rPr>
          <w:rFonts w:ascii="Arial" w:hAnsi="Arial" w:cs="Arial"/>
          <w:sz w:val="20"/>
          <w:szCs w:val="20"/>
        </w:rPr>
        <w:t>es membres du groupement conjoint indiquent dans le tableau ci-dessous la répartition des prestations que chacun d</w:t>
      </w:r>
      <w:r>
        <w:rPr>
          <w:rFonts w:ascii="Arial" w:hAnsi="Arial" w:cs="Arial"/>
          <w:sz w:val="20"/>
          <w:szCs w:val="20"/>
        </w:rPr>
        <w:t>’entre eux s’engage à réaliser.</w:t>
      </w:r>
    </w:p>
    <w:p w14:paraId="63232346" w14:textId="77777777" w:rsidR="002B603F" w:rsidRPr="00925458" w:rsidRDefault="002B603F" w:rsidP="002B603F">
      <w:pPr>
        <w:ind w:left="360"/>
        <w:jc w:val="both"/>
        <w:rPr>
          <w:rFonts w:ascii="Arial" w:hAnsi="Arial" w:cs="Arial"/>
          <w:sz w:val="14"/>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925458" w14:paraId="04DAB809" w14:textId="77777777" w:rsidTr="007F1427">
        <w:trPr>
          <w:cantSplit/>
          <w:trHeight w:val="561"/>
        </w:trPr>
        <w:tc>
          <w:tcPr>
            <w:tcW w:w="3888" w:type="dxa"/>
            <w:vMerge w:val="restart"/>
            <w:vAlign w:val="center"/>
          </w:tcPr>
          <w:p w14:paraId="560D0E45" w14:textId="77777777" w:rsidR="002B603F" w:rsidRPr="00925458" w:rsidRDefault="002B603F" w:rsidP="00CC5D3C">
            <w:pPr>
              <w:jc w:val="center"/>
              <w:rPr>
                <w:rFonts w:ascii="Arial" w:hAnsi="Arial" w:cs="Arial"/>
                <w:b/>
                <w:bCs/>
                <w:sz w:val="20"/>
                <w:szCs w:val="20"/>
              </w:rPr>
            </w:pPr>
            <w:r w:rsidRPr="00925458">
              <w:rPr>
                <w:rFonts w:ascii="Arial" w:hAnsi="Arial" w:cs="Arial"/>
                <w:b/>
                <w:bCs/>
                <w:sz w:val="20"/>
                <w:szCs w:val="20"/>
              </w:rPr>
              <w:t xml:space="preserve">Désignation des membres </w:t>
            </w:r>
          </w:p>
          <w:p w14:paraId="4DE93EBD" w14:textId="77777777" w:rsidR="002B603F" w:rsidRPr="00925458" w:rsidRDefault="002B603F" w:rsidP="00CC5D3C">
            <w:pPr>
              <w:jc w:val="center"/>
              <w:rPr>
                <w:rFonts w:ascii="Arial" w:hAnsi="Arial" w:cs="Arial"/>
                <w:b/>
                <w:bCs/>
                <w:sz w:val="20"/>
                <w:szCs w:val="20"/>
              </w:rPr>
            </w:pPr>
            <w:proofErr w:type="gramStart"/>
            <w:r w:rsidRPr="00925458">
              <w:rPr>
                <w:rFonts w:ascii="Arial" w:hAnsi="Arial" w:cs="Arial"/>
                <w:b/>
                <w:bCs/>
                <w:sz w:val="20"/>
                <w:szCs w:val="20"/>
              </w:rPr>
              <w:t>du</w:t>
            </w:r>
            <w:proofErr w:type="gramEnd"/>
            <w:r w:rsidRPr="00925458">
              <w:rPr>
                <w:rFonts w:ascii="Arial" w:hAnsi="Arial" w:cs="Arial"/>
                <w:b/>
                <w:bCs/>
                <w:sz w:val="20"/>
                <w:szCs w:val="20"/>
              </w:rPr>
              <w:t xml:space="preserve"> groupement conjoint</w:t>
            </w:r>
          </w:p>
        </w:tc>
        <w:tc>
          <w:tcPr>
            <w:tcW w:w="5953" w:type="dxa"/>
            <w:gridSpan w:val="2"/>
            <w:vAlign w:val="center"/>
          </w:tcPr>
          <w:p w14:paraId="36736AF3" w14:textId="07583AEA" w:rsidR="002B603F" w:rsidRPr="00925458" w:rsidRDefault="002B603F" w:rsidP="007F1427">
            <w:pPr>
              <w:pStyle w:val="Titre5"/>
              <w:rPr>
                <w:rFonts w:ascii="Arial" w:hAnsi="Arial" w:cs="Arial"/>
                <w:b w:val="0"/>
                <w:bCs w:val="0"/>
                <w:i w:val="0"/>
                <w:iCs w:val="0"/>
                <w:sz w:val="20"/>
                <w:szCs w:val="20"/>
              </w:rPr>
            </w:pPr>
            <w:r w:rsidRPr="00925458">
              <w:rPr>
                <w:rFonts w:ascii="Arial" w:hAnsi="Arial" w:cs="Arial"/>
                <w:sz w:val="20"/>
                <w:szCs w:val="20"/>
              </w:rPr>
              <w:t>Prestations exécutées par les membres</w:t>
            </w:r>
            <w:r w:rsidR="007F1427">
              <w:rPr>
                <w:rFonts w:ascii="Arial" w:hAnsi="Arial" w:cs="Arial"/>
                <w:sz w:val="20"/>
                <w:szCs w:val="20"/>
              </w:rPr>
              <w:t xml:space="preserve"> </w:t>
            </w:r>
            <w:r w:rsidRPr="00925458">
              <w:rPr>
                <w:rFonts w:ascii="Arial" w:hAnsi="Arial" w:cs="Arial"/>
                <w:sz w:val="20"/>
                <w:szCs w:val="20"/>
              </w:rPr>
              <w:t>du groupement conjoint</w:t>
            </w:r>
          </w:p>
        </w:tc>
      </w:tr>
      <w:tr w:rsidR="002B603F" w:rsidRPr="00925458" w14:paraId="20AE445F" w14:textId="77777777" w:rsidTr="00CC5D3C">
        <w:trPr>
          <w:cantSplit/>
          <w:trHeight w:val="567"/>
        </w:trPr>
        <w:tc>
          <w:tcPr>
            <w:tcW w:w="3888" w:type="dxa"/>
            <w:vMerge/>
            <w:shd w:val="solid" w:color="FFFFFF" w:fill="auto"/>
            <w:vAlign w:val="center"/>
          </w:tcPr>
          <w:p w14:paraId="55D2D6E2" w14:textId="77777777" w:rsidR="002B603F" w:rsidRPr="00925458" w:rsidRDefault="002B603F" w:rsidP="00CC5D3C">
            <w:pPr>
              <w:jc w:val="center"/>
              <w:rPr>
                <w:rFonts w:ascii="Arial" w:hAnsi="Arial" w:cs="Arial"/>
                <w:b/>
                <w:bCs/>
                <w:sz w:val="20"/>
                <w:szCs w:val="20"/>
              </w:rPr>
            </w:pPr>
          </w:p>
        </w:tc>
        <w:tc>
          <w:tcPr>
            <w:tcW w:w="3685" w:type="dxa"/>
            <w:shd w:val="solid" w:color="FFFFFF" w:fill="auto"/>
            <w:vAlign w:val="center"/>
          </w:tcPr>
          <w:p w14:paraId="148A7CFD" w14:textId="77777777" w:rsidR="002B603F" w:rsidRPr="00925458" w:rsidRDefault="002B603F" w:rsidP="00CC5D3C">
            <w:pPr>
              <w:jc w:val="center"/>
              <w:rPr>
                <w:rFonts w:ascii="Arial" w:hAnsi="Arial" w:cs="Arial"/>
                <w:b/>
                <w:bCs/>
                <w:sz w:val="20"/>
                <w:szCs w:val="20"/>
              </w:rPr>
            </w:pPr>
            <w:r w:rsidRPr="00925458">
              <w:rPr>
                <w:rFonts w:ascii="Arial" w:hAnsi="Arial" w:cs="Arial"/>
                <w:b/>
                <w:bCs/>
                <w:sz w:val="20"/>
                <w:szCs w:val="20"/>
              </w:rPr>
              <w:t>Nature de la prestation</w:t>
            </w:r>
          </w:p>
        </w:tc>
        <w:tc>
          <w:tcPr>
            <w:tcW w:w="2268" w:type="dxa"/>
            <w:shd w:val="solid" w:color="FFFFFF" w:fill="auto"/>
            <w:vAlign w:val="center"/>
          </w:tcPr>
          <w:p w14:paraId="1FE9A411" w14:textId="77777777" w:rsidR="002B603F" w:rsidRPr="00925458" w:rsidRDefault="002B603F" w:rsidP="00CC5D3C">
            <w:pPr>
              <w:jc w:val="center"/>
              <w:rPr>
                <w:rFonts w:ascii="Arial" w:hAnsi="Arial" w:cs="Arial"/>
                <w:b/>
                <w:bCs/>
                <w:sz w:val="20"/>
                <w:szCs w:val="20"/>
              </w:rPr>
            </w:pPr>
            <w:r w:rsidRPr="00925458">
              <w:rPr>
                <w:rFonts w:ascii="Arial" w:hAnsi="Arial" w:cs="Arial"/>
                <w:b/>
                <w:bCs/>
                <w:sz w:val="20"/>
                <w:szCs w:val="20"/>
              </w:rPr>
              <w:t xml:space="preserve">Montant HT </w:t>
            </w:r>
          </w:p>
          <w:p w14:paraId="6147F5D1" w14:textId="77777777" w:rsidR="002B603F" w:rsidRPr="00925458" w:rsidRDefault="002B603F" w:rsidP="00CC5D3C">
            <w:pPr>
              <w:jc w:val="center"/>
              <w:rPr>
                <w:rFonts w:ascii="Arial" w:hAnsi="Arial" w:cs="Arial"/>
                <w:b/>
                <w:bCs/>
                <w:sz w:val="20"/>
                <w:szCs w:val="20"/>
              </w:rPr>
            </w:pPr>
            <w:proofErr w:type="gramStart"/>
            <w:r w:rsidRPr="00925458">
              <w:rPr>
                <w:rFonts w:ascii="Arial" w:hAnsi="Arial" w:cs="Arial"/>
                <w:b/>
                <w:bCs/>
                <w:sz w:val="20"/>
                <w:szCs w:val="20"/>
              </w:rPr>
              <w:t>de</w:t>
            </w:r>
            <w:proofErr w:type="gramEnd"/>
            <w:r w:rsidRPr="00925458">
              <w:rPr>
                <w:rFonts w:ascii="Arial" w:hAnsi="Arial" w:cs="Arial"/>
                <w:b/>
                <w:bCs/>
                <w:sz w:val="20"/>
                <w:szCs w:val="20"/>
              </w:rPr>
              <w:t xml:space="preserve"> la prestation</w:t>
            </w:r>
          </w:p>
        </w:tc>
      </w:tr>
      <w:tr w:rsidR="002B603F" w:rsidRPr="00925458" w14:paraId="64F2B7F2" w14:textId="77777777" w:rsidTr="00660416">
        <w:trPr>
          <w:trHeight w:val="1040"/>
        </w:trPr>
        <w:tc>
          <w:tcPr>
            <w:tcW w:w="3888" w:type="dxa"/>
            <w:shd w:val="solid" w:color="CCFFFF" w:fill="CCFFCC"/>
          </w:tcPr>
          <w:p w14:paraId="4421B915" w14:textId="77777777" w:rsidR="002B603F" w:rsidRDefault="002B603F" w:rsidP="00CC5D3C">
            <w:pPr>
              <w:jc w:val="both"/>
              <w:rPr>
                <w:rFonts w:ascii="Arial" w:hAnsi="Arial" w:cs="Arial"/>
                <w:sz w:val="20"/>
                <w:szCs w:val="20"/>
              </w:rPr>
            </w:pPr>
          </w:p>
          <w:p w14:paraId="68772A75" w14:textId="77777777" w:rsidR="008C6354" w:rsidRDefault="008C6354" w:rsidP="00CC5D3C">
            <w:pPr>
              <w:jc w:val="both"/>
              <w:rPr>
                <w:rFonts w:ascii="Arial" w:hAnsi="Arial" w:cs="Arial"/>
                <w:sz w:val="20"/>
                <w:szCs w:val="20"/>
              </w:rPr>
            </w:pPr>
          </w:p>
          <w:p w14:paraId="64F5E205" w14:textId="77777777" w:rsidR="008C6354" w:rsidRDefault="008C6354" w:rsidP="00CC5D3C">
            <w:pPr>
              <w:jc w:val="both"/>
              <w:rPr>
                <w:rFonts w:ascii="Arial" w:hAnsi="Arial" w:cs="Arial"/>
                <w:sz w:val="20"/>
                <w:szCs w:val="20"/>
              </w:rPr>
            </w:pPr>
          </w:p>
          <w:p w14:paraId="4287A805" w14:textId="77777777" w:rsidR="008C6354" w:rsidRDefault="008C6354" w:rsidP="00CC5D3C">
            <w:pPr>
              <w:jc w:val="both"/>
              <w:rPr>
                <w:rFonts w:ascii="Arial" w:hAnsi="Arial" w:cs="Arial"/>
                <w:sz w:val="20"/>
                <w:szCs w:val="20"/>
              </w:rPr>
            </w:pPr>
          </w:p>
          <w:p w14:paraId="377428C0" w14:textId="77777777" w:rsidR="008C6354" w:rsidRDefault="008C6354" w:rsidP="00CC5D3C">
            <w:pPr>
              <w:jc w:val="both"/>
              <w:rPr>
                <w:rFonts w:ascii="Arial" w:hAnsi="Arial" w:cs="Arial"/>
                <w:sz w:val="20"/>
                <w:szCs w:val="20"/>
              </w:rPr>
            </w:pPr>
          </w:p>
          <w:p w14:paraId="54C2F63F" w14:textId="77777777" w:rsidR="008C6354" w:rsidRDefault="008C6354" w:rsidP="00CC5D3C">
            <w:pPr>
              <w:jc w:val="both"/>
              <w:rPr>
                <w:rFonts w:ascii="Arial" w:hAnsi="Arial" w:cs="Arial"/>
                <w:sz w:val="20"/>
                <w:szCs w:val="20"/>
              </w:rPr>
            </w:pPr>
          </w:p>
          <w:p w14:paraId="4CFEB1EF" w14:textId="77777777" w:rsidR="008C6354" w:rsidRDefault="008C6354" w:rsidP="00CC5D3C">
            <w:pPr>
              <w:jc w:val="both"/>
              <w:rPr>
                <w:rFonts w:ascii="Arial" w:hAnsi="Arial" w:cs="Arial"/>
                <w:sz w:val="20"/>
                <w:szCs w:val="20"/>
              </w:rPr>
            </w:pPr>
          </w:p>
          <w:p w14:paraId="12CF9E7B" w14:textId="77777777" w:rsidR="008C6354" w:rsidRDefault="008C6354" w:rsidP="00CC5D3C">
            <w:pPr>
              <w:jc w:val="both"/>
              <w:rPr>
                <w:rFonts w:ascii="Arial" w:hAnsi="Arial" w:cs="Arial"/>
                <w:sz w:val="20"/>
                <w:szCs w:val="20"/>
              </w:rPr>
            </w:pPr>
          </w:p>
          <w:p w14:paraId="5881A423" w14:textId="06A2136B" w:rsidR="008C6354" w:rsidRPr="00925458" w:rsidRDefault="008C6354" w:rsidP="00CC5D3C">
            <w:pPr>
              <w:jc w:val="both"/>
              <w:rPr>
                <w:rFonts w:ascii="Arial" w:hAnsi="Arial" w:cs="Arial"/>
                <w:sz w:val="20"/>
                <w:szCs w:val="20"/>
              </w:rPr>
            </w:pPr>
          </w:p>
        </w:tc>
        <w:tc>
          <w:tcPr>
            <w:tcW w:w="3685" w:type="dxa"/>
            <w:shd w:val="solid" w:color="CCFFFF" w:fill="CCFFCC"/>
          </w:tcPr>
          <w:p w14:paraId="0082B254" w14:textId="77777777" w:rsidR="002B603F" w:rsidRPr="00925458" w:rsidRDefault="002B603F" w:rsidP="00CC5D3C">
            <w:pPr>
              <w:jc w:val="both"/>
              <w:rPr>
                <w:rFonts w:ascii="Arial" w:hAnsi="Arial" w:cs="Arial"/>
                <w:sz w:val="20"/>
                <w:szCs w:val="20"/>
              </w:rPr>
            </w:pPr>
          </w:p>
        </w:tc>
        <w:tc>
          <w:tcPr>
            <w:tcW w:w="2268" w:type="dxa"/>
            <w:shd w:val="solid" w:color="CCFFFF" w:fill="CCFFCC"/>
          </w:tcPr>
          <w:p w14:paraId="30FFEB4D" w14:textId="77777777" w:rsidR="002B603F" w:rsidRPr="00925458" w:rsidRDefault="002B603F" w:rsidP="00CC5D3C">
            <w:pPr>
              <w:jc w:val="both"/>
              <w:rPr>
                <w:rFonts w:ascii="Arial" w:hAnsi="Arial" w:cs="Arial"/>
                <w:sz w:val="20"/>
                <w:szCs w:val="20"/>
              </w:rPr>
            </w:pPr>
          </w:p>
        </w:tc>
      </w:tr>
      <w:tr w:rsidR="002B603F" w:rsidRPr="00925458" w14:paraId="29325A14" w14:textId="77777777" w:rsidTr="00660416">
        <w:trPr>
          <w:trHeight w:val="984"/>
        </w:trPr>
        <w:tc>
          <w:tcPr>
            <w:tcW w:w="3888" w:type="dxa"/>
          </w:tcPr>
          <w:p w14:paraId="31F7DC3C" w14:textId="77777777" w:rsidR="002B603F" w:rsidRDefault="002B603F" w:rsidP="00CC5D3C">
            <w:pPr>
              <w:jc w:val="both"/>
              <w:rPr>
                <w:rFonts w:ascii="Arial" w:hAnsi="Arial" w:cs="Arial"/>
                <w:sz w:val="20"/>
                <w:szCs w:val="20"/>
              </w:rPr>
            </w:pPr>
          </w:p>
          <w:p w14:paraId="7484F7A0" w14:textId="77777777" w:rsidR="008C6354" w:rsidRDefault="008C6354" w:rsidP="00CC5D3C">
            <w:pPr>
              <w:jc w:val="both"/>
              <w:rPr>
                <w:rFonts w:ascii="Arial" w:hAnsi="Arial" w:cs="Arial"/>
                <w:sz w:val="20"/>
                <w:szCs w:val="20"/>
              </w:rPr>
            </w:pPr>
          </w:p>
          <w:p w14:paraId="02F161E8" w14:textId="77777777" w:rsidR="008C6354" w:rsidRDefault="008C6354" w:rsidP="00CC5D3C">
            <w:pPr>
              <w:jc w:val="both"/>
              <w:rPr>
                <w:rFonts w:ascii="Arial" w:hAnsi="Arial" w:cs="Arial"/>
                <w:sz w:val="20"/>
                <w:szCs w:val="20"/>
              </w:rPr>
            </w:pPr>
          </w:p>
          <w:p w14:paraId="16D0F5D0" w14:textId="77777777" w:rsidR="008C6354" w:rsidRDefault="008C6354" w:rsidP="00CC5D3C">
            <w:pPr>
              <w:jc w:val="both"/>
              <w:rPr>
                <w:rFonts w:ascii="Arial" w:hAnsi="Arial" w:cs="Arial"/>
                <w:sz w:val="20"/>
                <w:szCs w:val="20"/>
              </w:rPr>
            </w:pPr>
          </w:p>
          <w:p w14:paraId="4E87B57D" w14:textId="1C843423" w:rsidR="008C6354" w:rsidRPr="00925458" w:rsidRDefault="008C6354" w:rsidP="00CC5D3C">
            <w:pPr>
              <w:jc w:val="both"/>
              <w:rPr>
                <w:rFonts w:ascii="Arial" w:hAnsi="Arial" w:cs="Arial"/>
                <w:sz w:val="20"/>
                <w:szCs w:val="20"/>
              </w:rPr>
            </w:pPr>
          </w:p>
        </w:tc>
        <w:tc>
          <w:tcPr>
            <w:tcW w:w="3685" w:type="dxa"/>
          </w:tcPr>
          <w:p w14:paraId="474A543A" w14:textId="77777777" w:rsidR="002B603F" w:rsidRPr="00925458" w:rsidRDefault="002B603F" w:rsidP="00CC5D3C">
            <w:pPr>
              <w:jc w:val="both"/>
              <w:rPr>
                <w:rFonts w:ascii="Arial" w:hAnsi="Arial" w:cs="Arial"/>
                <w:sz w:val="20"/>
                <w:szCs w:val="20"/>
              </w:rPr>
            </w:pPr>
          </w:p>
        </w:tc>
        <w:tc>
          <w:tcPr>
            <w:tcW w:w="2268" w:type="dxa"/>
          </w:tcPr>
          <w:p w14:paraId="098E0A6B" w14:textId="77777777" w:rsidR="002B603F" w:rsidRPr="00925458" w:rsidRDefault="002B603F" w:rsidP="00CC5D3C">
            <w:pPr>
              <w:jc w:val="both"/>
              <w:rPr>
                <w:rFonts w:ascii="Arial" w:hAnsi="Arial" w:cs="Arial"/>
                <w:sz w:val="20"/>
                <w:szCs w:val="20"/>
              </w:rPr>
            </w:pPr>
          </w:p>
        </w:tc>
      </w:tr>
    </w:tbl>
    <w:p w14:paraId="5FEDAFBF" w14:textId="77777777" w:rsidR="00D30DEB" w:rsidRPr="00925458" w:rsidRDefault="00D30DEB" w:rsidP="002B603F">
      <w:pPr>
        <w:tabs>
          <w:tab w:val="left" w:pos="5040"/>
        </w:tabs>
        <w:rPr>
          <w:rFonts w:ascii="Arial" w:hAnsi="Arial" w:cs="Arial"/>
          <w:b/>
          <w:bCs/>
        </w:rPr>
      </w:pPr>
    </w:p>
    <w:p w14:paraId="007E314C" w14:textId="0037F68F" w:rsidR="00964D5E" w:rsidRPr="00925458" w:rsidRDefault="00AD46AA"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sidRPr="00925458">
        <w:rPr>
          <w:rFonts w:ascii="Arial" w:hAnsi="Arial" w:cs="Arial"/>
          <w:b/>
          <w:bCs/>
        </w:rPr>
        <w:t>I</w:t>
      </w:r>
      <w:r w:rsidR="00964D5E" w:rsidRPr="00925458">
        <w:rPr>
          <w:rFonts w:ascii="Arial" w:hAnsi="Arial" w:cs="Arial"/>
          <w:b/>
          <w:bCs/>
        </w:rPr>
        <w:t xml:space="preserve">. Compte(s) à créditer </w:t>
      </w:r>
    </w:p>
    <w:p w14:paraId="0435DF4B" w14:textId="77777777" w:rsidR="002B603F" w:rsidRPr="00925458" w:rsidRDefault="002B603F" w:rsidP="002B603F">
      <w:pPr>
        <w:tabs>
          <w:tab w:val="left" w:pos="5040"/>
        </w:tabs>
        <w:rPr>
          <w:rFonts w:ascii="Arial" w:hAnsi="Arial" w:cs="Arial"/>
          <w:b/>
          <w:bCs/>
        </w:rPr>
      </w:pPr>
    </w:p>
    <w:p w14:paraId="24BBF3C6" w14:textId="77777777" w:rsidR="00E17C03" w:rsidRPr="00AD7CC4" w:rsidRDefault="00E17C03" w:rsidP="00E17C03">
      <w:pPr>
        <w:pStyle w:val="texte1"/>
        <w:rPr>
          <w:rFonts w:ascii="Arial" w:hAnsi="Arial" w:cs="Arial"/>
          <w:sz w:val="20"/>
        </w:rPr>
      </w:pPr>
      <w:r w:rsidRPr="00AD7CC4">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E17C03" w:rsidRPr="00AD7CC4" w14:paraId="2E314BD0" w14:textId="77777777" w:rsidTr="005A07BC">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983BE88" w14:textId="77777777" w:rsidR="00E17C03" w:rsidRPr="00AD7CC4" w:rsidRDefault="00E17C03" w:rsidP="005A07BC">
            <w:pPr>
              <w:keepNext/>
              <w:spacing w:line="360" w:lineRule="auto"/>
              <w:jc w:val="both"/>
              <w:rPr>
                <w:rFonts w:ascii="Arial" w:hAnsi="Arial" w:cs="Arial"/>
                <w:sz w:val="20"/>
              </w:rPr>
            </w:pPr>
            <w:r w:rsidRPr="00AD7CC4">
              <w:rPr>
                <w:rFonts w:ascii="Arial" w:hAnsi="Arial" w:cs="Arial"/>
                <w:sz w:val="20"/>
              </w:rPr>
              <w:t>TITULAIRE ou MANDATAIRE COMMUN en cas de groupement d'entreprises</w:t>
            </w:r>
          </w:p>
        </w:tc>
      </w:tr>
      <w:tr w:rsidR="00E17C03" w:rsidRPr="00AD7CC4" w14:paraId="4411E66C" w14:textId="77777777" w:rsidTr="005A07BC">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34362D53" w14:textId="77777777" w:rsidR="00E17C03" w:rsidRPr="00AD7CC4" w:rsidRDefault="00E17C03" w:rsidP="005A07BC">
            <w:pPr>
              <w:keepNext/>
              <w:spacing w:line="360" w:lineRule="auto"/>
              <w:jc w:val="both"/>
              <w:rPr>
                <w:rFonts w:ascii="Arial" w:hAnsi="Arial" w:cs="Arial"/>
                <w:sz w:val="20"/>
              </w:rPr>
            </w:pPr>
            <w:r w:rsidRPr="00AD7CC4">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1D759CED" w14:textId="77777777" w:rsidR="00E17C03" w:rsidRPr="00AD7CC4" w:rsidRDefault="00E17C03" w:rsidP="005A07BC">
            <w:pPr>
              <w:keepNext/>
              <w:spacing w:line="360" w:lineRule="auto"/>
              <w:jc w:val="both"/>
              <w:rPr>
                <w:rFonts w:ascii="Arial" w:hAnsi="Arial" w:cs="Arial"/>
                <w:sz w:val="20"/>
              </w:rPr>
            </w:pPr>
          </w:p>
        </w:tc>
      </w:tr>
      <w:tr w:rsidR="00E17C03" w:rsidRPr="00AD7CC4" w14:paraId="17CE6D41" w14:textId="77777777" w:rsidTr="005A07BC">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7DC18B28" w14:textId="77777777" w:rsidR="00E17C03" w:rsidRPr="00AD7CC4" w:rsidRDefault="00E17C03" w:rsidP="005A07BC">
            <w:pPr>
              <w:keepNext/>
              <w:spacing w:line="360" w:lineRule="auto"/>
              <w:jc w:val="both"/>
              <w:rPr>
                <w:rFonts w:ascii="Arial" w:hAnsi="Arial" w:cs="Arial"/>
                <w:sz w:val="20"/>
              </w:rPr>
            </w:pPr>
            <w:r w:rsidRPr="00AD7CC4">
              <w:rPr>
                <w:rFonts w:ascii="Arial" w:hAnsi="Arial" w:cs="Arial"/>
                <w:sz w:val="20"/>
              </w:rPr>
              <w:t>- à (établissement de crédit, agence ou centre, adresse</w:t>
            </w:r>
            <w:proofErr w:type="gramStart"/>
            <w:r w:rsidRPr="00AD7CC4">
              <w:rPr>
                <w:rFonts w:ascii="Arial" w:hAnsi="Arial" w:cs="Arial"/>
                <w:sz w:val="20"/>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05047A24" w14:textId="77777777" w:rsidR="00E17C03" w:rsidRPr="00AD7CC4" w:rsidRDefault="00E17C03" w:rsidP="005A07BC">
            <w:pPr>
              <w:keepNext/>
              <w:spacing w:line="360" w:lineRule="auto"/>
              <w:jc w:val="both"/>
              <w:rPr>
                <w:rFonts w:ascii="Arial" w:hAnsi="Arial" w:cs="Arial"/>
                <w:sz w:val="20"/>
              </w:rPr>
            </w:pPr>
          </w:p>
        </w:tc>
      </w:tr>
      <w:tr w:rsidR="00E17C03" w:rsidRPr="00AD7CC4" w14:paraId="269A4B1A" w14:textId="77777777" w:rsidTr="005A07BC">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6542169A" w14:textId="77777777" w:rsidR="00E17C03" w:rsidRPr="00AD7CC4" w:rsidRDefault="00E17C03" w:rsidP="005A07BC">
            <w:pPr>
              <w:keepNext/>
              <w:spacing w:line="360" w:lineRule="auto"/>
              <w:jc w:val="both"/>
              <w:rPr>
                <w:rFonts w:ascii="Arial" w:hAnsi="Arial" w:cs="Arial"/>
                <w:position w:val="6"/>
                <w:sz w:val="20"/>
              </w:rPr>
            </w:pPr>
            <w:r w:rsidRPr="00AD7CC4">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3369F06E" w14:textId="77777777" w:rsidR="00E17C03" w:rsidRPr="00AD7CC4" w:rsidRDefault="00E17C03" w:rsidP="005A07BC">
            <w:pPr>
              <w:keepNext/>
              <w:spacing w:line="360" w:lineRule="auto"/>
              <w:jc w:val="both"/>
              <w:rPr>
                <w:rFonts w:ascii="Arial" w:hAnsi="Arial" w:cs="Arial"/>
                <w:position w:val="6"/>
                <w:sz w:val="20"/>
              </w:rPr>
            </w:pPr>
            <w:r w:rsidRPr="00AD7CC4">
              <w:rPr>
                <w:rFonts w:ascii="Arial" w:hAnsi="Arial" w:cs="Arial"/>
                <w:position w:val="6"/>
                <w:sz w:val="20"/>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023987AD" w14:textId="77777777" w:rsidR="00E17C03" w:rsidRPr="00AD7CC4" w:rsidRDefault="00E17C03" w:rsidP="005A07BC">
            <w:pPr>
              <w:keepNext/>
              <w:spacing w:line="360" w:lineRule="auto"/>
              <w:jc w:val="both"/>
              <w:rPr>
                <w:rFonts w:ascii="Arial" w:hAnsi="Arial" w:cs="Arial"/>
                <w:position w:val="6"/>
                <w:sz w:val="20"/>
              </w:rPr>
            </w:pPr>
            <w:r w:rsidRPr="00AD7CC4">
              <w:rPr>
                <w:rFonts w:ascii="Arial" w:hAnsi="Arial" w:cs="Arial"/>
                <w:position w:val="6"/>
                <w:sz w:val="20"/>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7416B7E9" w14:textId="77777777" w:rsidR="00E17C03" w:rsidRPr="00AD7CC4" w:rsidRDefault="00E17C03" w:rsidP="005A07BC">
            <w:pPr>
              <w:keepNext/>
              <w:spacing w:line="360" w:lineRule="auto"/>
              <w:jc w:val="both"/>
              <w:rPr>
                <w:rFonts w:ascii="Arial" w:hAnsi="Arial" w:cs="Arial"/>
                <w:position w:val="6"/>
                <w:sz w:val="20"/>
              </w:rPr>
            </w:pPr>
            <w:r w:rsidRPr="00AD7CC4">
              <w:rPr>
                <w:rFonts w:ascii="Arial" w:hAnsi="Arial" w:cs="Arial"/>
                <w:position w:val="6"/>
                <w:sz w:val="20"/>
              </w:rPr>
              <w:t>- clé RIB</w:t>
            </w:r>
          </w:p>
        </w:tc>
      </w:tr>
      <w:tr w:rsidR="00E17C03" w:rsidRPr="00AD7CC4" w14:paraId="527D6AF3" w14:textId="77777777" w:rsidTr="005A07BC">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83FECC1" w14:textId="77777777" w:rsidR="00E17C03" w:rsidRPr="00AD7CC4" w:rsidRDefault="00E17C03" w:rsidP="005A07BC">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76A6675" w14:textId="77777777" w:rsidR="00E17C03" w:rsidRPr="00AD7CC4" w:rsidRDefault="00E17C03" w:rsidP="005A07BC">
            <w:pPr>
              <w:keepNext/>
              <w:spacing w:line="360" w:lineRule="auto"/>
              <w:jc w:val="both"/>
              <w:rPr>
                <w:rFonts w:ascii="Arial" w:hAnsi="Arial" w:cs="Arial"/>
                <w:position w:val="6"/>
                <w:sz w:val="20"/>
              </w:rPr>
            </w:pPr>
          </w:p>
        </w:tc>
        <w:tc>
          <w:tcPr>
            <w:tcW w:w="3121" w:type="dxa"/>
            <w:tcBorders>
              <w:top w:val="single" w:sz="6" w:space="0" w:color="auto"/>
              <w:left w:val="single" w:sz="6" w:space="0" w:color="auto"/>
              <w:bottom w:val="single" w:sz="6" w:space="0" w:color="auto"/>
              <w:right w:val="single" w:sz="6" w:space="0" w:color="auto"/>
            </w:tcBorders>
            <w:vAlign w:val="center"/>
          </w:tcPr>
          <w:p w14:paraId="67E94EC6" w14:textId="77777777" w:rsidR="00E17C03" w:rsidRPr="00AD7CC4" w:rsidRDefault="00E17C03" w:rsidP="005A07BC">
            <w:pPr>
              <w:keepNext/>
              <w:spacing w:line="360" w:lineRule="auto"/>
              <w:jc w:val="both"/>
              <w:rPr>
                <w:rFonts w:ascii="Arial" w:hAnsi="Arial" w:cs="Arial"/>
                <w:position w:val="6"/>
                <w:sz w:val="20"/>
              </w:rPr>
            </w:pPr>
          </w:p>
        </w:tc>
        <w:tc>
          <w:tcPr>
            <w:tcW w:w="1134" w:type="dxa"/>
            <w:tcBorders>
              <w:top w:val="single" w:sz="6" w:space="0" w:color="auto"/>
              <w:left w:val="single" w:sz="6" w:space="0" w:color="auto"/>
              <w:bottom w:val="single" w:sz="6" w:space="0" w:color="auto"/>
              <w:right w:val="single" w:sz="6" w:space="0" w:color="auto"/>
            </w:tcBorders>
            <w:vAlign w:val="center"/>
          </w:tcPr>
          <w:p w14:paraId="7C7FEB93" w14:textId="77777777" w:rsidR="00E17C03" w:rsidRPr="00AD7CC4" w:rsidRDefault="00E17C03" w:rsidP="005A07BC">
            <w:pPr>
              <w:keepNext/>
              <w:spacing w:line="360" w:lineRule="auto"/>
              <w:jc w:val="both"/>
              <w:rPr>
                <w:rFonts w:ascii="Arial" w:hAnsi="Arial" w:cs="Arial"/>
                <w:position w:val="6"/>
                <w:sz w:val="20"/>
              </w:rPr>
            </w:pPr>
          </w:p>
        </w:tc>
      </w:tr>
      <w:tr w:rsidR="00E17C03" w:rsidRPr="00AD7CC4" w14:paraId="3FA6691A" w14:textId="77777777" w:rsidTr="005A07BC">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307CD28E" w14:textId="77777777" w:rsidR="00E17C03" w:rsidRPr="00AD7CC4" w:rsidRDefault="00E17C03" w:rsidP="005A07BC">
            <w:pPr>
              <w:keepNext/>
              <w:spacing w:line="360" w:lineRule="auto"/>
              <w:jc w:val="both"/>
              <w:rPr>
                <w:rFonts w:ascii="Arial" w:hAnsi="Arial" w:cs="Arial"/>
                <w:position w:val="6"/>
                <w:sz w:val="20"/>
              </w:rPr>
            </w:pPr>
            <w:r w:rsidRPr="00AD7CC4">
              <w:rPr>
                <w:rFonts w:ascii="Arial" w:hAnsi="Arial" w:cs="Arial"/>
                <w:position w:val="6"/>
                <w:sz w:val="20"/>
              </w:rPr>
              <w:t xml:space="preserve">IBAN : </w:t>
            </w:r>
          </w:p>
        </w:tc>
      </w:tr>
    </w:tbl>
    <w:p w14:paraId="6E1AEA47" w14:textId="77777777" w:rsidR="00E17C03" w:rsidRPr="00AD7CC4" w:rsidRDefault="00E17C03" w:rsidP="00E17C03">
      <w:pPr>
        <w:jc w:val="both"/>
        <w:rPr>
          <w:rFonts w:ascii="Arial" w:hAnsi="Arial" w:cs="Arial"/>
          <w:sz w:val="20"/>
        </w:rPr>
      </w:pPr>
      <w:r w:rsidRPr="00AD7CC4">
        <w:rPr>
          <w:rFonts w:ascii="Arial" w:hAnsi="Arial" w:cs="Arial"/>
          <w:sz w:val="20"/>
        </w:rPr>
        <w:t xml:space="preserve">Ce cadre doit </w:t>
      </w:r>
      <w:r w:rsidRPr="00AD7CC4">
        <w:rPr>
          <w:rFonts w:ascii="Arial" w:hAnsi="Arial" w:cs="Arial"/>
          <w:sz w:val="20"/>
          <w:u w:val="single"/>
        </w:rPr>
        <w:t>obligatoirement</w:t>
      </w:r>
      <w:r w:rsidRPr="00AD7CC4">
        <w:rPr>
          <w:rFonts w:ascii="Arial" w:hAnsi="Arial" w:cs="Arial"/>
          <w:sz w:val="20"/>
        </w:rPr>
        <w:t xml:space="preserve"> être complété.</w:t>
      </w:r>
    </w:p>
    <w:p w14:paraId="199A8BD9" w14:textId="77777777" w:rsidR="00E17C03" w:rsidRPr="000E51B5" w:rsidRDefault="00E17C03" w:rsidP="00E17C03">
      <w:pPr>
        <w:pStyle w:val="Corpsdetexte"/>
        <w:jc w:val="both"/>
        <w:rPr>
          <w:b/>
          <w:bCs/>
          <w:sz w:val="2"/>
          <w:szCs w:val="2"/>
        </w:rPr>
      </w:pPr>
    </w:p>
    <w:p w14:paraId="68322018" w14:textId="77777777" w:rsidR="002B603F" w:rsidRPr="00925458" w:rsidRDefault="002B603F" w:rsidP="002B603F">
      <w:pPr>
        <w:widowControl w:val="0"/>
        <w:jc w:val="both"/>
        <w:rPr>
          <w:rFonts w:ascii="Arial" w:hAnsi="Arial" w:cs="Arial"/>
        </w:rPr>
      </w:pPr>
    </w:p>
    <w:p w14:paraId="66062BCE" w14:textId="01A1F2CB" w:rsidR="002B603F" w:rsidRPr="00925458" w:rsidRDefault="00AD46AA"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sidRPr="00925458">
        <w:rPr>
          <w:rFonts w:ascii="Arial" w:hAnsi="Arial" w:cs="Arial"/>
          <w:b/>
          <w:bCs/>
        </w:rPr>
        <w:t>J</w:t>
      </w:r>
      <w:r w:rsidR="002B603F" w:rsidRPr="00925458">
        <w:rPr>
          <w:rFonts w:ascii="Arial" w:hAnsi="Arial" w:cs="Arial"/>
          <w:b/>
          <w:bCs/>
        </w:rPr>
        <w:t xml:space="preserve">. Signature de l'offre par le candidat </w:t>
      </w:r>
    </w:p>
    <w:p w14:paraId="15CB7E0B" w14:textId="77777777" w:rsidR="002B603F" w:rsidRPr="00925458" w:rsidRDefault="002B603F" w:rsidP="002B603F">
      <w:pPr>
        <w:rPr>
          <w:rFonts w:ascii="Arial" w:hAnsi="Arial" w:cs="Arial"/>
        </w:rPr>
      </w:pPr>
      <w:r w:rsidRPr="00925458">
        <w:rPr>
          <w:rFonts w:ascii="Arial" w:hAnsi="Arial" w:cs="Arial"/>
        </w:rPr>
        <w:t xml:space="preserve"> </w:t>
      </w:r>
    </w:p>
    <w:p w14:paraId="17DC81CC" w14:textId="455348BD" w:rsidR="002B603F" w:rsidRPr="00925458" w:rsidRDefault="002B603F" w:rsidP="002B603F">
      <w:pPr>
        <w:pStyle w:val="Corpsdetexte"/>
        <w:jc w:val="both"/>
        <w:rPr>
          <w:rFonts w:ascii="Arial" w:hAnsi="Arial" w:cs="Arial"/>
          <w:b/>
          <w:bCs/>
          <w:sz w:val="20"/>
          <w:szCs w:val="20"/>
        </w:rPr>
      </w:pPr>
      <w:r w:rsidRPr="00925458">
        <w:rPr>
          <w:rFonts w:ascii="Arial" w:hAnsi="Arial" w:cs="Arial"/>
          <w:sz w:val="20"/>
          <w:szCs w:val="20"/>
        </w:rPr>
        <w:t xml:space="preserve">J’affirme/Nous affirmons, sous peine de résiliation </w:t>
      </w:r>
      <w:r w:rsidR="0056412E" w:rsidRPr="00925458">
        <w:rPr>
          <w:rFonts w:ascii="Arial" w:hAnsi="Arial" w:cs="Arial"/>
          <w:sz w:val="20"/>
          <w:szCs w:val="20"/>
        </w:rPr>
        <w:t>de l’accord-cadre</w:t>
      </w:r>
      <w:r w:rsidRPr="00925458">
        <w:rPr>
          <w:rFonts w:ascii="Arial" w:hAnsi="Arial" w:cs="Arial"/>
          <w:sz w:val="20"/>
          <w:szCs w:val="20"/>
        </w:rPr>
        <w:t xml:space="preserve"> ou de mise en régie à mes/nos torts exclusifs, n’entrer dans aucun des cas </w:t>
      </w:r>
      <w:r w:rsidR="006A3BA4">
        <w:rPr>
          <w:rFonts w:ascii="Arial" w:hAnsi="Arial" w:cs="Arial"/>
          <w:sz w:val="20"/>
          <w:szCs w:val="20"/>
        </w:rPr>
        <w:t xml:space="preserve">d’exclusion </w:t>
      </w:r>
      <w:r w:rsidR="00082F13" w:rsidRPr="00082F13">
        <w:rPr>
          <w:rFonts w:ascii="Arial" w:hAnsi="Arial" w:cs="Arial"/>
          <w:sz w:val="20"/>
          <w:szCs w:val="20"/>
        </w:rPr>
        <w:t xml:space="preserve">prévus aux </w:t>
      </w:r>
      <w:hyperlink r:id="rId9" w:history="1">
        <w:r w:rsidR="00082F13" w:rsidRPr="00082F13">
          <w:rPr>
            <w:sz w:val="20"/>
            <w:szCs w:val="20"/>
          </w:rPr>
          <w:t>articles L. 2141-1 à L. 2141-5</w:t>
        </w:r>
      </w:hyperlink>
      <w:r w:rsidR="00082F13" w:rsidRPr="00082F13">
        <w:rPr>
          <w:rFonts w:ascii="Arial" w:hAnsi="Arial" w:cs="Arial"/>
          <w:sz w:val="20"/>
          <w:szCs w:val="20"/>
        </w:rPr>
        <w:t xml:space="preserve"> ou aux </w:t>
      </w:r>
      <w:hyperlink r:id="rId10" w:history="1">
        <w:r w:rsidR="00082F13" w:rsidRPr="00082F13">
          <w:rPr>
            <w:sz w:val="20"/>
            <w:szCs w:val="20"/>
          </w:rPr>
          <w:t>articles L. 2141-7 à L. 2141-10</w:t>
        </w:r>
      </w:hyperlink>
      <w:r w:rsidR="00082F13" w:rsidRPr="00082F13">
        <w:rPr>
          <w:rFonts w:ascii="Arial" w:hAnsi="Arial" w:cs="Arial"/>
          <w:sz w:val="20"/>
          <w:szCs w:val="20"/>
        </w:rPr>
        <w:t xml:space="preserve"> du code de la commande publique</w:t>
      </w:r>
      <w:r w:rsidR="00082F13">
        <w:rPr>
          <w:rFonts w:ascii="Arial" w:hAnsi="Arial" w:cs="Arial"/>
          <w:sz w:val="20"/>
          <w:szCs w:val="20"/>
        </w:rPr>
        <w:t>.</w:t>
      </w:r>
    </w:p>
    <w:p w14:paraId="016C3ADE" w14:textId="77777777" w:rsidR="002B603F" w:rsidRPr="00925458" w:rsidRDefault="002B603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925458" w14:paraId="70774DC6" w14:textId="77777777" w:rsidTr="005C73C6">
        <w:tc>
          <w:tcPr>
            <w:tcW w:w="4110" w:type="dxa"/>
            <w:vAlign w:val="center"/>
          </w:tcPr>
          <w:p w14:paraId="301AFC44" w14:textId="77777777" w:rsidR="002B603F" w:rsidRPr="00925458" w:rsidRDefault="002B603F" w:rsidP="00CC5D3C">
            <w:pPr>
              <w:jc w:val="center"/>
              <w:rPr>
                <w:rFonts w:ascii="Arial" w:hAnsi="Arial" w:cs="Arial"/>
                <w:b/>
                <w:bCs/>
                <w:sz w:val="20"/>
                <w:szCs w:val="20"/>
              </w:rPr>
            </w:pPr>
            <w:r w:rsidRPr="00925458">
              <w:rPr>
                <w:rFonts w:ascii="Arial" w:hAnsi="Arial" w:cs="Arial"/>
                <w:b/>
                <w:bCs/>
                <w:sz w:val="20"/>
                <w:szCs w:val="20"/>
              </w:rPr>
              <w:t>Nom, prénom et qualité</w:t>
            </w:r>
          </w:p>
          <w:p w14:paraId="164C773A" w14:textId="77777777" w:rsidR="002B603F" w:rsidRPr="00925458" w:rsidRDefault="002B603F" w:rsidP="00CC5D3C">
            <w:pPr>
              <w:jc w:val="center"/>
              <w:rPr>
                <w:rFonts w:ascii="Arial" w:hAnsi="Arial" w:cs="Arial"/>
                <w:b/>
                <w:bCs/>
                <w:sz w:val="20"/>
                <w:szCs w:val="20"/>
              </w:rPr>
            </w:pPr>
            <w:proofErr w:type="gramStart"/>
            <w:r w:rsidRPr="00925458">
              <w:rPr>
                <w:rFonts w:ascii="Arial" w:hAnsi="Arial" w:cs="Arial"/>
                <w:b/>
                <w:bCs/>
                <w:sz w:val="20"/>
                <w:szCs w:val="20"/>
              </w:rPr>
              <w:t>du</w:t>
            </w:r>
            <w:proofErr w:type="gramEnd"/>
            <w:r w:rsidRPr="00925458">
              <w:rPr>
                <w:rFonts w:ascii="Arial" w:hAnsi="Arial" w:cs="Arial"/>
                <w:b/>
                <w:bCs/>
                <w:sz w:val="20"/>
                <w:szCs w:val="20"/>
              </w:rPr>
              <w:t xml:space="preserve"> signataire (*)</w:t>
            </w:r>
          </w:p>
        </w:tc>
        <w:tc>
          <w:tcPr>
            <w:tcW w:w="2468" w:type="dxa"/>
            <w:vAlign w:val="center"/>
          </w:tcPr>
          <w:p w14:paraId="0E86A5BB" w14:textId="77777777" w:rsidR="002B603F" w:rsidRPr="00925458" w:rsidRDefault="002B603F" w:rsidP="00CC5D3C">
            <w:pPr>
              <w:jc w:val="center"/>
              <w:rPr>
                <w:rFonts w:ascii="Arial" w:hAnsi="Arial" w:cs="Arial"/>
                <w:b/>
                <w:bCs/>
                <w:sz w:val="20"/>
                <w:szCs w:val="20"/>
              </w:rPr>
            </w:pPr>
            <w:r w:rsidRPr="00925458">
              <w:rPr>
                <w:rFonts w:ascii="Arial" w:hAnsi="Arial" w:cs="Arial"/>
                <w:b/>
                <w:bCs/>
                <w:sz w:val="20"/>
                <w:szCs w:val="20"/>
              </w:rPr>
              <w:t>Lieu et date de signature</w:t>
            </w:r>
          </w:p>
        </w:tc>
        <w:tc>
          <w:tcPr>
            <w:tcW w:w="3162" w:type="dxa"/>
            <w:vAlign w:val="center"/>
          </w:tcPr>
          <w:p w14:paraId="5E90B4DC" w14:textId="77777777" w:rsidR="002B603F" w:rsidRPr="00925458" w:rsidRDefault="002B603F" w:rsidP="00CC5D3C">
            <w:pPr>
              <w:jc w:val="center"/>
              <w:rPr>
                <w:rFonts w:ascii="Arial" w:hAnsi="Arial" w:cs="Arial"/>
                <w:b/>
                <w:bCs/>
                <w:sz w:val="20"/>
                <w:szCs w:val="20"/>
              </w:rPr>
            </w:pPr>
            <w:r w:rsidRPr="00925458">
              <w:rPr>
                <w:rFonts w:ascii="Arial" w:hAnsi="Arial" w:cs="Arial"/>
                <w:b/>
                <w:bCs/>
                <w:sz w:val="20"/>
                <w:szCs w:val="20"/>
              </w:rPr>
              <w:t>Signature</w:t>
            </w:r>
          </w:p>
        </w:tc>
      </w:tr>
      <w:tr w:rsidR="002B603F" w:rsidRPr="00925458" w14:paraId="54E0218F" w14:textId="77777777" w:rsidTr="00660416">
        <w:trPr>
          <w:trHeight w:val="954"/>
        </w:trPr>
        <w:tc>
          <w:tcPr>
            <w:tcW w:w="4110" w:type="dxa"/>
            <w:tcBorders>
              <w:bottom w:val="nil"/>
            </w:tcBorders>
            <w:shd w:val="solid" w:color="CCECFF" w:fill="auto"/>
          </w:tcPr>
          <w:p w14:paraId="2BEF9207" w14:textId="77777777" w:rsidR="002B603F" w:rsidRPr="00925458" w:rsidRDefault="002B603F" w:rsidP="00CC5D3C">
            <w:pPr>
              <w:jc w:val="both"/>
              <w:rPr>
                <w:rFonts w:ascii="Arial" w:hAnsi="Arial" w:cs="Arial"/>
                <w:b/>
                <w:bCs/>
                <w:sz w:val="20"/>
                <w:szCs w:val="20"/>
              </w:rPr>
            </w:pPr>
          </w:p>
        </w:tc>
        <w:tc>
          <w:tcPr>
            <w:tcW w:w="2468" w:type="dxa"/>
            <w:tcBorders>
              <w:bottom w:val="nil"/>
            </w:tcBorders>
            <w:shd w:val="solid" w:color="CCECFF" w:fill="auto"/>
          </w:tcPr>
          <w:p w14:paraId="20C1DC01" w14:textId="77777777" w:rsidR="002B603F" w:rsidRPr="00925458" w:rsidRDefault="002B603F" w:rsidP="00CC5D3C">
            <w:pPr>
              <w:jc w:val="both"/>
              <w:rPr>
                <w:rFonts w:ascii="Arial" w:hAnsi="Arial" w:cs="Arial"/>
                <w:b/>
                <w:bCs/>
                <w:sz w:val="20"/>
                <w:szCs w:val="20"/>
              </w:rPr>
            </w:pPr>
          </w:p>
        </w:tc>
        <w:tc>
          <w:tcPr>
            <w:tcW w:w="3162" w:type="dxa"/>
            <w:tcBorders>
              <w:bottom w:val="nil"/>
            </w:tcBorders>
            <w:shd w:val="solid" w:color="CCECFF" w:fill="auto"/>
          </w:tcPr>
          <w:p w14:paraId="4821D473" w14:textId="77777777" w:rsidR="002B603F" w:rsidRPr="00925458" w:rsidRDefault="002B603F" w:rsidP="00CC5D3C">
            <w:pPr>
              <w:jc w:val="both"/>
              <w:rPr>
                <w:rFonts w:ascii="Arial" w:hAnsi="Arial" w:cs="Arial"/>
                <w:b/>
                <w:bCs/>
                <w:sz w:val="20"/>
                <w:szCs w:val="20"/>
              </w:rPr>
            </w:pPr>
          </w:p>
        </w:tc>
      </w:tr>
      <w:tr w:rsidR="002B603F" w:rsidRPr="00925458" w14:paraId="26F0F7CE" w14:textId="77777777" w:rsidTr="00660416">
        <w:trPr>
          <w:trHeight w:val="978"/>
        </w:trPr>
        <w:tc>
          <w:tcPr>
            <w:tcW w:w="4110" w:type="dxa"/>
            <w:tcBorders>
              <w:top w:val="nil"/>
              <w:bottom w:val="single" w:sz="4" w:space="0" w:color="auto"/>
            </w:tcBorders>
          </w:tcPr>
          <w:p w14:paraId="3574465D" w14:textId="77777777" w:rsidR="002B603F" w:rsidRPr="00925458" w:rsidRDefault="002B603F" w:rsidP="00CC5D3C">
            <w:pPr>
              <w:jc w:val="both"/>
              <w:rPr>
                <w:rFonts w:ascii="Arial" w:hAnsi="Arial" w:cs="Arial"/>
                <w:b/>
                <w:bCs/>
                <w:sz w:val="20"/>
                <w:szCs w:val="20"/>
              </w:rPr>
            </w:pPr>
          </w:p>
        </w:tc>
        <w:tc>
          <w:tcPr>
            <w:tcW w:w="2468" w:type="dxa"/>
            <w:tcBorders>
              <w:top w:val="nil"/>
              <w:bottom w:val="single" w:sz="4" w:space="0" w:color="auto"/>
            </w:tcBorders>
          </w:tcPr>
          <w:p w14:paraId="48BC2857" w14:textId="77777777" w:rsidR="002B603F" w:rsidRPr="00925458" w:rsidRDefault="002B603F" w:rsidP="00CC5D3C">
            <w:pPr>
              <w:jc w:val="both"/>
              <w:rPr>
                <w:rFonts w:ascii="Arial" w:hAnsi="Arial" w:cs="Arial"/>
                <w:b/>
                <w:bCs/>
                <w:sz w:val="20"/>
                <w:szCs w:val="20"/>
              </w:rPr>
            </w:pPr>
          </w:p>
        </w:tc>
        <w:tc>
          <w:tcPr>
            <w:tcW w:w="3162" w:type="dxa"/>
            <w:tcBorders>
              <w:top w:val="nil"/>
              <w:bottom w:val="single" w:sz="4" w:space="0" w:color="auto"/>
            </w:tcBorders>
          </w:tcPr>
          <w:p w14:paraId="7564612D" w14:textId="77777777" w:rsidR="002B603F" w:rsidRPr="00925458" w:rsidRDefault="002B603F" w:rsidP="00CC5D3C">
            <w:pPr>
              <w:jc w:val="both"/>
              <w:rPr>
                <w:rFonts w:ascii="Arial" w:hAnsi="Arial" w:cs="Arial"/>
                <w:b/>
                <w:bCs/>
                <w:sz w:val="20"/>
                <w:szCs w:val="20"/>
              </w:rPr>
            </w:pPr>
          </w:p>
        </w:tc>
      </w:tr>
    </w:tbl>
    <w:p w14:paraId="055F6871" w14:textId="77777777" w:rsidR="002B603F" w:rsidRPr="00925458" w:rsidRDefault="002B603F" w:rsidP="002B603F">
      <w:pPr>
        <w:jc w:val="both"/>
        <w:rPr>
          <w:rFonts w:ascii="Arial" w:hAnsi="Arial" w:cs="Arial"/>
          <w:sz w:val="18"/>
          <w:szCs w:val="18"/>
        </w:rPr>
      </w:pPr>
      <w:r w:rsidRPr="00925458">
        <w:rPr>
          <w:rFonts w:ascii="Arial" w:hAnsi="Arial" w:cs="Arial"/>
          <w:sz w:val="18"/>
          <w:szCs w:val="18"/>
        </w:rPr>
        <w:t>(*) Le signataire doit avoir le pouvoir d’engager la personne qu’il représente.</w:t>
      </w:r>
    </w:p>
    <w:p w14:paraId="383658EB" w14:textId="77777777" w:rsidR="002B603F" w:rsidRPr="00925458" w:rsidRDefault="002B603F" w:rsidP="002B603F">
      <w:pPr>
        <w:jc w:val="both"/>
        <w:rPr>
          <w:rFonts w:ascii="Arial" w:hAnsi="Arial" w:cs="Arial"/>
          <w:sz w:val="18"/>
          <w:szCs w:val="18"/>
        </w:rPr>
      </w:pPr>
    </w:p>
    <w:p w14:paraId="268A0E69" w14:textId="77777777" w:rsidR="008C6354" w:rsidRDefault="008C6354" w:rsidP="002B603F">
      <w:pPr>
        <w:rPr>
          <w:rFonts w:ascii="Arial" w:hAnsi="Arial" w:cs="Arial"/>
        </w:rPr>
      </w:pPr>
    </w:p>
    <w:tbl>
      <w:tblPr>
        <w:tblW w:w="9781" w:type="dxa"/>
        <w:tblInd w:w="-157"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781"/>
      </w:tblGrid>
      <w:tr w:rsidR="002B603F" w:rsidRPr="005C73C6" w14:paraId="5F11684E" w14:textId="77777777" w:rsidTr="005C73C6">
        <w:tc>
          <w:tcPr>
            <w:tcW w:w="9781" w:type="dxa"/>
            <w:shd w:val="clear" w:color="FFFF00" w:fill="auto"/>
          </w:tcPr>
          <w:p w14:paraId="57186CC3" w14:textId="457B4945" w:rsidR="002B603F" w:rsidRPr="00925458" w:rsidRDefault="002B603F" w:rsidP="005C73C6">
            <w:pPr>
              <w:tabs>
                <w:tab w:val="left" w:pos="-142"/>
                <w:tab w:val="left" w:pos="4111"/>
              </w:tabs>
              <w:rPr>
                <w:rFonts w:ascii="Arial" w:hAnsi="Arial" w:cs="Arial"/>
                <w:b/>
                <w:bCs/>
              </w:rPr>
            </w:pPr>
            <w:r w:rsidRPr="005C73C6">
              <w:rPr>
                <w:rFonts w:ascii="Arial" w:hAnsi="Arial" w:cs="Arial"/>
                <w:b/>
                <w:bCs/>
              </w:rPr>
              <w:br w:type="page"/>
            </w:r>
            <w:r w:rsidRPr="005C73C6">
              <w:rPr>
                <w:rFonts w:ascii="Arial" w:hAnsi="Arial" w:cs="Arial"/>
                <w:b/>
                <w:bCs/>
              </w:rPr>
              <w:br w:type="page"/>
            </w:r>
            <w:r w:rsidR="00AD46AA" w:rsidRPr="005C73C6">
              <w:rPr>
                <w:rFonts w:ascii="Arial" w:hAnsi="Arial" w:cs="Arial"/>
                <w:b/>
                <w:bCs/>
              </w:rPr>
              <w:t>K</w:t>
            </w:r>
            <w:r w:rsidRPr="00925458">
              <w:rPr>
                <w:rFonts w:ascii="Arial" w:hAnsi="Arial" w:cs="Arial"/>
                <w:b/>
                <w:bCs/>
              </w:rPr>
              <w:t xml:space="preserve">. Décision du pouvoir adjudicateur </w:t>
            </w:r>
          </w:p>
        </w:tc>
      </w:tr>
    </w:tbl>
    <w:p w14:paraId="39DB4EA7" w14:textId="77777777" w:rsidR="002B603F" w:rsidRPr="00925458" w:rsidRDefault="002B603F" w:rsidP="002B603F">
      <w:pPr>
        <w:jc w:val="both"/>
        <w:rPr>
          <w:rFonts w:ascii="Arial" w:hAnsi="Arial" w:cs="Arial"/>
          <w:b/>
          <w:bCs/>
        </w:rPr>
      </w:pPr>
    </w:p>
    <w:p w14:paraId="05D2B239" w14:textId="77777777" w:rsidR="007F1427" w:rsidRPr="00F75A09" w:rsidRDefault="007F1427" w:rsidP="007F1427">
      <w:pPr>
        <w:jc w:val="both"/>
        <w:rPr>
          <w:rFonts w:ascii="Arial" w:hAnsi="Arial" w:cs="Arial"/>
          <w:sz w:val="20"/>
          <w:szCs w:val="20"/>
        </w:rPr>
      </w:pPr>
      <w:r>
        <w:rPr>
          <w:rFonts w:ascii="Arial" w:hAnsi="Arial" w:cs="Arial"/>
          <w:sz w:val="20"/>
          <w:szCs w:val="20"/>
        </w:rPr>
        <w:t>Pour valoir acte d’engagement, la présente offre est acceptée pour les lots n° : ___________________</w:t>
      </w:r>
    </w:p>
    <w:p w14:paraId="7F0BE9E7" w14:textId="77777777" w:rsidR="007F1427" w:rsidRDefault="007F1427" w:rsidP="007F1427">
      <w:pPr>
        <w:tabs>
          <w:tab w:val="left" w:pos="5040"/>
        </w:tabs>
        <w:rPr>
          <w:rFonts w:ascii="Arial" w:hAnsi="Arial" w:cs="Arial"/>
          <w:sz w:val="20"/>
          <w:szCs w:val="20"/>
        </w:rPr>
      </w:pPr>
    </w:p>
    <w:p w14:paraId="071941C6" w14:textId="77777777" w:rsidR="007F1427" w:rsidRDefault="007F1427" w:rsidP="007F1427">
      <w:pPr>
        <w:tabs>
          <w:tab w:val="left" w:pos="5040"/>
        </w:tabs>
        <w:rPr>
          <w:rFonts w:ascii="Arial" w:hAnsi="Arial" w:cs="Arial"/>
          <w:sz w:val="20"/>
          <w:szCs w:val="20"/>
        </w:rPr>
      </w:pPr>
    </w:p>
    <w:p w14:paraId="01DDD3F0" w14:textId="1633552A" w:rsidR="007F1427" w:rsidRPr="00710660" w:rsidRDefault="007F1427" w:rsidP="007F1427">
      <w:pPr>
        <w:jc w:val="both"/>
        <w:rPr>
          <w:rFonts w:ascii="Arial" w:hAnsi="Arial"/>
          <w:sz w:val="20"/>
        </w:rPr>
      </w:pPr>
      <w:r w:rsidRPr="00210FD7">
        <w:rPr>
          <w:rFonts w:ascii="Arial" w:hAnsi="Arial"/>
          <w:b/>
          <w:sz w:val="20"/>
        </w:rPr>
        <w:t>Est acceptée</w:t>
      </w:r>
      <w:r w:rsidRPr="00210FD7">
        <w:rPr>
          <w:rFonts w:ascii="Arial" w:hAnsi="Arial"/>
          <w:sz w:val="20"/>
        </w:rPr>
        <w:t> la présente offre pour valoir acte d’engagement</w:t>
      </w:r>
    </w:p>
    <w:p w14:paraId="7470525B" w14:textId="77777777" w:rsidR="00710660" w:rsidRPr="00710660" w:rsidRDefault="00710660" w:rsidP="007F1427">
      <w:pPr>
        <w:jc w:val="both"/>
        <w:rPr>
          <w:b/>
          <w:sz w:val="4"/>
          <w:szCs w:val="4"/>
        </w:rPr>
      </w:pPr>
    </w:p>
    <w:tbl>
      <w:tblPr>
        <w:tblpPr w:leftFromText="141" w:rightFromText="141" w:vertAnchor="text" w:horzAnchor="margin" w:tblpXSpec="center" w:tblpY="254"/>
        <w:tblW w:w="9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62"/>
        <w:gridCol w:w="5311"/>
      </w:tblGrid>
      <w:tr w:rsidR="007F1427" w:rsidRPr="00210FD7" w14:paraId="5DD69A5F" w14:textId="77777777" w:rsidTr="005A07BC">
        <w:trPr>
          <w:trHeight w:val="391"/>
        </w:trPr>
        <w:tc>
          <w:tcPr>
            <w:tcW w:w="9673" w:type="dxa"/>
            <w:gridSpan w:val="2"/>
            <w:vAlign w:val="center"/>
          </w:tcPr>
          <w:p w14:paraId="3618508A" w14:textId="6A245826" w:rsidR="007F1427" w:rsidRPr="00210FD7" w:rsidRDefault="007F1427" w:rsidP="007F1427">
            <w:pPr>
              <w:tabs>
                <w:tab w:val="left" w:pos="1620"/>
                <w:tab w:val="left" w:pos="1800"/>
              </w:tabs>
              <w:jc w:val="center"/>
              <w:rPr>
                <w:rFonts w:ascii="Arial" w:hAnsi="Arial" w:cs="Arial"/>
                <w:b/>
                <w:bCs/>
                <w:i/>
                <w:iCs/>
                <w:sz w:val="20"/>
                <w:szCs w:val="20"/>
              </w:rPr>
            </w:pPr>
            <w:bookmarkStart w:id="2" w:name="_Hlk91061826"/>
            <w:r>
              <w:rPr>
                <w:rFonts w:ascii="Arial" w:hAnsi="Arial" w:cs="Arial"/>
                <w:b/>
                <w:bCs/>
                <w:i/>
                <w:iCs/>
                <w:sz w:val="20"/>
                <w:szCs w:val="20"/>
              </w:rPr>
              <w:t>Signature de l’ONF</w:t>
            </w:r>
          </w:p>
        </w:tc>
      </w:tr>
      <w:tr w:rsidR="007F1427" w:rsidRPr="00210FD7" w14:paraId="58DCC74F" w14:textId="77777777" w:rsidTr="005A07BC">
        <w:trPr>
          <w:trHeight w:val="1725"/>
        </w:trPr>
        <w:tc>
          <w:tcPr>
            <w:tcW w:w="4362" w:type="dxa"/>
            <w:vAlign w:val="center"/>
          </w:tcPr>
          <w:p w14:paraId="0CED0FFF" w14:textId="2AA12896" w:rsidR="007F1427" w:rsidRPr="00210FD7" w:rsidRDefault="007F1427" w:rsidP="00D30DEB">
            <w:pPr>
              <w:tabs>
                <w:tab w:val="left" w:pos="1620"/>
                <w:tab w:val="left" w:pos="1800"/>
              </w:tabs>
              <w:rPr>
                <w:rFonts w:ascii="Arial" w:hAnsi="Arial" w:cs="Arial"/>
                <w:sz w:val="20"/>
                <w:szCs w:val="20"/>
              </w:rPr>
            </w:pPr>
            <w:r w:rsidRPr="00210FD7">
              <w:rPr>
                <w:rFonts w:ascii="Arial" w:hAnsi="Arial" w:cs="Arial"/>
                <w:sz w:val="20"/>
                <w:szCs w:val="20"/>
              </w:rPr>
              <w:t>Fait à</w:t>
            </w:r>
            <w:r w:rsidR="00D30DEB">
              <w:rPr>
                <w:rFonts w:ascii="Arial" w:hAnsi="Arial" w:cs="Arial"/>
                <w:sz w:val="20"/>
                <w:szCs w:val="20"/>
              </w:rPr>
              <w:t> </w:t>
            </w:r>
            <w:r w:rsidR="00276D5D">
              <w:rPr>
                <w:rFonts w:ascii="Arial" w:hAnsi="Arial" w:cs="Arial"/>
                <w:sz w:val="20"/>
                <w:szCs w:val="20"/>
              </w:rPr>
              <w:t>Montpellier</w:t>
            </w:r>
            <w:r w:rsidRPr="00210FD7">
              <w:rPr>
                <w:rFonts w:ascii="Arial" w:hAnsi="Arial" w:cs="Arial"/>
                <w:sz w:val="20"/>
                <w:szCs w:val="20"/>
              </w:rPr>
              <w:t>, le …………………</w:t>
            </w:r>
            <w:proofErr w:type="gramStart"/>
            <w:r w:rsidRPr="00210FD7">
              <w:rPr>
                <w:rFonts w:ascii="Arial" w:hAnsi="Arial" w:cs="Arial"/>
                <w:sz w:val="20"/>
                <w:szCs w:val="20"/>
              </w:rPr>
              <w:t>…….</w:t>
            </w:r>
            <w:proofErr w:type="gramEnd"/>
          </w:p>
        </w:tc>
        <w:tc>
          <w:tcPr>
            <w:tcW w:w="5311" w:type="dxa"/>
            <w:vAlign w:val="center"/>
          </w:tcPr>
          <w:p w14:paraId="06E755EF" w14:textId="637FFF36" w:rsidR="00842831" w:rsidRDefault="00276D5D" w:rsidP="005A07BC">
            <w:pPr>
              <w:jc w:val="center"/>
              <w:rPr>
                <w:rFonts w:ascii="Arial" w:hAnsi="Arial" w:cs="Arial"/>
                <w:sz w:val="20"/>
              </w:rPr>
            </w:pPr>
            <w:r>
              <w:rPr>
                <w:rFonts w:ascii="Arial" w:hAnsi="Arial" w:cs="Arial"/>
                <w:sz w:val="20"/>
              </w:rPr>
              <w:t>Hervé Houin, Directeur territorial</w:t>
            </w:r>
          </w:p>
          <w:p w14:paraId="684EBE62" w14:textId="77777777" w:rsidR="007F1427" w:rsidRPr="00821D42" w:rsidRDefault="007F1427" w:rsidP="005A07BC">
            <w:pPr>
              <w:jc w:val="center"/>
              <w:rPr>
                <w:rFonts w:ascii="Arial" w:hAnsi="Arial" w:cs="Arial"/>
                <w:sz w:val="20"/>
              </w:rPr>
            </w:pPr>
          </w:p>
          <w:p w14:paraId="2FEAAA1E" w14:textId="77777777" w:rsidR="007F1427" w:rsidRPr="00821D42" w:rsidRDefault="007F1427" w:rsidP="005A07BC">
            <w:pPr>
              <w:jc w:val="center"/>
              <w:rPr>
                <w:rFonts w:ascii="Arial" w:hAnsi="Arial" w:cs="Arial"/>
                <w:sz w:val="20"/>
              </w:rPr>
            </w:pPr>
          </w:p>
          <w:p w14:paraId="588D05AE" w14:textId="77777777" w:rsidR="007F1427" w:rsidRPr="00821D42" w:rsidRDefault="007F1427" w:rsidP="005A07BC">
            <w:pPr>
              <w:jc w:val="center"/>
              <w:rPr>
                <w:rFonts w:ascii="Arial" w:hAnsi="Arial" w:cs="Arial"/>
                <w:sz w:val="20"/>
              </w:rPr>
            </w:pPr>
          </w:p>
          <w:p w14:paraId="351FDAAC" w14:textId="77777777" w:rsidR="007F1427" w:rsidRPr="00821D42" w:rsidRDefault="007F1427" w:rsidP="005A07BC">
            <w:pPr>
              <w:jc w:val="center"/>
              <w:rPr>
                <w:rFonts w:ascii="Arial" w:hAnsi="Arial" w:cs="Arial"/>
                <w:sz w:val="20"/>
              </w:rPr>
            </w:pPr>
          </w:p>
          <w:p w14:paraId="14D56051" w14:textId="77777777" w:rsidR="007F1427" w:rsidRPr="00210FD7" w:rsidRDefault="007F1427" w:rsidP="00D30DEB">
            <w:pPr>
              <w:jc w:val="center"/>
              <w:rPr>
                <w:rFonts w:ascii="Arial" w:hAnsi="Arial" w:cs="Arial"/>
                <w:sz w:val="20"/>
                <w:szCs w:val="20"/>
              </w:rPr>
            </w:pPr>
          </w:p>
        </w:tc>
      </w:tr>
      <w:bookmarkEnd w:id="2"/>
    </w:tbl>
    <w:p w14:paraId="0935BE8A" w14:textId="69617FAD" w:rsidR="002B603F" w:rsidRDefault="002B603F" w:rsidP="005B70E1">
      <w:pPr>
        <w:jc w:val="both"/>
        <w:rPr>
          <w:rFonts w:ascii="Arial" w:hAnsi="Arial" w:cs="Arial"/>
          <w:b/>
          <w:sz w:val="20"/>
        </w:rPr>
      </w:pPr>
    </w:p>
    <w:p w14:paraId="5C6C0628" w14:textId="37352577" w:rsidR="00710660" w:rsidRDefault="00710660" w:rsidP="005B70E1">
      <w:pPr>
        <w:jc w:val="both"/>
        <w:rPr>
          <w:rFonts w:ascii="Arial" w:hAnsi="Arial" w:cs="Arial"/>
          <w:b/>
          <w:sz w:val="20"/>
        </w:rPr>
      </w:pPr>
    </w:p>
    <w:p w14:paraId="3144BE0E" w14:textId="77777777" w:rsidR="001021A0" w:rsidRDefault="001021A0" w:rsidP="00276D5D">
      <w:pPr>
        <w:jc w:val="both"/>
        <w:rPr>
          <w:rFonts w:ascii="Arial" w:hAnsi="Arial" w:cs="Arial"/>
          <w:bCs/>
          <w:sz w:val="20"/>
        </w:rPr>
      </w:pPr>
    </w:p>
    <w:p w14:paraId="7640C9D1" w14:textId="6E32E33E" w:rsidR="00276D5D" w:rsidRPr="00276D5D" w:rsidRDefault="00276D5D" w:rsidP="00276D5D">
      <w:pPr>
        <w:jc w:val="both"/>
        <w:rPr>
          <w:rFonts w:ascii="Arial" w:hAnsi="Arial" w:cs="Arial"/>
          <w:bCs/>
          <w:sz w:val="20"/>
        </w:rPr>
      </w:pPr>
      <w:r w:rsidRPr="00276D5D">
        <w:rPr>
          <w:rFonts w:ascii="Arial" w:hAnsi="Arial" w:cs="Arial"/>
          <w:bCs/>
          <w:sz w:val="20"/>
        </w:rPr>
        <w:t>Etat et ses établissements : visa ou avis du contrôleur financier ou du contrôleur d’Etat</w:t>
      </w:r>
    </w:p>
    <w:p w14:paraId="2E8B5961" w14:textId="77777777" w:rsidR="00276D5D" w:rsidRPr="00276D5D" w:rsidRDefault="00276D5D" w:rsidP="00276D5D">
      <w:pPr>
        <w:jc w:val="both"/>
        <w:rPr>
          <w:rFonts w:ascii="Arial" w:hAnsi="Arial" w:cs="Arial"/>
          <w:bCs/>
          <w:sz w:val="20"/>
        </w:rPr>
      </w:pPr>
    </w:p>
    <w:p w14:paraId="32F0B1C9" w14:textId="58287503" w:rsidR="00276D5D" w:rsidRPr="00276D5D" w:rsidRDefault="00276D5D" w:rsidP="00276D5D">
      <w:pPr>
        <w:jc w:val="both"/>
        <w:rPr>
          <w:rFonts w:ascii="Arial" w:hAnsi="Arial" w:cs="Arial"/>
          <w:bCs/>
          <w:sz w:val="20"/>
        </w:rPr>
      </w:pPr>
      <w:r w:rsidRPr="00276D5D">
        <w:rPr>
          <w:rFonts w:ascii="Arial" w:hAnsi="Arial" w:cs="Arial"/>
          <w:bCs/>
          <w:sz w:val="20"/>
        </w:rPr>
        <w:t>Le Contrôle</w:t>
      </w:r>
      <w:r w:rsidR="001021A0">
        <w:rPr>
          <w:rFonts w:ascii="Arial" w:hAnsi="Arial" w:cs="Arial"/>
          <w:bCs/>
          <w:sz w:val="20"/>
        </w:rPr>
        <w:t>ur</w:t>
      </w:r>
      <w:r w:rsidRPr="00276D5D">
        <w:rPr>
          <w:rFonts w:ascii="Arial" w:hAnsi="Arial" w:cs="Arial"/>
          <w:bCs/>
          <w:sz w:val="20"/>
        </w:rPr>
        <w:t xml:space="preserve"> général économique et financier</w:t>
      </w:r>
      <w:r w:rsidR="00394101">
        <w:rPr>
          <w:rFonts w:ascii="Arial" w:hAnsi="Arial" w:cs="Arial"/>
          <w:bCs/>
          <w:sz w:val="20"/>
        </w:rPr>
        <w:t>,</w:t>
      </w:r>
    </w:p>
    <w:p w14:paraId="56E133CD" w14:textId="77777777" w:rsidR="00276D5D" w:rsidRPr="00276D5D" w:rsidRDefault="00276D5D" w:rsidP="00276D5D">
      <w:pPr>
        <w:jc w:val="both"/>
        <w:rPr>
          <w:rFonts w:ascii="Arial" w:hAnsi="Arial" w:cs="Arial"/>
          <w:bCs/>
          <w:sz w:val="20"/>
        </w:rPr>
      </w:pPr>
    </w:p>
    <w:p w14:paraId="188D19C4" w14:textId="77777777" w:rsidR="00276D5D" w:rsidRPr="00276D5D" w:rsidRDefault="00276D5D" w:rsidP="00276D5D">
      <w:pPr>
        <w:jc w:val="both"/>
        <w:rPr>
          <w:rFonts w:ascii="Arial" w:hAnsi="Arial" w:cs="Arial"/>
          <w:bCs/>
          <w:sz w:val="20"/>
        </w:rPr>
      </w:pPr>
    </w:p>
    <w:p w14:paraId="782222F5" w14:textId="77777777" w:rsidR="00276D5D" w:rsidRPr="00276D5D" w:rsidRDefault="00276D5D" w:rsidP="00276D5D">
      <w:pPr>
        <w:jc w:val="both"/>
        <w:rPr>
          <w:rFonts w:ascii="Arial" w:hAnsi="Arial" w:cs="Arial"/>
          <w:bCs/>
          <w:sz w:val="20"/>
        </w:rPr>
      </w:pPr>
    </w:p>
    <w:p w14:paraId="50A3F808" w14:textId="77777777" w:rsidR="00276D5D" w:rsidRPr="00276D5D" w:rsidRDefault="00276D5D" w:rsidP="00276D5D">
      <w:pPr>
        <w:jc w:val="both"/>
        <w:rPr>
          <w:rFonts w:ascii="Arial" w:hAnsi="Arial" w:cs="Arial"/>
          <w:bCs/>
          <w:sz w:val="20"/>
        </w:rPr>
      </w:pPr>
    </w:p>
    <w:sectPr w:rsidR="00276D5D" w:rsidRPr="00276D5D" w:rsidSect="005B70E1">
      <w:footerReference w:type="default" r:id="rId11"/>
      <w:type w:val="continuous"/>
      <w:pgSz w:w="11906" w:h="16838"/>
      <w:pgMar w:top="709" w:right="1417" w:bottom="709"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F2928A" w14:textId="77777777" w:rsidR="00E95A5A" w:rsidRDefault="00E95A5A">
      <w:r>
        <w:separator/>
      </w:r>
    </w:p>
  </w:endnote>
  <w:endnote w:type="continuationSeparator" w:id="0">
    <w:p w14:paraId="1683F358" w14:textId="77777777" w:rsidR="00E95A5A" w:rsidRDefault="00E95A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Cs w:val="20"/>
      </w:rPr>
      <w:id w:val="-1848937864"/>
      <w:docPartObj>
        <w:docPartGallery w:val="Page Numbers (Bottom of Page)"/>
        <w:docPartUnique/>
      </w:docPartObj>
    </w:sdtPr>
    <w:sdtEndPr/>
    <w:sdtContent>
      <w:p w14:paraId="6FFD7BD2" w14:textId="2DD46552" w:rsidR="005B7D79" w:rsidRPr="005B7D79" w:rsidRDefault="005B7D79" w:rsidP="005B7D79">
        <w:pPr>
          <w:tabs>
            <w:tab w:val="right" w:pos="9638"/>
          </w:tabs>
          <w:rPr>
            <w:szCs w:val="20"/>
          </w:rPr>
        </w:pPr>
        <w:r w:rsidRPr="005B7D79">
          <w:rPr>
            <w:rFonts w:ascii="Arial" w:hAnsi="Arial" w:cs="Arial"/>
            <w:b/>
            <w:bCs/>
            <w:sz w:val="18"/>
            <w:szCs w:val="18"/>
          </w:rPr>
          <w:t xml:space="preserve">ONF - </w:t>
        </w:r>
        <w:r w:rsidR="008E44E2">
          <w:rPr>
            <w:rFonts w:ascii="Arial" w:hAnsi="Arial" w:cs="Arial"/>
            <w:b/>
            <w:bCs/>
            <w:sz w:val="18"/>
            <w:szCs w:val="18"/>
          </w:rPr>
          <w:t>AE</w:t>
        </w:r>
        <w:r w:rsidRPr="005B7D79">
          <w:rPr>
            <w:rFonts w:ascii="Arial" w:hAnsi="Arial" w:cs="Arial"/>
            <w:b/>
            <w:bCs/>
            <w:sz w:val="18"/>
            <w:szCs w:val="18"/>
          </w:rPr>
          <w:t xml:space="preserve"> n° </w:t>
        </w:r>
        <w:r w:rsidR="001021A0">
          <w:rPr>
            <w:rFonts w:ascii="Arial" w:hAnsi="Arial" w:cs="Arial"/>
            <w:b/>
            <w:bCs/>
            <w:sz w:val="18"/>
            <w:szCs w:val="18"/>
          </w:rPr>
          <w:t>202</w:t>
        </w:r>
        <w:r w:rsidR="00FB2B3E">
          <w:rPr>
            <w:rFonts w:ascii="Arial" w:hAnsi="Arial" w:cs="Arial"/>
            <w:b/>
            <w:bCs/>
            <w:sz w:val="18"/>
            <w:szCs w:val="18"/>
          </w:rPr>
          <w:t>5</w:t>
        </w:r>
        <w:r w:rsidR="001021A0">
          <w:rPr>
            <w:rFonts w:ascii="Arial" w:hAnsi="Arial" w:cs="Arial"/>
            <w:b/>
            <w:bCs/>
            <w:sz w:val="18"/>
            <w:szCs w:val="18"/>
          </w:rPr>
          <w:t>-8700-002</w:t>
        </w:r>
        <w:r w:rsidRPr="005B7D79">
          <w:rPr>
            <w:rFonts w:ascii="Arial" w:hAnsi="Arial" w:cs="Arial"/>
            <w:b/>
            <w:bCs/>
            <w:sz w:val="18"/>
            <w:szCs w:val="18"/>
          </w:rPr>
          <w:t xml:space="preserve"> – </w:t>
        </w:r>
        <w:r w:rsidR="00842831">
          <w:rPr>
            <w:rFonts w:ascii="Arial" w:hAnsi="Arial" w:cs="Arial"/>
            <w:b/>
            <w:bCs/>
            <w:sz w:val="18"/>
            <w:szCs w:val="18"/>
          </w:rPr>
          <w:t>Fourniture de plants</w:t>
        </w:r>
        <w:r w:rsidRPr="005B7D79">
          <w:rPr>
            <w:rFonts w:ascii="Arial" w:hAnsi="Arial" w:cs="Arial"/>
            <w:b/>
            <w:bCs/>
            <w:sz w:val="18"/>
            <w:szCs w:val="18"/>
          </w:rPr>
          <w:tab/>
        </w:r>
        <w:r w:rsidRPr="005B7D79">
          <w:rPr>
            <w:szCs w:val="20"/>
          </w:rPr>
          <w:fldChar w:fldCharType="begin"/>
        </w:r>
        <w:r w:rsidRPr="005B7D79">
          <w:rPr>
            <w:szCs w:val="20"/>
          </w:rPr>
          <w:instrText>PAGE   \* MERGEFORMAT</w:instrText>
        </w:r>
        <w:r w:rsidRPr="005B7D79">
          <w:rPr>
            <w:szCs w:val="20"/>
          </w:rPr>
          <w:fldChar w:fldCharType="separate"/>
        </w:r>
        <w:r w:rsidR="00143417">
          <w:rPr>
            <w:noProof/>
            <w:szCs w:val="20"/>
          </w:rPr>
          <w:t>1</w:t>
        </w:r>
        <w:r w:rsidRPr="005B7D79">
          <w:rPr>
            <w:szCs w:val="20"/>
          </w:rPr>
          <w:fldChar w:fldCharType="end"/>
        </w:r>
      </w:p>
    </w:sdtContent>
  </w:sdt>
  <w:p w14:paraId="0257CA06" w14:textId="77777777" w:rsidR="003D1AD8" w:rsidRPr="00CC5D3C" w:rsidRDefault="003D1AD8"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3254CE" w14:textId="77777777" w:rsidR="00E95A5A" w:rsidRDefault="00E95A5A">
      <w:r>
        <w:separator/>
      </w:r>
    </w:p>
  </w:footnote>
  <w:footnote w:type="continuationSeparator" w:id="0">
    <w:p w14:paraId="654A37B1" w14:textId="77777777" w:rsidR="00E95A5A" w:rsidRDefault="00E95A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0DE7F13"/>
    <w:multiLevelType w:val="hybridMultilevel"/>
    <w:tmpl w:val="88A474FC"/>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4"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6C914F9C"/>
    <w:multiLevelType w:val="hybridMultilevel"/>
    <w:tmpl w:val="FFA29D6E"/>
    <w:lvl w:ilvl="0" w:tplc="E1C25284">
      <w:numFmt w:val="bullet"/>
      <w:lvlText w:val="-"/>
      <w:lvlJc w:val="left"/>
      <w:pPr>
        <w:ind w:left="1065" w:hanging="360"/>
      </w:pPr>
      <w:rPr>
        <w:rFonts w:ascii="Arial" w:eastAsia="Times New Roman" w:hAnsi="Arial" w:cs="Aria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8"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20"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B966AAA"/>
    <w:multiLevelType w:val="hybridMultilevel"/>
    <w:tmpl w:val="877414A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16cid:durableId="897404288">
    <w:abstractNumId w:val="15"/>
  </w:num>
  <w:num w:numId="2" w16cid:durableId="894244783">
    <w:abstractNumId w:val="5"/>
  </w:num>
  <w:num w:numId="3" w16cid:durableId="1229683235">
    <w:abstractNumId w:val="6"/>
  </w:num>
  <w:num w:numId="4" w16cid:durableId="939802502">
    <w:abstractNumId w:val="4"/>
  </w:num>
  <w:num w:numId="5" w16cid:durableId="1032269588">
    <w:abstractNumId w:val="13"/>
  </w:num>
  <w:num w:numId="6" w16cid:durableId="129979946">
    <w:abstractNumId w:val="18"/>
  </w:num>
  <w:num w:numId="7" w16cid:durableId="2067754442">
    <w:abstractNumId w:val="9"/>
  </w:num>
  <w:num w:numId="8" w16cid:durableId="1508209843">
    <w:abstractNumId w:val="12"/>
  </w:num>
  <w:num w:numId="9" w16cid:durableId="1001157421">
    <w:abstractNumId w:val="19"/>
  </w:num>
  <w:num w:numId="10" w16cid:durableId="1065959198">
    <w:abstractNumId w:val="16"/>
  </w:num>
  <w:num w:numId="11" w16cid:durableId="1158570833">
    <w:abstractNumId w:val="3"/>
  </w:num>
  <w:num w:numId="12" w16cid:durableId="1291278674">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360324544">
    <w:abstractNumId w:val="10"/>
  </w:num>
  <w:num w:numId="14" w16cid:durableId="1295985388">
    <w:abstractNumId w:val="20"/>
  </w:num>
  <w:num w:numId="15" w16cid:durableId="960570170">
    <w:abstractNumId w:val="11"/>
  </w:num>
  <w:num w:numId="16" w16cid:durableId="1312829216">
    <w:abstractNumId w:val="8"/>
  </w:num>
  <w:num w:numId="17" w16cid:durableId="1727140386">
    <w:abstractNumId w:val="21"/>
  </w:num>
  <w:num w:numId="18" w16cid:durableId="124586732">
    <w:abstractNumId w:val="14"/>
  </w:num>
  <w:num w:numId="19" w16cid:durableId="1044524145">
    <w:abstractNumId w:val="1"/>
  </w:num>
  <w:num w:numId="20" w16cid:durableId="157775166">
    <w:abstractNumId w:val="7"/>
  </w:num>
  <w:num w:numId="21" w16cid:durableId="698631610">
    <w:abstractNumId w:val="2"/>
  </w:num>
  <w:num w:numId="22" w16cid:durableId="95533327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11127"/>
    <w:rsid w:val="000119E3"/>
    <w:rsid w:val="000141A8"/>
    <w:rsid w:val="000161BE"/>
    <w:rsid w:val="000162C6"/>
    <w:rsid w:val="0001709B"/>
    <w:rsid w:val="00017F71"/>
    <w:rsid w:val="00020B8F"/>
    <w:rsid w:val="00020D8C"/>
    <w:rsid w:val="00022255"/>
    <w:rsid w:val="00023342"/>
    <w:rsid w:val="00026C6D"/>
    <w:rsid w:val="000277A7"/>
    <w:rsid w:val="00027A4E"/>
    <w:rsid w:val="000314CF"/>
    <w:rsid w:val="0003444D"/>
    <w:rsid w:val="0003689A"/>
    <w:rsid w:val="00040303"/>
    <w:rsid w:val="00040DED"/>
    <w:rsid w:val="000413A6"/>
    <w:rsid w:val="0004353F"/>
    <w:rsid w:val="00046089"/>
    <w:rsid w:val="000477B9"/>
    <w:rsid w:val="00047C73"/>
    <w:rsid w:val="00051FD1"/>
    <w:rsid w:val="00052C9C"/>
    <w:rsid w:val="00052DDF"/>
    <w:rsid w:val="000604E8"/>
    <w:rsid w:val="0006232D"/>
    <w:rsid w:val="000625B0"/>
    <w:rsid w:val="00063799"/>
    <w:rsid w:val="000641C2"/>
    <w:rsid w:val="00070362"/>
    <w:rsid w:val="000705FD"/>
    <w:rsid w:val="00071348"/>
    <w:rsid w:val="00073A9A"/>
    <w:rsid w:val="00073F3E"/>
    <w:rsid w:val="00074E70"/>
    <w:rsid w:val="00082F13"/>
    <w:rsid w:val="00083173"/>
    <w:rsid w:val="00085617"/>
    <w:rsid w:val="00085AD3"/>
    <w:rsid w:val="00090AFC"/>
    <w:rsid w:val="0009273F"/>
    <w:rsid w:val="0009547D"/>
    <w:rsid w:val="0009743B"/>
    <w:rsid w:val="000A2631"/>
    <w:rsid w:val="000B0CCD"/>
    <w:rsid w:val="000B1C6E"/>
    <w:rsid w:val="000B3EC4"/>
    <w:rsid w:val="000B63DB"/>
    <w:rsid w:val="000C307D"/>
    <w:rsid w:val="000C3108"/>
    <w:rsid w:val="000C34BE"/>
    <w:rsid w:val="000C3C29"/>
    <w:rsid w:val="000C40C5"/>
    <w:rsid w:val="000C55A3"/>
    <w:rsid w:val="000D23E3"/>
    <w:rsid w:val="000D2590"/>
    <w:rsid w:val="000D385B"/>
    <w:rsid w:val="000D6EE3"/>
    <w:rsid w:val="000D7156"/>
    <w:rsid w:val="000E02EF"/>
    <w:rsid w:val="000E191B"/>
    <w:rsid w:val="000E1F5D"/>
    <w:rsid w:val="000E7EE0"/>
    <w:rsid w:val="000F1E37"/>
    <w:rsid w:val="000F4CBB"/>
    <w:rsid w:val="000F5938"/>
    <w:rsid w:val="000F735D"/>
    <w:rsid w:val="00100C90"/>
    <w:rsid w:val="00100E76"/>
    <w:rsid w:val="00101A76"/>
    <w:rsid w:val="001021A0"/>
    <w:rsid w:val="00105330"/>
    <w:rsid w:val="001103F0"/>
    <w:rsid w:val="00114922"/>
    <w:rsid w:val="00117460"/>
    <w:rsid w:val="001232D4"/>
    <w:rsid w:val="00125F86"/>
    <w:rsid w:val="00130E8B"/>
    <w:rsid w:val="00134409"/>
    <w:rsid w:val="00134B63"/>
    <w:rsid w:val="00141346"/>
    <w:rsid w:val="00142250"/>
    <w:rsid w:val="001425D4"/>
    <w:rsid w:val="00142889"/>
    <w:rsid w:val="00143417"/>
    <w:rsid w:val="001445C6"/>
    <w:rsid w:val="00146A57"/>
    <w:rsid w:val="00150380"/>
    <w:rsid w:val="001534CD"/>
    <w:rsid w:val="001579DE"/>
    <w:rsid w:val="00160AAF"/>
    <w:rsid w:val="00161198"/>
    <w:rsid w:val="0016162F"/>
    <w:rsid w:val="00165631"/>
    <w:rsid w:val="00165E8D"/>
    <w:rsid w:val="00172BC9"/>
    <w:rsid w:val="00173197"/>
    <w:rsid w:val="0017321F"/>
    <w:rsid w:val="00174E14"/>
    <w:rsid w:val="00175FB2"/>
    <w:rsid w:val="00180095"/>
    <w:rsid w:val="00180BB6"/>
    <w:rsid w:val="00181DEA"/>
    <w:rsid w:val="00182C67"/>
    <w:rsid w:val="00184D9B"/>
    <w:rsid w:val="00186935"/>
    <w:rsid w:val="00191741"/>
    <w:rsid w:val="00191E34"/>
    <w:rsid w:val="0019288A"/>
    <w:rsid w:val="00192DFC"/>
    <w:rsid w:val="00193F9F"/>
    <w:rsid w:val="001961A8"/>
    <w:rsid w:val="001969AC"/>
    <w:rsid w:val="001A2A43"/>
    <w:rsid w:val="001A2A66"/>
    <w:rsid w:val="001A2EDE"/>
    <w:rsid w:val="001A6A05"/>
    <w:rsid w:val="001A6D5E"/>
    <w:rsid w:val="001A70B2"/>
    <w:rsid w:val="001A7857"/>
    <w:rsid w:val="001A7E98"/>
    <w:rsid w:val="001B0BF9"/>
    <w:rsid w:val="001B554E"/>
    <w:rsid w:val="001C09EF"/>
    <w:rsid w:val="001C3D2D"/>
    <w:rsid w:val="001C5B93"/>
    <w:rsid w:val="001C6FFE"/>
    <w:rsid w:val="001D0F5E"/>
    <w:rsid w:val="001D38E3"/>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347B"/>
    <w:rsid w:val="002034B4"/>
    <w:rsid w:val="002076B9"/>
    <w:rsid w:val="00210175"/>
    <w:rsid w:val="002121BC"/>
    <w:rsid w:val="00216C06"/>
    <w:rsid w:val="0022051F"/>
    <w:rsid w:val="00221191"/>
    <w:rsid w:val="00226760"/>
    <w:rsid w:val="0023516A"/>
    <w:rsid w:val="00235201"/>
    <w:rsid w:val="00236B0B"/>
    <w:rsid w:val="00237C5D"/>
    <w:rsid w:val="002414CF"/>
    <w:rsid w:val="00241CA1"/>
    <w:rsid w:val="00241FA9"/>
    <w:rsid w:val="00244EDB"/>
    <w:rsid w:val="002459FB"/>
    <w:rsid w:val="002476A9"/>
    <w:rsid w:val="00247F25"/>
    <w:rsid w:val="002513F3"/>
    <w:rsid w:val="00252A50"/>
    <w:rsid w:val="00252B3D"/>
    <w:rsid w:val="00255623"/>
    <w:rsid w:val="00255AE5"/>
    <w:rsid w:val="00256BC0"/>
    <w:rsid w:val="002643B0"/>
    <w:rsid w:val="00265ADF"/>
    <w:rsid w:val="002663F4"/>
    <w:rsid w:val="00267847"/>
    <w:rsid w:val="00274430"/>
    <w:rsid w:val="00275CA1"/>
    <w:rsid w:val="0027601E"/>
    <w:rsid w:val="00276D5D"/>
    <w:rsid w:val="00280B87"/>
    <w:rsid w:val="00285707"/>
    <w:rsid w:val="002870FC"/>
    <w:rsid w:val="00290068"/>
    <w:rsid w:val="00290C87"/>
    <w:rsid w:val="00291684"/>
    <w:rsid w:val="002962A4"/>
    <w:rsid w:val="002A0ECC"/>
    <w:rsid w:val="002A21EC"/>
    <w:rsid w:val="002A430E"/>
    <w:rsid w:val="002A43A1"/>
    <w:rsid w:val="002A4BF1"/>
    <w:rsid w:val="002A6315"/>
    <w:rsid w:val="002A684A"/>
    <w:rsid w:val="002A70D4"/>
    <w:rsid w:val="002A74C9"/>
    <w:rsid w:val="002B2395"/>
    <w:rsid w:val="002B2DAD"/>
    <w:rsid w:val="002B32C0"/>
    <w:rsid w:val="002B3DAA"/>
    <w:rsid w:val="002B603F"/>
    <w:rsid w:val="002C61D6"/>
    <w:rsid w:val="002C67F1"/>
    <w:rsid w:val="002D1275"/>
    <w:rsid w:val="002D3776"/>
    <w:rsid w:val="002D3807"/>
    <w:rsid w:val="002D3EC6"/>
    <w:rsid w:val="002D4352"/>
    <w:rsid w:val="002D455E"/>
    <w:rsid w:val="002D6223"/>
    <w:rsid w:val="002D72D5"/>
    <w:rsid w:val="002D7CE7"/>
    <w:rsid w:val="002E0EED"/>
    <w:rsid w:val="002E2C43"/>
    <w:rsid w:val="002E32DA"/>
    <w:rsid w:val="002F11E1"/>
    <w:rsid w:val="002F18BF"/>
    <w:rsid w:val="002F23F0"/>
    <w:rsid w:val="002F565E"/>
    <w:rsid w:val="002F6AEC"/>
    <w:rsid w:val="00302F09"/>
    <w:rsid w:val="003042C2"/>
    <w:rsid w:val="0030538C"/>
    <w:rsid w:val="0030668B"/>
    <w:rsid w:val="003101F5"/>
    <w:rsid w:val="003101FE"/>
    <w:rsid w:val="00311438"/>
    <w:rsid w:val="003132D1"/>
    <w:rsid w:val="003149E1"/>
    <w:rsid w:val="0031595C"/>
    <w:rsid w:val="00317454"/>
    <w:rsid w:val="003177D9"/>
    <w:rsid w:val="00321EF5"/>
    <w:rsid w:val="00324DE3"/>
    <w:rsid w:val="00324E4F"/>
    <w:rsid w:val="00326DE4"/>
    <w:rsid w:val="003278AC"/>
    <w:rsid w:val="00330F1D"/>
    <w:rsid w:val="003313CB"/>
    <w:rsid w:val="003320DE"/>
    <w:rsid w:val="00332508"/>
    <w:rsid w:val="00332956"/>
    <w:rsid w:val="00334C1A"/>
    <w:rsid w:val="0033609E"/>
    <w:rsid w:val="00340D0C"/>
    <w:rsid w:val="00341976"/>
    <w:rsid w:val="003426D2"/>
    <w:rsid w:val="00342F5F"/>
    <w:rsid w:val="0034441F"/>
    <w:rsid w:val="003448AC"/>
    <w:rsid w:val="00351186"/>
    <w:rsid w:val="00351D8A"/>
    <w:rsid w:val="00352B19"/>
    <w:rsid w:val="003558C4"/>
    <w:rsid w:val="00362DDB"/>
    <w:rsid w:val="00363314"/>
    <w:rsid w:val="00363676"/>
    <w:rsid w:val="003641CC"/>
    <w:rsid w:val="003642C0"/>
    <w:rsid w:val="003671A6"/>
    <w:rsid w:val="003677E3"/>
    <w:rsid w:val="0036793F"/>
    <w:rsid w:val="00370EDB"/>
    <w:rsid w:val="00371467"/>
    <w:rsid w:val="00371E08"/>
    <w:rsid w:val="003748CF"/>
    <w:rsid w:val="00374B52"/>
    <w:rsid w:val="00375319"/>
    <w:rsid w:val="003762A7"/>
    <w:rsid w:val="0037726D"/>
    <w:rsid w:val="00377B00"/>
    <w:rsid w:val="00380BA2"/>
    <w:rsid w:val="00380FD6"/>
    <w:rsid w:val="00384572"/>
    <w:rsid w:val="00384704"/>
    <w:rsid w:val="00385131"/>
    <w:rsid w:val="00392643"/>
    <w:rsid w:val="00394101"/>
    <w:rsid w:val="0039413C"/>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D00A5"/>
    <w:rsid w:val="003D032A"/>
    <w:rsid w:val="003D1AD8"/>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30BF"/>
    <w:rsid w:val="0040405C"/>
    <w:rsid w:val="00405E86"/>
    <w:rsid w:val="00411CD7"/>
    <w:rsid w:val="00412FF5"/>
    <w:rsid w:val="004140D3"/>
    <w:rsid w:val="00414EC3"/>
    <w:rsid w:val="00425EB2"/>
    <w:rsid w:val="00426E25"/>
    <w:rsid w:val="004271CB"/>
    <w:rsid w:val="004275FD"/>
    <w:rsid w:val="00431540"/>
    <w:rsid w:val="00431C26"/>
    <w:rsid w:val="00432DB4"/>
    <w:rsid w:val="00432F06"/>
    <w:rsid w:val="00437973"/>
    <w:rsid w:val="004404D7"/>
    <w:rsid w:val="00442D9D"/>
    <w:rsid w:val="004450B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98D"/>
    <w:rsid w:val="004757FE"/>
    <w:rsid w:val="004768F6"/>
    <w:rsid w:val="00477C65"/>
    <w:rsid w:val="004805A7"/>
    <w:rsid w:val="00481497"/>
    <w:rsid w:val="0048218B"/>
    <w:rsid w:val="00484C87"/>
    <w:rsid w:val="00485A22"/>
    <w:rsid w:val="00486A87"/>
    <w:rsid w:val="00491EC7"/>
    <w:rsid w:val="00492139"/>
    <w:rsid w:val="0049238F"/>
    <w:rsid w:val="00493340"/>
    <w:rsid w:val="004936FF"/>
    <w:rsid w:val="00494416"/>
    <w:rsid w:val="00495024"/>
    <w:rsid w:val="004A4E65"/>
    <w:rsid w:val="004A559C"/>
    <w:rsid w:val="004A70A9"/>
    <w:rsid w:val="004B12DB"/>
    <w:rsid w:val="004B21F2"/>
    <w:rsid w:val="004C120C"/>
    <w:rsid w:val="004C2268"/>
    <w:rsid w:val="004C2C98"/>
    <w:rsid w:val="004C3CA9"/>
    <w:rsid w:val="004C3F75"/>
    <w:rsid w:val="004C6373"/>
    <w:rsid w:val="004C6C0C"/>
    <w:rsid w:val="004D12E2"/>
    <w:rsid w:val="004D1672"/>
    <w:rsid w:val="004D2C74"/>
    <w:rsid w:val="004D46A5"/>
    <w:rsid w:val="004D5BF5"/>
    <w:rsid w:val="004D6CDA"/>
    <w:rsid w:val="004D77E9"/>
    <w:rsid w:val="004E09B7"/>
    <w:rsid w:val="004E2B83"/>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29FB"/>
    <w:rsid w:val="0052303F"/>
    <w:rsid w:val="005238D0"/>
    <w:rsid w:val="00524244"/>
    <w:rsid w:val="00524482"/>
    <w:rsid w:val="0053066C"/>
    <w:rsid w:val="00531BB3"/>
    <w:rsid w:val="00531BC1"/>
    <w:rsid w:val="00533E54"/>
    <w:rsid w:val="00533F45"/>
    <w:rsid w:val="00534C3D"/>
    <w:rsid w:val="00534E2E"/>
    <w:rsid w:val="00535343"/>
    <w:rsid w:val="00537303"/>
    <w:rsid w:val="00540CDE"/>
    <w:rsid w:val="0054396F"/>
    <w:rsid w:val="00551D5A"/>
    <w:rsid w:val="00555308"/>
    <w:rsid w:val="00561398"/>
    <w:rsid w:val="00562400"/>
    <w:rsid w:val="00562603"/>
    <w:rsid w:val="0056283C"/>
    <w:rsid w:val="0056412E"/>
    <w:rsid w:val="00565C9C"/>
    <w:rsid w:val="00566644"/>
    <w:rsid w:val="00567A67"/>
    <w:rsid w:val="005700AE"/>
    <w:rsid w:val="00577116"/>
    <w:rsid w:val="00577959"/>
    <w:rsid w:val="00577966"/>
    <w:rsid w:val="00581A1A"/>
    <w:rsid w:val="00581B6E"/>
    <w:rsid w:val="00581BD1"/>
    <w:rsid w:val="0058210B"/>
    <w:rsid w:val="005828E7"/>
    <w:rsid w:val="00586989"/>
    <w:rsid w:val="0058758C"/>
    <w:rsid w:val="00591FBB"/>
    <w:rsid w:val="00592B1A"/>
    <w:rsid w:val="0059333D"/>
    <w:rsid w:val="00594740"/>
    <w:rsid w:val="005969EE"/>
    <w:rsid w:val="005A0154"/>
    <w:rsid w:val="005A28E5"/>
    <w:rsid w:val="005A4BF6"/>
    <w:rsid w:val="005A74E8"/>
    <w:rsid w:val="005A7A4B"/>
    <w:rsid w:val="005B064D"/>
    <w:rsid w:val="005B264B"/>
    <w:rsid w:val="005B70E1"/>
    <w:rsid w:val="005B7D79"/>
    <w:rsid w:val="005C1D39"/>
    <w:rsid w:val="005C236E"/>
    <w:rsid w:val="005C3851"/>
    <w:rsid w:val="005C437E"/>
    <w:rsid w:val="005C5BD2"/>
    <w:rsid w:val="005C6090"/>
    <w:rsid w:val="005C73C6"/>
    <w:rsid w:val="005C7E1E"/>
    <w:rsid w:val="005D0EE2"/>
    <w:rsid w:val="005D2021"/>
    <w:rsid w:val="005E14FB"/>
    <w:rsid w:val="005E4684"/>
    <w:rsid w:val="005E4815"/>
    <w:rsid w:val="005E4933"/>
    <w:rsid w:val="005E532E"/>
    <w:rsid w:val="005F0832"/>
    <w:rsid w:val="005F1650"/>
    <w:rsid w:val="005F174F"/>
    <w:rsid w:val="005F1FAB"/>
    <w:rsid w:val="005F2460"/>
    <w:rsid w:val="005F413E"/>
    <w:rsid w:val="005F4D95"/>
    <w:rsid w:val="005F4F07"/>
    <w:rsid w:val="006002D7"/>
    <w:rsid w:val="006021D3"/>
    <w:rsid w:val="0060763A"/>
    <w:rsid w:val="0061240C"/>
    <w:rsid w:val="006129E1"/>
    <w:rsid w:val="006147BE"/>
    <w:rsid w:val="006215BD"/>
    <w:rsid w:val="00623050"/>
    <w:rsid w:val="00624B78"/>
    <w:rsid w:val="006256B5"/>
    <w:rsid w:val="00627DE3"/>
    <w:rsid w:val="006303F3"/>
    <w:rsid w:val="006306A9"/>
    <w:rsid w:val="0063263F"/>
    <w:rsid w:val="00632ACF"/>
    <w:rsid w:val="00632FDE"/>
    <w:rsid w:val="0063376B"/>
    <w:rsid w:val="0063399A"/>
    <w:rsid w:val="00636816"/>
    <w:rsid w:val="00640029"/>
    <w:rsid w:val="006417E1"/>
    <w:rsid w:val="00641956"/>
    <w:rsid w:val="00643254"/>
    <w:rsid w:val="00646A3F"/>
    <w:rsid w:val="006507E2"/>
    <w:rsid w:val="0065089D"/>
    <w:rsid w:val="00653AA0"/>
    <w:rsid w:val="00653C63"/>
    <w:rsid w:val="00655243"/>
    <w:rsid w:val="006558CE"/>
    <w:rsid w:val="00657D05"/>
    <w:rsid w:val="00660416"/>
    <w:rsid w:val="00662B5D"/>
    <w:rsid w:val="00662E78"/>
    <w:rsid w:val="006647A8"/>
    <w:rsid w:val="00664828"/>
    <w:rsid w:val="006655C3"/>
    <w:rsid w:val="0066665A"/>
    <w:rsid w:val="00666A8B"/>
    <w:rsid w:val="006704C1"/>
    <w:rsid w:val="0067120D"/>
    <w:rsid w:val="00673540"/>
    <w:rsid w:val="00675D09"/>
    <w:rsid w:val="00686035"/>
    <w:rsid w:val="00686175"/>
    <w:rsid w:val="00687C13"/>
    <w:rsid w:val="00687C7A"/>
    <w:rsid w:val="00694F8B"/>
    <w:rsid w:val="00695BFF"/>
    <w:rsid w:val="006979C0"/>
    <w:rsid w:val="006A234A"/>
    <w:rsid w:val="006A3BA4"/>
    <w:rsid w:val="006A7B44"/>
    <w:rsid w:val="006B05A9"/>
    <w:rsid w:val="006B1B4B"/>
    <w:rsid w:val="006B477D"/>
    <w:rsid w:val="006B7B2C"/>
    <w:rsid w:val="006B7F34"/>
    <w:rsid w:val="006C33C7"/>
    <w:rsid w:val="006C3A9E"/>
    <w:rsid w:val="006C447A"/>
    <w:rsid w:val="006C4CD4"/>
    <w:rsid w:val="006C4D33"/>
    <w:rsid w:val="006C56E1"/>
    <w:rsid w:val="006D19BD"/>
    <w:rsid w:val="006D1FE0"/>
    <w:rsid w:val="006D4F57"/>
    <w:rsid w:val="006E0109"/>
    <w:rsid w:val="006F2A50"/>
    <w:rsid w:val="006F2B0B"/>
    <w:rsid w:val="006F5DBF"/>
    <w:rsid w:val="006F6176"/>
    <w:rsid w:val="006F71AE"/>
    <w:rsid w:val="006F71FF"/>
    <w:rsid w:val="006F7B1D"/>
    <w:rsid w:val="007023EC"/>
    <w:rsid w:val="0070336F"/>
    <w:rsid w:val="00703D2E"/>
    <w:rsid w:val="00705193"/>
    <w:rsid w:val="00705EE7"/>
    <w:rsid w:val="0070776D"/>
    <w:rsid w:val="00710660"/>
    <w:rsid w:val="00712873"/>
    <w:rsid w:val="00713583"/>
    <w:rsid w:val="00713C6D"/>
    <w:rsid w:val="00714327"/>
    <w:rsid w:val="0071445D"/>
    <w:rsid w:val="00716E61"/>
    <w:rsid w:val="007201B0"/>
    <w:rsid w:val="00721099"/>
    <w:rsid w:val="0072252F"/>
    <w:rsid w:val="00722FC4"/>
    <w:rsid w:val="00723399"/>
    <w:rsid w:val="007255A5"/>
    <w:rsid w:val="007263F1"/>
    <w:rsid w:val="00730A6E"/>
    <w:rsid w:val="00731B6D"/>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779"/>
    <w:rsid w:val="00760DFB"/>
    <w:rsid w:val="00761D81"/>
    <w:rsid w:val="00765C23"/>
    <w:rsid w:val="0076655C"/>
    <w:rsid w:val="007702A2"/>
    <w:rsid w:val="00771A98"/>
    <w:rsid w:val="00773631"/>
    <w:rsid w:val="00773BCA"/>
    <w:rsid w:val="0078129F"/>
    <w:rsid w:val="00781DB3"/>
    <w:rsid w:val="00781EC1"/>
    <w:rsid w:val="007830F6"/>
    <w:rsid w:val="00783232"/>
    <w:rsid w:val="00783367"/>
    <w:rsid w:val="007851C5"/>
    <w:rsid w:val="00787D1B"/>
    <w:rsid w:val="00787E8A"/>
    <w:rsid w:val="007936D3"/>
    <w:rsid w:val="007A197E"/>
    <w:rsid w:val="007A2649"/>
    <w:rsid w:val="007A77D0"/>
    <w:rsid w:val="007B1ECA"/>
    <w:rsid w:val="007B20ED"/>
    <w:rsid w:val="007B215F"/>
    <w:rsid w:val="007B2785"/>
    <w:rsid w:val="007B31CA"/>
    <w:rsid w:val="007B3E1F"/>
    <w:rsid w:val="007B5D8D"/>
    <w:rsid w:val="007B7B99"/>
    <w:rsid w:val="007C2047"/>
    <w:rsid w:val="007C2147"/>
    <w:rsid w:val="007C3FE2"/>
    <w:rsid w:val="007C4A1A"/>
    <w:rsid w:val="007C4CB9"/>
    <w:rsid w:val="007D0A44"/>
    <w:rsid w:val="007D2A91"/>
    <w:rsid w:val="007D3087"/>
    <w:rsid w:val="007D5344"/>
    <w:rsid w:val="007D7541"/>
    <w:rsid w:val="007D7FC9"/>
    <w:rsid w:val="007E0CC0"/>
    <w:rsid w:val="007E16C1"/>
    <w:rsid w:val="007E3190"/>
    <w:rsid w:val="007E6811"/>
    <w:rsid w:val="007F0086"/>
    <w:rsid w:val="007F1427"/>
    <w:rsid w:val="007F1AD6"/>
    <w:rsid w:val="007F55DB"/>
    <w:rsid w:val="00800745"/>
    <w:rsid w:val="00801C4C"/>
    <w:rsid w:val="00801C9A"/>
    <w:rsid w:val="008032F9"/>
    <w:rsid w:val="00804246"/>
    <w:rsid w:val="00805882"/>
    <w:rsid w:val="0081266F"/>
    <w:rsid w:val="008129EA"/>
    <w:rsid w:val="00812EAB"/>
    <w:rsid w:val="008145A2"/>
    <w:rsid w:val="008171A6"/>
    <w:rsid w:val="00821D39"/>
    <w:rsid w:val="00822002"/>
    <w:rsid w:val="0082385D"/>
    <w:rsid w:val="008257D9"/>
    <w:rsid w:val="00827472"/>
    <w:rsid w:val="00827A8D"/>
    <w:rsid w:val="00830DFE"/>
    <w:rsid w:val="008319C3"/>
    <w:rsid w:val="008344F9"/>
    <w:rsid w:val="0083536A"/>
    <w:rsid w:val="0083702D"/>
    <w:rsid w:val="0084159A"/>
    <w:rsid w:val="008415F6"/>
    <w:rsid w:val="00842831"/>
    <w:rsid w:val="00843E70"/>
    <w:rsid w:val="0084433D"/>
    <w:rsid w:val="008447C5"/>
    <w:rsid w:val="00845140"/>
    <w:rsid w:val="00846096"/>
    <w:rsid w:val="00853C0A"/>
    <w:rsid w:val="00854FC6"/>
    <w:rsid w:val="008558A0"/>
    <w:rsid w:val="008610D4"/>
    <w:rsid w:val="0086125F"/>
    <w:rsid w:val="00861EC9"/>
    <w:rsid w:val="008630E4"/>
    <w:rsid w:val="00864F82"/>
    <w:rsid w:val="0087075D"/>
    <w:rsid w:val="00872A59"/>
    <w:rsid w:val="00876BFD"/>
    <w:rsid w:val="008832B7"/>
    <w:rsid w:val="00883756"/>
    <w:rsid w:val="00884CC9"/>
    <w:rsid w:val="00884DDD"/>
    <w:rsid w:val="0088733D"/>
    <w:rsid w:val="0089038B"/>
    <w:rsid w:val="00892668"/>
    <w:rsid w:val="00892D9A"/>
    <w:rsid w:val="00893072"/>
    <w:rsid w:val="008943E8"/>
    <w:rsid w:val="00894D73"/>
    <w:rsid w:val="008A13C3"/>
    <w:rsid w:val="008A186C"/>
    <w:rsid w:val="008A1BDF"/>
    <w:rsid w:val="008A6E21"/>
    <w:rsid w:val="008A71D6"/>
    <w:rsid w:val="008B0566"/>
    <w:rsid w:val="008B19EA"/>
    <w:rsid w:val="008B1B38"/>
    <w:rsid w:val="008B47EC"/>
    <w:rsid w:val="008B4A1C"/>
    <w:rsid w:val="008B5B48"/>
    <w:rsid w:val="008B6489"/>
    <w:rsid w:val="008B75B7"/>
    <w:rsid w:val="008C5153"/>
    <w:rsid w:val="008C6354"/>
    <w:rsid w:val="008C7540"/>
    <w:rsid w:val="008D0349"/>
    <w:rsid w:val="008D0D3D"/>
    <w:rsid w:val="008D0EF4"/>
    <w:rsid w:val="008D1BD9"/>
    <w:rsid w:val="008D74B7"/>
    <w:rsid w:val="008D776E"/>
    <w:rsid w:val="008E02EB"/>
    <w:rsid w:val="008E2DB5"/>
    <w:rsid w:val="008E2F2E"/>
    <w:rsid w:val="008E44E2"/>
    <w:rsid w:val="008E5A45"/>
    <w:rsid w:val="008F152B"/>
    <w:rsid w:val="008F2111"/>
    <w:rsid w:val="008F3767"/>
    <w:rsid w:val="008F3949"/>
    <w:rsid w:val="008F3EB2"/>
    <w:rsid w:val="008F6103"/>
    <w:rsid w:val="008F624D"/>
    <w:rsid w:val="008F6E57"/>
    <w:rsid w:val="008F704D"/>
    <w:rsid w:val="008F7D51"/>
    <w:rsid w:val="00902C33"/>
    <w:rsid w:val="009039D4"/>
    <w:rsid w:val="00904DD6"/>
    <w:rsid w:val="00914636"/>
    <w:rsid w:val="00916417"/>
    <w:rsid w:val="00917796"/>
    <w:rsid w:val="009201DC"/>
    <w:rsid w:val="00922545"/>
    <w:rsid w:val="0092330A"/>
    <w:rsid w:val="0092495F"/>
    <w:rsid w:val="00925458"/>
    <w:rsid w:val="009303ED"/>
    <w:rsid w:val="00930A95"/>
    <w:rsid w:val="0093171C"/>
    <w:rsid w:val="0093217D"/>
    <w:rsid w:val="009322E1"/>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1002"/>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56F1"/>
    <w:rsid w:val="009A7AD2"/>
    <w:rsid w:val="009B2B92"/>
    <w:rsid w:val="009B67A1"/>
    <w:rsid w:val="009B7036"/>
    <w:rsid w:val="009C0832"/>
    <w:rsid w:val="009D0FF0"/>
    <w:rsid w:val="009D246C"/>
    <w:rsid w:val="009D4ADC"/>
    <w:rsid w:val="009D66A3"/>
    <w:rsid w:val="009D7EA1"/>
    <w:rsid w:val="009E36CC"/>
    <w:rsid w:val="009E4110"/>
    <w:rsid w:val="009F04DB"/>
    <w:rsid w:val="009F08F0"/>
    <w:rsid w:val="009F15F3"/>
    <w:rsid w:val="009F1806"/>
    <w:rsid w:val="009F1C29"/>
    <w:rsid w:val="009F371D"/>
    <w:rsid w:val="009F447B"/>
    <w:rsid w:val="009F49BC"/>
    <w:rsid w:val="009F7AAB"/>
    <w:rsid w:val="009F7C8D"/>
    <w:rsid w:val="00A0143D"/>
    <w:rsid w:val="00A015D6"/>
    <w:rsid w:val="00A01814"/>
    <w:rsid w:val="00A01DB5"/>
    <w:rsid w:val="00A038C2"/>
    <w:rsid w:val="00A05566"/>
    <w:rsid w:val="00A06C44"/>
    <w:rsid w:val="00A06CE8"/>
    <w:rsid w:val="00A1164C"/>
    <w:rsid w:val="00A11C4F"/>
    <w:rsid w:val="00A141B2"/>
    <w:rsid w:val="00A14380"/>
    <w:rsid w:val="00A1506A"/>
    <w:rsid w:val="00A25B91"/>
    <w:rsid w:val="00A25CD3"/>
    <w:rsid w:val="00A266CD"/>
    <w:rsid w:val="00A267F2"/>
    <w:rsid w:val="00A338CC"/>
    <w:rsid w:val="00A34291"/>
    <w:rsid w:val="00A344B0"/>
    <w:rsid w:val="00A35133"/>
    <w:rsid w:val="00A402C2"/>
    <w:rsid w:val="00A42DD9"/>
    <w:rsid w:val="00A54169"/>
    <w:rsid w:val="00A569B1"/>
    <w:rsid w:val="00A56ECF"/>
    <w:rsid w:val="00A61288"/>
    <w:rsid w:val="00A65D9C"/>
    <w:rsid w:val="00A67082"/>
    <w:rsid w:val="00A67239"/>
    <w:rsid w:val="00A6741F"/>
    <w:rsid w:val="00A706E8"/>
    <w:rsid w:val="00A712B9"/>
    <w:rsid w:val="00A71A98"/>
    <w:rsid w:val="00A72BE9"/>
    <w:rsid w:val="00A73BB8"/>
    <w:rsid w:val="00A7596C"/>
    <w:rsid w:val="00A8019C"/>
    <w:rsid w:val="00A81D26"/>
    <w:rsid w:val="00A87836"/>
    <w:rsid w:val="00A878AA"/>
    <w:rsid w:val="00A90837"/>
    <w:rsid w:val="00A94594"/>
    <w:rsid w:val="00A949CC"/>
    <w:rsid w:val="00A94ADA"/>
    <w:rsid w:val="00A95F4B"/>
    <w:rsid w:val="00AA1C49"/>
    <w:rsid w:val="00AA71C2"/>
    <w:rsid w:val="00AB081A"/>
    <w:rsid w:val="00AB1238"/>
    <w:rsid w:val="00AB1996"/>
    <w:rsid w:val="00AB29A7"/>
    <w:rsid w:val="00AB5C69"/>
    <w:rsid w:val="00AB7F10"/>
    <w:rsid w:val="00AC0EC3"/>
    <w:rsid w:val="00AC1479"/>
    <w:rsid w:val="00AC1593"/>
    <w:rsid w:val="00AC1742"/>
    <w:rsid w:val="00AC1A67"/>
    <w:rsid w:val="00AC3657"/>
    <w:rsid w:val="00AC4CBF"/>
    <w:rsid w:val="00AD26F3"/>
    <w:rsid w:val="00AD46AA"/>
    <w:rsid w:val="00AD644E"/>
    <w:rsid w:val="00AD662C"/>
    <w:rsid w:val="00AD67D3"/>
    <w:rsid w:val="00AD71A8"/>
    <w:rsid w:val="00AD78DB"/>
    <w:rsid w:val="00AF40B4"/>
    <w:rsid w:val="00AF4225"/>
    <w:rsid w:val="00AF4E26"/>
    <w:rsid w:val="00B00762"/>
    <w:rsid w:val="00B03AC4"/>
    <w:rsid w:val="00B05DEE"/>
    <w:rsid w:val="00B05E34"/>
    <w:rsid w:val="00B06070"/>
    <w:rsid w:val="00B133D6"/>
    <w:rsid w:val="00B1684F"/>
    <w:rsid w:val="00B21FF0"/>
    <w:rsid w:val="00B2207B"/>
    <w:rsid w:val="00B23A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5518"/>
    <w:rsid w:val="00B55A23"/>
    <w:rsid w:val="00B57261"/>
    <w:rsid w:val="00B5769D"/>
    <w:rsid w:val="00B57A7E"/>
    <w:rsid w:val="00B57ADC"/>
    <w:rsid w:val="00B61051"/>
    <w:rsid w:val="00B636F4"/>
    <w:rsid w:val="00B6577C"/>
    <w:rsid w:val="00B65B3C"/>
    <w:rsid w:val="00B65E53"/>
    <w:rsid w:val="00B71F7A"/>
    <w:rsid w:val="00B73594"/>
    <w:rsid w:val="00B7532D"/>
    <w:rsid w:val="00B755A5"/>
    <w:rsid w:val="00B77529"/>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51E5"/>
    <w:rsid w:val="00BD6CBD"/>
    <w:rsid w:val="00BE44BC"/>
    <w:rsid w:val="00BE5BA6"/>
    <w:rsid w:val="00BE65A2"/>
    <w:rsid w:val="00BF1561"/>
    <w:rsid w:val="00BF3DAE"/>
    <w:rsid w:val="00BF574C"/>
    <w:rsid w:val="00BF6F42"/>
    <w:rsid w:val="00BF7EA1"/>
    <w:rsid w:val="00C00F5A"/>
    <w:rsid w:val="00C03A9A"/>
    <w:rsid w:val="00C04126"/>
    <w:rsid w:val="00C054B6"/>
    <w:rsid w:val="00C10E23"/>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50744"/>
    <w:rsid w:val="00C50C96"/>
    <w:rsid w:val="00C53C2D"/>
    <w:rsid w:val="00C5465A"/>
    <w:rsid w:val="00C55BDB"/>
    <w:rsid w:val="00C61550"/>
    <w:rsid w:val="00C6161A"/>
    <w:rsid w:val="00C62105"/>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5534"/>
    <w:rsid w:val="00C76C3A"/>
    <w:rsid w:val="00C83CBD"/>
    <w:rsid w:val="00C843AE"/>
    <w:rsid w:val="00C86345"/>
    <w:rsid w:val="00C871F2"/>
    <w:rsid w:val="00C877D6"/>
    <w:rsid w:val="00C87E0C"/>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B07"/>
    <w:rsid w:val="00CC5D3C"/>
    <w:rsid w:val="00CC5FF9"/>
    <w:rsid w:val="00CC6E71"/>
    <w:rsid w:val="00CC714C"/>
    <w:rsid w:val="00CC79FA"/>
    <w:rsid w:val="00CD3423"/>
    <w:rsid w:val="00CD7477"/>
    <w:rsid w:val="00CE13CF"/>
    <w:rsid w:val="00CE1647"/>
    <w:rsid w:val="00CE16C4"/>
    <w:rsid w:val="00CE19A5"/>
    <w:rsid w:val="00CE2112"/>
    <w:rsid w:val="00CE280B"/>
    <w:rsid w:val="00CE6F74"/>
    <w:rsid w:val="00CF036C"/>
    <w:rsid w:val="00CF08BA"/>
    <w:rsid w:val="00CF1677"/>
    <w:rsid w:val="00CF1723"/>
    <w:rsid w:val="00CF22C7"/>
    <w:rsid w:val="00CF2C8B"/>
    <w:rsid w:val="00CF4346"/>
    <w:rsid w:val="00CF67BD"/>
    <w:rsid w:val="00CF74ED"/>
    <w:rsid w:val="00D03FA2"/>
    <w:rsid w:val="00D06257"/>
    <w:rsid w:val="00D11B43"/>
    <w:rsid w:val="00D217A9"/>
    <w:rsid w:val="00D2456C"/>
    <w:rsid w:val="00D2508F"/>
    <w:rsid w:val="00D26547"/>
    <w:rsid w:val="00D30928"/>
    <w:rsid w:val="00D30DEB"/>
    <w:rsid w:val="00D3119D"/>
    <w:rsid w:val="00D3217F"/>
    <w:rsid w:val="00D34D0E"/>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5ADA"/>
    <w:rsid w:val="00D7632A"/>
    <w:rsid w:val="00D80867"/>
    <w:rsid w:val="00D80968"/>
    <w:rsid w:val="00D81964"/>
    <w:rsid w:val="00D82BCC"/>
    <w:rsid w:val="00D85272"/>
    <w:rsid w:val="00D85EB1"/>
    <w:rsid w:val="00D866A7"/>
    <w:rsid w:val="00D872FE"/>
    <w:rsid w:val="00D90CBD"/>
    <w:rsid w:val="00D941B0"/>
    <w:rsid w:val="00D94ABF"/>
    <w:rsid w:val="00D97276"/>
    <w:rsid w:val="00D976D8"/>
    <w:rsid w:val="00D978A4"/>
    <w:rsid w:val="00DA31B0"/>
    <w:rsid w:val="00DA3BF4"/>
    <w:rsid w:val="00DA4E4C"/>
    <w:rsid w:val="00DB07F2"/>
    <w:rsid w:val="00DB3473"/>
    <w:rsid w:val="00DB4B75"/>
    <w:rsid w:val="00DB62AB"/>
    <w:rsid w:val="00DB6FA0"/>
    <w:rsid w:val="00DC2D12"/>
    <w:rsid w:val="00DC44DE"/>
    <w:rsid w:val="00DC5CE9"/>
    <w:rsid w:val="00DD02A1"/>
    <w:rsid w:val="00DD041A"/>
    <w:rsid w:val="00DD2566"/>
    <w:rsid w:val="00DD5D07"/>
    <w:rsid w:val="00DE020C"/>
    <w:rsid w:val="00DE2E34"/>
    <w:rsid w:val="00DF11CE"/>
    <w:rsid w:val="00DF3E9D"/>
    <w:rsid w:val="00DF458D"/>
    <w:rsid w:val="00DF50C8"/>
    <w:rsid w:val="00E0083F"/>
    <w:rsid w:val="00E023AD"/>
    <w:rsid w:val="00E02D36"/>
    <w:rsid w:val="00E0579B"/>
    <w:rsid w:val="00E1022B"/>
    <w:rsid w:val="00E1193E"/>
    <w:rsid w:val="00E11A7B"/>
    <w:rsid w:val="00E1220C"/>
    <w:rsid w:val="00E1407B"/>
    <w:rsid w:val="00E15BA0"/>
    <w:rsid w:val="00E17864"/>
    <w:rsid w:val="00E17C03"/>
    <w:rsid w:val="00E24405"/>
    <w:rsid w:val="00E24A4E"/>
    <w:rsid w:val="00E32320"/>
    <w:rsid w:val="00E35D03"/>
    <w:rsid w:val="00E45909"/>
    <w:rsid w:val="00E4665F"/>
    <w:rsid w:val="00E46F83"/>
    <w:rsid w:val="00E47042"/>
    <w:rsid w:val="00E54A7C"/>
    <w:rsid w:val="00E55023"/>
    <w:rsid w:val="00E5542D"/>
    <w:rsid w:val="00E56039"/>
    <w:rsid w:val="00E5642C"/>
    <w:rsid w:val="00E56632"/>
    <w:rsid w:val="00E56CFE"/>
    <w:rsid w:val="00E56DE8"/>
    <w:rsid w:val="00E57E6C"/>
    <w:rsid w:val="00E60C89"/>
    <w:rsid w:val="00E61D08"/>
    <w:rsid w:val="00E62BCA"/>
    <w:rsid w:val="00E63D21"/>
    <w:rsid w:val="00E673AE"/>
    <w:rsid w:val="00E67579"/>
    <w:rsid w:val="00E67D1B"/>
    <w:rsid w:val="00E703A4"/>
    <w:rsid w:val="00E7246F"/>
    <w:rsid w:val="00E72782"/>
    <w:rsid w:val="00E74264"/>
    <w:rsid w:val="00E74644"/>
    <w:rsid w:val="00E7640E"/>
    <w:rsid w:val="00E77F2A"/>
    <w:rsid w:val="00E80516"/>
    <w:rsid w:val="00E81D8D"/>
    <w:rsid w:val="00E86392"/>
    <w:rsid w:val="00E8673D"/>
    <w:rsid w:val="00E87669"/>
    <w:rsid w:val="00E90AF6"/>
    <w:rsid w:val="00E926C1"/>
    <w:rsid w:val="00E935E5"/>
    <w:rsid w:val="00E958D4"/>
    <w:rsid w:val="00E95A5A"/>
    <w:rsid w:val="00E96C5E"/>
    <w:rsid w:val="00EA17F2"/>
    <w:rsid w:val="00EA3C5C"/>
    <w:rsid w:val="00EA79CE"/>
    <w:rsid w:val="00EB0195"/>
    <w:rsid w:val="00EB373D"/>
    <w:rsid w:val="00EB55E6"/>
    <w:rsid w:val="00EB58A2"/>
    <w:rsid w:val="00EB60E1"/>
    <w:rsid w:val="00EB6166"/>
    <w:rsid w:val="00EB6C70"/>
    <w:rsid w:val="00EC35CA"/>
    <w:rsid w:val="00EC386C"/>
    <w:rsid w:val="00EC3B72"/>
    <w:rsid w:val="00EC3C20"/>
    <w:rsid w:val="00EC6B06"/>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45DC"/>
    <w:rsid w:val="00EF51E3"/>
    <w:rsid w:val="00F040B2"/>
    <w:rsid w:val="00F047CB"/>
    <w:rsid w:val="00F05422"/>
    <w:rsid w:val="00F056F8"/>
    <w:rsid w:val="00F06BA2"/>
    <w:rsid w:val="00F10184"/>
    <w:rsid w:val="00F13A69"/>
    <w:rsid w:val="00F15250"/>
    <w:rsid w:val="00F15336"/>
    <w:rsid w:val="00F22A60"/>
    <w:rsid w:val="00F230A2"/>
    <w:rsid w:val="00F23859"/>
    <w:rsid w:val="00F23A2A"/>
    <w:rsid w:val="00F256A2"/>
    <w:rsid w:val="00F26630"/>
    <w:rsid w:val="00F27365"/>
    <w:rsid w:val="00F27443"/>
    <w:rsid w:val="00F30269"/>
    <w:rsid w:val="00F32593"/>
    <w:rsid w:val="00F3353E"/>
    <w:rsid w:val="00F349D7"/>
    <w:rsid w:val="00F35591"/>
    <w:rsid w:val="00F36CE3"/>
    <w:rsid w:val="00F43DF6"/>
    <w:rsid w:val="00F44A86"/>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67213"/>
    <w:rsid w:val="00F70717"/>
    <w:rsid w:val="00F71BF0"/>
    <w:rsid w:val="00F730A4"/>
    <w:rsid w:val="00F730C0"/>
    <w:rsid w:val="00F75A09"/>
    <w:rsid w:val="00F76E03"/>
    <w:rsid w:val="00F802D3"/>
    <w:rsid w:val="00F815F3"/>
    <w:rsid w:val="00F8183D"/>
    <w:rsid w:val="00F83C2E"/>
    <w:rsid w:val="00F8640F"/>
    <w:rsid w:val="00F90DDB"/>
    <w:rsid w:val="00F918DE"/>
    <w:rsid w:val="00F91F7F"/>
    <w:rsid w:val="00F922A2"/>
    <w:rsid w:val="00F92D05"/>
    <w:rsid w:val="00F9520A"/>
    <w:rsid w:val="00F95790"/>
    <w:rsid w:val="00FA16E4"/>
    <w:rsid w:val="00FA184A"/>
    <w:rsid w:val="00FA33E1"/>
    <w:rsid w:val="00FA3A20"/>
    <w:rsid w:val="00FA5E4D"/>
    <w:rsid w:val="00FA6142"/>
    <w:rsid w:val="00FB0EFF"/>
    <w:rsid w:val="00FB2B3E"/>
    <w:rsid w:val="00FB5461"/>
    <w:rsid w:val="00FB664F"/>
    <w:rsid w:val="00FB6FA2"/>
    <w:rsid w:val="00FB7108"/>
    <w:rsid w:val="00FB7B61"/>
    <w:rsid w:val="00FC29D5"/>
    <w:rsid w:val="00FC4773"/>
    <w:rsid w:val="00FC48D8"/>
    <w:rsid w:val="00FC52CC"/>
    <w:rsid w:val="00FC5AE2"/>
    <w:rsid w:val="00FC753B"/>
    <w:rsid w:val="00FD0B2B"/>
    <w:rsid w:val="00FD20D8"/>
    <w:rsid w:val="00FD6A6F"/>
    <w:rsid w:val="00FD6ECE"/>
    <w:rsid w:val="00FD7496"/>
    <w:rsid w:val="00FD77F8"/>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oNotEmbedSmartTags/>
  <w:decimalSymbol w:val="."/>
  <w:listSeparator w:val=";"/>
  <w14:docId w14:val="5A9CC2F4"/>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46AA"/>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uiPriority w:val="99"/>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link w:val="TexteCar"/>
    <w:uiPriority w:val="99"/>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unhideWhenUsed/>
    <w:rsid w:val="006C3A9E"/>
    <w:pPr>
      <w:spacing w:after="120" w:line="480" w:lineRule="auto"/>
    </w:pPr>
  </w:style>
  <w:style w:type="character" w:customStyle="1" w:styleId="Corpsdetexte2Car">
    <w:name w:val="Corps de texte 2 Car"/>
    <w:basedOn w:val="Policepardfaut"/>
    <w:link w:val="Corpsdetexte2"/>
    <w:uiPriority w:val="99"/>
    <w:rsid w:val="006C3A9E"/>
    <w:rPr>
      <w:sz w:val="24"/>
      <w:szCs w:val="24"/>
    </w:rPr>
  </w:style>
  <w:style w:type="character" w:customStyle="1" w:styleId="texte1Car">
    <w:name w:val="texte 1 Car"/>
    <w:link w:val="texte1"/>
    <w:locked/>
    <w:rsid w:val="00F23A2A"/>
    <w:rPr>
      <w:rFonts w:ascii="Times" w:hAnsi="Times"/>
      <w:sz w:val="24"/>
    </w:rPr>
  </w:style>
  <w:style w:type="paragraph" w:styleId="Paragraphedeliste">
    <w:name w:val="List Paragraph"/>
    <w:aliases w:val="Level 1 Puce"/>
    <w:basedOn w:val="Normal"/>
    <w:link w:val="ParagraphedelisteCar"/>
    <w:uiPriority w:val="34"/>
    <w:qFormat/>
    <w:rsid w:val="00F23A2A"/>
    <w:pPr>
      <w:ind w:left="720"/>
      <w:contextualSpacing/>
    </w:pPr>
  </w:style>
  <w:style w:type="character" w:customStyle="1" w:styleId="TexteCar">
    <w:name w:val="Texte Car"/>
    <w:link w:val="Texte"/>
    <w:uiPriority w:val="99"/>
    <w:rsid w:val="00E17C03"/>
    <w:rPr>
      <w:rFonts w:ascii="Arial" w:hAnsi="Arial"/>
    </w:rPr>
  </w:style>
  <w:style w:type="character" w:customStyle="1" w:styleId="ParagraphedelisteCar">
    <w:name w:val="Paragraphe de liste Car"/>
    <w:aliases w:val="Level 1 Puce Car"/>
    <w:link w:val="Paragraphedeliste"/>
    <w:uiPriority w:val="34"/>
    <w:locked/>
    <w:rsid w:val="00E17C0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636179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nf.fr/onf/recherche/+/2f::ventes-de-bois-et-achat-de-services-dexploitation-forestiere-ce-que-dit-la-loi.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997</Words>
  <Characters>6612</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7594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VIALARET Florence</cp:lastModifiedBy>
  <cp:revision>2</cp:revision>
  <cp:lastPrinted>2013-08-27T12:58:00Z</cp:lastPrinted>
  <dcterms:created xsi:type="dcterms:W3CDTF">2024-12-19T10:52:00Z</dcterms:created>
  <dcterms:modified xsi:type="dcterms:W3CDTF">2024-12-19T10:52:00Z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