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CA742" w14:textId="34422A23" w:rsidR="00D94B71" w:rsidRPr="00B95275" w:rsidRDefault="006A3200" w:rsidP="00B95275">
      <w:pPr>
        <w:shd w:val="clear" w:color="auto" w:fill="E8E8E8" w:themeFill="background2"/>
        <w:spacing w:after="0" w:line="240" w:lineRule="auto"/>
        <w:jc w:val="center"/>
        <w:rPr>
          <w:rFonts w:ascii="Roboto" w:hAnsi="Roboto"/>
          <w:b/>
          <w:bCs/>
          <w:sz w:val="40"/>
          <w:szCs w:val="40"/>
        </w:rPr>
      </w:pPr>
      <w:r w:rsidRPr="00B95275">
        <w:rPr>
          <w:rFonts w:ascii="Roboto" w:hAnsi="Roboto"/>
          <w:b/>
          <w:bCs/>
          <w:sz w:val="40"/>
          <w:szCs w:val="40"/>
        </w:rPr>
        <w:t>ENGAGEMENT DU TITULAIRE EN MATIERE D’INSERTION SOCIALE</w:t>
      </w:r>
    </w:p>
    <w:p w14:paraId="5584DEEA" w14:textId="77777777" w:rsidR="006A3200" w:rsidRDefault="006A3200" w:rsidP="006A3200">
      <w:pPr>
        <w:spacing w:after="0" w:line="240" w:lineRule="auto"/>
      </w:pPr>
    </w:p>
    <w:p w14:paraId="574EA65B" w14:textId="3AD016AF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L’entreprise …</w:t>
      </w:r>
      <w:proofErr w:type="gramStart"/>
      <w:r w:rsidRPr="00B95275">
        <w:rPr>
          <w:rFonts w:ascii="Roboto" w:hAnsi="Roboto"/>
          <w:sz w:val="20"/>
          <w:szCs w:val="20"/>
        </w:rPr>
        <w:t>…….</w:t>
      </w:r>
      <w:proofErr w:type="gramEnd"/>
      <w:r w:rsidRPr="00B95275">
        <w:rPr>
          <w:rFonts w:ascii="Roboto" w:hAnsi="Roboto"/>
          <w:sz w:val="20"/>
          <w:szCs w:val="20"/>
        </w:rPr>
        <w:t xml:space="preserve">. </w:t>
      </w:r>
    </w:p>
    <w:p w14:paraId="4F3962FF" w14:textId="77777777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3E6807" w14:textId="4D22E85F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proofErr w:type="gramStart"/>
      <w:r w:rsidRPr="00B95275">
        <w:rPr>
          <w:rFonts w:ascii="Roboto" w:hAnsi="Roboto"/>
          <w:sz w:val="20"/>
          <w:szCs w:val="20"/>
        </w:rPr>
        <w:t>représentée</w:t>
      </w:r>
      <w:proofErr w:type="gramEnd"/>
      <w:r w:rsidRPr="00B95275">
        <w:rPr>
          <w:rFonts w:ascii="Roboto" w:hAnsi="Roboto"/>
          <w:sz w:val="20"/>
          <w:szCs w:val="20"/>
        </w:rPr>
        <w:t xml:space="preserve"> par ……………………………………………… </w:t>
      </w:r>
    </w:p>
    <w:p w14:paraId="063635BA" w14:textId="77777777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1EE0A1B7" w14:textId="77777777" w:rsidR="006A3200" w:rsidRPr="00B95275" w:rsidRDefault="006A3200" w:rsidP="00B9527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proofErr w:type="gramStart"/>
      <w:r w:rsidRPr="00B95275">
        <w:rPr>
          <w:rFonts w:ascii="Roboto" w:hAnsi="Roboto"/>
          <w:sz w:val="20"/>
          <w:szCs w:val="20"/>
        </w:rPr>
        <w:t>déclare</w:t>
      </w:r>
      <w:proofErr w:type="gramEnd"/>
      <w:r w:rsidRPr="00B95275">
        <w:rPr>
          <w:rFonts w:ascii="Roboto" w:hAnsi="Roboto"/>
          <w:sz w:val="20"/>
          <w:szCs w:val="20"/>
        </w:rPr>
        <w:t xml:space="preserve"> avoir pris connaissance du Cahier des Clauses Administratives Particulières et notamment de l’article relatif à l’action obligatoire d’insertion en faveur de personnes sans emploi rencontrant des difficultés sociales ou professionnelles particulières ; </w:t>
      </w:r>
    </w:p>
    <w:p w14:paraId="08937D4B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1DE7C6E8" w14:textId="77777777" w:rsidR="006A3200" w:rsidRPr="00B95275" w:rsidRDefault="006A3200" w:rsidP="00B9527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proofErr w:type="gramStart"/>
      <w:r w:rsidRPr="00B95275">
        <w:rPr>
          <w:rFonts w:ascii="Roboto" w:hAnsi="Roboto"/>
          <w:sz w:val="20"/>
          <w:szCs w:val="20"/>
        </w:rPr>
        <w:t>s’engage</w:t>
      </w:r>
      <w:proofErr w:type="gramEnd"/>
      <w:r w:rsidRPr="00B95275">
        <w:rPr>
          <w:rFonts w:ascii="Roboto" w:hAnsi="Roboto"/>
          <w:sz w:val="20"/>
          <w:szCs w:val="20"/>
        </w:rPr>
        <w:t xml:space="preserve"> </w:t>
      </w:r>
      <w:r w:rsidRPr="00B95275">
        <w:rPr>
          <w:rFonts w:ascii="Roboto" w:hAnsi="Roboto"/>
          <w:sz w:val="20"/>
          <w:szCs w:val="20"/>
        </w:rPr>
        <w:t xml:space="preserve">à faire un effort d’insertion, </w:t>
      </w:r>
      <w:r w:rsidRPr="00B95275">
        <w:rPr>
          <w:rFonts w:ascii="Roboto" w:hAnsi="Roboto"/>
          <w:sz w:val="20"/>
          <w:szCs w:val="20"/>
          <w:u w:val="single"/>
        </w:rPr>
        <w:t>a minima</w:t>
      </w:r>
      <w:r w:rsidRPr="00B95275">
        <w:rPr>
          <w:rFonts w:ascii="Roboto" w:hAnsi="Roboto"/>
          <w:sz w:val="20"/>
          <w:szCs w:val="20"/>
        </w:rPr>
        <w:t xml:space="preserve">, </w:t>
      </w:r>
      <w:r w:rsidRPr="00B95275">
        <w:rPr>
          <w:rFonts w:ascii="Roboto" w:hAnsi="Roboto"/>
          <w:sz w:val="20"/>
          <w:szCs w:val="20"/>
        </w:rPr>
        <w:t>calculé selon la formule suivante</w:t>
      </w:r>
      <w:r w:rsidRPr="00B95275">
        <w:rPr>
          <w:rFonts w:ascii="Roboto" w:hAnsi="Roboto"/>
          <w:sz w:val="20"/>
          <w:szCs w:val="20"/>
        </w:rPr>
        <w:t> :</w:t>
      </w:r>
    </w:p>
    <w:p w14:paraId="5FC68620" w14:textId="77777777" w:rsidR="006A3200" w:rsidRPr="00B95275" w:rsidRDefault="006A3200" w:rsidP="00B95275">
      <w:pPr>
        <w:pStyle w:val="Paragraphedeliste"/>
        <w:jc w:val="both"/>
        <w:rPr>
          <w:rFonts w:ascii="Roboto" w:hAnsi="Roboto"/>
          <w:sz w:val="20"/>
          <w:szCs w:val="20"/>
        </w:rPr>
      </w:pPr>
    </w:p>
    <w:p w14:paraId="37A0D40F" w14:textId="71B3E868" w:rsidR="006A3200" w:rsidRPr="00B95275" w:rsidRDefault="006A3200" w:rsidP="00B95275">
      <w:pPr>
        <w:pStyle w:val="Paragraphedeliste"/>
        <w:spacing w:after="0" w:line="240" w:lineRule="auto"/>
        <w:jc w:val="center"/>
        <w:rPr>
          <w:rFonts w:ascii="Roboto" w:hAnsi="Roboto"/>
          <w:b/>
          <w:bCs/>
          <w:sz w:val="20"/>
          <w:szCs w:val="20"/>
        </w:rPr>
      </w:pPr>
      <w:r w:rsidRPr="00B95275">
        <w:rPr>
          <w:rFonts w:ascii="Roboto" w:hAnsi="Roboto"/>
          <w:b/>
          <w:bCs/>
          <w:sz w:val="20"/>
          <w:szCs w:val="20"/>
        </w:rPr>
        <w:t>Montant en euros HT des prestations x Part de main d’œuvre dans le montant total du marché* x 8 % / Coût horaire chargé** = nombre d’heures à réaliser à travers la clause d’insertion</w:t>
      </w:r>
    </w:p>
    <w:p w14:paraId="2FF41A38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29EADDC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i/>
          <w:iCs/>
          <w:sz w:val="16"/>
          <w:szCs w:val="16"/>
        </w:rPr>
      </w:pPr>
      <w:r w:rsidRPr="00B95275">
        <w:rPr>
          <w:rFonts w:ascii="Roboto" w:hAnsi="Roboto"/>
          <w:i/>
          <w:iCs/>
          <w:sz w:val="16"/>
          <w:szCs w:val="16"/>
        </w:rPr>
        <w:t>* La part de main d’œuvre est fixée à 35 %</w:t>
      </w:r>
    </w:p>
    <w:p w14:paraId="7CD862D3" w14:textId="5C80B0C1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i/>
          <w:iCs/>
          <w:sz w:val="16"/>
          <w:szCs w:val="16"/>
        </w:rPr>
        <w:t>** Le montant à prendre en compte s’élève à 35 euros</w:t>
      </w:r>
    </w:p>
    <w:p w14:paraId="7310BEA1" w14:textId="77777777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B2B37" w14:textId="14876224" w:rsidR="006A3200" w:rsidRPr="00B95275" w:rsidRDefault="006A3200" w:rsidP="00B9527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proofErr w:type="gramStart"/>
      <w:r w:rsidRPr="00B95275">
        <w:rPr>
          <w:rFonts w:ascii="Roboto" w:hAnsi="Roboto"/>
          <w:sz w:val="20"/>
          <w:szCs w:val="20"/>
        </w:rPr>
        <w:t>s’engage</w:t>
      </w:r>
      <w:proofErr w:type="gramEnd"/>
      <w:r w:rsidRPr="00B95275">
        <w:rPr>
          <w:rFonts w:ascii="Roboto" w:hAnsi="Roboto"/>
          <w:sz w:val="20"/>
          <w:szCs w:val="20"/>
        </w:rPr>
        <w:t xml:space="preserve"> à transmettre </w:t>
      </w:r>
      <w:r w:rsidRPr="00B95275">
        <w:rPr>
          <w:rFonts w:ascii="Roboto" w:hAnsi="Roboto"/>
          <w:sz w:val="20"/>
          <w:szCs w:val="20"/>
        </w:rPr>
        <w:t>trimestriellement les documents nécessaires à l’évaluation du dispositif ;</w:t>
      </w:r>
      <w:r w:rsidRPr="00B95275">
        <w:rPr>
          <w:rFonts w:ascii="Roboto" w:hAnsi="Roboto"/>
          <w:sz w:val="20"/>
          <w:szCs w:val="20"/>
        </w:rPr>
        <w:t xml:space="preserve"> </w:t>
      </w:r>
    </w:p>
    <w:p w14:paraId="636050C0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6F4FFEE4" w14:textId="559BD4A2" w:rsidR="006A3200" w:rsidRPr="00B95275" w:rsidRDefault="006A3200" w:rsidP="00B9527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proofErr w:type="gramStart"/>
      <w:r w:rsidRPr="00B95275">
        <w:rPr>
          <w:rFonts w:ascii="Roboto" w:hAnsi="Roboto"/>
          <w:sz w:val="20"/>
          <w:szCs w:val="20"/>
        </w:rPr>
        <w:t>s’engage</w:t>
      </w:r>
      <w:proofErr w:type="gramEnd"/>
      <w:r w:rsidRPr="00B95275">
        <w:rPr>
          <w:rFonts w:ascii="Roboto" w:hAnsi="Roboto"/>
          <w:sz w:val="20"/>
          <w:szCs w:val="20"/>
        </w:rPr>
        <w:t xml:space="preserve"> à </w:t>
      </w:r>
      <w:r w:rsidRPr="001B2472">
        <w:rPr>
          <w:rFonts w:ascii="Roboto" w:hAnsi="Roboto"/>
          <w:sz w:val="20"/>
          <w:szCs w:val="20"/>
        </w:rPr>
        <w:t xml:space="preserve">fournir mensuellement au </w:t>
      </w:r>
      <w:r w:rsidR="00B95275">
        <w:rPr>
          <w:rFonts w:ascii="Roboto" w:hAnsi="Roboto"/>
          <w:sz w:val="20"/>
          <w:szCs w:val="20"/>
        </w:rPr>
        <w:t>maître d’ouvrage</w:t>
      </w:r>
      <w:r w:rsidRPr="001B2472">
        <w:rPr>
          <w:rFonts w:ascii="Roboto" w:hAnsi="Roboto"/>
          <w:sz w:val="20"/>
          <w:szCs w:val="20"/>
        </w:rPr>
        <w:t xml:space="preserve"> un décompte des heures effectuées et de leurs modalités dans le cadre de la mise en œuvre de la clause.</w:t>
      </w:r>
    </w:p>
    <w:p w14:paraId="75515814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16D734B2" w14:textId="77777777" w:rsidR="006A3200" w:rsidRPr="00B95275" w:rsidRDefault="006A3200" w:rsidP="00B95275">
      <w:pPr>
        <w:pStyle w:val="Paragraphedeliste"/>
        <w:numPr>
          <w:ilvl w:val="0"/>
          <w:numId w:val="1"/>
        </w:numPr>
        <w:spacing w:after="0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S’engage à</w:t>
      </w:r>
      <w:r w:rsidRPr="00B95275">
        <w:rPr>
          <w:rFonts w:ascii="Roboto" w:hAnsi="Roboto"/>
          <w:sz w:val="20"/>
          <w:szCs w:val="20"/>
        </w:rPr>
        <w:t xml:space="preserve"> organiser chaque trimestre, pendant toute la durée du chantier, avec le </w:t>
      </w:r>
      <w:r w:rsidRPr="00B95275">
        <w:rPr>
          <w:rFonts w:ascii="Roboto" w:hAnsi="Roboto"/>
          <w:sz w:val="20"/>
          <w:szCs w:val="20"/>
        </w:rPr>
        <w:t>maître d’ouvrage</w:t>
      </w:r>
      <w:r w:rsidRPr="00B95275">
        <w:rPr>
          <w:rFonts w:ascii="Roboto" w:hAnsi="Roboto"/>
          <w:sz w:val="20"/>
          <w:szCs w:val="20"/>
        </w:rPr>
        <w:t xml:space="preserve"> et le facilitateur social de Tremblay en France, une réunion spécifique au suivi et à la mise en œuvre de l’insertion.</w:t>
      </w:r>
    </w:p>
    <w:p w14:paraId="590D5945" w14:textId="77777777" w:rsidR="006A3200" w:rsidRPr="00B95275" w:rsidRDefault="006A3200" w:rsidP="00B95275">
      <w:pPr>
        <w:pStyle w:val="Paragraphedeliste"/>
        <w:jc w:val="both"/>
        <w:rPr>
          <w:rFonts w:ascii="Roboto" w:hAnsi="Roboto"/>
          <w:sz w:val="20"/>
          <w:szCs w:val="20"/>
        </w:rPr>
      </w:pPr>
    </w:p>
    <w:p w14:paraId="0AF138ED" w14:textId="24AAF013" w:rsidR="006A3200" w:rsidRPr="00B95275" w:rsidRDefault="006A3200" w:rsidP="00B95275">
      <w:pPr>
        <w:pStyle w:val="Paragraphedeliste"/>
        <w:numPr>
          <w:ilvl w:val="0"/>
          <w:numId w:val="1"/>
        </w:numPr>
        <w:spacing w:after="0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 xml:space="preserve">S’engage à </w:t>
      </w:r>
      <w:r w:rsidRPr="00B95275">
        <w:rPr>
          <w:rFonts w:ascii="Roboto" w:hAnsi="Roboto"/>
          <w:sz w:val="20"/>
          <w:szCs w:val="20"/>
        </w:rPr>
        <w:t xml:space="preserve">informer le </w:t>
      </w:r>
      <w:r w:rsidR="00B95275">
        <w:rPr>
          <w:rFonts w:ascii="Roboto" w:hAnsi="Roboto"/>
          <w:sz w:val="20"/>
          <w:szCs w:val="20"/>
        </w:rPr>
        <w:t>maître d’ouvrage</w:t>
      </w:r>
      <w:r w:rsidRPr="00B95275">
        <w:rPr>
          <w:rFonts w:ascii="Roboto" w:hAnsi="Roboto"/>
          <w:sz w:val="20"/>
          <w:szCs w:val="20"/>
        </w:rPr>
        <w:t xml:space="preserve"> par courrier recommandé avec </w:t>
      </w:r>
      <w:r w:rsidR="00B95275">
        <w:rPr>
          <w:rFonts w:ascii="Roboto" w:hAnsi="Roboto"/>
          <w:sz w:val="20"/>
          <w:szCs w:val="20"/>
        </w:rPr>
        <w:t>accusé de réception</w:t>
      </w:r>
      <w:r w:rsidRPr="00B95275">
        <w:rPr>
          <w:rFonts w:ascii="Roboto" w:hAnsi="Roboto"/>
          <w:sz w:val="20"/>
          <w:szCs w:val="20"/>
        </w:rPr>
        <w:t xml:space="preserve"> s’il rencontre des difficultés pour assurer son engagement.</w:t>
      </w:r>
    </w:p>
    <w:p w14:paraId="758B03BF" w14:textId="55FEF23B" w:rsidR="006A3200" w:rsidRPr="00B95275" w:rsidRDefault="006A3200" w:rsidP="00B95275">
      <w:pPr>
        <w:pStyle w:val="Paragraphedeliste"/>
        <w:spacing w:after="0"/>
        <w:jc w:val="both"/>
        <w:rPr>
          <w:rFonts w:ascii="Roboto" w:hAnsi="Roboto"/>
          <w:sz w:val="20"/>
          <w:szCs w:val="20"/>
        </w:rPr>
      </w:pPr>
    </w:p>
    <w:p w14:paraId="2E7295CC" w14:textId="3ABFCE05" w:rsidR="006A3200" w:rsidRPr="00B95275" w:rsidRDefault="006A3200" w:rsidP="00B9527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S’engage à prendre contact avec le facilitateur nommé ci-dessous avant la remise de son offre afin d’engager un suivi et de construire une offre adaptée aux besoins de l’entreprise</w:t>
      </w:r>
      <w:r w:rsidRPr="00B95275">
        <w:rPr>
          <w:rFonts w:ascii="Roboto" w:hAnsi="Roboto"/>
          <w:sz w:val="20"/>
          <w:szCs w:val="20"/>
        </w:rPr>
        <w:t> ;</w:t>
      </w:r>
    </w:p>
    <w:p w14:paraId="4F076309" w14:textId="77777777" w:rsidR="006A3200" w:rsidRPr="00B95275" w:rsidRDefault="006A3200" w:rsidP="00B95275">
      <w:pPr>
        <w:pStyle w:val="Paragraphedeliste"/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5DB1A4D" w14:textId="77777777" w:rsidR="006A3200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 xml:space="preserve">Cadre à renseigner impérativement par l’entreprise : </w:t>
      </w:r>
    </w:p>
    <w:p w14:paraId="4E7F096C" w14:textId="77777777" w:rsidR="00B95275" w:rsidRPr="00B95275" w:rsidRDefault="00B95275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3A0F8F01" w14:textId="77777777" w:rsidR="00B95275" w:rsidRPr="00B95275" w:rsidRDefault="00B95275" w:rsidP="00B95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Roboto" w:hAnsi="Roboto"/>
          <w:sz w:val="20"/>
          <w:szCs w:val="20"/>
        </w:rPr>
      </w:pPr>
    </w:p>
    <w:p w14:paraId="272C2D9C" w14:textId="7F109420" w:rsidR="006A3200" w:rsidRPr="00B95275" w:rsidRDefault="006A3200" w:rsidP="00B95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Roboto" w:hAnsi="Roboto"/>
          <w:b/>
          <w:bCs/>
          <w:sz w:val="20"/>
          <w:szCs w:val="20"/>
        </w:rPr>
      </w:pPr>
      <w:r w:rsidRPr="00B95275">
        <w:rPr>
          <w:rFonts w:ascii="Roboto" w:hAnsi="Roboto"/>
          <w:b/>
          <w:bCs/>
          <w:sz w:val="20"/>
          <w:szCs w:val="20"/>
        </w:rPr>
        <w:t xml:space="preserve">Nombre d’heures en insertion à réaliser dans le cadre du présent marché : </w:t>
      </w:r>
      <w:proofErr w:type="gramStart"/>
      <w:r w:rsidRPr="00B95275">
        <w:rPr>
          <w:rFonts w:ascii="Roboto" w:hAnsi="Roboto"/>
          <w:b/>
          <w:bCs/>
          <w:sz w:val="20"/>
          <w:szCs w:val="20"/>
        </w:rPr>
        <w:t>…….</w:t>
      </w:r>
      <w:proofErr w:type="gramEnd"/>
      <w:r w:rsidRPr="00B95275">
        <w:rPr>
          <w:rFonts w:ascii="Roboto" w:hAnsi="Roboto"/>
          <w:b/>
          <w:bCs/>
          <w:sz w:val="20"/>
          <w:szCs w:val="20"/>
        </w:rPr>
        <w:t>h.</w:t>
      </w:r>
    </w:p>
    <w:p w14:paraId="1F617188" w14:textId="77777777" w:rsidR="00B95275" w:rsidRPr="00B95275" w:rsidRDefault="00B95275" w:rsidP="00B95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Roboto" w:hAnsi="Roboto"/>
          <w:sz w:val="20"/>
          <w:szCs w:val="20"/>
        </w:rPr>
      </w:pPr>
    </w:p>
    <w:p w14:paraId="457DDCB8" w14:textId="77777777" w:rsidR="00B95275" w:rsidRPr="00B95275" w:rsidRDefault="00B95275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E01E52" w14:textId="784D3882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  <w:u w:val="single"/>
        </w:rPr>
      </w:pPr>
      <w:r w:rsidRPr="00B95275">
        <w:rPr>
          <w:rFonts w:ascii="Roboto" w:hAnsi="Roboto"/>
          <w:sz w:val="20"/>
          <w:szCs w:val="20"/>
          <w:u w:val="single"/>
        </w:rPr>
        <w:t xml:space="preserve">Correspondants du pouvoir adjudicateur : </w:t>
      </w:r>
    </w:p>
    <w:p w14:paraId="585CD6C2" w14:textId="77777777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Les interlocuteurs du pouvoir adjudicateur, responsables du suivi, de la mise en œuvre et du respect de la clause sociale d’insertion sont :</w:t>
      </w:r>
    </w:p>
    <w:p w14:paraId="6F25D222" w14:textId="77777777" w:rsidR="00B95275" w:rsidRPr="00B95275" w:rsidRDefault="00B95275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2BC8D418" w14:textId="77777777" w:rsidR="006A3200" w:rsidRPr="00B95275" w:rsidRDefault="006A3200" w:rsidP="00B95275">
      <w:pPr>
        <w:spacing w:after="0" w:line="240" w:lineRule="auto"/>
        <w:jc w:val="center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Frédéric DUTARQUE</w:t>
      </w:r>
    </w:p>
    <w:p w14:paraId="527D5B48" w14:textId="77777777" w:rsidR="006A3200" w:rsidRPr="00B95275" w:rsidRDefault="006A3200" w:rsidP="00B95275">
      <w:pPr>
        <w:spacing w:after="0" w:line="240" w:lineRule="auto"/>
        <w:jc w:val="center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Chargé de mission emploi, insertion et clauses sociales</w:t>
      </w:r>
    </w:p>
    <w:p w14:paraId="2E23CCB2" w14:textId="77777777" w:rsidR="006A3200" w:rsidRPr="00B95275" w:rsidRDefault="006A3200" w:rsidP="00B95275">
      <w:pPr>
        <w:spacing w:after="0" w:line="240" w:lineRule="auto"/>
        <w:jc w:val="center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f.dutarque@tremblayenfrance.fr</w:t>
      </w:r>
    </w:p>
    <w:p w14:paraId="2E70A5F4" w14:textId="77777777" w:rsidR="006A3200" w:rsidRPr="00B95275" w:rsidRDefault="006A3200" w:rsidP="00B95275">
      <w:pPr>
        <w:spacing w:after="0" w:line="240" w:lineRule="auto"/>
        <w:jc w:val="center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06 21 78 42 75</w:t>
      </w:r>
    </w:p>
    <w:p w14:paraId="692F1FB9" w14:textId="77777777" w:rsidR="00B95275" w:rsidRPr="00B95275" w:rsidRDefault="00B95275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95B518D" w14:textId="3781D925" w:rsidR="006A3200" w:rsidRPr="00B95275" w:rsidRDefault="006A3200" w:rsidP="00B9527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B95275">
        <w:rPr>
          <w:rFonts w:ascii="Roboto" w:hAnsi="Roboto"/>
          <w:sz w:val="20"/>
          <w:szCs w:val="20"/>
        </w:rPr>
        <w:t>A ……………………………</w:t>
      </w:r>
      <w:proofErr w:type="gramStart"/>
      <w:r w:rsidRPr="00B95275">
        <w:rPr>
          <w:rFonts w:ascii="Roboto" w:hAnsi="Roboto"/>
          <w:sz w:val="20"/>
          <w:szCs w:val="20"/>
        </w:rPr>
        <w:t>…….</w:t>
      </w:r>
      <w:proofErr w:type="gramEnd"/>
      <w:r w:rsidRPr="00B95275">
        <w:rPr>
          <w:rFonts w:ascii="Roboto" w:hAnsi="Roboto"/>
          <w:sz w:val="20"/>
          <w:szCs w:val="20"/>
        </w:rPr>
        <w:t>, le….</w:t>
      </w:r>
    </w:p>
    <w:sectPr w:rsidR="006A3200" w:rsidRPr="00B95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683F7A"/>
    <w:multiLevelType w:val="hybridMultilevel"/>
    <w:tmpl w:val="5D0C0A6E"/>
    <w:lvl w:ilvl="0" w:tplc="6054DBCA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26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00"/>
    <w:rsid w:val="000136F5"/>
    <w:rsid w:val="006A3200"/>
    <w:rsid w:val="00875466"/>
    <w:rsid w:val="009248D6"/>
    <w:rsid w:val="00B95275"/>
    <w:rsid w:val="00D9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DA41"/>
  <w15:chartTrackingRefBased/>
  <w15:docId w15:val="{6FD1E3D5-22FB-42E8-9D32-458F718A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32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A32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32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A32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32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32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32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32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32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32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A32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A32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A320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A320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A320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A320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A320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A320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A32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A32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A32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A32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A32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A320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A320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A320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A32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A320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A32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KIFFER</dc:creator>
  <cp:keywords/>
  <dc:description/>
  <cp:lastModifiedBy>Julie KIFFER</cp:lastModifiedBy>
  <cp:revision>1</cp:revision>
  <dcterms:created xsi:type="dcterms:W3CDTF">2024-12-18T10:47:00Z</dcterms:created>
  <dcterms:modified xsi:type="dcterms:W3CDTF">2024-12-18T11:00:00Z</dcterms:modified>
</cp:coreProperties>
</file>