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1E5851"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3661B7BD" w14:textId="77777777" w:rsidTr="00C46A4D">
        <w:trPr>
          <w:trHeight w:val="1132"/>
        </w:trPr>
        <w:tc>
          <w:tcPr>
            <w:tcW w:w="10434" w:type="dxa"/>
            <w:shd w:val="clear" w:color="auto" w:fill="auto"/>
          </w:tcPr>
          <w:p w14:paraId="102F054D" w14:textId="77777777" w:rsidR="00541CA3" w:rsidRDefault="00F920E3" w:rsidP="00844DAA">
            <w:pPr>
              <w:pStyle w:val="Pieddepage"/>
              <w:tabs>
                <w:tab w:val="clear" w:pos="4536"/>
                <w:tab w:val="clear" w:pos="9072"/>
                <w:tab w:val="left" w:pos="851"/>
              </w:tabs>
              <w:jc w:val="center"/>
              <w:rPr>
                <w:noProof/>
                <w:lang w:eastAsia="fr-FR"/>
              </w:rPr>
            </w:pPr>
            <w:r>
              <w:rPr>
                <w:noProof/>
              </w:rPr>
              <w:drawing>
                <wp:inline distT="0" distB="0" distL="0" distR="0" wp14:anchorId="368ECEDE" wp14:editId="1FA2DD30">
                  <wp:extent cx="2905125" cy="1046248"/>
                  <wp:effectExtent l="0" t="0" r="0" b="190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8042" cy="1061704"/>
                          </a:xfrm>
                          <a:prstGeom prst="rect">
                            <a:avLst/>
                          </a:prstGeom>
                          <a:noFill/>
                        </pic:spPr>
                      </pic:pic>
                    </a:graphicData>
                  </a:graphic>
                </wp:inline>
              </w:drawing>
            </w:r>
          </w:p>
          <w:p w14:paraId="76EB27C5" w14:textId="77777777" w:rsidR="009B1CD0" w:rsidRDefault="009B1CD0" w:rsidP="00C46A4D">
            <w:pPr>
              <w:pStyle w:val="En-tte"/>
            </w:pPr>
          </w:p>
        </w:tc>
      </w:tr>
    </w:tbl>
    <w:p w14:paraId="5DD29B3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BAC758D" w14:textId="77777777">
        <w:tc>
          <w:tcPr>
            <w:tcW w:w="9002" w:type="dxa"/>
            <w:shd w:val="clear" w:color="auto" w:fill="66CCFF"/>
          </w:tcPr>
          <w:p w14:paraId="7399406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947BA4E"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FC31FEC" w14:textId="77777777" w:rsidR="009B1CD0" w:rsidRDefault="00E47798" w:rsidP="0083205E">
            <w:pPr>
              <w:pStyle w:val="Titre8"/>
              <w:tabs>
                <w:tab w:val="left" w:pos="851"/>
                <w:tab w:val="right" w:pos="9639"/>
              </w:tabs>
              <w:spacing w:before="120" w:after="120"/>
            </w:pPr>
            <w:r>
              <w:rPr>
                <w:caps/>
                <w:sz w:val="28"/>
                <w:szCs w:val="28"/>
              </w:rPr>
              <w:t>ATTRI1</w:t>
            </w:r>
          </w:p>
        </w:tc>
      </w:tr>
    </w:tbl>
    <w:p w14:paraId="522693BD" w14:textId="77777777" w:rsidR="009B1CD0" w:rsidRDefault="009B1CD0" w:rsidP="006C4338">
      <w:pPr>
        <w:tabs>
          <w:tab w:val="left" w:pos="851"/>
        </w:tabs>
      </w:pPr>
    </w:p>
    <w:p w14:paraId="003D5F45" w14:textId="15706115" w:rsidR="00FE48C9" w:rsidRDefault="0021797C" w:rsidP="006F3DF9">
      <w:pPr>
        <w:pStyle w:val="Corpsdetexte31"/>
        <w:tabs>
          <w:tab w:val="left" w:pos="851"/>
        </w:tabs>
        <w:jc w:val="both"/>
        <w:rPr>
          <w:sz w:val="18"/>
          <w:szCs w:val="18"/>
        </w:rPr>
      </w:pPr>
      <w:r>
        <w:rPr>
          <w:sz w:val="18"/>
          <w:szCs w:val="18"/>
        </w:rPr>
        <w:t>.</w:t>
      </w:r>
    </w:p>
    <w:p w14:paraId="4D7C884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D85A839" w14:textId="77777777" w:rsidR="00FE48C9" w:rsidRDefault="00FE48C9" w:rsidP="005846FB">
      <w:pPr>
        <w:pStyle w:val="Corpsdetexte31"/>
        <w:tabs>
          <w:tab w:val="left" w:pos="851"/>
        </w:tabs>
        <w:jc w:val="both"/>
        <w:rPr>
          <w:sz w:val="18"/>
          <w:szCs w:val="18"/>
        </w:rPr>
      </w:pPr>
    </w:p>
    <w:p w14:paraId="4B93680D"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0B904A" w14:textId="77777777" w:rsidR="004C5755" w:rsidRPr="001C7D87" w:rsidRDefault="004C5755" w:rsidP="004C5755">
      <w:pPr>
        <w:jc w:val="both"/>
        <w:rPr>
          <w:rFonts w:ascii="Arial" w:hAnsi="Arial" w:cs="Arial"/>
          <w:i/>
          <w:sz w:val="18"/>
          <w:szCs w:val="18"/>
        </w:rPr>
      </w:pPr>
    </w:p>
    <w:p w14:paraId="63AB515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2CA6BB" w14:textId="77777777">
        <w:tc>
          <w:tcPr>
            <w:tcW w:w="10277" w:type="dxa"/>
            <w:shd w:val="clear" w:color="auto" w:fill="66CCFF"/>
          </w:tcPr>
          <w:p w14:paraId="3E5CEE3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204FE1E" w14:textId="77777777" w:rsidR="009B1CD0" w:rsidRDefault="009B1CD0" w:rsidP="006C4338">
      <w:pPr>
        <w:tabs>
          <w:tab w:val="left" w:pos="426"/>
          <w:tab w:val="left" w:pos="851"/>
        </w:tabs>
        <w:jc w:val="both"/>
      </w:pPr>
    </w:p>
    <w:p w14:paraId="7495A8DA"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8006262" w14:textId="796BEFD9" w:rsidR="003345EC" w:rsidRDefault="006266B9" w:rsidP="003345EC">
      <w:pPr>
        <w:ind w:right="254"/>
        <w:rPr>
          <w:rFonts w:asciiTheme="minorHAnsi" w:hAnsiTheme="minorHAnsi" w:cstheme="minorHAnsi"/>
          <w:b/>
          <w:color w:val="000000"/>
          <w:sz w:val="24"/>
          <w:szCs w:val="24"/>
        </w:rPr>
      </w:pPr>
      <w:r>
        <w:rPr>
          <w:rFonts w:asciiTheme="minorHAnsi" w:hAnsiTheme="minorHAnsi" w:cstheme="minorHAnsi"/>
          <w:b/>
          <w:color w:val="000000"/>
          <w:sz w:val="24"/>
          <w:szCs w:val="24"/>
        </w:rPr>
        <w:t>Fourniture et mise en œuvre de matériels informatiques d’infrastructure</w:t>
      </w:r>
      <w:r w:rsidR="003345EC">
        <w:rPr>
          <w:rFonts w:asciiTheme="minorHAnsi" w:hAnsiTheme="minorHAnsi" w:cstheme="minorHAnsi"/>
          <w:b/>
          <w:color w:val="000000"/>
          <w:sz w:val="24"/>
          <w:szCs w:val="24"/>
        </w:rPr>
        <w:t xml:space="preserve"> </w:t>
      </w:r>
    </w:p>
    <w:p w14:paraId="5C90EEB4" w14:textId="76435E83" w:rsidR="009B1CD0" w:rsidRDefault="003345EC" w:rsidP="0018190B">
      <w:pPr>
        <w:ind w:right="254"/>
        <w:rPr>
          <w:rFonts w:ascii="Arial" w:hAnsi="Arial" w:cs="Arial"/>
        </w:rPr>
      </w:pPr>
      <w:r>
        <w:rPr>
          <w:rFonts w:asciiTheme="minorHAnsi" w:hAnsiTheme="minorHAnsi" w:cstheme="minorHAnsi"/>
          <w:b/>
          <w:color w:val="000000"/>
          <w:sz w:val="24"/>
          <w:szCs w:val="24"/>
        </w:rPr>
        <w:t xml:space="preserve">    </w:t>
      </w:r>
    </w:p>
    <w:p w14:paraId="3F224EA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5A36354" w14:textId="77777777" w:rsidR="009B1CD0" w:rsidRDefault="009B1CD0" w:rsidP="00934503">
      <w:pPr>
        <w:tabs>
          <w:tab w:val="left" w:pos="426"/>
          <w:tab w:val="left" w:pos="851"/>
        </w:tabs>
        <w:jc w:val="both"/>
        <w:rPr>
          <w:rFonts w:ascii="Arial" w:hAnsi="Arial" w:cs="Arial"/>
        </w:rPr>
      </w:pPr>
    </w:p>
    <w:p w14:paraId="68265059" w14:textId="0FB6A14E" w:rsidR="009B1CD0" w:rsidRDefault="006266B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D1142">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E56770" w14:textId="77777777" w:rsidR="009B1CD0" w:rsidRDefault="009B1CD0" w:rsidP="009B45B9">
      <w:pPr>
        <w:tabs>
          <w:tab w:val="left" w:pos="426"/>
          <w:tab w:val="left" w:pos="851"/>
        </w:tabs>
        <w:jc w:val="both"/>
        <w:rPr>
          <w:rFonts w:ascii="Arial" w:hAnsi="Arial" w:cs="Arial"/>
        </w:rPr>
      </w:pPr>
    </w:p>
    <w:p w14:paraId="1BBDE5E4" w14:textId="13492984" w:rsidR="00B87564" w:rsidRDefault="006266B9" w:rsidP="009B45B9">
      <w:pPr>
        <w:pStyle w:val="fcasegauche"/>
        <w:tabs>
          <w:tab w:val="left" w:pos="851"/>
        </w:tabs>
        <w:spacing w:after="0"/>
        <w:ind w:left="851" w:firstLine="0"/>
        <w:rPr>
          <w:rFonts w:ascii="Arial" w:hAnsi="Arial" w:cs="Arial"/>
        </w:rPr>
      </w:pPr>
      <w:r>
        <w:fldChar w:fldCharType="begin">
          <w:ffData>
            <w:name w:val=""/>
            <w:enabled/>
            <w:calcOnExit/>
            <w:checkBox>
              <w:size w:val="20"/>
              <w:default w:val="0"/>
            </w:checkBox>
          </w:ffData>
        </w:fldChar>
      </w:r>
      <w:r>
        <w:instrText xml:space="preserve"> FORMCHECKBOX </w:instrText>
      </w:r>
      <w:r w:rsidR="00FD114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B35F4F">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F292A2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94206B5" w14:textId="77777777" w:rsidR="009B1CD0" w:rsidRDefault="009B1CD0" w:rsidP="009B45B9">
      <w:pPr>
        <w:pStyle w:val="fcasegauche"/>
        <w:tabs>
          <w:tab w:val="left" w:pos="851"/>
        </w:tabs>
        <w:spacing w:after="0"/>
        <w:rPr>
          <w:rFonts w:ascii="Arial" w:hAnsi="Arial" w:cs="Arial"/>
        </w:rPr>
      </w:pPr>
    </w:p>
    <w:p w14:paraId="7BAF5D7A"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FD114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1A1F8B9" w14:textId="77777777" w:rsidR="009B1CD0" w:rsidRDefault="009B1CD0" w:rsidP="005846FB">
      <w:pPr>
        <w:pStyle w:val="fcasegauche"/>
        <w:tabs>
          <w:tab w:val="left" w:pos="851"/>
        </w:tabs>
        <w:spacing w:after="0"/>
        <w:rPr>
          <w:rFonts w:ascii="Arial" w:hAnsi="Arial" w:cs="Arial"/>
        </w:rPr>
      </w:pPr>
    </w:p>
    <w:p w14:paraId="0DCF9E2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0F35346" w14:textId="77777777" w:rsidR="006B5057" w:rsidRDefault="006B5057" w:rsidP="005846FB">
      <w:pPr>
        <w:pStyle w:val="fcasegauche"/>
        <w:tabs>
          <w:tab w:val="left" w:pos="851"/>
        </w:tabs>
        <w:spacing w:after="0"/>
        <w:rPr>
          <w:rFonts w:ascii="Arial" w:hAnsi="Arial" w:cs="Arial"/>
        </w:rPr>
      </w:pPr>
    </w:p>
    <w:p w14:paraId="3FF3951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EABB20D" w14:textId="77777777" w:rsidR="006B5057" w:rsidRDefault="006B5057" w:rsidP="005846FB">
      <w:pPr>
        <w:pStyle w:val="fcasegauche"/>
        <w:tabs>
          <w:tab w:val="left" w:pos="851"/>
        </w:tabs>
        <w:spacing w:after="0"/>
        <w:ind w:left="0" w:firstLine="0"/>
        <w:rPr>
          <w:rFonts w:ascii="Arial" w:hAnsi="Arial" w:cs="Arial"/>
        </w:rPr>
      </w:pPr>
    </w:p>
    <w:p w14:paraId="5AA3439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BA501A2" w14:textId="77777777">
        <w:tc>
          <w:tcPr>
            <w:tcW w:w="10277" w:type="dxa"/>
            <w:shd w:val="clear" w:color="auto" w:fill="66CCFF"/>
          </w:tcPr>
          <w:p w14:paraId="4464D75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43CA16F" w14:textId="77777777" w:rsidR="009B1CD0" w:rsidRDefault="009B1CD0" w:rsidP="006C4338">
      <w:pPr>
        <w:tabs>
          <w:tab w:val="left" w:pos="851"/>
        </w:tabs>
      </w:pPr>
    </w:p>
    <w:p w14:paraId="1509E34A"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76137B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7A268C7" w14:textId="77777777" w:rsidR="009B1CD0" w:rsidRDefault="009B1CD0" w:rsidP="005846FB">
      <w:pPr>
        <w:tabs>
          <w:tab w:val="left" w:pos="851"/>
        </w:tabs>
        <w:rPr>
          <w:rFonts w:ascii="Arial" w:hAnsi="Arial" w:cs="Arial"/>
        </w:rPr>
      </w:pPr>
    </w:p>
    <w:p w14:paraId="1C9A6E37" w14:textId="77777777" w:rsidR="00B94B1D" w:rsidRPr="00B94B1D"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B82F83D" w14:textId="14F247CA" w:rsidR="009B1CD0" w:rsidRDefault="004755F1" w:rsidP="005846F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FD1142">
        <w:fldChar w:fldCharType="separate"/>
      </w:r>
      <w:r>
        <w:fldChar w:fldCharType="end"/>
      </w:r>
      <w:r w:rsidR="00B94B1D">
        <w:rPr>
          <w:rFonts w:ascii="Arial" w:hAnsi="Arial" w:cs="Arial"/>
          <w:lang w:val="en-GB"/>
        </w:rPr>
        <w:t xml:space="preserve"> Le </w:t>
      </w:r>
      <w:proofErr w:type="spellStart"/>
      <w:r w:rsidR="00B94B1D">
        <w:rPr>
          <w:rFonts w:ascii="Arial" w:hAnsi="Arial" w:cs="Arial"/>
          <w:lang w:val="en-GB"/>
        </w:rPr>
        <w:t>présent</w:t>
      </w:r>
      <w:proofErr w:type="spellEnd"/>
      <w:r w:rsidR="00B94B1D">
        <w:rPr>
          <w:rFonts w:ascii="Arial" w:hAnsi="Arial" w:cs="Arial"/>
          <w:lang w:val="en-GB"/>
        </w:rPr>
        <w:t xml:space="preserve"> </w:t>
      </w:r>
      <w:proofErr w:type="spellStart"/>
      <w:r w:rsidR="00B94B1D">
        <w:rPr>
          <w:rFonts w:ascii="Arial" w:hAnsi="Arial" w:cs="Arial"/>
          <w:lang w:val="en-GB"/>
        </w:rPr>
        <w:t>acte</w:t>
      </w:r>
      <w:proofErr w:type="spellEnd"/>
      <w:r w:rsidR="007179E8">
        <w:rPr>
          <w:rFonts w:ascii="Arial" w:hAnsi="Arial" w:cs="Arial"/>
          <w:lang w:val="en-GB"/>
        </w:rPr>
        <w:t xml:space="preserve"> </w:t>
      </w:r>
      <w:proofErr w:type="spellStart"/>
      <w:r w:rsidR="007179E8">
        <w:rPr>
          <w:rFonts w:ascii="Arial" w:hAnsi="Arial" w:cs="Arial"/>
          <w:lang w:val="en-GB"/>
        </w:rPr>
        <w:t>d’engagement</w:t>
      </w:r>
      <w:proofErr w:type="spellEnd"/>
      <w:r w:rsidR="009407B4">
        <w:rPr>
          <w:rFonts w:ascii="Arial" w:hAnsi="Arial" w:cs="Arial"/>
          <w:lang w:val="en-GB"/>
        </w:rPr>
        <w:t xml:space="preserve"> </w:t>
      </w:r>
      <w:r w:rsidR="00AA6C11">
        <w:rPr>
          <w:rFonts w:ascii="Arial" w:hAnsi="Arial" w:cs="Arial"/>
          <w:lang w:val="en-GB"/>
        </w:rPr>
        <w:t>et son annexe</w:t>
      </w:r>
    </w:p>
    <w:p w14:paraId="344000C4" w14:textId="752A68E2" w:rsidR="0018190B" w:rsidRDefault="0018190B" w:rsidP="0018190B">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FD1142">
        <w:fldChar w:fldCharType="separate"/>
      </w:r>
      <w:r>
        <w:fldChar w:fldCharType="end"/>
      </w:r>
      <w:r>
        <w:rPr>
          <w:rFonts w:ascii="Arial" w:hAnsi="Arial" w:cs="Arial"/>
          <w:lang w:val="en-GB"/>
        </w:rPr>
        <w:t xml:space="preserve"> Le Bordereau des Prix </w:t>
      </w:r>
      <w:proofErr w:type="spellStart"/>
      <w:r>
        <w:rPr>
          <w:rFonts w:ascii="Arial" w:hAnsi="Arial" w:cs="Arial"/>
          <w:lang w:val="en-GB"/>
        </w:rPr>
        <w:t>Unitaires</w:t>
      </w:r>
      <w:proofErr w:type="spellEnd"/>
    </w:p>
    <w:p w14:paraId="1A7A2836" w14:textId="77777777" w:rsidR="009B1CD0" w:rsidRPr="00CD185D" w:rsidRDefault="004755F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FD1142">
        <w:fldChar w:fldCharType="separate"/>
      </w:r>
      <w:r>
        <w:fldChar w:fldCharType="end"/>
      </w:r>
      <w:r w:rsidR="00B94B1D">
        <w:rPr>
          <w:rFonts w:ascii="Arial" w:hAnsi="Arial" w:cs="Arial"/>
          <w:lang w:val="en-GB"/>
        </w:rPr>
        <w:t xml:space="preserve"> Le Cahier des Clauses </w:t>
      </w:r>
      <w:proofErr w:type="spellStart"/>
      <w:r w:rsidR="00B94B1D">
        <w:rPr>
          <w:rFonts w:ascii="Arial" w:hAnsi="Arial" w:cs="Arial"/>
          <w:lang w:val="en-GB"/>
        </w:rPr>
        <w:t>Administratives</w:t>
      </w:r>
      <w:proofErr w:type="spellEnd"/>
      <w:r w:rsidR="00B94B1D">
        <w:rPr>
          <w:rFonts w:ascii="Arial" w:hAnsi="Arial" w:cs="Arial"/>
          <w:lang w:val="en-GB"/>
        </w:rPr>
        <w:t xml:space="preserve"> </w:t>
      </w:r>
      <w:proofErr w:type="spellStart"/>
      <w:r w:rsidR="00B94B1D">
        <w:rPr>
          <w:rFonts w:ascii="Arial" w:hAnsi="Arial" w:cs="Arial"/>
          <w:lang w:val="en-GB"/>
        </w:rPr>
        <w:t>Particulières</w:t>
      </w:r>
      <w:proofErr w:type="spellEnd"/>
      <w:r w:rsidR="00B94B1D">
        <w:rPr>
          <w:rFonts w:ascii="Arial" w:hAnsi="Arial" w:cs="Arial"/>
          <w:lang w:val="en-GB"/>
        </w:rPr>
        <w:t xml:space="preserve"> </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A</w:t>
      </w:r>
      <w:r w:rsidR="00912F0B">
        <w:rPr>
          <w:rFonts w:ascii="Arial" w:hAnsi="Arial" w:cs="Arial"/>
          <w:lang w:val="en-GB"/>
        </w:rPr>
        <w:t>.</w:t>
      </w:r>
      <w:r w:rsidR="00B94B1D">
        <w:rPr>
          <w:rFonts w:ascii="Arial" w:hAnsi="Arial" w:cs="Arial"/>
          <w:lang w:val="en-GB"/>
        </w:rPr>
        <w:t>P</w:t>
      </w:r>
      <w:r w:rsidR="00912F0B">
        <w:rPr>
          <w:rFonts w:ascii="Arial" w:hAnsi="Arial" w:cs="Arial"/>
          <w:lang w:val="en-GB"/>
        </w:rPr>
        <w:t>.)</w:t>
      </w:r>
      <w:r w:rsidR="00DD4FF0">
        <w:rPr>
          <w:rFonts w:ascii="Arial" w:hAnsi="Arial" w:cs="Arial"/>
          <w:lang w:val="en-GB"/>
        </w:rPr>
        <w:t xml:space="preserve"> et </w:t>
      </w:r>
      <w:proofErr w:type="spellStart"/>
      <w:r w:rsidR="00DD4FF0">
        <w:rPr>
          <w:rFonts w:ascii="Arial" w:hAnsi="Arial" w:cs="Arial"/>
          <w:lang w:val="en-GB"/>
        </w:rPr>
        <w:t>ses</w:t>
      </w:r>
      <w:proofErr w:type="spellEnd"/>
      <w:r w:rsidR="00DD4FF0">
        <w:rPr>
          <w:rFonts w:ascii="Arial" w:hAnsi="Arial" w:cs="Arial"/>
          <w:lang w:val="en-GB"/>
        </w:rPr>
        <w:t xml:space="preserve"> annexes </w:t>
      </w:r>
      <w:proofErr w:type="spellStart"/>
      <w:r w:rsidR="00DD4FF0">
        <w:rPr>
          <w:rFonts w:ascii="Arial" w:hAnsi="Arial" w:cs="Arial"/>
          <w:lang w:val="en-GB"/>
        </w:rPr>
        <w:t>éventuelles</w:t>
      </w:r>
      <w:proofErr w:type="spellEnd"/>
    </w:p>
    <w:p w14:paraId="5B655065" w14:textId="16B0B8B9" w:rsidR="009B1CD0" w:rsidRDefault="004755F1" w:rsidP="0061068C">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FD1142">
        <w:fldChar w:fldCharType="separate"/>
      </w:r>
      <w:r>
        <w:fldChar w:fldCharType="end"/>
      </w:r>
      <w:r w:rsidR="00B94B1D">
        <w:rPr>
          <w:rFonts w:ascii="Arial" w:hAnsi="Arial" w:cs="Arial"/>
          <w:lang w:val="en-GB"/>
        </w:rPr>
        <w:t xml:space="preserve"> </w:t>
      </w:r>
      <w:r w:rsidR="00DE2310">
        <w:rPr>
          <w:rFonts w:ascii="Arial" w:hAnsi="Arial" w:cs="Arial"/>
          <w:lang w:val="en-GB"/>
        </w:rPr>
        <w:t xml:space="preserve">Le </w:t>
      </w:r>
      <w:r w:rsidR="00912F0B">
        <w:rPr>
          <w:rFonts w:ascii="Arial" w:hAnsi="Arial" w:cs="Arial"/>
          <w:lang w:val="en-GB"/>
        </w:rPr>
        <w:t xml:space="preserve">Cahier des Clauses Techniques </w:t>
      </w:r>
      <w:proofErr w:type="spellStart"/>
      <w:r w:rsidR="00912F0B">
        <w:rPr>
          <w:rFonts w:ascii="Arial" w:hAnsi="Arial" w:cs="Arial"/>
          <w:lang w:val="en-GB"/>
        </w:rPr>
        <w:t>Particulières</w:t>
      </w:r>
      <w:proofErr w:type="spellEnd"/>
      <w:r w:rsidR="00912F0B">
        <w:rPr>
          <w:rFonts w:ascii="Arial" w:hAnsi="Arial" w:cs="Arial"/>
          <w:lang w:val="en-GB"/>
        </w:rPr>
        <w:t xml:space="preserve"> (</w:t>
      </w:r>
      <w:r w:rsidR="00B94B1D">
        <w:rPr>
          <w:rFonts w:ascii="Arial" w:hAnsi="Arial" w:cs="Arial"/>
          <w:lang w:val="en-GB"/>
        </w:rPr>
        <w:t>C</w:t>
      </w:r>
      <w:r w:rsidR="00912F0B">
        <w:rPr>
          <w:rFonts w:ascii="Arial" w:hAnsi="Arial" w:cs="Arial"/>
          <w:lang w:val="en-GB"/>
        </w:rPr>
        <w:t>.</w:t>
      </w:r>
      <w:r w:rsidR="00B94B1D">
        <w:rPr>
          <w:rFonts w:ascii="Arial" w:hAnsi="Arial" w:cs="Arial"/>
          <w:lang w:val="en-GB"/>
        </w:rPr>
        <w:t>C</w:t>
      </w:r>
      <w:r w:rsidR="00912F0B">
        <w:rPr>
          <w:rFonts w:ascii="Arial" w:hAnsi="Arial" w:cs="Arial"/>
          <w:lang w:val="en-GB"/>
        </w:rPr>
        <w:t>.</w:t>
      </w:r>
      <w:r w:rsidR="00B94B1D">
        <w:rPr>
          <w:rFonts w:ascii="Arial" w:hAnsi="Arial" w:cs="Arial"/>
          <w:lang w:val="en-GB"/>
        </w:rPr>
        <w:t>T</w:t>
      </w:r>
      <w:r w:rsidR="00912F0B">
        <w:rPr>
          <w:rFonts w:ascii="Arial" w:hAnsi="Arial" w:cs="Arial"/>
          <w:lang w:val="en-GB"/>
        </w:rPr>
        <w:t>.</w:t>
      </w:r>
      <w:r w:rsidR="00B94B1D">
        <w:rPr>
          <w:rFonts w:ascii="Arial" w:hAnsi="Arial" w:cs="Arial"/>
          <w:lang w:val="en-GB"/>
        </w:rPr>
        <w:t>P</w:t>
      </w:r>
      <w:r w:rsidR="00912F0B">
        <w:rPr>
          <w:rFonts w:ascii="Arial" w:hAnsi="Arial" w:cs="Arial"/>
          <w:lang w:val="en-GB"/>
        </w:rPr>
        <w:t>.)</w:t>
      </w:r>
      <w:r w:rsidR="00B94B1D">
        <w:rPr>
          <w:rFonts w:ascii="Arial" w:hAnsi="Arial" w:cs="Arial"/>
          <w:lang w:val="en-GB"/>
        </w:rPr>
        <w:t xml:space="preserve"> </w:t>
      </w:r>
      <w:r w:rsidR="00192ECA">
        <w:rPr>
          <w:rFonts w:ascii="Arial" w:hAnsi="Arial" w:cs="Arial"/>
          <w:lang w:val="en-GB"/>
        </w:rPr>
        <w:t xml:space="preserve">et </w:t>
      </w:r>
      <w:proofErr w:type="spellStart"/>
      <w:r w:rsidR="00192ECA">
        <w:rPr>
          <w:rFonts w:ascii="Arial" w:hAnsi="Arial" w:cs="Arial"/>
          <w:lang w:val="en-GB"/>
        </w:rPr>
        <w:t>ses</w:t>
      </w:r>
      <w:proofErr w:type="spellEnd"/>
      <w:r w:rsidR="00192ECA">
        <w:rPr>
          <w:rFonts w:ascii="Arial" w:hAnsi="Arial" w:cs="Arial"/>
          <w:lang w:val="en-GB"/>
        </w:rPr>
        <w:t xml:space="preserve"> annexes</w:t>
      </w:r>
      <w:r w:rsidR="00DD4FF0">
        <w:rPr>
          <w:rFonts w:ascii="Arial" w:hAnsi="Arial" w:cs="Arial"/>
          <w:lang w:val="en-GB"/>
        </w:rPr>
        <w:t xml:space="preserve"> </w:t>
      </w:r>
      <w:proofErr w:type="spellStart"/>
      <w:r w:rsidR="00DD4FF0">
        <w:rPr>
          <w:rFonts w:ascii="Arial" w:hAnsi="Arial" w:cs="Arial"/>
          <w:lang w:val="en-GB"/>
        </w:rPr>
        <w:t>éventuelles</w:t>
      </w:r>
      <w:proofErr w:type="spellEnd"/>
    </w:p>
    <w:p w14:paraId="050AEDD8" w14:textId="56A9E2AA" w:rsidR="00666DAD" w:rsidRPr="00666DAD" w:rsidRDefault="00666DAD" w:rsidP="00666DAD">
      <w:pPr>
        <w:tabs>
          <w:tab w:val="left" w:pos="851"/>
        </w:tabs>
        <w:spacing w:before="120"/>
        <w:ind w:left="1135" w:hanging="284"/>
        <w:jc w:val="both"/>
        <w:rPr>
          <w:rFonts w:ascii="Arial" w:hAnsi="Arial" w:cs="Arial"/>
          <w:lang w:val="en-GB"/>
        </w:rPr>
      </w:pPr>
      <w:r>
        <w:lastRenderedPageBreak/>
        <w:fldChar w:fldCharType="begin">
          <w:ffData>
            <w:name w:val=""/>
            <w:enabled/>
            <w:calcOnExit w:val="0"/>
            <w:checkBox>
              <w:size w:val="20"/>
              <w:default w:val="1"/>
            </w:checkBox>
          </w:ffData>
        </w:fldChar>
      </w:r>
      <w:r>
        <w:instrText xml:space="preserve"> FORMCHECKBOX </w:instrText>
      </w:r>
      <w:r w:rsidR="00FD1142">
        <w:fldChar w:fldCharType="separate"/>
      </w:r>
      <w:r>
        <w:fldChar w:fldCharType="end"/>
      </w:r>
      <w:r>
        <w:rPr>
          <w:rFonts w:ascii="Arial" w:hAnsi="Arial" w:cs="Arial"/>
          <w:lang w:val="en-GB"/>
        </w:rPr>
        <w:t xml:space="preserve"> </w:t>
      </w:r>
      <w:r w:rsidRPr="00666DAD">
        <w:rPr>
          <w:rFonts w:ascii="Arial" w:hAnsi="Arial" w:cs="Arial"/>
        </w:rPr>
        <w:t xml:space="preserve">Le CCAG applicable aux marchés publics </w:t>
      </w:r>
      <w:r w:rsidR="006266B9">
        <w:rPr>
          <w:rFonts w:ascii="Arial" w:hAnsi="Arial" w:cs="Arial"/>
        </w:rPr>
        <w:t xml:space="preserve">de techniques de l’information et de la communication (CCAG-TIC) </w:t>
      </w:r>
      <w:r w:rsidRPr="00666DAD">
        <w:rPr>
          <w:rFonts w:ascii="Arial" w:hAnsi="Arial" w:cs="Arial"/>
        </w:rPr>
        <w:t>approuvé par l’arrêté du 30 mars 2021 (publié au JORF n°0078 du 1er avril 2021) sauf dérogations mentionnées à l’article Dérogations aux documents généraux du CCAP</w:t>
      </w:r>
      <w:r>
        <w:rPr>
          <w:rFonts w:ascii="Arial" w:hAnsi="Arial" w:cs="Arial"/>
        </w:rPr>
        <w:t>.</w:t>
      </w:r>
      <w:r w:rsidRPr="00666DAD">
        <w:rPr>
          <w:rFonts w:ascii="Arial" w:hAnsi="Arial" w:cs="Arial"/>
        </w:rPr>
        <w:t> </w:t>
      </w:r>
    </w:p>
    <w:p w14:paraId="0F531B96" w14:textId="77777777" w:rsidR="00666DAD" w:rsidRDefault="00666DAD" w:rsidP="00666DAD">
      <w:pPr>
        <w:tabs>
          <w:tab w:val="left" w:pos="851"/>
        </w:tabs>
        <w:jc w:val="both"/>
        <w:rPr>
          <w:rFonts w:ascii="Arial" w:hAnsi="Arial" w:cs="Arial"/>
        </w:rPr>
      </w:pPr>
    </w:p>
    <w:p w14:paraId="5BBC9EA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E1F53C4" w14:textId="77777777" w:rsidR="009B1CD0" w:rsidRDefault="009B1CD0" w:rsidP="0083205E">
      <w:pPr>
        <w:tabs>
          <w:tab w:val="left" w:pos="851"/>
        </w:tabs>
        <w:jc w:val="both"/>
        <w:rPr>
          <w:rFonts w:ascii="Arial" w:hAnsi="Arial" w:cs="Arial"/>
        </w:rPr>
      </w:pPr>
    </w:p>
    <w:p w14:paraId="42DD840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471E19AB" w14:textId="77777777" w:rsidR="009B1CD0" w:rsidRDefault="009B1CD0" w:rsidP="0083205E">
      <w:pPr>
        <w:tabs>
          <w:tab w:val="left" w:pos="851"/>
        </w:tabs>
        <w:jc w:val="both"/>
        <w:rPr>
          <w:rFonts w:ascii="Arial" w:hAnsi="Arial" w:cs="Arial"/>
        </w:rPr>
      </w:pPr>
    </w:p>
    <w:p w14:paraId="68CB7FE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1F67F0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744600" w14:textId="77777777" w:rsidR="009B1CD0" w:rsidRDefault="009B1CD0" w:rsidP="00CD46CC">
      <w:pPr>
        <w:tabs>
          <w:tab w:val="left" w:pos="851"/>
        </w:tabs>
        <w:jc w:val="both"/>
        <w:rPr>
          <w:rFonts w:ascii="Arial" w:hAnsi="Arial" w:cs="Arial"/>
        </w:rPr>
      </w:pPr>
    </w:p>
    <w:p w14:paraId="2FAE3DA6" w14:textId="77777777" w:rsidR="009B1CD0" w:rsidRDefault="009B1CD0" w:rsidP="009B45B9">
      <w:pPr>
        <w:tabs>
          <w:tab w:val="left" w:pos="851"/>
        </w:tabs>
        <w:jc w:val="both"/>
        <w:rPr>
          <w:rFonts w:ascii="Arial" w:hAnsi="Arial" w:cs="Arial"/>
        </w:rPr>
      </w:pPr>
    </w:p>
    <w:p w14:paraId="4A7FE65E" w14:textId="77777777" w:rsidR="009B1CD0" w:rsidRDefault="009B1CD0" w:rsidP="009B45B9">
      <w:pPr>
        <w:tabs>
          <w:tab w:val="left" w:pos="851"/>
        </w:tabs>
        <w:jc w:val="both"/>
        <w:rPr>
          <w:rFonts w:ascii="Arial" w:hAnsi="Arial" w:cs="Arial"/>
        </w:rPr>
      </w:pPr>
    </w:p>
    <w:p w14:paraId="27B56E8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765EFF3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720C0B" w14:textId="50D0F5F5" w:rsidR="009B1CD0" w:rsidRDefault="009B1CD0" w:rsidP="009B45B9">
      <w:pPr>
        <w:tabs>
          <w:tab w:val="left" w:pos="851"/>
        </w:tabs>
        <w:jc w:val="both"/>
        <w:rPr>
          <w:rFonts w:ascii="Arial" w:hAnsi="Arial" w:cs="Arial"/>
        </w:rPr>
      </w:pPr>
    </w:p>
    <w:p w14:paraId="7B7885A0" w14:textId="59AB5238" w:rsidR="00CF6DAC" w:rsidRDefault="00CF6DAC" w:rsidP="009B45B9">
      <w:pPr>
        <w:tabs>
          <w:tab w:val="left" w:pos="851"/>
        </w:tabs>
        <w:jc w:val="both"/>
        <w:rPr>
          <w:rFonts w:ascii="Arial" w:hAnsi="Arial" w:cs="Arial"/>
        </w:rPr>
      </w:pPr>
    </w:p>
    <w:p w14:paraId="1C7E1B5E" w14:textId="77777777" w:rsidR="00CF6DAC" w:rsidRDefault="00CF6DAC" w:rsidP="009B45B9">
      <w:pPr>
        <w:tabs>
          <w:tab w:val="left" w:pos="851"/>
        </w:tabs>
        <w:jc w:val="both"/>
        <w:rPr>
          <w:rFonts w:ascii="Arial" w:hAnsi="Arial" w:cs="Arial"/>
        </w:rPr>
      </w:pPr>
    </w:p>
    <w:p w14:paraId="0D4E90CA" w14:textId="77777777" w:rsidR="00CF6DAC" w:rsidRDefault="00CF6DAC" w:rsidP="009B45B9">
      <w:pPr>
        <w:tabs>
          <w:tab w:val="left" w:pos="851"/>
        </w:tabs>
        <w:jc w:val="both"/>
        <w:rPr>
          <w:rFonts w:ascii="Arial" w:hAnsi="Arial" w:cs="Arial"/>
        </w:rPr>
      </w:pPr>
    </w:p>
    <w:p w14:paraId="31E6871B" w14:textId="77777777" w:rsidR="009B1CD0" w:rsidRDefault="009B1CD0" w:rsidP="009B45B9">
      <w:pPr>
        <w:tabs>
          <w:tab w:val="left" w:pos="851"/>
        </w:tabs>
        <w:jc w:val="both"/>
        <w:rPr>
          <w:rFonts w:ascii="Arial" w:hAnsi="Arial" w:cs="Arial"/>
        </w:rPr>
      </w:pPr>
    </w:p>
    <w:p w14:paraId="73D9F78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BFA56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C51B4E" w14:textId="77777777" w:rsidR="009B1CD0" w:rsidRDefault="009B1CD0" w:rsidP="009B45B9">
      <w:pPr>
        <w:pStyle w:val="fcase1ertab"/>
        <w:tabs>
          <w:tab w:val="left" w:pos="851"/>
        </w:tabs>
        <w:ind w:left="0" w:firstLine="0"/>
        <w:rPr>
          <w:rFonts w:ascii="Arial" w:hAnsi="Arial" w:cs="Arial"/>
        </w:rPr>
      </w:pPr>
    </w:p>
    <w:p w14:paraId="2DB5313D" w14:textId="565A44AF" w:rsidR="009B1CD0" w:rsidRDefault="009B1CD0" w:rsidP="009B45B9">
      <w:pPr>
        <w:pStyle w:val="fcase1ertab"/>
        <w:tabs>
          <w:tab w:val="left" w:pos="851"/>
        </w:tabs>
        <w:ind w:left="0" w:firstLine="0"/>
        <w:rPr>
          <w:rFonts w:ascii="Arial" w:hAnsi="Arial" w:cs="Arial"/>
        </w:rPr>
      </w:pPr>
    </w:p>
    <w:p w14:paraId="6009E05D" w14:textId="0DE620FD" w:rsidR="00CF6DAC" w:rsidRDefault="00CF6DAC" w:rsidP="009B45B9">
      <w:pPr>
        <w:pStyle w:val="fcase1ertab"/>
        <w:tabs>
          <w:tab w:val="left" w:pos="851"/>
        </w:tabs>
        <w:ind w:left="0" w:firstLine="0"/>
        <w:rPr>
          <w:rFonts w:ascii="Arial" w:hAnsi="Arial" w:cs="Arial"/>
        </w:rPr>
      </w:pPr>
    </w:p>
    <w:tbl>
      <w:tblPr>
        <w:tblpPr w:leftFromText="141" w:rightFromText="141" w:vertAnchor="text" w:horzAnchor="margin" w:tblpY="21"/>
        <w:tblW w:w="9480" w:type="dxa"/>
        <w:tblCellMar>
          <w:left w:w="70" w:type="dxa"/>
          <w:right w:w="70" w:type="dxa"/>
        </w:tblCellMar>
        <w:tblLook w:val="04A0" w:firstRow="1" w:lastRow="0" w:firstColumn="1" w:lastColumn="0" w:noHBand="0" w:noVBand="1"/>
      </w:tblPr>
      <w:tblGrid>
        <w:gridCol w:w="9480"/>
      </w:tblGrid>
      <w:tr w:rsidR="00672B47" w:rsidRPr="004B64C6" w14:paraId="04BCF0D2" w14:textId="77777777" w:rsidTr="00672B47">
        <w:trPr>
          <w:trHeight w:val="285"/>
        </w:trPr>
        <w:tc>
          <w:tcPr>
            <w:tcW w:w="9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EECBD" w14:textId="77777777" w:rsidR="00672B47" w:rsidRPr="004B64C6" w:rsidRDefault="00672B47" w:rsidP="00FD1142">
            <w:pPr>
              <w:suppressAutoHyphens w:val="0"/>
              <w:jc w:val="center"/>
              <w:rPr>
                <w:rFonts w:ascii="Arial" w:hAnsi="Arial" w:cs="Arial"/>
                <w:b/>
                <w:bCs/>
                <w:color w:val="FF0000"/>
                <w:lang w:eastAsia="fr-FR"/>
              </w:rPr>
            </w:pPr>
            <w:r w:rsidRPr="004B64C6">
              <w:rPr>
                <w:rFonts w:ascii="Arial" w:hAnsi="Arial" w:cs="Arial"/>
                <w:b/>
                <w:bCs/>
                <w:color w:val="FF0000"/>
                <w:lang w:eastAsia="fr-FR"/>
              </w:rPr>
              <w:t>A remplir par l'entreprise</w:t>
            </w:r>
          </w:p>
        </w:tc>
      </w:tr>
      <w:tr w:rsidR="00672B47" w:rsidRPr="004B64C6" w14:paraId="4DD5833D" w14:textId="77777777" w:rsidTr="00672B47">
        <w:trPr>
          <w:trHeight w:val="435"/>
        </w:trPr>
        <w:tc>
          <w:tcPr>
            <w:tcW w:w="9480" w:type="dxa"/>
            <w:tcBorders>
              <w:top w:val="nil"/>
              <w:left w:val="single" w:sz="4" w:space="0" w:color="auto"/>
              <w:bottom w:val="single" w:sz="4" w:space="0" w:color="auto"/>
              <w:right w:val="single" w:sz="4" w:space="0" w:color="auto"/>
            </w:tcBorders>
            <w:shd w:val="clear" w:color="auto" w:fill="auto"/>
            <w:vAlign w:val="center"/>
            <w:hideMark/>
          </w:tcPr>
          <w:p w14:paraId="5F6F59D1" w14:textId="77777777" w:rsidR="00672B47" w:rsidRPr="004B64C6" w:rsidRDefault="00672B47" w:rsidP="00672B47">
            <w:pPr>
              <w:suppressAutoHyphens w:val="0"/>
              <w:rPr>
                <w:rFonts w:ascii="Arial" w:hAnsi="Arial" w:cs="Arial"/>
                <w:b/>
                <w:bCs/>
                <w:color w:val="000000"/>
                <w:lang w:eastAsia="fr-FR"/>
              </w:rPr>
            </w:pPr>
            <w:r w:rsidRPr="004B64C6">
              <w:rPr>
                <w:rFonts w:ascii="Arial" w:hAnsi="Arial" w:cs="Arial"/>
                <w:b/>
                <w:bCs/>
                <w:color w:val="000000"/>
                <w:lang w:eastAsia="fr-FR"/>
              </w:rPr>
              <w:t>Adresse mail à utiliser par le pouvoir adjudicateur pour l’envoi des commandes au titulaire :</w:t>
            </w:r>
          </w:p>
        </w:tc>
      </w:tr>
      <w:tr w:rsidR="00672B47" w:rsidRPr="004B64C6" w14:paraId="2FD70128" w14:textId="77777777" w:rsidTr="00672B47">
        <w:trPr>
          <w:trHeight w:val="510"/>
        </w:trPr>
        <w:tc>
          <w:tcPr>
            <w:tcW w:w="9480" w:type="dxa"/>
            <w:tcBorders>
              <w:top w:val="nil"/>
              <w:left w:val="single" w:sz="4" w:space="0" w:color="auto"/>
              <w:bottom w:val="single" w:sz="4" w:space="0" w:color="auto"/>
              <w:right w:val="single" w:sz="4" w:space="0" w:color="auto"/>
            </w:tcBorders>
            <w:shd w:val="clear" w:color="auto" w:fill="auto"/>
            <w:noWrap/>
            <w:vAlign w:val="center"/>
            <w:hideMark/>
          </w:tcPr>
          <w:p w14:paraId="13188C9C" w14:textId="77777777" w:rsidR="00672B47" w:rsidRPr="004B64C6" w:rsidRDefault="00672B47" w:rsidP="00672B47">
            <w:pPr>
              <w:suppressAutoHyphens w:val="0"/>
              <w:rPr>
                <w:rFonts w:ascii="Calibri" w:hAnsi="Calibri" w:cs="Calibri"/>
                <w:color w:val="000000"/>
                <w:sz w:val="22"/>
                <w:szCs w:val="22"/>
                <w:lang w:eastAsia="fr-FR"/>
              </w:rPr>
            </w:pPr>
            <w:r w:rsidRPr="004B64C6">
              <w:rPr>
                <w:rFonts w:ascii="Calibri" w:hAnsi="Calibri" w:cs="Calibri"/>
                <w:color w:val="000000"/>
                <w:sz w:val="22"/>
                <w:szCs w:val="22"/>
                <w:lang w:eastAsia="fr-FR"/>
              </w:rPr>
              <w:t> </w:t>
            </w:r>
          </w:p>
        </w:tc>
      </w:tr>
    </w:tbl>
    <w:p w14:paraId="508C36B7" w14:textId="2E1BFC26" w:rsidR="00CF6DAC" w:rsidRDefault="00CF6DAC" w:rsidP="009B45B9">
      <w:pPr>
        <w:pStyle w:val="fcase1ertab"/>
        <w:tabs>
          <w:tab w:val="left" w:pos="851"/>
        </w:tabs>
        <w:ind w:left="0" w:firstLine="0"/>
        <w:rPr>
          <w:rFonts w:ascii="Arial" w:hAnsi="Arial" w:cs="Arial"/>
        </w:rPr>
      </w:pPr>
    </w:p>
    <w:p w14:paraId="02A50657" w14:textId="77777777" w:rsidR="00CF6DAC" w:rsidRDefault="00CF6DAC" w:rsidP="009B45B9">
      <w:pPr>
        <w:pStyle w:val="fcase1ertab"/>
        <w:tabs>
          <w:tab w:val="left" w:pos="851"/>
        </w:tabs>
        <w:ind w:left="0" w:firstLine="0"/>
        <w:rPr>
          <w:rFonts w:ascii="Arial" w:hAnsi="Arial" w:cs="Arial"/>
        </w:rPr>
      </w:pPr>
    </w:p>
    <w:p w14:paraId="41691EB1" w14:textId="399BAE99" w:rsidR="00CF6DAC" w:rsidRPr="00CF6DAC" w:rsidRDefault="00CF6DAC" w:rsidP="009B45B9">
      <w:pPr>
        <w:pStyle w:val="fcase1ertab"/>
        <w:tabs>
          <w:tab w:val="left" w:pos="851"/>
        </w:tabs>
        <w:ind w:left="0" w:firstLine="0"/>
        <w:rPr>
          <w:rFonts w:ascii="Arial" w:hAnsi="Arial" w:cs="Arial"/>
          <w:b/>
          <w:bCs/>
        </w:rPr>
      </w:pPr>
    </w:p>
    <w:p w14:paraId="006AF17E" w14:textId="77777777" w:rsidR="004C5755" w:rsidRDefault="004C5755" w:rsidP="009B45B9">
      <w:pPr>
        <w:pStyle w:val="fcase1ertab"/>
        <w:tabs>
          <w:tab w:val="left" w:pos="851"/>
        </w:tabs>
        <w:ind w:left="0" w:firstLine="0"/>
        <w:rPr>
          <w:rFonts w:ascii="Arial" w:hAnsi="Arial" w:cs="Arial"/>
        </w:rPr>
      </w:pPr>
    </w:p>
    <w:p w14:paraId="21BF203A" w14:textId="77777777" w:rsidR="006B5057" w:rsidRDefault="006B5057" w:rsidP="009B45B9">
      <w:pPr>
        <w:pStyle w:val="fcase1ertab"/>
        <w:tabs>
          <w:tab w:val="left" w:pos="851"/>
        </w:tabs>
        <w:ind w:left="0" w:firstLine="0"/>
        <w:rPr>
          <w:rFonts w:ascii="Arial" w:hAnsi="Arial" w:cs="Arial"/>
        </w:rPr>
      </w:pPr>
    </w:p>
    <w:p w14:paraId="3C44266A" w14:textId="77777777" w:rsidR="006B5057" w:rsidRDefault="006B5057" w:rsidP="009B45B9">
      <w:pPr>
        <w:pStyle w:val="fcase1ertab"/>
        <w:tabs>
          <w:tab w:val="left" w:pos="851"/>
        </w:tabs>
        <w:ind w:left="0" w:firstLine="0"/>
        <w:rPr>
          <w:rFonts w:ascii="Arial" w:hAnsi="Arial" w:cs="Arial"/>
        </w:rPr>
      </w:pPr>
    </w:p>
    <w:p w14:paraId="47AD0DE4" w14:textId="77777777" w:rsidR="00672B47" w:rsidRDefault="00672B47" w:rsidP="009B45B9">
      <w:pPr>
        <w:pStyle w:val="fcase1ertab"/>
        <w:tabs>
          <w:tab w:val="left" w:pos="851"/>
        </w:tabs>
        <w:ind w:left="0" w:firstLine="0"/>
        <w:rPr>
          <w:rFonts w:ascii="Arial" w:hAnsi="Arial" w:cs="Arial"/>
        </w:rPr>
      </w:pPr>
    </w:p>
    <w:p w14:paraId="1D829194" w14:textId="6654361E"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517AD7D"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8675C44"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sidR="009B1CD0">
        <w:t xml:space="preserve"> Taux de la TVA : </w:t>
      </w:r>
    </w:p>
    <w:p w14:paraId="604B7DF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B2C175D" w14:textId="77777777"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589322F"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2B572864"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9B54CC9"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4B4F874C"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5064500"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C91FB67" w14:textId="77777777" w:rsidR="009B1CD0" w:rsidRDefault="004755F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FD114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27664F33" w14:textId="2B806552" w:rsidR="009B1CD0" w:rsidRDefault="009B1CD0" w:rsidP="009B45B9">
      <w:pPr>
        <w:pStyle w:val="fcasegauche"/>
        <w:tabs>
          <w:tab w:val="left" w:pos="851"/>
        </w:tabs>
        <w:spacing w:after="0"/>
        <w:ind w:left="0" w:firstLine="0"/>
        <w:rPr>
          <w:rFonts w:ascii="Arial" w:hAnsi="Arial" w:cs="Arial"/>
        </w:rPr>
      </w:pPr>
    </w:p>
    <w:p w14:paraId="77BBD0F4" w14:textId="7B4C1C7E" w:rsidR="004B64C6" w:rsidRDefault="004B64C6" w:rsidP="009B45B9">
      <w:pPr>
        <w:pStyle w:val="fcasegauche"/>
        <w:tabs>
          <w:tab w:val="left" w:pos="851"/>
        </w:tabs>
        <w:spacing w:after="0"/>
        <w:ind w:left="0" w:firstLine="0"/>
        <w:rPr>
          <w:rFonts w:ascii="Arial" w:hAnsi="Arial" w:cs="Arial"/>
        </w:rPr>
      </w:pPr>
    </w:p>
    <w:p w14:paraId="31EE17B8" w14:textId="1610B0C2" w:rsidR="004B64C6" w:rsidRDefault="004B64C6" w:rsidP="009B45B9">
      <w:pPr>
        <w:pStyle w:val="fcasegauche"/>
        <w:tabs>
          <w:tab w:val="left" w:pos="851"/>
        </w:tabs>
        <w:spacing w:after="0"/>
        <w:ind w:left="0" w:firstLine="0"/>
        <w:rPr>
          <w:rFonts w:ascii="Arial" w:hAnsi="Arial" w:cs="Arial"/>
        </w:rPr>
      </w:pPr>
    </w:p>
    <w:p w14:paraId="502B75C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E5204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B7E8961" w14:textId="77777777" w:rsidR="00036500" w:rsidRDefault="00036500" w:rsidP="009B45B9">
      <w:pPr>
        <w:tabs>
          <w:tab w:val="left" w:pos="851"/>
          <w:tab w:val="left" w:pos="6237"/>
        </w:tabs>
        <w:rPr>
          <w:rFonts w:ascii="Arial" w:hAnsi="Arial" w:cs="Arial"/>
          <w:i/>
          <w:iCs/>
          <w:sz w:val="18"/>
          <w:szCs w:val="18"/>
        </w:rPr>
      </w:pPr>
    </w:p>
    <w:p w14:paraId="6069120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E63EF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10A2CB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Pr>
          <w:rFonts w:ascii="Arial" w:hAnsi="Arial" w:cs="Arial"/>
          <w:iCs/>
        </w:rPr>
        <w:t xml:space="preserve"> </w:t>
      </w:r>
      <w:r>
        <w:rPr>
          <w:rFonts w:ascii="Arial" w:hAnsi="Arial" w:cs="Arial"/>
        </w:rPr>
        <w:t>solidaire</w:t>
      </w:r>
    </w:p>
    <w:p w14:paraId="0E62886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A41F09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516BC8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44BE90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784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FEE0BA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3EAE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EB7B26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844530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1975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988E5F6"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AD5C38D" w14:textId="77777777">
        <w:trPr>
          <w:trHeight w:val="1021"/>
        </w:trPr>
        <w:tc>
          <w:tcPr>
            <w:tcW w:w="4503" w:type="dxa"/>
            <w:tcBorders>
              <w:top w:val="single" w:sz="4" w:space="0" w:color="000000"/>
              <w:left w:val="single" w:sz="4" w:space="0" w:color="000000"/>
            </w:tcBorders>
            <w:shd w:val="clear" w:color="auto" w:fill="CCFFFF"/>
          </w:tcPr>
          <w:p w14:paraId="26E09F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246A38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AFCAF16" w14:textId="77777777" w:rsidR="009B1CD0" w:rsidRDefault="009B1CD0" w:rsidP="006F3DF9">
            <w:pPr>
              <w:tabs>
                <w:tab w:val="left" w:pos="851"/>
              </w:tabs>
              <w:snapToGrid w:val="0"/>
              <w:jc w:val="both"/>
              <w:rPr>
                <w:rFonts w:ascii="Arial" w:hAnsi="Arial" w:cs="Arial"/>
              </w:rPr>
            </w:pPr>
          </w:p>
        </w:tc>
      </w:tr>
      <w:tr w:rsidR="009B1CD0" w14:paraId="2726355C" w14:textId="77777777">
        <w:trPr>
          <w:trHeight w:val="1021"/>
        </w:trPr>
        <w:tc>
          <w:tcPr>
            <w:tcW w:w="4503" w:type="dxa"/>
            <w:tcBorders>
              <w:left w:val="single" w:sz="4" w:space="0" w:color="000000"/>
            </w:tcBorders>
            <w:shd w:val="clear" w:color="auto" w:fill="auto"/>
          </w:tcPr>
          <w:p w14:paraId="45BBA28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A58137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FF00CC2" w14:textId="77777777" w:rsidR="009B1CD0" w:rsidRDefault="009B1CD0" w:rsidP="006F3DF9">
            <w:pPr>
              <w:tabs>
                <w:tab w:val="left" w:pos="851"/>
              </w:tabs>
              <w:snapToGrid w:val="0"/>
              <w:jc w:val="both"/>
              <w:rPr>
                <w:rFonts w:ascii="Arial" w:hAnsi="Arial" w:cs="Arial"/>
              </w:rPr>
            </w:pPr>
          </w:p>
        </w:tc>
      </w:tr>
      <w:tr w:rsidR="009B1CD0" w14:paraId="3B591779" w14:textId="77777777">
        <w:trPr>
          <w:trHeight w:val="1021"/>
        </w:trPr>
        <w:tc>
          <w:tcPr>
            <w:tcW w:w="4503" w:type="dxa"/>
            <w:tcBorders>
              <w:left w:val="single" w:sz="4" w:space="0" w:color="000000"/>
              <w:bottom w:val="single" w:sz="4" w:space="0" w:color="000000"/>
            </w:tcBorders>
            <w:shd w:val="clear" w:color="auto" w:fill="CCFFFF"/>
          </w:tcPr>
          <w:p w14:paraId="7FD9DDD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41F7B2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6C3A9E2" w14:textId="77777777" w:rsidR="009B1CD0" w:rsidRDefault="009B1CD0" w:rsidP="006F3DF9">
            <w:pPr>
              <w:tabs>
                <w:tab w:val="left" w:pos="851"/>
              </w:tabs>
              <w:snapToGrid w:val="0"/>
              <w:jc w:val="both"/>
              <w:rPr>
                <w:rFonts w:ascii="Arial" w:hAnsi="Arial" w:cs="Arial"/>
              </w:rPr>
            </w:pPr>
          </w:p>
        </w:tc>
      </w:tr>
    </w:tbl>
    <w:p w14:paraId="63E644A9" w14:textId="77777777" w:rsidR="009B1CD0" w:rsidRDefault="009B1CD0" w:rsidP="006C4338">
      <w:pPr>
        <w:tabs>
          <w:tab w:val="left" w:pos="851"/>
          <w:tab w:val="left" w:pos="6237"/>
        </w:tabs>
      </w:pPr>
    </w:p>
    <w:p w14:paraId="13E50115" w14:textId="77777777" w:rsidR="009B1CD0" w:rsidRDefault="009B1CD0" w:rsidP="006C4338">
      <w:pPr>
        <w:pStyle w:val="fcasegauche"/>
        <w:tabs>
          <w:tab w:val="left" w:pos="851"/>
        </w:tabs>
        <w:spacing w:after="0"/>
        <w:ind w:left="0" w:firstLine="0"/>
        <w:rPr>
          <w:rFonts w:ascii="Arial" w:hAnsi="Arial" w:cs="Arial"/>
          <w:bCs/>
          <w:iCs/>
        </w:rPr>
      </w:pPr>
    </w:p>
    <w:p w14:paraId="5367358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97C7C8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C1A7F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B54E08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2359CC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3E3FA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31C8B3D"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91665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DC154D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E16BC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EF1057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F6C75D5" w14:textId="77777777" w:rsidR="009B1CD0" w:rsidRDefault="009B1CD0" w:rsidP="00934503">
      <w:pPr>
        <w:tabs>
          <w:tab w:val="left" w:pos="426"/>
          <w:tab w:val="left" w:pos="851"/>
        </w:tabs>
        <w:rPr>
          <w:rFonts w:ascii="Arial" w:hAnsi="Arial" w:cs="Arial"/>
          <w:b/>
        </w:rPr>
      </w:pPr>
    </w:p>
    <w:p w14:paraId="2EF15C0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D114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D1142">
        <w:fldChar w:fldCharType="separate"/>
      </w:r>
      <w:r w:rsidR="007D7A65">
        <w:fldChar w:fldCharType="end"/>
      </w:r>
      <w:r>
        <w:tab/>
      </w:r>
      <w:r w:rsidR="009D661E">
        <w:t>Oui</w:t>
      </w:r>
    </w:p>
    <w:p w14:paraId="7C641E8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7F424C5" w14:textId="77777777" w:rsidR="009B1CD0" w:rsidRDefault="009B1CD0" w:rsidP="009B45B9">
      <w:pPr>
        <w:tabs>
          <w:tab w:val="left" w:pos="426"/>
          <w:tab w:val="left" w:pos="851"/>
        </w:tabs>
        <w:jc w:val="both"/>
        <w:rPr>
          <w:rFonts w:ascii="Arial" w:hAnsi="Arial" w:cs="Arial"/>
          <w:b/>
        </w:rPr>
      </w:pPr>
    </w:p>
    <w:p w14:paraId="5C3359A1" w14:textId="77777777" w:rsidR="009B1CD0" w:rsidRDefault="009B1CD0" w:rsidP="009B45B9">
      <w:pPr>
        <w:tabs>
          <w:tab w:val="left" w:pos="426"/>
          <w:tab w:val="left" w:pos="851"/>
        </w:tabs>
        <w:jc w:val="both"/>
        <w:rPr>
          <w:rFonts w:ascii="Arial" w:hAnsi="Arial" w:cs="Arial"/>
          <w:b/>
        </w:rPr>
      </w:pPr>
    </w:p>
    <w:p w14:paraId="39025AF1" w14:textId="77777777" w:rsidR="009B1CD0" w:rsidRPr="007A6101" w:rsidRDefault="009B1CD0" w:rsidP="009B45B9">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2A67A725" w14:textId="77777777" w:rsidR="009B1CD0" w:rsidRDefault="009B1CD0" w:rsidP="009B45B9">
      <w:pPr>
        <w:tabs>
          <w:tab w:val="left" w:pos="576"/>
          <w:tab w:val="left" w:pos="851"/>
        </w:tabs>
        <w:jc w:val="both"/>
        <w:rPr>
          <w:rFonts w:ascii="Arial" w:hAnsi="Arial" w:cs="Arial"/>
        </w:rPr>
      </w:pPr>
    </w:p>
    <w:p w14:paraId="6583F6E1" w14:textId="11ABF719"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18190B">
        <w:rPr>
          <w:rFonts w:ascii="Arial" w:hAnsi="Arial" w:cs="Arial"/>
        </w:rPr>
        <w:t xml:space="preserve"> est de 12 mois à compter de </w:t>
      </w:r>
      <w:r>
        <w:rPr>
          <w:rFonts w:ascii="Arial" w:hAnsi="Arial" w:cs="Arial"/>
        </w:rPr>
        <w:t>:</w:t>
      </w:r>
      <w:r w:rsidR="00414FFB">
        <w:rPr>
          <w:rFonts w:ascii="Arial" w:hAnsi="Arial" w:cs="Arial"/>
        </w:rPr>
        <w:t xml:space="preserve"> </w:t>
      </w:r>
    </w:p>
    <w:p w14:paraId="12A2F7AC" w14:textId="77777777" w:rsidR="009B1CD0" w:rsidRDefault="009B1CD0" w:rsidP="009B45B9">
      <w:pPr>
        <w:tabs>
          <w:tab w:val="left" w:pos="851"/>
        </w:tabs>
      </w:pPr>
      <w:r>
        <w:rPr>
          <w:rFonts w:ascii="Arial" w:hAnsi="Arial" w:cs="Arial"/>
          <w:i/>
          <w:sz w:val="18"/>
          <w:szCs w:val="18"/>
        </w:rPr>
        <w:t>(Cocher la case correspondante.)</w:t>
      </w:r>
    </w:p>
    <w:p w14:paraId="11044479" w14:textId="7A35B2B0" w:rsidR="009B1CD0" w:rsidRDefault="00844DAA" w:rsidP="009B45B9">
      <w:pPr>
        <w:tabs>
          <w:tab w:val="left" w:pos="851"/>
        </w:tabs>
        <w:spacing w:before="120"/>
        <w:ind w:left="567"/>
        <w:jc w:val="both"/>
      </w:pPr>
      <w:r>
        <w:tab/>
      </w:r>
      <w:r w:rsidR="00547174">
        <w:fldChar w:fldCharType="begin">
          <w:ffData>
            <w:name w:val=""/>
            <w:enabled/>
            <w:calcOnExit w:val="0"/>
            <w:checkBox>
              <w:size w:val="20"/>
              <w:default w:val="0"/>
            </w:checkBox>
          </w:ffData>
        </w:fldChar>
      </w:r>
      <w:r w:rsidR="00547174">
        <w:instrText xml:space="preserve"> FORMCHECKBOX </w:instrText>
      </w:r>
      <w:r w:rsidR="00FD1142">
        <w:fldChar w:fldCharType="separate"/>
      </w:r>
      <w:r w:rsidR="00547174">
        <w:fldChar w:fldCharType="end"/>
      </w:r>
      <w:r w:rsidR="009B1CD0">
        <w:rPr>
          <w:rFonts w:ascii="Arial" w:hAnsi="Arial" w:cs="Arial"/>
        </w:rPr>
        <w:tab/>
      </w:r>
      <w:proofErr w:type="gramStart"/>
      <w:r w:rsidR="0018190B">
        <w:rPr>
          <w:rFonts w:ascii="Arial" w:hAnsi="Arial" w:cs="Arial"/>
        </w:rPr>
        <w:t>sa</w:t>
      </w:r>
      <w:proofErr w:type="gramEnd"/>
      <w:r w:rsidR="009B1CD0">
        <w:rPr>
          <w:rFonts w:ascii="Arial" w:hAnsi="Arial" w:cs="Arial"/>
        </w:rPr>
        <w:t xml:space="preserve"> date de notification</w:t>
      </w:r>
      <w:r w:rsidR="0018190B">
        <w:rPr>
          <w:rFonts w:ascii="Arial" w:hAnsi="Arial" w:cs="Arial"/>
        </w:rPr>
        <w:t xml:space="preserve"> </w:t>
      </w:r>
      <w:r w:rsidR="009B1CD0">
        <w:rPr>
          <w:rFonts w:ascii="Arial" w:hAnsi="Arial" w:cs="Arial"/>
        </w:rPr>
        <w:t>;</w:t>
      </w:r>
    </w:p>
    <w:p w14:paraId="6BC39844" w14:textId="2C27743E" w:rsidR="009B1CD0" w:rsidRDefault="00844DAA" w:rsidP="009B45B9">
      <w:pPr>
        <w:tabs>
          <w:tab w:val="left" w:pos="851"/>
        </w:tabs>
        <w:spacing w:before="120"/>
        <w:ind w:left="567"/>
        <w:jc w:val="both"/>
      </w:pPr>
      <w:r>
        <w:tab/>
      </w:r>
      <w:r w:rsidR="0031452D">
        <w:fldChar w:fldCharType="begin">
          <w:ffData>
            <w:name w:val=""/>
            <w:enabled/>
            <w:calcOnExit w:val="0"/>
            <w:checkBox>
              <w:size w:val="20"/>
              <w:default w:val="0"/>
            </w:checkBox>
          </w:ffData>
        </w:fldChar>
      </w:r>
      <w:r w:rsidR="0031452D">
        <w:instrText xml:space="preserve"> FORMCHECKBOX </w:instrText>
      </w:r>
      <w:r w:rsidR="00FD1142">
        <w:fldChar w:fldCharType="separate"/>
      </w:r>
      <w:r w:rsidR="0031452D">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9B55F64" w14:textId="2593CC22" w:rsidR="009B1CD0" w:rsidRDefault="00844DAA" w:rsidP="009B45B9">
      <w:pPr>
        <w:tabs>
          <w:tab w:val="left" w:pos="851"/>
        </w:tabs>
        <w:spacing w:before="120"/>
        <w:ind w:left="1134" w:hanging="567"/>
        <w:jc w:val="both"/>
        <w:rPr>
          <w:rFonts w:ascii="Arial" w:hAnsi="Arial" w:cs="Arial"/>
          <w:b/>
        </w:rPr>
      </w:pPr>
      <w:r>
        <w:tab/>
      </w:r>
      <w:r w:rsidR="00547174">
        <w:fldChar w:fldCharType="begin">
          <w:ffData>
            <w:name w:val=""/>
            <w:enabled w:val="0"/>
            <w:calcOnExit w:val="0"/>
            <w:checkBox>
              <w:size w:val="20"/>
              <w:default w:val="1"/>
            </w:checkBox>
          </w:ffData>
        </w:fldChar>
      </w:r>
      <w:r w:rsidR="00547174">
        <w:instrText xml:space="preserve"> FORMCHECKBOX </w:instrText>
      </w:r>
      <w:r w:rsidR="00FD1142">
        <w:fldChar w:fldCharType="separate"/>
      </w:r>
      <w:r w:rsidR="0054717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w:t>
      </w:r>
      <w:r w:rsidR="004755F1">
        <w:rPr>
          <w:rFonts w:ascii="Arial" w:hAnsi="Arial" w:cs="Arial"/>
        </w:rPr>
        <w:t>ieu</w:t>
      </w:r>
      <w:r w:rsidR="00DD4FF0">
        <w:rPr>
          <w:rFonts w:ascii="Arial" w:hAnsi="Arial" w:cs="Arial"/>
        </w:rPr>
        <w:t>re à la date de notification </w:t>
      </w:r>
    </w:p>
    <w:p w14:paraId="4E194E60" w14:textId="77777777" w:rsidR="009B1CD0" w:rsidRDefault="009B1CD0" w:rsidP="009B45B9">
      <w:pPr>
        <w:tabs>
          <w:tab w:val="left" w:pos="426"/>
          <w:tab w:val="left" w:pos="851"/>
        </w:tabs>
        <w:jc w:val="both"/>
        <w:rPr>
          <w:rFonts w:ascii="Arial" w:hAnsi="Arial" w:cs="Arial"/>
          <w:b/>
        </w:rPr>
      </w:pPr>
    </w:p>
    <w:p w14:paraId="3BE0AAEB" w14:textId="1B97699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8190B">
        <w:fldChar w:fldCharType="begin">
          <w:ffData>
            <w:name w:val=""/>
            <w:enabled/>
            <w:calcOnExit w:val="0"/>
            <w:checkBox>
              <w:size w:val="20"/>
              <w:default w:val="0"/>
            </w:checkBox>
          </w:ffData>
        </w:fldChar>
      </w:r>
      <w:r w:rsidR="0018190B">
        <w:instrText xml:space="preserve"> FORMCHECKBOX </w:instrText>
      </w:r>
      <w:r w:rsidR="00FD1142">
        <w:fldChar w:fldCharType="separate"/>
      </w:r>
      <w:r w:rsidR="0018190B">
        <w:fldChar w:fldCharType="end"/>
      </w:r>
      <w:r>
        <w:tab/>
      </w:r>
      <w:r w:rsidR="009D661E">
        <w:t>Non</w:t>
      </w:r>
      <w:r>
        <w:tab/>
      </w:r>
      <w:r>
        <w:tab/>
      </w:r>
      <w:r>
        <w:tab/>
      </w:r>
      <w:r w:rsidR="0018190B">
        <w:fldChar w:fldCharType="begin">
          <w:ffData>
            <w:name w:val=""/>
            <w:enabled/>
            <w:calcOnExit w:val="0"/>
            <w:checkBox>
              <w:size w:val="20"/>
              <w:default w:val="1"/>
            </w:checkBox>
          </w:ffData>
        </w:fldChar>
      </w:r>
      <w:r w:rsidR="0018190B">
        <w:instrText xml:space="preserve"> FORMCHECKBOX </w:instrText>
      </w:r>
      <w:r w:rsidR="00FD1142">
        <w:fldChar w:fldCharType="separate"/>
      </w:r>
      <w:r w:rsidR="0018190B">
        <w:fldChar w:fldCharType="end"/>
      </w:r>
      <w:r>
        <w:tab/>
      </w:r>
      <w:r w:rsidR="009D661E">
        <w:t>Oui</w:t>
      </w:r>
    </w:p>
    <w:p w14:paraId="3509BE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1D9743E" w14:textId="77777777" w:rsidR="009B1CD0" w:rsidRDefault="009B1CD0" w:rsidP="009B45B9">
      <w:pPr>
        <w:tabs>
          <w:tab w:val="left" w:pos="426"/>
          <w:tab w:val="left" w:pos="851"/>
        </w:tabs>
        <w:jc w:val="both"/>
        <w:rPr>
          <w:rFonts w:ascii="Arial" w:hAnsi="Arial" w:cs="Arial"/>
        </w:rPr>
      </w:pPr>
    </w:p>
    <w:p w14:paraId="1E4D42A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503734A" w14:textId="1B0AE75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18190B">
        <w:rPr>
          <w:rFonts w:ascii="Arial" w:hAnsi="Arial" w:cs="Arial"/>
        </w:rPr>
        <w:t>3</w:t>
      </w:r>
    </w:p>
    <w:p w14:paraId="406A9734" w14:textId="39A9DE39"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192ECA">
        <w:rPr>
          <w:rFonts w:ascii="Arial" w:hAnsi="Arial" w:cs="Arial"/>
        </w:rPr>
        <w:t xml:space="preserve">s </w:t>
      </w:r>
      <w:r w:rsidR="00DD4FF0">
        <w:rPr>
          <w:rFonts w:ascii="Arial" w:hAnsi="Arial" w:cs="Arial"/>
        </w:rPr>
        <w:t xml:space="preserve">reconductions : </w:t>
      </w:r>
      <w:r w:rsidR="0018190B">
        <w:rPr>
          <w:rFonts w:ascii="Arial" w:hAnsi="Arial" w:cs="Arial"/>
        </w:rPr>
        <w:t>12 mois chacune</w:t>
      </w:r>
    </w:p>
    <w:p w14:paraId="54377E01"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9E66236" w14:textId="77777777">
        <w:tc>
          <w:tcPr>
            <w:tcW w:w="10419" w:type="dxa"/>
            <w:shd w:val="clear" w:color="auto" w:fill="66CCFF"/>
          </w:tcPr>
          <w:p w14:paraId="6FE9DD9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6529DBE" w14:textId="77777777" w:rsidR="009B1CD0" w:rsidRDefault="009B1CD0" w:rsidP="006C4338">
      <w:pPr>
        <w:tabs>
          <w:tab w:val="left" w:pos="851"/>
        </w:tabs>
        <w:jc w:val="both"/>
      </w:pPr>
    </w:p>
    <w:p w14:paraId="7A7A39B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E0439EE" w14:textId="77777777" w:rsidR="005824AE" w:rsidRDefault="005824AE" w:rsidP="006C4338">
      <w:pPr>
        <w:tabs>
          <w:tab w:val="left" w:pos="851"/>
        </w:tabs>
        <w:jc w:val="both"/>
      </w:pPr>
    </w:p>
    <w:p w14:paraId="432F386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59392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6062EE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95C6CA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9C0BFA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85F92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36A6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8B5B65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64288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18100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CF47191" w14:textId="77777777" w:rsidR="00332B12" w:rsidRDefault="00332B12" w:rsidP="00B054DA">
            <w:pPr>
              <w:tabs>
                <w:tab w:val="left" w:pos="851"/>
              </w:tabs>
              <w:snapToGrid w:val="0"/>
              <w:jc w:val="both"/>
              <w:rPr>
                <w:rFonts w:ascii="Arial" w:hAnsi="Arial" w:cs="Arial"/>
                <w:b/>
                <w:bCs/>
              </w:rPr>
            </w:pPr>
          </w:p>
        </w:tc>
      </w:tr>
    </w:tbl>
    <w:p w14:paraId="6E2132B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AA4AF11" w14:textId="1312D43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ADCE562" w14:textId="77777777" w:rsidR="00332B12" w:rsidRDefault="00332B12" w:rsidP="006C4338">
      <w:pPr>
        <w:tabs>
          <w:tab w:val="left" w:pos="851"/>
        </w:tabs>
        <w:jc w:val="both"/>
      </w:pPr>
    </w:p>
    <w:p w14:paraId="3758C20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317A5A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D3B238E" w14:textId="77777777" w:rsidR="009B1CD0" w:rsidRDefault="009B1CD0" w:rsidP="005846FB">
      <w:pPr>
        <w:tabs>
          <w:tab w:val="left" w:pos="851"/>
        </w:tabs>
        <w:rPr>
          <w:rFonts w:ascii="Arial" w:hAnsi="Arial" w:cs="Arial"/>
        </w:rPr>
      </w:pPr>
    </w:p>
    <w:p w14:paraId="00CFCC4A" w14:textId="77777777" w:rsidR="00036500" w:rsidRDefault="00036500" w:rsidP="005846FB">
      <w:pPr>
        <w:tabs>
          <w:tab w:val="left" w:pos="851"/>
        </w:tabs>
        <w:rPr>
          <w:rFonts w:ascii="Arial" w:hAnsi="Arial" w:cs="Arial"/>
        </w:rPr>
      </w:pPr>
    </w:p>
    <w:p w14:paraId="3EDCF43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D91F12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2DDE85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Pr>
          <w:rFonts w:ascii="Arial" w:hAnsi="Arial" w:cs="Arial"/>
          <w:iCs/>
        </w:rPr>
        <w:t xml:space="preserve"> </w:t>
      </w:r>
      <w:r>
        <w:rPr>
          <w:rFonts w:ascii="Arial" w:hAnsi="Arial" w:cs="Arial"/>
        </w:rPr>
        <w:t>solidaire</w:t>
      </w:r>
    </w:p>
    <w:p w14:paraId="36275D1F" w14:textId="77777777" w:rsidR="009B1CD0" w:rsidRDefault="009B1CD0" w:rsidP="0083205E">
      <w:pPr>
        <w:tabs>
          <w:tab w:val="left" w:pos="851"/>
        </w:tabs>
        <w:rPr>
          <w:rFonts w:ascii="Arial" w:hAnsi="Arial" w:cs="Arial"/>
        </w:rPr>
      </w:pPr>
    </w:p>
    <w:p w14:paraId="1F2C5058" w14:textId="77777777" w:rsidR="001C733C" w:rsidRDefault="001C733C" w:rsidP="00CD46CC">
      <w:pPr>
        <w:tabs>
          <w:tab w:val="left" w:pos="851"/>
        </w:tabs>
        <w:rPr>
          <w:rFonts w:ascii="Arial" w:hAnsi="Arial" w:cs="Arial"/>
        </w:rPr>
      </w:pPr>
    </w:p>
    <w:p w14:paraId="021310E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07BDB4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A976A6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DDA4384"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5D0514"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98C036" w14:textId="77777777" w:rsidR="002904AF" w:rsidRDefault="002904AF" w:rsidP="001C733C">
      <w:pPr>
        <w:tabs>
          <w:tab w:val="left" w:pos="851"/>
        </w:tabs>
        <w:rPr>
          <w:rFonts w:ascii="Arial" w:hAnsi="Arial" w:cs="Arial"/>
        </w:rPr>
      </w:pPr>
    </w:p>
    <w:p w14:paraId="7F12997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796D09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FCBF144" w14:textId="77777777" w:rsidR="002904AF" w:rsidRDefault="002904AF" w:rsidP="002904AF">
      <w:pPr>
        <w:tabs>
          <w:tab w:val="left" w:pos="851"/>
        </w:tabs>
        <w:rPr>
          <w:rFonts w:ascii="Arial" w:hAnsi="Arial" w:cs="Arial"/>
          <w:iCs/>
        </w:rPr>
      </w:pPr>
    </w:p>
    <w:p w14:paraId="0DF3861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26BBF4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A96C77D" w14:textId="77777777" w:rsidR="002904AF" w:rsidRDefault="002904AF" w:rsidP="002904AF">
      <w:pPr>
        <w:tabs>
          <w:tab w:val="left" w:pos="851"/>
        </w:tabs>
        <w:ind w:left="1134" w:hanging="850"/>
        <w:rPr>
          <w:rFonts w:ascii="Arial" w:hAnsi="Arial" w:cs="Arial"/>
          <w:i/>
          <w:sz w:val="18"/>
          <w:szCs w:val="18"/>
        </w:rPr>
      </w:pPr>
    </w:p>
    <w:p w14:paraId="556FCA12" w14:textId="77777777" w:rsidR="001C733C" w:rsidRDefault="001C733C" w:rsidP="001C733C">
      <w:pPr>
        <w:tabs>
          <w:tab w:val="left" w:pos="851"/>
        </w:tabs>
        <w:rPr>
          <w:rFonts w:ascii="Arial" w:hAnsi="Arial" w:cs="Arial"/>
          <w:i/>
          <w:sz w:val="18"/>
          <w:szCs w:val="18"/>
        </w:rPr>
      </w:pPr>
    </w:p>
    <w:p w14:paraId="3CA7EF3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1906F7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D11E0D4" w14:textId="77777777" w:rsidR="00036500" w:rsidRDefault="00036500" w:rsidP="005846FB">
      <w:pPr>
        <w:tabs>
          <w:tab w:val="left" w:pos="851"/>
        </w:tabs>
        <w:rPr>
          <w:rFonts w:ascii="Arial" w:hAnsi="Arial" w:cs="Arial"/>
        </w:rPr>
      </w:pPr>
    </w:p>
    <w:p w14:paraId="61EB1DB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3E03407" w14:textId="77777777" w:rsidR="00AE7831" w:rsidRDefault="00AE7831" w:rsidP="009B45B9">
      <w:pPr>
        <w:tabs>
          <w:tab w:val="left" w:pos="851"/>
        </w:tabs>
        <w:ind w:left="1701" w:hanging="850"/>
        <w:jc w:val="both"/>
      </w:pPr>
    </w:p>
    <w:p w14:paraId="1B38A0A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D114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77CB4E" w14:textId="77777777" w:rsidR="00036500" w:rsidRDefault="00036500" w:rsidP="006C4338">
      <w:pPr>
        <w:tabs>
          <w:tab w:val="left" w:pos="851"/>
        </w:tabs>
        <w:rPr>
          <w:rFonts w:ascii="Arial" w:hAnsi="Arial" w:cs="Arial"/>
          <w:iCs/>
        </w:rPr>
      </w:pPr>
    </w:p>
    <w:p w14:paraId="1CBF68B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D114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6213E92" w14:textId="5463CB7F"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382A39A" w14:textId="15CB03F8" w:rsidR="006F6E77" w:rsidRDefault="006F6E77" w:rsidP="009B45B9">
      <w:pPr>
        <w:tabs>
          <w:tab w:val="left" w:pos="851"/>
        </w:tabs>
        <w:ind w:left="1134" w:hanging="850"/>
        <w:rPr>
          <w:rFonts w:ascii="Arial" w:hAnsi="Arial" w:cs="Arial"/>
          <w:i/>
          <w:sz w:val="18"/>
          <w:szCs w:val="18"/>
        </w:rPr>
      </w:pPr>
    </w:p>
    <w:p w14:paraId="2863FD56" w14:textId="1EFAA795" w:rsidR="006F6E77" w:rsidRDefault="006F6E77" w:rsidP="009B45B9">
      <w:pPr>
        <w:tabs>
          <w:tab w:val="left" w:pos="851"/>
        </w:tabs>
        <w:ind w:left="1134" w:hanging="850"/>
        <w:rPr>
          <w:rFonts w:ascii="Arial" w:hAnsi="Arial" w:cs="Arial"/>
          <w:i/>
          <w:sz w:val="18"/>
          <w:szCs w:val="18"/>
        </w:rPr>
      </w:pPr>
    </w:p>
    <w:p w14:paraId="10FBC2B8" w14:textId="2569BA2D" w:rsidR="006F6E77" w:rsidRDefault="006F6E77" w:rsidP="009B45B9">
      <w:pPr>
        <w:tabs>
          <w:tab w:val="left" w:pos="851"/>
        </w:tabs>
        <w:ind w:left="1134" w:hanging="850"/>
        <w:rPr>
          <w:rFonts w:ascii="Arial" w:hAnsi="Arial" w:cs="Arial"/>
          <w:i/>
          <w:sz w:val="18"/>
          <w:szCs w:val="18"/>
        </w:rPr>
      </w:pPr>
    </w:p>
    <w:p w14:paraId="64182610" w14:textId="71BE471F" w:rsidR="006F6E77" w:rsidRDefault="006F6E77" w:rsidP="009B45B9">
      <w:pPr>
        <w:tabs>
          <w:tab w:val="left" w:pos="851"/>
        </w:tabs>
        <w:ind w:left="1134" w:hanging="850"/>
        <w:rPr>
          <w:rFonts w:ascii="Arial" w:hAnsi="Arial" w:cs="Arial"/>
          <w:i/>
          <w:sz w:val="18"/>
          <w:szCs w:val="18"/>
        </w:rPr>
      </w:pPr>
    </w:p>
    <w:p w14:paraId="2BBB5903" w14:textId="4D529F88" w:rsidR="00854003" w:rsidRDefault="00854003" w:rsidP="009B45B9">
      <w:pPr>
        <w:tabs>
          <w:tab w:val="left" w:pos="851"/>
        </w:tabs>
        <w:ind w:left="1134" w:hanging="850"/>
        <w:rPr>
          <w:rFonts w:ascii="Arial" w:hAnsi="Arial" w:cs="Arial"/>
          <w:i/>
          <w:sz w:val="18"/>
          <w:szCs w:val="18"/>
        </w:rPr>
      </w:pPr>
    </w:p>
    <w:p w14:paraId="75BEFD45" w14:textId="77777777" w:rsidR="00854003" w:rsidRDefault="00854003" w:rsidP="009B45B9">
      <w:pPr>
        <w:tabs>
          <w:tab w:val="left" w:pos="851"/>
        </w:tabs>
        <w:ind w:left="1134" w:hanging="850"/>
        <w:rPr>
          <w:rFonts w:ascii="Arial" w:hAnsi="Arial" w:cs="Arial"/>
          <w:i/>
          <w:sz w:val="18"/>
          <w:szCs w:val="18"/>
        </w:rPr>
      </w:pPr>
    </w:p>
    <w:p w14:paraId="7CA25C92" w14:textId="7BC65362" w:rsidR="006F6E77" w:rsidRDefault="006F6E77" w:rsidP="009B45B9">
      <w:pPr>
        <w:tabs>
          <w:tab w:val="left" w:pos="851"/>
        </w:tabs>
        <w:ind w:left="1134" w:hanging="850"/>
        <w:rPr>
          <w:rFonts w:ascii="Arial" w:hAnsi="Arial" w:cs="Arial"/>
          <w:i/>
          <w:sz w:val="18"/>
          <w:szCs w:val="18"/>
        </w:rPr>
      </w:pPr>
    </w:p>
    <w:p w14:paraId="0279CAAB" w14:textId="77777777" w:rsidR="006F6E77" w:rsidRDefault="006F6E77" w:rsidP="009B45B9">
      <w:pPr>
        <w:tabs>
          <w:tab w:val="left" w:pos="851"/>
        </w:tabs>
        <w:ind w:left="1134" w:hanging="850"/>
        <w:rPr>
          <w:rFonts w:ascii="Arial" w:hAnsi="Arial" w:cs="Arial"/>
        </w:rPr>
      </w:pPr>
    </w:p>
    <w:p w14:paraId="746A5E2C"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A0B70AB" w14:textId="77777777" w:rsidTr="006F6E77">
        <w:tc>
          <w:tcPr>
            <w:tcW w:w="4644" w:type="dxa"/>
            <w:tcBorders>
              <w:top w:val="single" w:sz="4" w:space="0" w:color="000000"/>
              <w:left w:val="single" w:sz="4" w:space="0" w:color="000000"/>
              <w:bottom w:val="single" w:sz="4" w:space="0" w:color="000000"/>
            </w:tcBorders>
            <w:shd w:val="clear" w:color="auto" w:fill="auto"/>
            <w:vAlign w:val="center"/>
          </w:tcPr>
          <w:p w14:paraId="2FABB6FF"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6998159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817AE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5C8F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87520AF" w14:textId="77777777" w:rsidTr="006F6E77">
        <w:trPr>
          <w:trHeight w:val="1021"/>
        </w:trPr>
        <w:tc>
          <w:tcPr>
            <w:tcW w:w="4644" w:type="dxa"/>
            <w:tcBorders>
              <w:top w:val="single" w:sz="4" w:space="0" w:color="000000"/>
              <w:left w:val="single" w:sz="4" w:space="0" w:color="000000"/>
            </w:tcBorders>
            <w:shd w:val="clear" w:color="auto" w:fill="CCFFFF"/>
          </w:tcPr>
          <w:p w14:paraId="73EE07C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ADCF0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FEB7F07" w14:textId="77777777" w:rsidR="00332B12" w:rsidRDefault="00332B12" w:rsidP="00B054DA">
            <w:pPr>
              <w:tabs>
                <w:tab w:val="left" w:pos="851"/>
              </w:tabs>
              <w:snapToGrid w:val="0"/>
              <w:jc w:val="both"/>
              <w:rPr>
                <w:rFonts w:ascii="Arial" w:hAnsi="Arial" w:cs="Arial"/>
                <w:b/>
                <w:bCs/>
              </w:rPr>
            </w:pPr>
          </w:p>
        </w:tc>
      </w:tr>
      <w:tr w:rsidR="00332B12" w14:paraId="208C520A" w14:textId="77777777" w:rsidTr="006F6E77">
        <w:trPr>
          <w:trHeight w:val="1021"/>
        </w:trPr>
        <w:tc>
          <w:tcPr>
            <w:tcW w:w="4644" w:type="dxa"/>
            <w:tcBorders>
              <w:left w:val="single" w:sz="4" w:space="0" w:color="000000"/>
            </w:tcBorders>
            <w:shd w:val="clear" w:color="auto" w:fill="auto"/>
          </w:tcPr>
          <w:p w14:paraId="7F94613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63B4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E1D2E76" w14:textId="77777777" w:rsidR="00332B12" w:rsidRDefault="00332B12" w:rsidP="00B054DA">
            <w:pPr>
              <w:tabs>
                <w:tab w:val="left" w:pos="851"/>
              </w:tabs>
              <w:snapToGrid w:val="0"/>
              <w:jc w:val="both"/>
              <w:rPr>
                <w:rFonts w:ascii="Arial" w:hAnsi="Arial" w:cs="Arial"/>
                <w:b/>
                <w:bCs/>
              </w:rPr>
            </w:pPr>
          </w:p>
        </w:tc>
      </w:tr>
      <w:tr w:rsidR="00332B12" w14:paraId="774760AA" w14:textId="77777777" w:rsidTr="006F6E77">
        <w:trPr>
          <w:trHeight w:val="1021"/>
        </w:trPr>
        <w:tc>
          <w:tcPr>
            <w:tcW w:w="4644" w:type="dxa"/>
            <w:tcBorders>
              <w:left w:val="single" w:sz="4" w:space="0" w:color="000000"/>
              <w:bottom w:val="single" w:sz="4" w:space="0" w:color="000000"/>
            </w:tcBorders>
            <w:shd w:val="clear" w:color="auto" w:fill="CCFFFF"/>
          </w:tcPr>
          <w:p w14:paraId="4234160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33F21C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7FFB174" w14:textId="77777777" w:rsidR="00332B12" w:rsidRDefault="00332B12" w:rsidP="00B054DA">
            <w:pPr>
              <w:tabs>
                <w:tab w:val="left" w:pos="851"/>
              </w:tabs>
              <w:snapToGrid w:val="0"/>
              <w:jc w:val="both"/>
              <w:rPr>
                <w:rFonts w:ascii="Arial" w:hAnsi="Arial" w:cs="Arial"/>
                <w:b/>
                <w:bCs/>
              </w:rPr>
            </w:pPr>
          </w:p>
        </w:tc>
      </w:tr>
    </w:tbl>
    <w:p w14:paraId="08545C7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6ADFC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B3841A" w14:textId="77777777">
        <w:tc>
          <w:tcPr>
            <w:tcW w:w="10277" w:type="dxa"/>
            <w:shd w:val="clear" w:color="auto" w:fill="66CCFF"/>
          </w:tcPr>
          <w:p w14:paraId="4A17736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1DF7DB7" w14:textId="77777777" w:rsidR="009B1CD0" w:rsidRDefault="009B1CD0" w:rsidP="006C4338">
      <w:pPr>
        <w:tabs>
          <w:tab w:val="left" w:pos="851"/>
        </w:tabs>
      </w:pPr>
    </w:p>
    <w:p w14:paraId="75E685A8" w14:textId="77777777" w:rsidR="009B1CD0" w:rsidRDefault="009B1CD0" w:rsidP="006C4338">
      <w:pPr>
        <w:tabs>
          <w:tab w:val="left" w:pos="851"/>
        </w:tabs>
      </w:pPr>
    </w:p>
    <w:p w14:paraId="27A281D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748DD31" w14:textId="77777777" w:rsidR="009B1CD0" w:rsidRDefault="009B1CD0" w:rsidP="009B45B9">
      <w:pPr>
        <w:pStyle w:val="Titre1"/>
        <w:tabs>
          <w:tab w:val="left" w:pos="851"/>
        </w:tabs>
        <w:ind w:left="0"/>
        <w:jc w:val="both"/>
        <w:rPr>
          <w:rFonts w:ascii="Arial" w:hAnsi="Arial" w:cs="Arial"/>
        </w:rPr>
      </w:pPr>
    </w:p>
    <w:p w14:paraId="742E9921" w14:textId="5F73DA1A" w:rsidR="009B1CD0" w:rsidRDefault="00192ECA" w:rsidP="006F3DF9">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3AB58C49" w14:textId="2669784E" w:rsidR="009B1CD0" w:rsidRDefault="00DC66C1" w:rsidP="005846FB">
      <w:pPr>
        <w:pStyle w:val="En-tte"/>
        <w:tabs>
          <w:tab w:val="clear" w:pos="4536"/>
          <w:tab w:val="clear" w:pos="9072"/>
          <w:tab w:val="left" w:pos="851"/>
        </w:tabs>
        <w:jc w:val="both"/>
        <w:rPr>
          <w:rFonts w:ascii="Arial" w:hAnsi="Arial" w:cs="Arial"/>
        </w:rPr>
      </w:pPr>
      <w:r>
        <w:rPr>
          <w:rFonts w:ascii="Arial" w:hAnsi="Arial" w:cs="Arial"/>
        </w:rPr>
        <w:t>95 boulevard Pinel</w:t>
      </w:r>
    </w:p>
    <w:p w14:paraId="37390DF2" w14:textId="04C97F88"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69678 BRON cedex</w:t>
      </w:r>
    </w:p>
    <w:p w14:paraId="412E2C6B" w14:textId="236ADE90" w:rsidR="00DC66C1" w:rsidRDefault="00DC66C1" w:rsidP="005846FB">
      <w:pPr>
        <w:pStyle w:val="En-tte"/>
        <w:tabs>
          <w:tab w:val="clear" w:pos="4536"/>
          <w:tab w:val="clear" w:pos="9072"/>
          <w:tab w:val="left" w:pos="851"/>
        </w:tabs>
        <w:jc w:val="both"/>
        <w:rPr>
          <w:rFonts w:ascii="Arial" w:hAnsi="Arial" w:cs="Arial"/>
        </w:rPr>
      </w:pPr>
    </w:p>
    <w:p w14:paraId="55E8FE0C" w14:textId="2FC5353C"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61D3ABC0" w14:textId="77777777" w:rsidR="009B1CD0" w:rsidRDefault="009B1CD0" w:rsidP="005846FB">
      <w:pPr>
        <w:pStyle w:val="En-tte"/>
        <w:tabs>
          <w:tab w:val="clear" w:pos="4536"/>
          <w:tab w:val="clear" w:pos="9072"/>
          <w:tab w:val="left" w:pos="851"/>
        </w:tabs>
        <w:jc w:val="both"/>
        <w:rPr>
          <w:rFonts w:ascii="Arial" w:hAnsi="Arial" w:cs="Arial"/>
        </w:rPr>
      </w:pPr>
    </w:p>
    <w:p w14:paraId="1070DFC9" w14:textId="77777777" w:rsidR="009B1CD0" w:rsidRDefault="009B1CD0" w:rsidP="005846FB">
      <w:pPr>
        <w:pStyle w:val="En-tte"/>
        <w:tabs>
          <w:tab w:val="clear" w:pos="4536"/>
          <w:tab w:val="clear" w:pos="9072"/>
          <w:tab w:val="left" w:pos="851"/>
        </w:tabs>
        <w:jc w:val="both"/>
        <w:rPr>
          <w:rFonts w:ascii="Arial" w:hAnsi="Arial" w:cs="Arial"/>
        </w:rPr>
      </w:pPr>
    </w:p>
    <w:p w14:paraId="5545DF3C"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7C35984" w14:textId="77777777" w:rsidR="009B1CD0" w:rsidRDefault="009B1CD0" w:rsidP="0083205E">
      <w:pPr>
        <w:tabs>
          <w:tab w:val="left" w:pos="851"/>
        </w:tabs>
        <w:jc w:val="both"/>
        <w:rPr>
          <w:rFonts w:ascii="Arial" w:hAnsi="Arial" w:cs="Arial"/>
        </w:rPr>
      </w:pPr>
    </w:p>
    <w:p w14:paraId="0C4DF23A" w14:textId="590CB81A" w:rsidR="009B1CD0" w:rsidRDefault="001E2D22" w:rsidP="00934503">
      <w:pPr>
        <w:tabs>
          <w:tab w:val="left" w:pos="851"/>
        </w:tabs>
        <w:jc w:val="both"/>
        <w:rPr>
          <w:rFonts w:ascii="Arial" w:hAnsi="Arial" w:cs="Arial"/>
        </w:rPr>
      </w:pPr>
      <w:r>
        <w:rPr>
          <w:rFonts w:ascii="Arial" w:hAnsi="Arial" w:cs="Arial"/>
        </w:rPr>
        <w:t>Pascal MARIOTTI,</w:t>
      </w:r>
      <w:r w:rsidR="00192ECA">
        <w:rPr>
          <w:rFonts w:ascii="Arial" w:hAnsi="Arial" w:cs="Arial"/>
        </w:rPr>
        <w:t xml:space="preserve"> Directeur du Centre Hospitalier Le Vinatier</w:t>
      </w:r>
    </w:p>
    <w:p w14:paraId="2552434F" w14:textId="77777777" w:rsidR="009B1CD0" w:rsidRDefault="009B1CD0" w:rsidP="00CD46CC">
      <w:pPr>
        <w:tabs>
          <w:tab w:val="left" w:pos="851"/>
        </w:tabs>
        <w:jc w:val="both"/>
        <w:rPr>
          <w:rFonts w:ascii="Arial" w:hAnsi="Arial" w:cs="Arial"/>
        </w:rPr>
      </w:pPr>
    </w:p>
    <w:p w14:paraId="5FECF5EE" w14:textId="77777777" w:rsidR="009B1CD0" w:rsidRDefault="009B1CD0" w:rsidP="009B45B9">
      <w:pPr>
        <w:tabs>
          <w:tab w:val="left" w:pos="851"/>
        </w:tabs>
        <w:jc w:val="both"/>
        <w:rPr>
          <w:rFonts w:ascii="Arial" w:hAnsi="Arial" w:cs="Arial"/>
        </w:rPr>
      </w:pPr>
    </w:p>
    <w:p w14:paraId="20A38933" w14:textId="77777777" w:rsidR="009B1CD0" w:rsidRDefault="009B1CD0" w:rsidP="009B45B9">
      <w:pPr>
        <w:tabs>
          <w:tab w:val="left" w:pos="851"/>
        </w:tabs>
        <w:jc w:val="both"/>
        <w:rPr>
          <w:rFonts w:ascii="Arial" w:hAnsi="Arial" w:cs="Arial"/>
        </w:rPr>
      </w:pPr>
    </w:p>
    <w:p w14:paraId="3CD325E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41DCBF" w14:textId="77777777" w:rsidR="001C40C0" w:rsidRDefault="001C40C0" w:rsidP="009B45B9">
      <w:pPr>
        <w:tabs>
          <w:tab w:val="left" w:pos="851"/>
        </w:tabs>
        <w:jc w:val="both"/>
        <w:rPr>
          <w:rFonts w:ascii="Arial" w:hAnsi="Arial" w:cs="Arial"/>
        </w:rPr>
      </w:pPr>
    </w:p>
    <w:p w14:paraId="06BE806E" w14:textId="33CA3261" w:rsidR="00192ECA" w:rsidRDefault="00192ECA" w:rsidP="00192ECA">
      <w:pPr>
        <w:tabs>
          <w:tab w:val="left" w:pos="851"/>
        </w:tabs>
        <w:jc w:val="both"/>
        <w:rPr>
          <w:rFonts w:ascii="Arial" w:hAnsi="Arial" w:cs="Arial"/>
        </w:rPr>
      </w:pPr>
      <w:r>
        <w:rPr>
          <w:rFonts w:ascii="Arial" w:hAnsi="Arial" w:cs="Arial"/>
        </w:rPr>
        <w:t>Le Directeur du Centre Hospitalier Le Vinatier</w:t>
      </w:r>
    </w:p>
    <w:p w14:paraId="6EFB9577" w14:textId="14179018" w:rsidR="00672B47" w:rsidRDefault="00672B47" w:rsidP="00192ECA">
      <w:pPr>
        <w:tabs>
          <w:tab w:val="left" w:pos="851"/>
        </w:tabs>
        <w:jc w:val="both"/>
        <w:rPr>
          <w:rFonts w:ascii="Arial" w:hAnsi="Arial" w:cs="Arial"/>
        </w:rPr>
      </w:pPr>
      <w:r>
        <w:rPr>
          <w:rFonts w:ascii="Arial" w:hAnsi="Arial" w:cs="Arial"/>
        </w:rPr>
        <w:t>04.81.92.56.10</w:t>
      </w:r>
    </w:p>
    <w:p w14:paraId="3831BF77" w14:textId="77777777" w:rsidR="009B1CD0" w:rsidRDefault="009B1CD0" w:rsidP="009B45B9">
      <w:pPr>
        <w:tabs>
          <w:tab w:val="left" w:pos="851"/>
        </w:tabs>
        <w:jc w:val="both"/>
        <w:rPr>
          <w:rFonts w:ascii="Arial" w:hAnsi="Arial" w:cs="Arial"/>
        </w:rPr>
      </w:pPr>
    </w:p>
    <w:p w14:paraId="678B131E" w14:textId="77777777" w:rsidR="009B1CD0" w:rsidRDefault="009B1CD0" w:rsidP="009B45B9">
      <w:pPr>
        <w:pStyle w:val="fcase2metab"/>
        <w:ind w:left="0" w:firstLine="0"/>
        <w:rPr>
          <w:rFonts w:ascii="Arial" w:hAnsi="Arial" w:cs="Arial"/>
        </w:rPr>
      </w:pPr>
    </w:p>
    <w:p w14:paraId="5D694C66"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52F148E" w14:textId="77777777" w:rsidR="001C40C0" w:rsidRDefault="001C40C0" w:rsidP="00672B47">
      <w:pPr>
        <w:pStyle w:val="fcase2metab"/>
        <w:ind w:left="0" w:firstLine="0"/>
        <w:rPr>
          <w:rFonts w:ascii="Arial" w:hAnsi="Arial" w:cs="Arial"/>
        </w:rPr>
      </w:pPr>
    </w:p>
    <w:p w14:paraId="2A34906F" w14:textId="0417F08A" w:rsidR="009B1CD0" w:rsidRDefault="00192ECA" w:rsidP="009B45B9">
      <w:pPr>
        <w:pStyle w:val="fcase2metab"/>
        <w:ind w:left="0" w:firstLine="0"/>
        <w:rPr>
          <w:rFonts w:ascii="Arial" w:hAnsi="Arial" w:cs="Arial"/>
        </w:rPr>
      </w:pPr>
      <w:r>
        <w:rPr>
          <w:rFonts w:ascii="Arial" w:hAnsi="Arial" w:cs="Arial"/>
        </w:rPr>
        <w:t xml:space="preserve">Trésorerie </w:t>
      </w:r>
      <w:r w:rsidR="00CB3D79">
        <w:rPr>
          <w:rFonts w:ascii="Arial" w:hAnsi="Arial" w:cs="Arial"/>
        </w:rPr>
        <w:t>h</w:t>
      </w:r>
      <w:r>
        <w:rPr>
          <w:rFonts w:ascii="Arial" w:hAnsi="Arial" w:cs="Arial"/>
        </w:rPr>
        <w:t>ospitali</w:t>
      </w:r>
      <w:r w:rsidR="00CB3D79">
        <w:rPr>
          <w:rFonts w:ascii="Arial" w:hAnsi="Arial" w:cs="Arial"/>
        </w:rPr>
        <w:t>ère</w:t>
      </w:r>
      <w:r>
        <w:rPr>
          <w:rFonts w:ascii="Arial" w:hAnsi="Arial" w:cs="Arial"/>
        </w:rPr>
        <w:t xml:space="preserve"> </w:t>
      </w:r>
      <w:r w:rsidR="00CB3D79">
        <w:rPr>
          <w:rFonts w:ascii="Arial" w:hAnsi="Arial" w:cs="Arial"/>
        </w:rPr>
        <w:t>de la Métropole de Lyon</w:t>
      </w:r>
    </w:p>
    <w:p w14:paraId="3D95CE1D" w14:textId="10D6B6BE" w:rsidR="00192ECA" w:rsidRDefault="00CB3D79" w:rsidP="009B45B9">
      <w:pPr>
        <w:pStyle w:val="fcase2metab"/>
        <w:ind w:left="0" w:firstLine="0"/>
        <w:rPr>
          <w:rFonts w:ascii="Arial" w:hAnsi="Arial" w:cs="Arial"/>
        </w:rPr>
      </w:pPr>
      <w:r>
        <w:rPr>
          <w:rFonts w:ascii="Arial" w:hAnsi="Arial" w:cs="Arial"/>
        </w:rPr>
        <w:t>3, quai des Célestins</w:t>
      </w:r>
    </w:p>
    <w:p w14:paraId="3710F591" w14:textId="09FC2C4C" w:rsidR="00192ECA" w:rsidRDefault="00CB3D79" w:rsidP="009B45B9">
      <w:pPr>
        <w:pStyle w:val="fcase2metab"/>
        <w:ind w:left="0" w:firstLine="0"/>
        <w:rPr>
          <w:rFonts w:ascii="Arial" w:hAnsi="Arial" w:cs="Arial"/>
        </w:rPr>
      </w:pPr>
      <w:r>
        <w:rPr>
          <w:rFonts w:ascii="Arial" w:hAnsi="Arial" w:cs="Arial"/>
        </w:rPr>
        <w:t>69002 LYON</w:t>
      </w:r>
    </w:p>
    <w:p w14:paraId="20A99D03" w14:textId="77777777" w:rsidR="00192ECA" w:rsidRDefault="00192ECA" w:rsidP="009B45B9">
      <w:pPr>
        <w:pStyle w:val="fcase2metab"/>
        <w:ind w:left="0" w:firstLine="0"/>
        <w:rPr>
          <w:rFonts w:ascii="Arial" w:hAnsi="Arial" w:cs="Arial"/>
        </w:rPr>
      </w:pPr>
    </w:p>
    <w:p w14:paraId="6F439C5C" w14:textId="77777777" w:rsidR="009B1CD0" w:rsidRDefault="009B1CD0" w:rsidP="009B45B9">
      <w:pPr>
        <w:tabs>
          <w:tab w:val="left" w:pos="851"/>
        </w:tabs>
        <w:rPr>
          <w:rFonts w:ascii="Arial" w:hAnsi="Arial" w:cs="Arial"/>
        </w:rPr>
      </w:pPr>
    </w:p>
    <w:p w14:paraId="178CF1BC" w14:textId="66FFA93B" w:rsidR="001C40C0" w:rsidRDefault="001C40C0" w:rsidP="007A6101">
      <w:pPr>
        <w:tabs>
          <w:tab w:val="left" w:pos="851"/>
          <w:tab w:val="left" w:pos="3402"/>
          <w:tab w:val="left" w:pos="6237"/>
          <w:tab w:val="left" w:pos="9072"/>
        </w:tabs>
        <w:jc w:val="both"/>
        <w:rPr>
          <w:rFonts w:ascii="Arial" w:hAnsi="Arial" w:cs="Arial"/>
        </w:rPr>
      </w:pPr>
    </w:p>
    <w:p w14:paraId="1522794A" w14:textId="77777777" w:rsidR="009B1CD0" w:rsidRDefault="009B1CD0" w:rsidP="009B45B9">
      <w:pPr>
        <w:tabs>
          <w:tab w:val="left" w:pos="851"/>
        </w:tabs>
        <w:rPr>
          <w:rFonts w:ascii="Arial" w:hAnsi="Arial" w:cs="Arial"/>
        </w:rPr>
      </w:pPr>
    </w:p>
    <w:p w14:paraId="6693C401" w14:textId="77777777" w:rsidR="009B1CD0" w:rsidRDefault="009B1CD0" w:rsidP="009B45B9">
      <w:pPr>
        <w:tabs>
          <w:tab w:val="left" w:pos="851"/>
        </w:tabs>
        <w:rPr>
          <w:rFonts w:ascii="Arial" w:hAnsi="Arial" w:cs="Arial"/>
        </w:rPr>
      </w:pPr>
    </w:p>
    <w:p w14:paraId="4DD33613"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ACE5D54" w14:textId="77777777" w:rsidR="009B1CD0" w:rsidRDefault="009B1CD0" w:rsidP="009B45B9">
      <w:pPr>
        <w:tabs>
          <w:tab w:val="left" w:pos="851"/>
        </w:tabs>
      </w:pPr>
    </w:p>
    <w:p w14:paraId="49F7E160" w14:textId="77777777" w:rsidR="009B1CD0" w:rsidRDefault="009B1CD0" w:rsidP="009B45B9">
      <w:pPr>
        <w:tabs>
          <w:tab w:val="left" w:pos="851"/>
        </w:tabs>
      </w:pPr>
    </w:p>
    <w:p w14:paraId="458E01C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3E8252F"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BE764C0" w14:textId="77777777" w:rsidR="00DD4FF0" w:rsidRDefault="00DD4FF0" w:rsidP="009B45B9">
      <w:pPr>
        <w:tabs>
          <w:tab w:val="left" w:pos="851"/>
        </w:tabs>
        <w:ind w:left="4820"/>
        <w:jc w:val="center"/>
        <w:rPr>
          <w:rFonts w:ascii="Arial" w:hAnsi="Arial" w:cs="Arial"/>
          <w:i/>
          <w:sz w:val="18"/>
          <w:szCs w:val="18"/>
        </w:rPr>
      </w:pPr>
    </w:p>
    <w:p w14:paraId="6710EA25"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35BD30AD" w14:textId="73AFC281" w:rsidR="007A6101" w:rsidRDefault="00DD4FF0" w:rsidP="00DC66C1">
      <w:pPr>
        <w:tabs>
          <w:tab w:val="left" w:pos="851"/>
        </w:tabs>
        <w:ind w:left="4820"/>
        <w:jc w:val="center"/>
        <w:rPr>
          <w:rFonts w:ascii="Arial" w:hAnsi="Arial" w:cs="Arial"/>
        </w:rPr>
      </w:pPr>
      <w:r w:rsidRPr="00DD4FF0">
        <w:rPr>
          <w:rFonts w:ascii="Arial" w:hAnsi="Arial" w:cs="Arial"/>
          <w:b/>
          <w:sz w:val="18"/>
          <w:szCs w:val="18"/>
        </w:rPr>
        <w:t>Pascal MARIOTTI</w:t>
      </w:r>
    </w:p>
    <w:p w14:paraId="36012501" w14:textId="77777777" w:rsidR="001C40C0" w:rsidRDefault="001C40C0" w:rsidP="009B45B9">
      <w:pPr>
        <w:tabs>
          <w:tab w:val="left" w:pos="851"/>
        </w:tabs>
        <w:rPr>
          <w:rFonts w:ascii="Arial" w:hAnsi="Arial" w:cs="Arial"/>
        </w:rPr>
      </w:pPr>
    </w:p>
    <w:p w14:paraId="64F56E21" w14:textId="790C2554"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ED0D3" w14:textId="77777777" w:rsidR="00AA1E54" w:rsidRDefault="00AA1E54">
      <w:r>
        <w:separator/>
      </w:r>
    </w:p>
  </w:endnote>
  <w:endnote w:type="continuationSeparator" w:id="0">
    <w:p w14:paraId="4F389B72"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655EA9C" w14:textId="77777777" w:rsidTr="0083205E">
      <w:trPr>
        <w:tblHeader/>
      </w:trPr>
      <w:tc>
        <w:tcPr>
          <w:tcW w:w="2906" w:type="dxa"/>
          <w:shd w:val="clear" w:color="auto" w:fill="66CCFF"/>
        </w:tcPr>
        <w:p w14:paraId="093FD61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03EF90" w14:textId="7E6B156E" w:rsidR="005824AE" w:rsidRDefault="000008E6" w:rsidP="00415B59">
          <w:pPr>
            <w:jc w:val="center"/>
            <w:rPr>
              <w:rFonts w:ascii="Arial" w:hAnsi="Arial" w:cs="Arial"/>
              <w:b/>
            </w:rPr>
          </w:pPr>
          <w:r>
            <w:rPr>
              <w:rFonts w:ascii="Arial" w:hAnsi="Arial" w:cs="Arial"/>
              <w:b/>
            </w:rPr>
            <w:t xml:space="preserve">Accord-cadre </w:t>
          </w:r>
          <w:r w:rsidR="00666DAD">
            <w:rPr>
              <w:rFonts w:ascii="Arial" w:hAnsi="Arial" w:cs="Arial"/>
              <w:b/>
            </w:rPr>
            <w:t>n° 25001</w:t>
          </w:r>
          <w:r w:rsidR="006266B9">
            <w:rPr>
              <w:rFonts w:ascii="Arial" w:hAnsi="Arial" w:cs="Arial"/>
              <w:b/>
            </w:rPr>
            <w:t>4</w:t>
          </w:r>
        </w:p>
      </w:tc>
      <w:tc>
        <w:tcPr>
          <w:tcW w:w="896" w:type="dxa"/>
          <w:shd w:val="clear" w:color="auto" w:fill="66CCFF"/>
        </w:tcPr>
        <w:p w14:paraId="3F0A59A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B1E3CB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920E3">
            <w:rPr>
              <w:rStyle w:val="Numrodepage"/>
              <w:rFonts w:cs="Arial"/>
              <w:b/>
              <w:noProof/>
            </w:rPr>
            <w:t>6</w:t>
          </w:r>
          <w:r>
            <w:rPr>
              <w:rStyle w:val="Numrodepage"/>
              <w:rFonts w:cs="Arial"/>
              <w:b/>
            </w:rPr>
            <w:fldChar w:fldCharType="end"/>
          </w:r>
        </w:p>
      </w:tc>
      <w:tc>
        <w:tcPr>
          <w:tcW w:w="165" w:type="dxa"/>
          <w:shd w:val="clear" w:color="auto" w:fill="66CCFF"/>
        </w:tcPr>
        <w:p w14:paraId="220B817C" w14:textId="77777777" w:rsidR="005824AE" w:rsidRDefault="005824AE">
          <w:pPr>
            <w:jc w:val="center"/>
          </w:pPr>
          <w:r>
            <w:rPr>
              <w:rFonts w:ascii="Arial" w:hAnsi="Arial" w:cs="Arial"/>
              <w:b/>
            </w:rPr>
            <w:t>/</w:t>
          </w:r>
        </w:p>
      </w:tc>
      <w:tc>
        <w:tcPr>
          <w:tcW w:w="544" w:type="dxa"/>
          <w:shd w:val="clear" w:color="auto" w:fill="66CCFF"/>
        </w:tcPr>
        <w:p w14:paraId="2E733F73" w14:textId="55E29D6D" w:rsidR="005824AE" w:rsidRDefault="00854003">
          <w:pPr>
            <w:jc w:val="center"/>
          </w:pPr>
          <w:r>
            <w:rPr>
              <w:rStyle w:val="Numrodepage"/>
              <w:rFonts w:cs="Arial"/>
              <w:b/>
            </w:rPr>
            <w:t>5</w:t>
          </w:r>
        </w:p>
      </w:tc>
    </w:tr>
  </w:tbl>
  <w:p w14:paraId="79160F4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C394D" w14:textId="77777777" w:rsidR="00AA1E54" w:rsidRDefault="00AA1E54">
      <w:r>
        <w:separator/>
      </w:r>
    </w:p>
  </w:footnote>
  <w:footnote w:type="continuationSeparator" w:id="0">
    <w:p w14:paraId="20AF3AFC" w14:textId="77777777" w:rsidR="00AA1E54" w:rsidRDefault="00AA1E54">
      <w:r>
        <w:continuationSeparator/>
      </w:r>
    </w:p>
  </w:footnote>
  <w:footnote w:id="1">
    <w:p w14:paraId="4ED4476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0C51B8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4BEF33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8E6"/>
    <w:rsid w:val="00036500"/>
    <w:rsid w:val="00067F94"/>
    <w:rsid w:val="000A2E05"/>
    <w:rsid w:val="000C6B6C"/>
    <w:rsid w:val="000E0020"/>
    <w:rsid w:val="000E1141"/>
    <w:rsid w:val="000F6C8B"/>
    <w:rsid w:val="001273FE"/>
    <w:rsid w:val="00156924"/>
    <w:rsid w:val="00166B56"/>
    <w:rsid w:val="00174505"/>
    <w:rsid w:val="0018190B"/>
    <w:rsid w:val="00192ECA"/>
    <w:rsid w:val="001C40C0"/>
    <w:rsid w:val="001C733C"/>
    <w:rsid w:val="001D011F"/>
    <w:rsid w:val="001E2D22"/>
    <w:rsid w:val="0021527A"/>
    <w:rsid w:val="0021797C"/>
    <w:rsid w:val="00225A1A"/>
    <w:rsid w:val="0026242D"/>
    <w:rsid w:val="002904AF"/>
    <w:rsid w:val="002C2CA3"/>
    <w:rsid w:val="002C4B3E"/>
    <w:rsid w:val="002C79D6"/>
    <w:rsid w:val="002E56C1"/>
    <w:rsid w:val="002F3B2D"/>
    <w:rsid w:val="00307064"/>
    <w:rsid w:val="0031452D"/>
    <w:rsid w:val="00332B12"/>
    <w:rsid w:val="003345EC"/>
    <w:rsid w:val="00354C04"/>
    <w:rsid w:val="00385E76"/>
    <w:rsid w:val="003A1EEF"/>
    <w:rsid w:val="003A7270"/>
    <w:rsid w:val="0040503B"/>
    <w:rsid w:val="00414FFB"/>
    <w:rsid w:val="00415B59"/>
    <w:rsid w:val="0043706E"/>
    <w:rsid w:val="0044597F"/>
    <w:rsid w:val="004755F1"/>
    <w:rsid w:val="004A7169"/>
    <w:rsid w:val="004B64C6"/>
    <w:rsid w:val="004C5755"/>
    <w:rsid w:val="004E75A6"/>
    <w:rsid w:val="00514DAF"/>
    <w:rsid w:val="00525DFD"/>
    <w:rsid w:val="00532EC7"/>
    <w:rsid w:val="00541CA3"/>
    <w:rsid w:val="00547174"/>
    <w:rsid w:val="005546A9"/>
    <w:rsid w:val="005824AE"/>
    <w:rsid w:val="005846FB"/>
    <w:rsid w:val="0058586B"/>
    <w:rsid w:val="005A05C1"/>
    <w:rsid w:val="005A4A3B"/>
    <w:rsid w:val="005A4CB5"/>
    <w:rsid w:val="005B2316"/>
    <w:rsid w:val="005C72D9"/>
    <w:rsid w:val="005F0DCE"/>
    <w:rsid w:val="005F3AAA"/>
    <w:rsid w:val="0061068C"/>
    <w:rsid w:val="006266B9"/>
    <w:rsid w:val="0064560F"/>
    <w:rsid w:val="00660727"/>
    <w:rsid w:val="00662A86"/>
    <w:rsid w:val="00666DAD"/>
    <w:rsid w:val="00672B47"/>
    <w:rsid w:val="00673062"/>
    <w:rsid w:val="006A37B0"/>
    <w:rsid w:val="006B5057"/>
    <w:rsid w:val="006C4338"/>
    <w:rsid w:val="006F3DF9"/>
    <w:rsid w:val="006F6E77"/>
    <w:rsid w:val="007060E5"/>
    <w:rsid w:val="00710FD6"/>
    <w:rsid w:val="007171DE"/>
    <w:rsid w:val="007179E8"/>
    <w:rsid w:val="00730A78"/>
    <w:rsid w:val="00745C17"/>
    <w:rsid w:val="00757151"/>
    <w:rsid w:val="007909E0"/>
    <w:rsid w:val="00796D9E"/>
    <w:rsid w:val="0079785C"/>
    <w:rsid w:val="007A6101"/>
    <w:rsid w:val="007C5CF1"/>
    <w:rsid w:val="007D4001"/>
    <w:rsid w:val="007D7A65"/>
    <w:rsid w:val="007F68A6"/>
    <w:rsid w:val="0083205E"/>
    <w:rsid w:val="00840934"/>
    <w:rsid w:val="00844DAA"/>
    <w:rsid w:val="008450C7"/>
    <w:rsid w:val="00845B18"/>
    <w:rsid w:val="00854003"/>
    <w:rsid w:val="00861EEA"/>
    <w:rsid w:val="00876A73"/>
    <w:rsid w:val="008B2A38"/>
    <w:rsid w:val="00912F0B"/>
    <w:rsid w:val="009272E7"/>
    <w:rsid w:val="00930A5C"/>
    <w:rsid w:val="00934503"/>
    <w:rsid w:val="009407B4"/>
    <w:rsid w:val="00972598"/>
    <w:rsid w:val="00983FF3"/>
    <w:rsid w:val="009B1CD0"/>
    <w:rsid w:val="009B45B9"/>
    <w:rsid w:val="009C4738"/>
    <w:rsid w:val="009C7121"/>
    <w:rsid w:val="009D661E"/>
    <w:rsid w:val="00A34D04"/>
    <w:rsid w:val="00A72AD4"/>
    <w:rsid w:val="00AA1E54"/>
    <w:rsid w:val="00AA6C11"/>
    <w:rsid w:val="00AE76AC"/>
    <w:rsid w:val="00AE7831"/>
    <w:rsid w:val="00B02608"/>
    <w:rsid w:val="00B0289C"/>
    <w:rsid w:val="00B054DA"/>
    <w:rsid w:val="00B35F4F"/>
    <w:rsid w:val="00B64D44"/>
    <w:rsid w:val="00B87564"/>
    <w:rsid w:val="00B94B1D"/>
    <w:rsid w:val="00BA44E5"/>
    <w:rsid w:val="00BD767E"/>
    <w:rsid w:val="00BE6078"/>
    <w:rsid w:val="00C23457"/>
    <w:rsid w:val="00C46A4D"/>
    <w:rsid w:val="00C630AD"/>
    <w:rsid w:val="00C83930"/>
    <w:rsid w:val="00C86795"/>
    <w:rsid w:val="00C91060"/>
    <w:rsid w:val="00C911FE"/>
    <w:rsid w:val="00CA44F3"/>
    <w:rsid w:val="00CB3D79"/>
    <w:rsid w:val="00CD185D"/>
    <w:rsid w:val="00CD46CC"/>
    <w:rsid w:val="00CE1633"/>
    <w:rsid w:val="00CE67FD"/>
    <w:rsid w:val="00CF6DAC"/>
    <w:rsid w:val="00D26AD2"/>
    <w:rsid w:val="00D337D7"/>
    <w:rsid w:val="00D412FD"/>
    <w:rsid w:val="00D46BC7"/>
    <w:rsid w:val="00D90A00"/>
    <w:rsid w:val="00DC66C1"/>
    <w:rsid w:val="00DD4FF0"/>
    <w:rsid w:val="00DE2310"/>
    <w:rsid w:val="00E20DB0"/>
    <w:rsid w:val="00E47798"/>
    <w:rsid w:val="00E74C76"/>
    <w:rsid w:val="00E96FF6"/>
    <w:rsid w:val="00E973F4"/>
    <w:rsid w:val="00F04127"/>
    <w:rsid w:val="00F920E3"/>
    <w:rsid w:val="00F92811"/>
    <w:rsid w:val="00FD114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4:docId w14:val="399BAD3B"/>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Accentuation">
    <w:name w:val="Emphasis"/>
    <w:basedOn w:val="Policepardfaut"/>
    <w:uiPriority w:val="20"/>
    <w:qFormat/>
    <w:rsid w:val="00DC66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878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4B33D-CB8F-45A4-887C-B1E7D590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75</TotalTime>
  <Pages>5</Pages>
  <Words>1987</Words>
  <Characters>10932</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12894</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KERLEROUX Benjamin</cp:lastModifiedBy>
  <cp:revision>28</cp:revision>
  <cp:lastPrinted>2016-11-04T12:53:00Z</cp:lastPrinted>
  <dcterms:created xsi:type="dcterms:W3CDTF">2023-08-23T11:34:00Z</dcterms:created>
  <dcterms:modified xsi:type="dcterms:W3CDTF">2025-01-17T11:07:00Z</dcterms:modified>
</cp:coreProperties>
</file>