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Layout w:type="fixed"/>
        <w:tblCellMar>
          <w:left w:w="70" w:type="dxa"/>
          <w:right w:w="70" w:type="dxa"/>
        </w:tblCellMar>
        <w:tblLook w:val="0000" w:firstRow="0" w:lastRow="0" w:firstColumn="0" w:lastColumn="0" w:noHBand="0" w:noVBand="0"/>
      </w:tblPr>
      <w:tblGrid>
        <w:gridCol w:w="1681"/>
        <w:gridCol w:w="7461"/>
      </w:tblGrid>
      <w:tr w:rsidR="00F845AA" w:rsidRPr="00377699" w14:paraId="5EA5DDC4" w14:textId="77777777" w:rsidTr="0018387A">
        <w:tc>
          <w:tcPr>
            <w:tcW w:w="1681" w:type="dxa"/>
            <w:vAlign w:val="center"/>
          </w:tcPr>
          <w:p w14:paraId="3D5CD5B5" w14:textId="5234BDFB" w:rsidR="00F845AA" w:rsidRPr="00377699" w:rsidRDefault="00F845AA" w:rsidP="0018387A">
            <w:pPr>
              <w:jc w:val="center"/>
              <w:rPr>
                <w:highlight w:val="yellow"/>
              </w:rPr>
            </w:pPr>
            <w:r w:rsidRPr="00377699">
              <w:rPr>
                <w:noProof/>
                <w:highlight w:val="yellow"/>
              </w:rPr>
              <w:drawing>
                <wp:inline distT="0" distB="0" distL="0" distR="0" wp14:anchorId="7B8BCDA3" wp14:editId="1E30D3A9">
                  <wp:extent cx="904875" cy="904875"/>
                  <wp:effectExtent l="0" t="0" r="9525" b="9525"/>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904875" cy="904875"/>
                          </a:xfrm>
                          <a:prstGeom prst="rect">
                            <a:avLst/>
                          </a:prstGeom>
                          <a:noFill/>
                          <a:ln>
                            <a:noFill/>
                          </a:ln>
                        </pic:spPr>
                      </pic:pic>
                    </a:graphicData>
                  </a:graphic>
                </wp:inline>
              </w:drawing>
            </w:r>
          </w:p>
        </w:tc>
        <w:tc>
          <w:tcPr>
            <w:tcW w:w="7461" w:type="dxa"/>
          </w:tcPr>
          <w:p w14:paraId="2D7F6562" w14:textId="77777777" w:rsidR="00F845AA" w:rsidRPr="004553CA" w:rsidRDefault="00F845AA" w:rsidP="0018387A">
            <w:pPr>
              <w:spacing w:before="120" w:after="120"/>
              <w:ind w:left="-108" w:right="-108"/>
              <w:jc w:val="center"/>
              <w:rPr>
                <w:smallCaps/>
                <w:sz w:val="26"/>
                <w:szCs w:val="26"/>
              </w:rPr>
            </w:pPr>
            <w:r w:rsidRPr="004553CA">
              <w:rPr>
                <w:smallCaps/>
                <w:sz w:val="40"/>
                <w:szCs w:val="40"/>
              </w:rPr>
              <w:t>D</w:t>
            </w:r>
            <w:r w:rsidRPr="004553CA">
              <w:rPr>
                <w:smallCaps/>
                <w:sz w:val="36"/>
                <w:szCs w:val="36"/>
              </w:rPr>
              <w:t xml:space="preserve">irection de la Communication </w:t>
            </w:r>
          </w:p>
          <w:p w14:paraId="0B613845" w14:textId="2CA09C3E" w:rsidR="00F845AA" w:rsidRPr="004553CA" w:rsidRDefault="00F845AA" w:rsidP="0018387A">
            <w:pPr>
              <w:spacing w:before="120" w:after="120"/>
              <w:ind w:left="25" w:right="-108"/>
              <w:jc w:val="center"/>
              <w:rPr>
                <w:smallCaps/>
              </w:rPr>
            </w:pPr>
            <w:r w:rsidRPr="004553CA">
              <w:rPr>
                <w:smallCaps/>
              </w:rPr>
              <w:t xml:space="preserve">15 rue de </w:t>
            </w:r>
            <w:r w:rsidR="00C40F36" w:rsidRPr="004553CA">
              <w:rPr>
                <w:smallCaps/>
              </w:rPr>
              <w:t>VAUGIRARD - 75291</w:t>
            </w:r>
            <w:r w:rsidRPr="004553CA">
              <w:rPr>
                <w:smallCaps/>
              </w:rPr>
              <w:t xml:space="preserve"> PARIS CEDEX 06</w:t>
            </w:r>
          </w:p>
          <w:p w14:paraId="2BB8767A" w14:textId="77777777" w:rsidR="00F845AA" w:rsidRPr="00377699" w:rsidRDefault="00F845AA" w:rsidP="0018387A">
            <w:pPr>
              <w:jc w:val="center"/>
              <w:rPr>
                <w:b/>
                <w:sz w:val="32"/>
                <w:highlight w:val="yellow"/>
              </w:rPr>
            </w:pPr>
          </w:p>
        </w:tc>
      </w:tr>
    </w:tbl>
    <w:p w14:paraId="1C3991EE" w14:textId="77777777" w:rsidR="00F845AA" w:rsidRPr="00377699" w:rsidRDefault="00F845AA" w:rsidP="00F845AA">
      <w:pPr>
        <w:autoSpaceDE w:val="0"/>
        <w:autoSpaceDN w:val="0"/>
        <w:adjustRightInd w:val="0"/>
        <w:jc w:val="center"/>
        <w:rPr>
          <w:rFonts w:ascii="Arial" w:hAnsi="Arial" w:cs="Arial"/>
          <w:sz w:val="20"/>
          <w:szCs w:val="20"/>
          <w:highlight w:val="yellow"/>
        </w:rPr>
      </w:pPr>
    </w:p>
    <w:p w14:paraId="67A01640" w14:textId="77777777" w:rsidR="00F845AA" w:rsidRPr="00377699" w:rsidRDefault="00F845AA" w:rsidP="00F845AA">
      <w:pPr>
        <w:autoSpaceDE w:val="0"/>
        <w:autoSpaceDN w:val="0"/>
        <w:adjustRightInd w:val="0"/>
        <w:jc w:val="center"/>
        <w:rPr>
          <w:rFonts w:ascii="Arial" w:hAnsi="Arial" w:cs="Arial"/>
          <w:sz w:val="20"/>
          <w:szCs w:val="20"/>
          <w:highlight w:val="yellow"/>
        </w:rPr>
      </w:pPr>
    </w:p>
    <w:p w14:paraId="03827756" w14:textId="77777777" w:rsidR="00F845AA" w:rsidRPr="00377699" w:rsidRDefault="00F845AA" w:rsidP="00F845AA">
      <w:pPr>
        <w:autoSpaceDE w:val="0"/>
        <w:autoSpaceDN w:val="0"/>
        <w:adjustRightInd w:val="0"/>
        <w:jc w:val="center"/>
        <w:rPr>
          <w:rFonts w:ascii="Arial" w:hAnsi="Arial" w:cs="Arial"/>
          <w:sz w:val="20"/>
          <w:szCs w:val="20"/>
          <w:highlight w:val="yellow"/>
        </w:rPr>
      </w:pPr>
    </w:p>
    <w:p w14:paraId="3F28C8CD" w14:textId="49C43450" w:rsidR="00F845AA" w:rsidRPr="00E4057A" w:rsidRDefault="00F845AA" w:rsidP="00F845AA">
      <w:pPr>
        <w:keepNext/>
        <w:pBdr>
          <w:top w:val="double" w:sz="4" w:space="28" w:color="auto" w:shadow="1"/>
          <w:left w:val="double" w:sz="4" w:space="0" w:color="auto" w:shadow="1"/>
          <w:bottom w:val="double" w:sz="4" w:space="30" w:color="auto" w:shadow="1"/>
          <w:right w:val="double" w:sz="4" w:space="0" w:color="auto" w:shadow="1"/>
        </w:pBdr>
        <w:jc w:val="center"/>
        <w:rPr>
          <w:b/>
          <w:sz w:val="36"/>
          <w:szCs w:val="36"/>
        </w:rPr>
      </w:pPr>
      <w:r>
        <w:rPr>
          <w:b/>
          <w:sz w:val="36"/>
          <w:szCs w:val="36"/>
        </w:rPr>
        <w:t>Commémoration des 150 ans du Sénat</w:t>
      </w:r>
    </w:p>
    <w:p w14:paraId="5D42D55A" w14:textId="23C6CA50" w:rsidR="00F845AA" w:rsidRDefault="00F845AA" w:rsidP="00F845AA">
      <w:pPr>
        <w:keepNext/>
        <w:pBdr>
          <w:top w:val="double" w:sz="4" w:space="30" w:color="auto" w:shadow="1"/>
          <w:left w:val="double" w:sz="4" w:space="0" w:color="auto" w:shadow="1"/>
          <w:bottom w:val="double" w:sz="4" w:space="30" w:color="auto" w:shadow="1"/>
          <w:right w:val="double" w:sz="4" w:space="0" w:color="auto" w:shadow="1"/>
        </w:pBdr>
        <w:jc w:val="center"/>
        <w:rPr>
          <w:b/>
          <w:sz w:val="36"/>
          <w:szCs w:val="36"/>
        </w:rPr>
      </w:pPr>
      <w:r w:rsidRPr="00AE3208">
        <w:rPr>
          <w:b/>
          <w:sz w:val="36"/>
          <w:szCs w:val="36"/>
        </w:rPr>
        <w:t xml:space="preserve">Lot n° </w:t>
      </w:r>
      <w:r w:rsidR="00125E6F">
        <w:rPr>
          <w:b/>
          <w:sz w:val="36"/>
          <w:szCs w:val="36"/>
        </w:rPr>
        <w:t>4</w:t>
      </w:r>
      <w:r>
        <w:rPr>
          <w:b/>
          <w:sz w:val="36"/>
          <w:szCs w:val="36"/>
        </w:rPr>
        <w:t xml:space="preserve"> </w:t>
      </w:r>
      <w:r w:rsidRPr="00AE3208">
        <w:rPr>
          <w:b/>
          <w:sz w:val="36"/>
          <w:szCs w:val="36"/>
        </w:rPr>
        <w:t xml:space="preserve">: </w:t>
      </w:r>
    </w:p>
    <w:p w14:paraId="67FFCC10" w14:textId="0D81C58F" w:rsidR="00F845AA" w:rsidRPr="00133D94" w:rsidRDefault="00133D94" w:rsidP="00125E6F">
      <w:pPr>
        <w:keepNext/>
        <w:pBdr>
          <w:top w:val="double" w:sz="4" w:space="30" w:color="auto" w:shadow="1"/>
          <w:left w:val="double" w:sz="4" w:space="0" w:color="auto" w:shadow="1"/>
          <w:bottom w:val="double" w:sz="4" w:space="30" w:color="auto" w:shadow="1"/>
          <w:right w:val="double" w:sz="4" w:space="0" w:color="auto" w:shadow="1"/>
        </w:pBdr>
        <w:jc w:val="center"/>
        <w:rPr>
          <w:sz w:val="40"/>
          <w:szCs w:val="40"/>
          <w:highlight w:val="yellow"/>
        </w:rPr>
      </w:pPr>
      <w:bookmarkStart w:id="0" w:name="_Hlk183504864"/>
      <w:r w:rsidRPr="00133D94">
        <w:rPr>
          <w:b/>
          <w:bCs/>
          <w:smallCaps/>
          <w:sz w:val="40"/>
          <w:szCs w:val="40"/>
        </w:rPr>
        <w:t xml:space="preserve">Montage, démontage, fourniture de mobilier extérieur d’exposition, impression et entretien de l’exposition présentée dans le Jardin du Luxembourg </w:t>
      </w:r>
    </w:p>
    <w:bookmarkEnd w:id="0"/>
    <w:p w14:paraId="5B447101" w14:textId="77777777" w:rsidR="00F845AA" w:rsidRPr="00377699" w:rsidRDefault="00F845AA" w:rsidP="00F845AA">
      <w:pPr>
        <w:rPr>
          <w:highlight w:val="yellow"/>
        </w:rPr>
      </w:pPr>
    </w:p>
    <w:p w14:paraId="6BB0227B" w14:textId="77777777" w:rsidR="00F845AA" w:rsidRPr="00377699" w:rsidRDefault="00F845AA" w:rsidP="00F845AA">
      <w:pPr>
        <w:rPr>
          <w:highlight w:val="yellow"/>
        </w:rPr>
      </w:pPr>
    </w:p>
    <w:p w14:paraId="5F27B0D5" w14:textId="77777777" w:rsidR="00F845AA" w:rsidRPr="00F60C9D" w:rsidRDefault="00F845AA" w:rsidP="00F845AA">
      <w:pPr>
        <w:pStyle w:val="DCE"/>
        <w:keepNext/>
        <w:tabs>
          <w:tab w:val="clear" w:pos="9072"/>
        </w:tabs>
      </w:pPr>
      <w:r w:rsidRPr="00F60C9D">
        <w:t>D.C.E.</w:t>
      </w:r>
    </w:p>
    <w:p w14:paraId="10B7C7CE" w14:textId="77777777" w:rsidR="00F845AA" w:rsidRPr="00F60C9D" w:rsidRDefault="00F845AA" w:rsidP="00F845AA"/>
    <w:p w14:paraId="7578D6F1" w14:textId="77777777" w:rsidR="00F845AA" w:rsidRPr="00F60C9D" w:rsidRDefault="00F845AA" w:rsidP="00F845AA"/>
    <w:p w14:paraId="37DAC2BA" w14:textId="77777777" w:rsidR="00F845AA" w:rsidRPr="00F60C9D" w:rsidRDefault="00F845AA" w:rsidP="00F845AA"/>
    <w:p w14:paraId="5E6D380E" w14:textId="77777777" w:rsidR="00F845AA" w:rsidRPr="00F60C9D" w:rsidRDefault="00F845AA" w:rsidP="00A57E07">
      <w:pPr>
        <w:keepNext/>
        <w:keepLines/>
        <w:pBdr>
          <w:top w:val="double" w:sz="4" w:space="16" w:color="auto" w:shadow="1"/>
          <w:left w:val="double" w:sz="4" w:space="0" w:color="auto" w:shadow="1"/>
          <w:bottom w:val="double" w:sz="4" w:space="11" w:color="auto" w:shadow="1"/>
          <w:right w:val="double" w:sz="4" w:space="0" w:color="auto" w:shadow="1"/>
        </w:pBdr>
        <w:jc w:val="center"/>
        <w:rPr>
          <w:b/>
          <w:caps/>
          <w:sz w:val="52"/>
          <w:szCs w:val="52"/>
        </w:rPr>
      </w:pPr>
      <w:r w:rsidRPr="00F60C9D">
        <w:rPr>
          <w:b/>
          <w:caps/>
          <w:sz w:val="52"/>
          <w:szCs w:val="52"/>
        </w:rPr>
        <w:t>acte d’engagement</w:t>
      </w:r>
    </w:p>
    <w:p w14:paraId="1F0C4CCD" w14:textId="77777777" w:rsidR="00F845AA" w:rsidRPr="00F60C9D" w:rsidRDefault="00F845AA" w:rsidP="00F845AA">
      <w:pPr>
        <w:autoSpaceDE w:val="0"/>
        <w:autoSpaceDN w:val="0"/>
        <w:adjustRightInd w:val="0"/>
        <w:jc w:val="center"/>
        <w:rPr>
          <w:rFonts w:ascii="Arial" w:hAnsi="Arial" w:cs="Arial"/>
          <w:sz w:val="20"/>
          <w:szCs w:val="20"/>
        </w:rPr>
      </w:pPr>
    </w:p>
    <w:p w14:paraId="35EB148A" w14:textId="77777777" w:rsidR="00F845AA" w:rsidRPr="00F60C9D" w:rsidRDefault="00F845AA" w:rsidP="00F845AA">
      <w:pPr>
        <w:autoSpaceDE w:val="0"/>
        <w:autoSpaceDN w:val="0"/>
        <w:adjustRightInd w:val="0"/>
        <w:jc w:val="center"/>
        <w:rPr>
          <w:rFonts w:ascii="Arial" w:hAnsi="Arial" w:cs="Arial"/>
          <w:sz w:val="20"/>
          <w:szCs w:val="20"/>
        </w:rPr>
      </w:pPr>
    </w:p>
    <w:p w14:paraId="167FB13A" w14:textId="77777777" w:rsidR="00F845AA" w:rsidRPr="00F60C9D" w:rsidRDefault="00F845AA" w:rsidP="00F845AA">
      <w:pPr>
        <w:autoSpaceDE w:val="0"/>
        <w:autoSpaceDN w:val="0"/>
        <w:adjustRightInd w:val="0"/>
        <w:jc w:val="center"/>
        <w:rPr>
          <w:rFonts w:ascii="Arial" w:hAnsi="Arial" w:cs="Arial"/>
          <w:sz w:val="20"/>
          <w:szCs w:val="20"/>
        </w:rPr>
      </w:pPr>
    </w:p>
    <w:p w14:paraId="3BBEAF4C" w14:textId="77777777" w:rsidR="00F845AA" w:rsidRPr="00F60C9D" w:rsidRDefault="00F845AA" w:rsidP="00F845AA">
      <w:pPr>
        <w:autoSpaceDE w:val="0"/>
        <w:autoSpaceDN w:val="0"/>
        <w:adjustRightInd w:val="0"/>
        <w:jc w:val="center"/>
        <w:rPr>
          <w:rFonts w:ascii="Arial" w:hAnsi="Arial" w:cs="Arial"/>
          <w:sz w:val="20"/>
          <w:szCs w:val="20"/>
        </w:rPr>
      </w:pPr>
    </w:p>
    <w:p w14:paraId="1D57DD6A" w14:textId="77777777" w:rsidR="00F845AA" w:rsidRPr="00F60C9D" w:rsidRDefault="00F845AA" w:rsidP="00F845AA">
      <w:pPr>
        <w:autoSpaceDE w:val="0"/>
        <w:autoSpaceDN w:val="0"/>
        <w:adjustRightInd w:val="0"/>
        <w:jc w:val="center"/>
        <w:rPr>
          <w:rFonts w:ascii="Arial" w:hAnsi="Arial" w:cs="Arial"/>
          <w:sz w:val="20"/>
          <w:szCs w:val="20"/>
        </w:rPr>
      </w:pPr>
    </w:p>
    <w:p w14:paraId="4ED5E713" w14:textId="77777777" w:rsidR="00F845AA" w:rsidRPr="00F60C9D" w:rsidRDefault="00F845AA" w:rsidP="00F845AA">
      <w:pPr>
        <w:autoSpaceDE w:val="0"/>
        <w:autoSpaceDN w:val="0"/>
        <w:adjustRightInd w:val="0"/>
        <w:jc w:val="center"/>
        <w:rPr>
          <w:rFonts w:ascii="Arial" w:hAnsi="Arial" w:cs="Arial"/>
          <w:sz w:val="20"/>
          <w:szCs w:val="20"/>
        </w:rPr>
      </w:pPr>
    </w:p>
    <w:p w14:paraId="7F0EAD3F" w14:textId="77777777" w:rsidR="00F845AA" w:rsidRPr="00F60C9D" w:rsidRDefault="00F845AA" w:rsidP="00F845AA">
      <w:pPr>
        <w:autoSpaceDE w:val="0"/>
        <w:autoSpaceDN w:val="0"/>
        <w:adjustRightInd w:val="0"/>
        <w:jc w:val="center"/>
        <w:rPr>
          <w:rFonts w:ascii="Arial" w:hAnsi="Arial" w:cs="Arial"/>
          <w:sz w:val="20"/>
          <w:szCs w:val="20"/>
        </w:rPr>
      </w:pPr>
    </w:p>
    <w:p w14:paraId="711958EC" w14:textId="77777777" w:rsidR="00F845AA" w:rsidRPr="00F60C9D" w:rsidRDefault="00F845AA" w:rsidP="00F845AA">
      <w:pPr>
        <w:autoSpaceDE w:val="0"/>
        <w:autoSpaceDN w:val="0"/>
        <w:adjustRightInd w:val="0"/>
        <w:jc w:val="center"/>
        <w:rPr>
          <w:rFonts w:ascii="Arial" w:hAnsi="Arial" w:cs="Arial"/>
          <w:sz w:val="20"/>
          <w:szCs w:val="20"/>
        </w:rPr>
      </w:pPr>
    </w:p>
    <w:p w14:paraId="76B0CDE2" w14:textId="7C1F2210" w:rsidR="00F845AA" w:rsidRDefault="00125E6F" w:rsidP="00F845AA">
      <w:pPr>
        <w:autoSpaceDE w:val="0"/>
        <w:autoSpaceDN w:val="0"/>
        <w:adjustRightInd w:val="0"/>
        <w:jc w:val="right"/>
        <w:rPr>
          <w:rFonts w:ascii="Times" w:hAnsi="Times" w:cs="Arial"/>
          <w:b/>
          <w:caps/>
          <w:sz w:val="40"/>
          <w:szCs w:val="40"/>
        </w:rPr>
      </w:pPr>
      <w:r>
        <w:rPr>
          <w:rFonts w:ascii="Times" w:hAnsi="Times" w:cs="Arial"/>
          <w:b/>
          <w:caps/>
          <w:sz w:val="40"/>
          <w:szCs w:val="40"/>
        </w:rPr>
        <w:t>DECEMBRE</w:t>
      </w:r>
      <w:r w:rsidR="00F845AA">
        <w:rPr>
          <w:rFonts w:ascii="Times" w:hAnsi="Times" w:cs="Arial"/>
          <w:b/>
          <w:caps/>
          <w:sz w:val="40"/>
          <w:szCs w:val="40"/>
        </w:rPr>
        <w:t xml:space="preserve"> 202</w:t>
      </w:r>
      <w:r w:rsidR="00133D94">
        <w:rPr>
          <w:rFonts w:ascii="Times" w:hAnsi="Times" w:cs="Arial"/>
          <w:b/>
          <w:caps/>
          <w:sz w:val="40"/>
          <w:szCs w:val="40"/>
        </w:rPr>
        <w:t>4</w:t>
      </w:r>
    </w:p>
    <w:p w14:paraId="53047A3A" w14:textId="3C74161D" w:rsidR="00F845AA" w:rsidRDefault="00F845AA">
      <w:pPr>
        <w:spacing w:after="160" w:line="259" w:lineRule="auto"/>
        <w:rPr>
          <w:rFonts w:ascii="Times" w:hAnsi="Times"/>
          <w:highlight w:val="yellow"/>
        </w:rPr>
      </w:pPr>
      <w:r>
        <w:rPr>
          <w:rFonts w:ascii="Times" w:hAnsi="Times"/>
          <w:highlight w:val="yellow"/>
        </w:rPr>
        <w:br w:type="page"/>
      </w:r>
    </w:p>
    <w:p w14:paraId="4C81304C" w14:textId="77777777" w:rsidR="00F845AA" w:rsidRPr="00377699" w:rsidRDefault="00F845AA" w:rsidP="00F845AA">
      <w:pPr>
        <w:overflowPunct w:val="0"/>
        <w:autoSpaceDE w:val="0"/>
        <w:autoSpaceDN w:val="0"/>
        <w:adjustRightInd w:val="0"/>
        <w:textAlignment w:val="baseline"/>
        <w:rPr>
          <w:rFonts w:ascii="Times" w:hAnsi="Times"/>
          <w:highlight w:val="yellow"/>
        </w:rPr>
      </w:pPr>
    </w:p>
    <w:p w14:paraId="6DD1F808" w14:textId="77777777" w:rsidR="00F845AA" w:rsidRPr="0025468F" w:rsidRDefault="00F845AA" w:rsidP="00F845AA">
      <w:pPr>
        <w:widowControl w:val="0"/>
        <w:overflowPunct w:val="0"/>
        <w:autoSpaceDE w:val="0"/>
        <w:autoSpaceDN w:val="0"/>
        <w:adjustRightInd w:val="0"/>
        <w:jc w:val="center"/>
        <w:textAlignment w:val="baseline"/>
        <w:rPr>
          <w:b/>
          <w:color w:val="000000"/>
          <w:spacing w:val="60"/>
          <w:sz w:val="28"/>
          <w:szCs w:val="20"/>
        </w:rPr>
      </w:pPr>
      <w:r w:rsidRPr="0025468F">
        <w:rPr>
          <w:b/>
          <w:color w:val="000000"/>
          <w:spacing w:val="60"/>
          <w:sz w:val="28"/>
          <w:szCs w:val="20"/>
        </w:rPr>
        <w:t>SOMMAIRE</w:t>
      </w:r>
    </w:p>
    <w:p w14:paraId="2B253981" w14:textId="77777777" w:rsidR="00F845AA" w:rsidRPr="0025468F" w:rsidRDefault="00F845AA" w:rsidP="00F845AA">
      <w:pPr>
        <w:widowControl w:val="0"/>
        <w:overflowPunct w:val="0"/>
        <w:autoSpaceDE w:val="0"/>
        <w:autoSpaceDN w:val="0"/>
        <w:adjustRightInd w:val="0"/>
        <w:textAlignment w:val="baseline"/>
        <w:rPr>
          <w:color w:val="000000"/>
          <w:sz w:val="20"/>
          <w:szCs w:val="20"/>
        </w:rPr>
      </w:pPr>
    </w:p>
    <w:p w14:paraId="4E1BC13C" w14:textId="77777777" w:rsidR="00F845AA" w:rsidRPr="0025468F" w:rsidRDefault="00F845AA" w:rsidP="00F845AA">
      <w:pPr>
        <w:widowControl w:val="0"/>
        <w:overflowPunct w:val="0"/>
        <w:autoSpaceDE w:val="0"/>
        <w:autoSpaceDN w:val="0"/>
        <w:adjustRightInd w:val="0"/>
        <w:textAlignment w:val="baseline"/>
        <w:rPr>
          <w:color w:val="000000"/>
          <w:sz w:val="20"/>
          <w:szCs w:val="20"/>
        </w:rPr>
      </w:pPr>
    </w:p>
    <w:p w14:paraId="19D0FD8E" w14:textId="77777777" w:rsidR="00F845AA" w:rsidRPr="0025468F" w:rsidRDefault="00F845AA" w:rsidP="00F845AA">
      <w:pPr>
        <w:widowControl w:val="0"/>
        <w:overflowPunct w:val="0"/>
        <w:autoSpaceDE w:val="0"/>
        <w:autoSpaceDN w:val="0"/>
        <w:adjustRightInd w:val="0"/>
        <w:ind w:right="-114"/>
        <w:jc w:val="right"/>
        <w:textAlignment w:val="baseline"/>
        <w:rPr>
          <w:i/>
          <w:color w:val="000000"/>
          <w:sz w:val="20"/>
          <w:szCs w:val="20"/>
        </w:rPr>
      </w:pPr>
      <w:r w:rsidRPr="0025468F">
        <w:rPr>
          <w:i/>
          <w:color w:val="000000"/>
          <w:sz w:val="20"/>
          <w:szCs w:val="20"/>
        </w:rPr>
        <w:t>Pages</w:t>
      </w:r>
    </w:p>
    <w:p w14:paraId="019BF380" w14:textId="77777777" w:rsidR="00F845AA" w:rsidRPr="0025468F" w:rsidRDefault="00F845AA" w:rsidP="00F845AA">
      <w:pPr>
        <w:widowControl w:val="0"/>
        <w:overflowPunct w:val="0"/>
        <w:autoSpaceDE w:val="0"/>
        <w:autoSpaceDN w:val="0"/>
        <w:adjustRightInd w:val="0"/>
        <w:ind w:right="-114"/>
        <w:jc w:val="both"/>
        <w:textAlignment w:val="baseline"/>
        <w:rPr>
          <w:color w:val="000000"/>
          <w:sz w:val="20"/>
          <w:szCs w:val="20"/>
        </w:rPr>
      </w:pPr>
    </w:p>
    <w:p w14:paraId="56D930D8" w14:textId="77777777" w:rsidR="00F845AA" w:rsidRPr="0025468F" w:rsidRDefault="00F845AA" w:rsidP="00F845AA">
      <w:pPr>
        <w:widowControl w:val="0"/>
        <w:overflowPunct w:val="0"/>
        <w:autoSpaceDE w:val="0"/>
        <w:autoSpaceDN w:val="0"/>
        <w:adjustRightInd w:val="0"/>
        <w:textAlignment w:val="baseline"/>
        <w:rPr>
          <w:color w:val="000000"/>
          <w:sz w:val="20"/>
          <w:szCs w:val="20"/>
        </w:rPr>
      </w:pPr>
    </w:p>
    <w:p w14:paraId="1483FA9C" w14:textId="36B92CF6" w:rsidR="00C40F36" w:rsidRDefault="00F845AA">
      <w:pPr>
        <w:pStyle w:val="TM1"/>
        <w:rPr>
          <w:rFonts w:asciiTheme="minorHAnsi" w:eastAsiaTheme="minorEastAsia" w:hAnsiTheme="minorHAnsi" w:cstheme="minorBidi"/>
          <w:b w:val="0"/>
          <w:noProof/>
          <w:sz w:val="22"/>
          <w:szCs w:val="22"/>
        </w:rPr>
      </w:pPr>
      <w:r w:rsidRPr="0025468F">
        <w:rPr>
          <w:rFonts w:ascii="Times" w:hAnsi="Times"/>
        </w:rPr>
        <w:fldChar w:fldCharType="begin"/>
      </w:r>
      <w:r w:rsidRPr="0025468F">
        <w:rPr>
          <w:rFonts w:ascii="Times" w:hAnsi="Times"/>
        </w:rPr>
        <w:instrText xml:space="preserve"> TOC \o "1-4" \h \z \u </w:instrText>
      </w:r>
      <w:r w:rsidRPr="0025468F">
        <w:rPr>
          <w:rFonts w:ascii="Times" w:hAnsi="Times"/>
        </w:rPr>
        <w:fldChar w:fldCharType="separate"/>
      </w:r>
      <w:hyperlink w:anchor="_Toc185333731" w:history="1">
        <w:r w:rsidR="00C40F36" w:rsidRPr="009C5B0E">
          <w:rPr>
            <w:rStyle w:val="Lienhypertexte"/>
            <w:noProof/>
          </w:rPr>
          <w:t>ARTICLE 1 – OBJET DU MARCH</w:t>
        </w:r>
        <w:r w:rsidR="00C40F36" w:rsidRPr="009C5B0E">
          <w:rPr>
            <w:rStyle w:val="Lienhypertexte"/>
            <w:caps/>
            <w:noProof/>
          </w:rPr>
          <w:t>é</w:t>
        </w:r>
        <w:r w:rsidR="00C40F36">
          <w:rPr>
            <w:noProof/>
            <w:webHidden/>
          </w:rPr>
          <w:tab/>
        </w:r>
        <w:r w:rsidR="00C40F36">
          <w:rPr>
            <w:noProof/>
            <w:webHidden/>
          </w:rPr>
          <w:fldChar w:fldCharType="begin"/>
        </w:r>
        <w:r w:rsidR="00C40F36">
          <w:rPr>
            <w:noProof/>
            <w:webHidden/>
          </w:rPr>
          <w:instrText xml:space="preserve"> PAGEREF _Toc185333731 \h </w:instrText>
        </w:r>
        <w:r w:rsidR="00C40F36">
          <w:rPr>
            <w:noProof/>
            <w:webHidden/>
          </w:rPr>
        </w:r>
        <w:r w:rsidR="00C40F36">
          <w:rPr>
            <w:noProof/>
            <w:webHidden/>
          </w:rPr>
          <w:fldChar w:fldCharType="separate"/>
        </w:r>
        <w:r w:rsidR="00C40F36">
          <w:rPr>
            <w:noProof/>
            <w:webHidden/>
          </w:rPr>
          <w:t>3</w:t>
        </w:r>
        <w:r w:rsidR="00C40F36">
          <w:rPr>
            <w:noProof/>
            <w:webHidden/>
          </w:rPr>
          <w:fldChar w:fldCharType="end"/>
        </w:r>
      </w:hyperlink>
    </w:p>
    <w:p w14:paraId="2632004D" w14:textId="4DC16CD1" w:rsidR="00C40F36" w:rsidRDefault="00C40F36">
      <w:pPr>
        <w:pStyle w:val="TM1"/>
        <w:rPr>
          <w:rFonts w:asciiTheme="minorHAnsi" w:eastAsiaTheme="minorEastAsia" w:hAnsiTheme="minorHAnsi" w:cstheme="minorBidi"/>
          <w:b w:val="0"/>
          <w:noProof/>
          <w:sz w:val="22"/>
          <w:szCs w:val="22"/>
        </w:rPr>
      </w:pPr>
      <w:hyperlink w:anchor="_Toc185333732" w:history="1">
        <w:r w:rsidRPr="009C5B0E">
          <w:rPr>
            <w:rStyle w:val="Lienhypertexte"/>
            <w:noProof/>
          </w:rPr>
          <w:t>ARTICLE 2 – PARTIES CONTRACTANTES</w:t>
        </w:r>
        <w:r>
          <w:rPr>
            <w:noProof/>
            <w:webHidden/>
          </w:rPr>
          <w:tab/>
        </w:r>
        <w:r>
          <w:rPr>
            <w:noProof/>
            <w:webHidden/>
          </w:rPr>
          <w:fldChar w:fldCharType="begin"/>
        </w:r>
        <w:r>
          <w:rPr>
            <w:noProof/>
            <w:webHidden/>
          </w:rPr>
          <w:instrText xml:space="preserve"> PAGEREF _Toc185333732 \h </w:instrText>
        </w:r>
        <w:r>
          <w:rPr>
            <w:noProof/>
            <w:webHidden/>
          </w:rPr>
        </w:r>
        <w:r>
          <w:rPr>
            <w:noProof/>
            <w:webHidden/>
          </w:rPr>
          <w:fldChar w:fldCharType="separate"/>
        </w:r>
        <w:r>
          <w:rPr>
            <w:noProof/>
            <w:webHidden/>
          </w:rPr>
          <w:t>3</w:t>
        </w:r>
        <w:r>
          <w:rPr>
            <w:noProof/>
            <w:webHidden/>
          </w:rPr>
          <w:fldChar w:fldCharType="end"/>
        </w:r>
      </w:hyperlink>
    </w:p>
    <w:p w14:paraId="67424457" w14:textId="15119142" w:rsidR="00C40F36" w:rsidRDefault="00C40F36">
      <w:pPr>
        <w:pStyle w:val="TM1"/>
        <w:rPr>
          <w:rFonts w:asciiTheme="minorHAnsi" w:eastAsiaTheme="minorEastAsia" w:hAnsiTheme="minorHAnsi" w:cstheme="minorBidi"/>
          <w:b w:val="0"/>
          <w:noProof/>
          <w:sz w:val="22"/>
          <w:szCs w:val="22"/>
        </w:rPr>
      </w:pPr>
      <w:hyperlink w:anchor="_Toc185333733" w:history="1">
        <w:r w:rsidRPr="009C5B0E">
          <w:rPr>
            <w:rStyle w:val="Lienhypertexte"/>
            <w:noProof/>
          </w:rPr>
          <w:t>ARTICLE 3 – SOUS</w:t>
        </w:r>
        <w:r w:rsidRPr="009C5B0E">
          <w:rPr>
            <w:rStyle w:val="Lienhypertexte"/>
            <w:noProof/>
          </w:rPr>
          <w:noBreakHyphen/>
          <w:t>TRAITANCE</w:t>
        </w:r>
        <w:r>
          <w:rPr>
            <w:noProof/>
            <w:webHidden/>
          </w:rPr>
          <w:tab/>
        </w:r>
        <w:r>
          <w:rPr>
            <w:noProof/>
            <w:webHidden/>
          </w:rPr>
          <w:fldChar w:fldCharType="begin"/>
        </w:r>
        <w:r>
          <w:rPr>
            <w:noProof/>
            <w:webHidden/>
          </w:rPr>
          <w:instrText xml:space="preserve"> PAGEREF _Toc185333733 \h </w:instrText>
        </w:r>
        <w:r>
          <w:rPr>
            <w:noProof/>
            <w:webHidden/>
          </w:rPr>
        </w:r>
        <w:r>
          <w:rPr>
            <w:noProof/>
            <w:webHidden/>
          </w:rPr>
          <w:fldChar w:fldCharType="separate"/>
        </w:r>
        <w:r>
          <w:rPr>
            <w:noProof/>
            <w:webHidden/>
          </w:rPr>
          <w:t>5</w:t>
        </w:r>
        <w:r>
          <w:rPr>
            <w:noProof/>
            <w:webHidden/>
          </w:rPr>
          <w:fldChar w:fldCharType="end"/>
        </w:r>
      </w:hyperlink>
    </w:p>
    <w:p w14:paraId="7444AA8C" w14:textId="5E2C47E4" w:rsidR="00C40F36" w:rsidRDefault="00C40F36">
      <w:pPr>
        <w:pStyle w:val="TM1"/>
        <w:rPr>
          <w:rFonts w:asciiTheme="minorHAnsi" w:eastAsiaTheme="minorEastAsia" w:hAnsiTheme="minorHAnsi" w:cstheme="minorBidi"/>
          <w:b w:val="0"/>
          <w:noProof/>
          <w:sz w:val="22"/>
          <w:szCs w:val="22"/>
        </w:rPr>
      </w:pPr>
      <w:hyperlink w:anchor="_Toc185333734" w:history="1">
        <w:r w:rsidRPr="009C5B0E">
          <w:rPr>
            <w:rStyle w:val="Lienhypertexte"/>
            <w:noProof/>
          </w:rPr>
          <w:t>ARTICLE 4 – DURÉE DU MARCHÉ</w:t>
        </w:r>
        <w:r>
          <w:rPr>
            <w:noProof/>
            <w:webHidden/>
          </w:rPr>
          <w:tab/>
        </w:r>
        <w:r>
          <w:rPr>
            <w:noProof/>
            <w:webHidden/>
          </w:rPr>
          <w:fldChar w:fldCharType="begin"/>
        </w:r>
        <w:r>
          <w:rPr>
            <w:noProof/>
            <w:webHidden/>
          </w:rPr>
          <w:instrText xml:space="preserve"> PAGEREF _Toc185333734 \h </w:instrText>
        </w:r>
        <w:r>
          <w:rPr>
            <w:noProof/>
            <w:webHidden/>
          </w:rPr>
        </w:r>
        <w:r>
          <w:rPr>
            <w:noProof/>
            <w:webHidden/>
          </w:rPr>
          <w:fldChar w:fldCharType="separate"/>
        </w:r>
        <w:r>
          <w:rPr>
            <w:noProof/>
            <w:webHidden/>
          </w:rPr>
          <w:t>5</w:t>
        </w:r>
        <w:r>
          <w:rPr>
            <w:noProof/>
            <w:webHidden/>
          </w:rPr>
          <w:fldChar w:fldCharType="end"/>
        </w:r>
      </w:hyperlink>
    </w:p>
    <w:p w14:paraId="094FC11D" w14:textId="1C599659" w:rsidR="00C40F36" w:rsidRDefault="00C40F36">
      <w:pPr>
        <w:pStyle w:val="TM1"/>
        <w:rPr>
          <w:rFonts w:asciiTheme="minorHAnsi" w:eastAsiaTheme="minorEastAsia" w:hAnsiTheme="minorHAnsi" w:cstheme="minorBidi"/>
          <w:b w:val="0"/>
          <w:noProof/>
          <w:sz w:val="22"/>
          <w:szCs w:val="22"/>
        </w:rPr>
      </w:pPr>
      <w:hyperlink w:anchor="_Toc185333735" w:history="1">
        <w:r w:rsidRPr="009C5B0E">
          <w:rPr>
            <w:rStyle w:val="Lienhypertexte"/>
            <w:noProof/>
          </w:rPr>
          <w:t>ARTICLE 5 – PRIX</w:t>
        </w:r>
        <w:r>
          <w:rPr>
            <w:noProof/>
            <w:webHidden/>
          </w:rPr>
          <w:tab/>
        </w:r>
        <w:r>
          <w:rPr>
            <w:noProof/>
            <w:webHidden/>
          </w:rPr>
          <w:fldChar w:fldCharType="begin"/>
        </w:r>
        <w:r>
          <w:rPr>
            <w:noProof/>
            <w:webHidden/>
          </w:rPr>
          <w:instrText xml:space="preserve"> PAGEREF _Toc185333735 \h </w:instrText>
        </w:r>
        <w:r>
          <w:rPr>
            <w:noProof/>
            <w:webHidden/>
          </w:rPr>
        </w:r>
        <w:r>
          <w:rPr>
            <w:noProof/>
            <w:webHidden/>
          </w:rPr>
          <w:fldChar w:fldCharType="separate"/>
        </w:r>
        <w:r>
          <w:rPr>
            <w:noProof/>
            <w:webHidden/>
          </w:rPr>
          <w:t>5</w:t>
        </w:r>
        <w:r>
          <w:rPr>
            <w:noProof/>
            <w:webHidden/>
          </w:rPr>
          <w:fldChar w:fldCharType="end"/>
        </w:r>
      </w:hyperlink>
    </w:p>
    <w:p w14:paraId="53B01993" w14:textId="1A40F74E" w:rsidR="00C40F36" w:rsidRDefault="00C40F36">
      <w:pPr>
        <w:pStyle w:val="TM1"/>
        <w:rPr>
          <w:rFonts w:asciiTheme="minorHAnsi" w:eastAsiaTheme="minorEastAsia" w:hAnsiTheme="minorHAnsi" w:cstheme="minorBidi"/>
          <w:b w:val="0"/>
          <w:noProof/>
          <w:sz w:val="22"/>
          <w:szCs w:val="22"/>
        </w:rPr>
      </w:pPr>
      <w:hyperlink w:anchor="_Toc185333736" w:history="1">
        <w:r w:rsidRPr="009C5B0E">
          <w:rPr>
            <w:rStyle w:val="Lienhypertexte"/>
            <w:noProof/>
          </w:rPr>
          <w:t>ARTICLE 6 – AVANCE</w:t>
        </w:r>
        <w:r>
          <w:rPr>
            <w:noProof/>
            <w:webHidden/>
          </w:rPr>
          <w:tab/>
        </w:r>
        <w:r>
          <w:rPr>
            <w:noProof/>
            <w:webHidden/>
          </w:rPr>
          <w:fldChar w:fldCharType="begin"/>
        </w:r>
        <w:r>
          <w:rPr>
            <w:noProof/>
            <w:webHidden/>
          </w:rPr>
          <w:instrText xml:space="preserve"> PAGEREF _Toc185333736 \h </w:instrText>
        </w:r>
        <w:r>
          <w:rPr>
            <w:noProof/>
            <w:webHidden/>
          </w:rPr>
        </w:r>
        <w:r>
          <w:rPr>
            <w:noProof/>
            <w:webHidden/>
          </w:rPr>
          <w:fldChar w:fldCharType="separate"/>
        </w:r>
        <w:r>
          <w:rPr>
            <w:noProof/>
            <w:webHidden/>
          </w:rPr>
          <w:t>6</w:t>
        </w:r>
        <w:r>
          <w:rPr>
            <w:noProof/>
            <w:webHidden/>
          </w:rPr>
          <w:fldChar w:fldCharType="end"/>
        </w:r>
      </w:hyperlink>
    </w:p>
    <w:p w14:paraId="25D20468" w14:textId="28B017D2" w:rsidR="00C40F36" w:rsidRDefault="00C40F36">
      <w:pPr>
        <w:pStyle w:val="TM1"/>
        <w:rPr>
          <w:rFonts w:asciiTheme="minorHAnsi" w:eastAsiaTheme="minorEastAsia" w:hAnsiTheme="minorHAnsi" w:cstheme="minorBidi"/>
          <w:b w:val="0"/>
          <w:noProof/>
          <w:sz w:val="22"/>
          <w:szCs w:val="22"/>
        </w:rPr>
      </w:pPr>
      <w:hyperlink w:anchor="_Toc185333737" w:history="1">
        <w:r w:rsidRPr="009C5B0E">
          <w:rPr>
            <w:rStyle w:val="Lienhypertexte"/>
            <w:noProof/>
          </w:rPr>
          <w:t>ARTICLE 7 – PAIEMENT</w:t>
        </w:r>
        <w:r>
          <w:rPr>
            <w:noProof/>
            <w:webHidden/>
          </w:rPr>
          <w:tab/>
        </w:r>
        <w:r>
          <w:rPr>
            <w:noProof/>
            <w:webHidden/>
          </w:rPr>
          <w:fldChar w:fldCharType="begin"/>
        </w:r>
        <w:r>
          <w:rPr>
            <w:noProof/>
            <w:webHidden/>
          </w:rPr>
          <w:instrText xml:space="preserve"> PAGEREF _Toc185333737 \h </w:instrText>
        </w:r>
        <w:r>
          <w:rPr>
            <w:noProof/>
            <w:webHidden/>
          </w:rPr>
        </w:r>
        <w:r>
          <w:rPr>
            <w:noProof/>
            <w:webHidden/>
          </w:rPr>
          <w:fldChar w:fldCharType="separate"/>
        </w:r>
        <w:r>
          <w:rPr>
            <w:noProof/>
            <w:webHidden/>
          </w:rPr>
          <w:t>7</w:t>
        </w:r>
        <w:r>
          <w:rPr>
            <w:noProof/>
            <w:webHidden/>
          </w:rPr>
          <w:fldChar w:fldCharType="end"/>
        </w:r>
      </w:hyperlink>
    </w:p>
    <w:p w14:paraId="04FFC1C2" w14:textId="39B4D7F8" w:rsidR="00C40F36" w:rsidRDefault="00C40F36">
      <w:pPr>
        <w:pStyle w:val="TM1"/>
        <w:rPr>
          <w:rFonts w:asciiTheme="minorHAnsi" w:eastAsiaTheme="minorEastAsia" w:hAnsiTheme="minorHAnsi" w:cstheme="minorBidi"/>
          <w:b w:val="0"/>
          <w:noProof/>
          <w:sz w:val="22"/>
          <w:szCs w:val="22"/>
        </w:rPr>
      </w:pPr>
      <w:hyperlink w:anchor="_Toc185333738" w:history="1">
        <w:r w:rsidRPr="009C5B0E">
          <w:rPr>
            <w:rStyle w:val="Lienhypertexte"/>
            <w:noProof/>
          </w:rPr>
          <w:t>ANNEXE 1</w:t>
        </w:r>
        <w:r>
          <w:rPr>
            <w:noProof/>
            <w:webHidden/>
          </w:rPr>
          <w:tab/>
        </w:r>
        <w:r>
          <w:rPr>
            <w:noProof/>
            <w:webHidden/>
          </w:rPr>
          <w:fldChar w:fldCharType="begin"/>
        </w:r>
        <w:r>
          <w:rPr>
            <w:noProof/>
            <w:webHidden/>
          </w:rPr>
          <w:instrText xml:space="preserve"> PAGEREF _Toc185333738 \h </w:instrText>
        </w:r>
        <w:r>
          <w:rPr>
            <w:noProof/>
            <w:webHidden/>
          </w:rPr>
        </w:r>
        <w:r>
          <w:rPr>
            <w:noProof/>
            <w:webHidden/>
          </w:rPr>
          <w:fldChar w:fldCharType="separate"/>
        </w:r>
        <w:r>
          <w:rPr>
            <w:noProof/>
            <w:webHidden/>
          </w:rPr>
          <w:t>10</w:t>
        </w:r>
        <w:r>
          <w:rPr>
            <w:noProof/>
            <w:webHidden/>
          </w:rPr>
          <w:fldChar w:fldCharType="end"/>
        </w:r>
      </w:hyperlink>
    </w:p>
    <w:p w14:paraId="599B920E" w14:textId="62B8D6E3" w:rsidR="00F845AA" w:rsidRPr="0025468F" w:rsidRDefault="00F845AA" w:rsidP="00F845AA">
      <w:pPr>
        <w:overflowPunct w:val="0"/>
        <w:autoSpaceDE w:val="0"/>
        <w:autoSpaceDN w:val="0"/>
        <w:adjustRightInd w:val="0"/>
        <w:textAlignment w:val="baseline"/>
        <w:rPr>
          <w:rFonts w:ascii="Times" w:hAnsi="Times"/>
        </w:rPr>
      </w:pPr>
      <w:r w:rsidRPr="0025468F">
        <w:rPr>
          <w:rFonts w:ascii="Times" w:hAnsi="Times"/>
          <w:b/>
          <w:bCs/>
          <w:caps/>
        </w:rPr>
        <w:fldChar w:fldCharType="end"/>
      </w:r>
    </w:p>
    <w:p w14:paraId="403EFDE6" w14:textId="77777777" w:rsidR="00F845AA" w:rsidRPr="00377699" w:rsidRDefault="00F845AA" w:rsidP="00F845AA">
      <w:pPr>
        <w:overflowPunct w:val="0"/>
        <w:autoSpaceDE w:val="0"/>
        <w:autoSpaceDN w:val="0"/>
        <w:adjustRightInd w:val="0"/>
        <w:textAlignment w:val="baseline"/>
        <w:rPr>
          <w:rFonts w:ascii="Times" w:hAnsi="Times"/>
          <w:highlight w:val="yellow"/>
        </w:rPr>
      </w:pPr>
    </w:p>
    <w:p w14:paraId="4B9F4016" w14:textId="77777777" w:rsidR="00F845AA" w:rsidRPr="00377699" w:rsidRDefault="00F845AA" w:rsidP="00F845AA">
      <w:pPr>
        <w:overflowPunct w:val="0"/>
        <w:autoSpaceDE w:val="0"/>
        <w:autoSpaceDN w:val="0"/>
        <w:adjustRightInd w:val="0"/>
        <w:textAlignment w:val="baseline"/>
        <w:rPr>
          <w:rFonts w:ascii="Times" w:hAnsi="Times"/>
          <w:highlight w:val="yellow"/>
        </w:rPr>
      </w:pPr>
    </w:p>
    <w:p w14:paraId="376A7C89" w14:textId="77777777" w:rsidR="00F845AA" w:rsidRPr="00377699" w:rsidRDefault="00F845AA" w:rsidP="00F845AA">
      <w:pPr>
        <w:overflowPunct w:val="0"/>
        <w:autoSpaceDE w:val="0"/>
        <w:autoSpaceDN w:val="0"/>
        <w:adjustRightInd w:val="0"/>
        <w:textAlignment w:val="baseline"/>
        <w:rPr>
          <w:rFonts w:ascii="Times" w:hAnsi="Times"/>
          <w:highlight w:val="yellow"/>
        </w:rPr>
      </w:pPr>
    </w:p>
    <w:p w14:paraId="0B3866DE" w14:textId="77777777" w:rsidR="00F845AA" w:rsidRPr="00377699" w:rsidRDefault="00F845AA" w:rsidP="00F845AA">
      <w:pPr>
        <w:overflowPunct w:val="0"/>
        <w:autoSpaceDE w:val="0"/>
        <w:autoSpaceDN w:val="0"/>
        <w:adjustRightInd w:val="0"/>
        <w:ind w:left="-1134"/>
        <w:textAlignment w:val="baseline"/>
        <w:rPr>
          <w:rFonts w:ascii="Times" w:hAnsi="Times"/>
          <w:highlight w:val="yellow"/>
        </w:rPr>
        <w:sectPr w:rsidR="00F845AA" w:rsidRPr="00377699">
          <w:headerReference w:type="default" r:id="rId8"/>
          <w:endnotePr>
            <w:numFmt w:val="decimal"/>
          </w:endnotePr>
          <w:pgSz w:w="11907" w:h="16840" w:code="9"/>
          <w:pgMar w:top="1361" w:right="964" w:bottom="851" w:left="1701" w:header="720" w:footer="567" w:gutter="0"/>
          <w:cols w:space="851" w:equalWidth="0">
            <w:col w:w="9241"/>
          </w:cols>
          <w:titlePg/>
        </w:sectPr>
      </w:pPr>
    </w:p>
    <w:p w14:paraId="0DCF16FD" w14:textId="77777777" w:rsidR="00F845AA" w:rsidRPr="00C93DE7" w:rsidRDefault="00F845AA" w:rsidP="00F845AA">
      <w:pPr>
        <w:pStyle w:val="Titre1"/>
      </w:pPr>
      <w:bookmarkStart w:id="1" w:name="_Toc185333731"/>
      <w:r w:rsidRPr="00C93DE7">
        <w:lastRenderedPageBreak/>
        <w:t xml:space="preserve">ARTICLE 1 – OBJET </w:t>
      </w:r>
      <w:r>
        <w:t>DU MARCH</w:t>
      </w:r>
      <w:r w:rsidRPr="00032364">
        <w:rPr>
          <w:caps/>
        </w:rPr>
        <w:t>é</w:t>
      </w:r>
      <w:bookmarkEnd w:id="1"/>
    </w:p>
    <w:p w14:paraId="22A90D66" w14:textId="00DA26D9" w:rsidR="00F845AA" w:rsidRPr="008C673D" w:rsidRDefault="00F845AA" w:rsidP="00F845AA">
      <w:pPr>
        <w:pStyle w:val="DCETexte"/>
      </w:pPr>
      <w:r>
        <w:t xml:space="preserve">Le présent </w:t>
      </w:r>
      <w:r w:rsidRPr="008C673D">
        <w:t>marché port</w:t>
      </w:r>
      <w:r>
        <w:t>e</w:t>
      </w:r>
      <w:r w:rsidRPr="008C673D">
        <w:t xml:space="preserve"> sur </w:t>
      </w:r>
      <w:bookmarkStart w:id="2" w:name="_Hlk183504803"/>
      <w:r w:rsidR="00125E6F">
        <w:t>la fabrication</w:t>
      </w:r>
      <w:r w:rsidR="009847FC">
        <w:t>,</w:t>
      </w:r>
      <w:r w:rsidR="00133D94">
        <w:t xml:space="preserve"> l’impression, le montage, la</w:t>
      </w:r>
      <w:r w:rsidR="00125E6F">
        <w:t xml:space="preserve"> livraison</w:t>
      </w:r>
      <w:r w:rsidR="00133D94">
        <w:t>, l’entretien</w:t>
      </w:r>
      <w:r w:rsidR="009847FC">
        <w:t xml:space="preserve"> et l’enlèvement</w:t>
      </w:r>
      <w:r w:rsidR="00125E6F">
        <w:t xml:space="preserve"> de 3 modules d’exposition dans le Jardin du Luxembourg </w:t>
      </w:r>
      <w:r w:rsidRPr="008C673D">
        <w:t xml:space="preserve">dans le cadre des 150 </w:t>
      </w:r>
      <w:r w:rsidR="00CC13B9">
        <w:t xml:space="preserve">ans </w:t>
      </w:r>
      <w:r w:rsidRPr="008C673D">
        <w:t>du Sénat qui auront lieu en 2025.</w:t>
      </w:r>
    </w:p>
    <w:p w14:paraId="5FFB23B7" w14:textId="0EFE3CF5" w:rsidR="00E87CCB" w:rsidRDefault="00F845AA" w:rsidP="00E87CCB">
      <w:pPr>
        <w:tabs>
          <w:tab w:val="left" w:pos="1134"/>
          <w:tab w:val="left" w:pos="5387"/>
        </w:tabs>
        <w:spacing w:after="120"/>
        <w:jc w:val="both"/>
      </w:pPr>
      <w:r w:rsidRPr="008C673D">
        <w:t>L</w:t>
      </w:r>
      <w:r>
        <w:t xml:space="preserve">e présent </w:t>
      </w:r>
      <w:r w:rsidR="002E3D7E">
        <w:t xml:space="preserve">marché </w:t>
      </w:r>
      <w:r>
        <w:t>concerne l</w:t>
      </w:r>
      <w:r w:rsidRPr="008C673D">
        <w:t xml:space="preserve">a </w:t>
      </w:r>
      <w:r w:rsidR="00125E6F">
        <w:t>seconde</w:t>
      </w:r>
      <w:r w:rsidRPr="008C673D">
        <w:t xml:space="preserve"> exposition, présentée </w:t>
      </w:r>
      <w:r w:rsidR="00E87CCB">
        <w:t>dans le</w:t>
      </w:r>
      <w:r w:rsidRPr="008C673D">
        <w:t xml:space="preserve"> Jardin du Luxembourg, </w:t>
      </w:r>
      <w:r>
        <w:t xml:space="preserve">qui </w:t>
      </w:r>
      <w:r w:rsidRPr="008C673D">
        <w:t xml:space="preserve">se tiendrait </w:t>
      </w:r>
      <w:r w:rsidR="0050291A">
        <w:t xml:space="preserve">de </w:t>
      </w:r>
      <w:r w:rsidRPr="008C673D">
        <w:t>d</w:t>
      </w:r>
      <w:r w:rsidR="00E87CCB">
        <w:t>ébut juin</w:t>
      </w:r>
      <w:r w:rsidRPr="008C673D">
        <w:t xml:space="preserve"> 2025 à mi-</w:t>
      </w:r>
      <w:r w:rsidR="00E87CCB">
        <w:t>novembre</w:t>
      </w:r>
      <w:r w:rsidRPr="008C673D">
        <w:t xml:space="preserve"> 2025 et donnerait </w:t>
      </w:r>
      <w:r w:rsidR="00E87CCB">
        <w:t>lieu au déploiement de 3 structures permettant aux visiteurs de suivre le « Parcours de la loi » en 3 modules :</w:t>
      </w:r>
    </w:p>
    <w:p w14:paraId="733DCEC4" w14:textId="5D9AAFEE" w:rsidR="00E87CCB" w:rsidRDefault="00E87CCB" w:rsidP="00E87CCB">
      <w:pPr>
        <w:tabs>
          <w:tab w:val="left" w:pos="1134"/>
          <w:tab w:val="left" w:pos="5387"/>
        </w:tabs>
        <w:spacing w:after="120"/>
        <w:jc w:val="both"/>
      </w:pPr>
      <w:r>
        <w:t>- deux cubes en 8 faces d’exposition sur « 150 ans de Lois » ;</w:t>
      </w:r>
    </w:p>
    <w:p w14:paraId="569F7364" w14:textId="203C8649" w:rsidR="00E87CCB" w:rsidRDefault="00E87CCB" w:rsidP="00E87CCB">
      <w:pPr>
        <w:tabs>
          <w:tab w:val="left" w:pos="1134"/>
          <w:tab w:val="left" w:pos="5387"/>
        </w:tabs>
        <w:spacing w:after="120"/>
        <w:jc w:val="both"/>
      </w:pPr>
      <w:r>
        <w:t xml:space="preserve">- un jeu de l’oie à destination des enfants permettant le comprendre comment se fabrique la loi ;  </w:t>
      </w:r>
    </w:p>
    <w:p w14:paraId="3E1A95D3" w14:textId="5A35FC47" w:rsidR="00E87CCB" w:rsidRDefault="00E87CCB" w:rsidP="00E87CCB">
      <w:pPr>
        <w:tabs>
          <w:tab w:val="left" w:pos="1134"/>
          <w:tab w:val="left" w:pos="5387"/>
        </w:tabs>
        <w:spacing w:after="120"/>
        <w:jc w:val="both"/>
      </w:pPr>
      <w:r>
        <w:t xml:space="preserve">- une structure </w:t>
      </w:r>
      <w:r w:rsidR="003B2058" w:rsidRPr="003B2058">
        <w:t xml:space="preserve">représentant un pupitre </w:t>
      </w:r>
      <w:r>
        <w:t>permettant aux visiteurs de faire des selfies en situation d’orateur.</w:t>
      </w:r>
    </w:p>
    <w:p w14:paraId="15E18420" w14:textId="77777777" w:rsidR="00F845AA" w:rsidRPr="00C93DE7" w:rsidRDefault="00F845AA" w:rsidP="00F845AA">
      <w:pPr>
        <w:pStyle w:val="Titre1"/>
      </w:pPr>
      <w:bookmarkStart w:id="3" w:name="_Toc185333732"/>
      <w:bookmarkEnd w:id="2"/>
      <w:r w:rsidRPr="00C93DE7">
        <w:t>ARTICLE 2 – PARTIES CONTRACTANTES</w:t>
      </w:r>
      <w:bookmarkEnd w:id="3"/>
    </w:p>
    <w:p w14:paraId="352E9710" w14:textId="77777777" w:rsidR="00F845AA" w:rsidRPr="00C93DE7" w:rsidRDefault="00F845AA" w:rsidP="00F845AA">
      <w:pPr>
        <w:widowControl w:val="0"/>
        <w:tabs>
          <w:tab w:val="left" w:pos="2552"/>
        </w:tabs>
        <w:overflowPunct w:val="0"/>
        <w:autoSpaceDE w:val="0"/>
        <w:autoSpaceDN w:val="0"/>
        <w:adjustRightInd w:val="0"/>
        <w:jc w:val="both"/>
        <w:textAlignment w:val="baseline"/>
      </w:pPr>
      <w:r w:rsidRPr="00C93DE7">
        <w:rPr>
          <w:b/>
        </w:rPr>
        <w:t>1. </w:t>
      </w:r>
      <w:r w:rsidRPr="00C93DE7">
        <w:rPr>
          <w:b/>
          <w:u w:val="single"/>
        </w:rPr>
        <w:t>Acheteur public</w:t>
      </w:r>
      <w:r w:rsidRPr="00C93DE7">
        <w:t xml:space="preserve"> </w:t>
      </w:r>
      <w:r w:rsidRPr="00C93DE7">
        <w:tab/>
        <w:t>Sénat</w:t>
      </w:r>
    </w:p>
    <w:p w14:paraId="57660944" w14:textId="77777777" w:rsidR="00F845AA" w:rsidRPr="00C93DE7" w:rsidRDefault="00F845AA" w:rsidP="00F845AA">
      <w:pPr>
        <w:widowControl w:val="0"/>
        <w:tabs>
          <w:tab w:val="left" w:pos="2552"/>
        </w:tabs>
        <w:overflowPunct w:val="0"/>
        <w:autoSpaceDE w:val="0"/>
        <w:autoSpaceDN w:val="0"/>
        <w:adjustRightInd w:val="0"/>
        <w:textAlignment w:val="baseline"/>
      </w:pPr>
      <w:r w:rsidRPr="00C93DE7">
        <w:tab/>
        <w:t>15, rue de Vaugirard</w:t>
      </w:r>
    </w:p>
    <w:p w14:paraId="007E6859" w14:textId="77777777" w:rsidR="00F845AA" w:rsidRPr="00C93DE7" w:rsidRDefault="00F845AA" w:rsidP="00F845AA">
      <w:pPr>
        <w:widowControl w:val="0"/>
        <w:tabs>
          <w:tab w:val="left" w:pos="2552"/>
        </w:tabs>
        <w:overflowPunct w:val="0"/>
        <w:autoSpaceDE w:val="0"/>
        <w:autoSpaceDN w:val="0"/>
        <w:adjustRightInd w:val="0"/>
        <w:textAlignment w:val="baseline"/>
      </w:pPr>
      <w:r w:rsidRPr="00C93DE7">
        <w:tab/>
        <w:t>75006 PARIS</w:t>
      </w:r>
    </w:p>
    <w:p w14:paraId="0C75CE5D" w14:textId="77777777" w:rsidR="00F845AA" w:rsidRPr="00C93DE7" w:rsidRDefault="00F845AA" w:rsidP="00F845AA">
      <w:pPr>
        <w:widowControl w:val="0"/>
        <w:tabs>
          <w:tab w:val="left" w:pos="2552"/>
        </w:tabs>
        <w:overflowPunct w:val="0"/>
        <w:autoSpaceDE w:val="0"/>
        <w:autoSpaceDN w:val="0"/>
        <w:adjustRightInd w:val="0"/>
        <w:textAlignment w:val="baseline"/>
      </w:pPr>
    </w:p>
    <w:p w14:paraId="1E7A89D3" w14:textId="77777777" w:rsidR="00F845AA" w:rsidRPr="00C93DE7" w:rsidRDefault="00F845AA" w:rsidP="00F845AA">
      <w:pPr>
        <w:widowControl w:val="0"/>
        <w:tabs>
          <w:tab w:val="left" w:pos="2552"/>
        </w:tabs>
        <w:overflowPunct w:val="0"/>
        <w:autoSpaceDE w:val="0"/>
        <w:autoSpaceDN w:val="0"/>
        <w:adjustRightInd w:val="0"/>
        <w:jc w:val="both"/>
        <w:textAlignment w:val="baseline"/>
      </w:pPr>
      <w:r w:rsidRPr="00C93DE7">
        <w:rPr>
          <w:b/>
        </w:rPr>
        <w:t>Pouvoir adjudicateur</w:t>
      </w:r>
      <w:r w:rsidRPr="00C93DE7">
        <w:t xml:space="preserve"> : </w:t>
      </w:r>
      <w:r w:rsidRPr="00C93DE7">
        <w:tab/>
        <w:t>L’État – Sénat</w:t>
      </w:r>
    </w:p>
    <w:p w14:paraId="5E061FEE" w14:textId="77777777" w:rsidR="00F845AA" w:rsidRPr="00C93DE7" w:rsidRDefault="00F845AA" w:rsidP="00F845AA">
      <w:pPr>
        <w:widowControl w:val="0"/>
        <w:tabs>
          <w:tab w:val="left" w:pos="2552"/>
        </w:tabs>
        <w:overflowPunct w:val="0"/>
        <w:autoSpaceDE w:val="0"/>
        <w:autoSpaceDN w:val="0"/>
        <w:adjustRightInd w:val="0"/>
        <w:textAlignment w:val="baseline"/>
      </w:pPr>
    </w:p>
    <w:p w14:paraId="2C03DF77" w14:textId="77777777" w:rsidR="00F845AA" w:rsidRPr="00C93DE7" w:rsidRDefault="00F845AA" w:rsidP="00F845AA">
      <w:pPr>
        <w:widowControl w:val="0"/>
        <w:tabs>
          <w:tab w:val="left" w:pos="2552"/>
          <w:tab w:val="left" w:pos="5245"/>
        </w:tabs>
        <w:overflowPunct w:val="0"/>
        <w:autoSpaceDE w:val="0"/>
        <w:autoSpaceDN w:val="0"/>
        <w:adjustRightInd w:val="0"/>
        <w:spacing w:after="120"/>
        <w:jc w:val="both"/>
        <w:textAlignment w:val="baseline"/>
        <w:rPr>
          <w:b/>
        </w:rPr>
      </w:pPr>
      <w:r w:rsidRPr="00C93DE7">
        <w:rPr>
          <w:b/>
        </w:rPr>
        <w:t>Personne habilitée à donner les renseignements prévus à l’article R. 2191-60 du code de la commande publique</w:t>
      </w:r>
      <w:r w:rsidRPr="00C93DE7">
        <w:t> :</w:t>
      </w:r>
    </w:p>
    <w:p w14:paraId="2BA0ACE7" w14:textId="77777777" w:rsidR="00F845AA" w:rsidRPr="00C93DE7" w:rsidRDefault="00F845AA" w:rsidP="00F845AA">
      <w:pPr>
        <w:widowControl w:val="0"/>
        <w:tabs>
          <w:tab w:val="left" w:pos="2552"/>
          <w:tab w:val="left" w:pos="5245"/>
        </w:tabs>
        <w:overflowPunct w:val="0"/>
        <w:autoSpaceDE w:val="0"/>
        <w:autoSpaceDN w:val="0"/>
        <w:adjustRightInd w:val="0"/>
        <w:jc w:val="both"/>
        <w:textAlignment w:val="baseline"/>
        <w:rPr>
          <w:b/>
        </w:rPr>
      </w:pPr>
      <w:r w:rsidRPr="00C93DE7">
        <w:tab/>
        <w:t>Monsieur le Trésorier du Sénat</w:t>
      </w:r>
    </w:p>
    <w:p w14:paraId="4E15D722" w14:textId="77777777" w:rsidR="00F845AA" w:rsidRPr="00C93DE7" w:rsidRDefault="00F845AA" w:rsidP="00F845AA">
      <w:pPr>
        <w:widowControl w:val="0"/>
        <w:tabs>
          <w:tab w:val="left" w:pos="2552"/>
          <w:tab w:val="left" w:pos="5245"/>
        </w:tabs>
        <w:overflowPunct w:val="0"/>
        <w:autoSpaceDE w:val="0"/>
        <w:autoSpaceDN w:val="0"/>
        <w:adjustRightInd w:val="0"/>
        <w:jc w:val="both"/>
        <w:textAlignment w:val="baseline"/>
      </w:pPr>
      <w:r w:rsidRPr="00C93DE7">
        <w:tab/>
        <w:t xml:space="preserve">15, rue de Vaugirard </w:t>
      </w:r>
    </w:p>
    <w:p w14:paraId="36EB1C8D" w14:textId="77777777" w:rsidR="00F845AA" w:rsidRPr="00C93DE7" w:rsidRDefault="00F845AA" w:rsidP="00F845AA">
      <w:pPr>
        <w:widowControl w:val="0"/>
        <w:tabs>
          <w:tab w:val="left" w:pos="2552"/>
          <w:tab w:val="left" w:pos="5245"/>
        </w:tabs>
        <w:overflowPunct w:val="0"/>
        <w:autoSpaceDE w:val="0"/>
        <w:autoSpaceDN w:val="0"/>
        <w:adjustRightInd w:val="0"/>
        <w:jc w:val="both"/>
        <w:textAlignment w:val="baseline"/>
      </w:pPr>
      <w:r w:rsidRPr="00C93DE7">
        <w:tab/>
        <w:t>75006 PARIS</w:t>
      </w:r>
    </w:p>
    <w:p w14:paraId="74B327F5" w14:textId="77777777" w:rsidR="00F845AA" w:rsidRPr="00C93DE7" w:rsidRDefault="00F845AA" w:rsidP="00F845AA">
      <w:pPr>
        <w:widowControl w:val="0"/>
        <w:tabs>
          <w:tab w:val="left" w:pos="2552"/>
        </w:tabs>
        <w:overflowPunct w:val="0"/>
        <w:autoSpaceDE w:val="0"/>
        <w:autoSpaceDN w:val="0"/>
        <w:adjustRightInd w:val="0"/>
        <w:jc w:val="both"/>
        <w:textAlignment w:val="baseline"/>
      </w:pPr>
    </w:p>
    <w:p w14:paraId="1810E0EF" w14:textId="77777777" w:rsidR="00F845AA" w:rsidRPr="00C93DE7" w:rsidRDefault="00F845AA" w:rsidP="00F845AA">
      <w:pPr>
        <w:widowControl w:val="0"/>
        <w:tabs>
          <w:tab w:val="left" w:pos="2552"/>
        </w:tabs>
        <w:overflowPunct w:val="0"/>
        <w:autoSpaceDE w:val="0"/>
        <w:autoSpaceDN w:val="0"/>
        <w:adjustRightInd w:val="0"/>
        <w:jc w:val="both"/>
        <w:textAlignment w:val="baseline"/>
      </w:pPr>
      <w:r w:rsidRPr="00C93DE7">
        <w:rPr>
          <w:b/>
        </w:rPr>
        <w:t>Ordonnateur</w:t>
      </w:r>
      <w:r w:rsidRPr="00C93DE7">
        <w:t xml:space="preserve"> : </w:t>
      </w:r>
      <w:r w:rsidRPr="00C93DE7">
        <w:tab/>
        <w:t>Monsieur le Questeur délégué</w:t>
      </w:r>
      <w:r>
        <w:t xml:space="preserve"> ou Madame la Questeure déléguée</w:t>
      </w:r>
    </w:p>
    <w:p w14:paraId="5A91FF46" w14:textId="77777777" w:rsidR="00F845AA" w:rsidRPr="00C93DE7" w:rsidRDefault="00F845AA" w:rsidP="00F845AA">
      <w:pPr>
        <w:widowControl w:val="0"/>
        <w:tabs>
          <w:tab w:val="left" w:pos="2552"/>
        </w:tabs>
        <w:overflowPunct w:val="0"/>
        <w:autoSpaceDE w:val="0"/>
        <w:autoSpaceDN w:val="0"/>
        <w:adjustRightInd w:val="0"/>
        <w:jc w:val="both"/>
        <w:textAlignment w:val="baseline"/>
      </w:pPr>
    </w:p>
    <w:p w14:paraId="2DFB0117" w14:textId="77777777" w:rsidR="00F845AA" w:rsidRPr="00C93DE7" w:rsidRDefault="00F845AA" w:rsidP="00F845AA">
      <w:pPr>
        <w:widowControl w:val="0"/>
        <w:tabs>
          <w:tab w:val="left" w:pos="2552"/>
        </w:tabs>
        <w:overflowPunct w:val="0"/>
        <w:autoSpaceDE w:val="0"/>
        <w:autoSpaceDN w:val="0"/>
        <w:adjustRightInd w:val="0"/>
        <w:jc w:val="both"/>
        <w:textAlignment w:val="baseline"/>
      </w:pPr>
      <w:r w:rsidRPr="00C93DE7">
        <w:rPr>
          <w:b/>
        </w:rPr>
        <w:t>Comptable public assignataire des paiements</w:t>
      </w:r>
      <w:r w:rsidRPr="00C93DE7">
        <w:t xml:space="preserve"> : </w:t>
      </w:r>
      <w:r w:rsidRPr="00C93DE7">
        <w:tab/>
        <w:t>Monsieur le Trésorier du Sénat</w:t>
      </w:r>
    </w:p>
    <w:p w14:paraId="11658EF9" w14:textId="77777777" w:rsidR="00F845AA" w:rsidRPr="00C93DE7" w:rsidRDefault="00F845AA" w:rsidP="00F845AA">
      <w:pPr>
        <w:widowControl w:val="0"/>
        <w:tabs>
          <w:tab w:val="left" w:pos="2552"/>
        </w:tabs>
        <w:overflowPunct w:val="0"/>
        <w:autoSpaceDE w:val="0"/>
        <w:autoSpaceDN w:val="0"/>
        <w:adjustRightInd w:val="0"/>
        <w:jc w:val="both"/>
        <w:textAlignment w:val="baseline"/>
      </w:pPr>
    </w:p>
    <w:p w14:paraId="002AA21B" w14:textId="77777777" w:rsidR="00F845AA" w:rsidRPr="00C93DE7" w:rsidRDefault="00F845AA" w:rsidP="00F845AA">
      <w:pPr>
        <w:widowControl w:val="0"/>
        <w:overflowPunct w:val="0"/>
        <w:autoSpaceDE w:val="0"/>
        <w:autoSpaceDN w:val="0"/>
        <w:adjustRightInd w:val="0"/>
        <w:ind w:right="283"/>
        <w:jc w:val="both"/>
        <w:textAlignment w:val="baseline"/>
        <w:rPr>
          <w:b/>
        </w:rPr>
      </w:pPr>
      <w:r w:rsidRPr="00C93DE7">
        <w:rPr>
          <w:b/>
        </w:rPr>
        <w:t>2. </w:t>
      </w:r>
      <w:r w:rsidRPr="00C93DE7">
        <w:rPr>
          <w:b/>
          <w:u w:val="single"/>
        </w:rPr>
        <w:t>Titulaire du marché</w:t>
      </w:r>
    </w:p>
    <w:p w14:paraId="7E998965" w14:textId="77777777" w:rsidR="00F845AA" w:rsidRPr="00C93DE7" w:rsidRDefault="00F845AA" w:rsidP="00F845AA">
      <w:pPr>
        <w:widowControl w:val="0"/>
        <w:overflowPunct w:val="0"/>
        <w:autoSpaceDE w:val="0"/>
        <w:autoSpaceDN w:val="0"/>
        <w:adjustRightInd w:val="0"/>
        <w:ind w:right="283"/>
        <w:textAlignment w:val="baseline"/>
      </w:pPr>
    </w:p>
    <w:p w14:paraId="6338F29C" w14:textId="77777777" w:rsidR="00F845AA" w:rsidRPr="00C93DE7" w:rsidRDefault="00F845AA" w:rsidP="00F845AA">
      <w:pPr>
        <w:widowControl w:val="0"/>
        <w:overflowPunct w:val="0"/>
        <w:autoSpaceDE w:val="0"/>
        <w:autoSpaceDN w:val="0"/>
        <w:adjustRightInd w:val="0"/>
        <w:ind w:right="283"/>
        <w:textAlignment w:val="baseline"/>
      </w:pPr>
      <w:r w:rsidRPr="00C93DE7">
        <w:t>Je soussigné(e),</w:t>
      </w:r>
    </w:p>
    <w:p w14:paraId="1AC029C2" w14:textId="77777777" w:rsidR="00F845AA" w:rsidRPr="00C93DE7" w:rsidRDefault="00F845AA" w:rsidP="00F845AA">
      <w:pPr>
        <w:widowControl w:val="0"/>
        <w:tabs>
          <w:tab w:val="right" w:leader="dot" w:pos="8647"/>
        </w:tabs>
        <w:overflowPunct w:val="0"/>
        <w:autoSpaceDE w:val="0"/>
        <w:autoSpaceDN w:val="0"/>
        <w:adjustRightInd w:val="0"/>
        <w:ind w:right="28"/>
        <w:textAlignment w:val="baseline"/>
      </w:pPr>
      <w:r w:rsidRPr="00C93DE7">
        <w:t xml:space="preserve">M., Mme (nom, prénoms et qualités) : </w:t>
      </w:r>
      <w:r w:rsidRPr="00C93DE7">
        <w:tab/>
      </w:r>
    </w:p>
    <w:p w14:paraId="590EBE35" w14:textId="77777777" w:rsidR="00F845AA" w:rsidRPr="00C93DE7" w:rsidRDefault="00F845AA" w:rsidP="00F845AA">
      <w:pPr>
        <w:widowControl w:val="0"/>
        <w:overflowPunct w:val="0"/>
        <w:autoSpaceDE w:val="0"/>
        <w:autoSpaceDN w:val="0"/>
        <w:adjustRightInd w:val="0"/>
        <w:ind w:right="283"/>
        <w:textAlignment w:val="baseline"/>
      </w:pPr>
    </w:p>
    <w:p w14:paraId="25A3E314" w14:textId="77777777" w:rsidR="00F845AA" w:rsidRPr="00C93DE7" w:rsidRDefault="00F845AA" w:rsidP="00F845AA">
      <w:pPr>
        <w:widowControl w:val="0"/>
        <w:overflowPunct w:val="0"/>
        <w:autoSpaceDE w:val="0"/>
        <w:autoSpaceDN w:val="0"/>
        <w:adjustRightInd w:val="0"/>
        <w:ind w:right="283"/>
        <w:textAlignment w:val="baseline"/>
      </w:pPr>
      <w:r w:rsidRPr="00C93DE7">
        <w:fldChar w:fldCharType="begin">
          <w:ffData>
            <w:name w:val="CaseACocher21"/>
            <w:enabled/>
            <w:calcOnExit w:val="0"/>
            <w:checkBox>
              <w:sizeAuto/>
              <w:default w:val="0"/>
            </w:checkBox>
          </w:ffData>
        </w:fldChar>
      </w:r>
      <w:r w:rsidRPr="00C93DE7">
        <w:instrText xml:space="preserve"> FORMCHECKBOX </w:instrText>
      </w:r>
      <w:r w:rsidR="00C40F36">
        <w:fldChar w:fldCharType="separate"/>
      </w:r>
      <w:r w:rsidRPr="00C93DE7">
        <w:fldChar w:fldCharType="end"/>
      </w:r>
      <w:r w:rsidRPr="00C93DE7">
        <w:t xml:space="preserve"> </w:t>
      </w:r>
      <w:r w:rsidRPr="00C93DE7">
        <w:rPr>
          <w:b/>
        </w:rPr>
        <w:t>Agissant pour mon propre compte</w:t>
      </w:r>
    </w:p>
    <w:p w14:paraId="1B4B385B" w14:textId="77777777" w:rsidR="00F845AA" w:rsidRPr="00C93DE7" w:rsidRDefault="00F845AA" w:rsidP="00F845AA">
      <w:pPr>
        <w:widowControl w:val="0"/>
        <w:overflowPunct w:val="0"/>
        <w:autoSpaceDE w:val="0"/>
        <w:autoSpaceDN w:val="0"/>
        <w:adjustRightInd w:val="0"/>
        <w:ind w:right="283"/>
        <w:textAlignment w:val="baseline"/>
      </w:pPr>
    </w:p>
    <w:p w14:paraId="2FBDB67A" w14:textId="77777777" w:rsidR="00F845AA" w:rsidRPr="00C93DE7" w:rsidRDefault="00F845AA" w:rsidP="00F845AA">
      <w:pPr>
        <w:widowControl w:val="0"/>
        <w:tabs>
          <w:tab w:val="right" w:leader="dot" w:pos="8647"/>
        </w:tabs>
        <w:overflowPunct w:val="0"/>
        <w:autoSpaceDE w:val="0"/>
        <w:autoSpaceDN w:val="0"/>
        <w:adjustRightInd w:val="0"/>
        <w:ind w:right="28"/>
        <w:textAlignment w:val="baseline"/>
      </w:pPr>
      <w:r w:rsidRPr="00C93DE7">
        <w:fldChar w:fldCharType="begin">
          <w:ffData>
            <w:name w:val="CaseACocher21"/>
            <w:enabled/>
            <w:calcOnExit w:val="0"/>
            <w:checkBox>
              <w:sizeAuto/>
              <w:default w:val="0"/>
            </w:checkBox>
          </w:ffData>
        </w:fldChar>
      </w:r>
      <w:r w:rsidRPr="00C93DE7">
        <w:instrText xml:space="preserve"> FORMCHECKBOX </w:instrText>
      </w:r>
      <w:r w:rsidR="00C40F36">
        <w:fldChar w:fldCharType="separate"/>
      </w:r>
      <w:r w:rsidRPr="00C93DE7">
        <w:fldChar w:fldCharType="end"/>
      </w:r>
      <w:r w:rsidRPr="00C93DE7">
        <w:t xml:space="preserve"> </w:t>
      </w:r>
      <w:r w:rsidRPr="00C93DE7">
        <w:rPr>
          <w:b/>
        </w:rPr>
        <w:t>Agissant au nom et pour le compte de la société</w:t>
      </w:r>
      <w:r w:rsidRPr="00C93DE7">
        <w:t> :</w:t>
      </w:r>
      <w:r w:rsidRPr="00C93DE7">
        <w:tab/>
      </w:r>
    </w:p>
    <w:p w14:paraId="1C0E41BC" w14:textId="77777777" w:rsidR="00F845AA" w:rsidRPr="00C93DE7" w:rsidRDefault="00F845AA" w:rsidP="00F845AA">
      <w:pPr>
        <w:widowControl w:val="0"/>
        <w:tabs>
          <w:tab w:val="right" w:leader="dot" w:pos="8647"/>
        </w:tabs>
        <w:overflowPunct w:val="0"/>
        <w:autoSpaceDE w:val="0"/>
        <w:autoSpaceDN w:val="0"/>
        <w:adjustRightInd w:val="0"/>
        <w:spacing w:before="120"/>
        <w:ind w:right="28"/>
        <w:textAlignment w:val="baseline"/>
      </w:pPr>
      <w:r w:rsidRPr="00C93DE7">
        <w:t xml:space="preserve">Au capital de : </w:t>
      </w:r>
      <w:r w:rsidRPr="00C93DE7">
        <w:tab/>
      </w:r>
    </w:p>
    <w:p w14:paraId="69FC93D9" w14:textId="77777777" w:rsidR="00F845AA" w:rsidRPr="00C93DE7" w:rsidRDefault="00F845AA" w:rsidP="00F845AA">
      <w:pPr>
        <w:widowControl w:val="0"/>
        <w:tabs>
          <w:tab w:val="right" w:leader="dot" w:pos="8647"/>
        </w:tabs>
        <w:overflowPunct w:val="0"/>
        <w:autoSpaceDE w:val="0"/>
        <w:autoSpaceDN w:val="0"/>
        <w:adjustRightInd w:val="0"/>
        <w:spacing w:before="120"/>
        <w:ind w:right="28"/>
        <w:textAlignment w:val="baseline"/>
      </w:pPr>
      <w:r w:rsidRPr="00C93DE7">
        <w:t xml:space="preserve">Ayant son siège social à : (adresse complète) </w:t>
      </w:r>
      <w:r w:rsidRPr="00C93DE7">
        <w:tab/>
      </w:r>
    </w:p>
    <w:p w14:paraId="19C0E1C6" w14:textId="77777777" w:rsidR="00F845AA" w:rsidRPr="00C93DE7" w:rsidRDefault="00F845AA" w:rsidP="00F845AA">
      <w:pPr>
        <w:widowControl w:val="0"/>
        <w:tabs>
          <w:tab w:val="right" w:leader="dot" w:pos="8647"/>
        </w:tabs>
        <w:overflowPunct w:val="0"/>
        <w:autoSpaceDE w:val="0"/>
        <w:autoSpaceDN w:val="0"/>
        <w:adjustRightInd w:val="0"/>
        <w:ind w:right="28"/>
        <w:textAlignment w:val="baseline"/>
      </w:pPr>
      <w:r w:rsidRPr="00C93DE7">
        <w:tab/>
      </w:r>
    </w:p>
    <w:p w14:paraId="17A218A9" w14:textId="77777777" w:rsidR="00F845AA" w:rsidRPr="00C93DE7" w:rsidRDefault="00F845AA" w:rsidP="00F845AA">
      <w:pPr>
        <w:widowControl w:val="0"/>
        <w:tabs>
          <w:tab w:val="right" w:leader="dot" w:pos="8647"/>
        </w:tabs>
        <w:overflowPunct w:val="0"/>
        <w:autoSpaceDE w:val="0"/>
        <w:autoSpaceDN w:val="0"/>
        <w:adjustRightInd w:val="0"/>
        <w:ind w:right="28"/>
        <w:textAlignment w:val="baseline"/>
      </w:pPr>
      <w:r w:rsidRPr="00C93DE7">
        <w:t>Immatriculé(e) à l’I.N.S.E.E. :</w:t>
      </w:r>
    </w:p>
    <w:p w14:paraId="4098D9EB" w14:textId="77777777" w:rsidR="00F845AA" w:rsidRPr="00C93DE7" w:rsidRDefault="00F845AA" w:rsidP="00F845AA">
      <w:pPr>
        <w:widowControl w:val="0"/>
        <w:tabs>
          <w:tab w:val="right" w:leader="dot" w:pos="8647"/>
        </w:tabs>
        <w:overflowPunct w:val="0"/>
        <w:autoSpaceDE w:val="0"/>
        <w:autoSpaceDN w:val="0"/>
        <w:adjustRightInd w:val="0"/>
        <w:spacing w:before="120"/>
        <w:ind w:right="28"/>
        <w:textAlignment w:val="baseline"/>
      </w:pPr>
      <w:r w:rsidRPr="00C93DE7">
        <w:t xml:space="preserve">- numéro d’identité d’établissement (SIRET) : </w:t>
      </w:r>
      <w:r w:rsidRPr="00C93DE7">
        <w:tab/>
      </w:r>
    </w:p>
    <w:p w14:paraId="42ECF3FF" w14:textId="77777777" w:rsidR="00F845AA" w:rsidRPr="00C93DE7" w:rsidRDefault="00F845AA" w:rsidP="00F845AA">
      <w:pPr>
        <w:widowControl w:val="0"/>
        <w:tabs>
          <w:tab w:val="right" w:leader="dot" w:pos="8647"/>
        </w:tabs>
        <w:overflowPunct w:val="0"/>
        <w:autoSpaceDE w:val="0"/>
        <w:autoSpaceDN w:val="0"/>
        <w:adjustRightInd w:val="0"/>
        <w:ind w:right="28"/>
        <w:textAlignment w:val="baseline"/>
      </w:pPr>
      <w:r w:rsidRPr="00C93DE7">
        <w:t xml:space="preserve">- code d’activité économique principale (APE) : </w:t>
      </w:r>
      <w:r w:rsidRPr="00C93DE7">
        <w:tab/>
      </w:r>
    </w:p>
    <w:p w14:paraId="17595F7F" w14:textId="77777777" w:rsidR="00F845AA" w:rsidRPr="00C93DE7" w:rsidRDefault="00F845AA" w:rsidP="00F845AA">
      <w:pPr>
        <w:widowControl w:val="0"/>
        <w:tabs>
          <w:tab w:val="right" w:leader="dot" w:pos="8647"/>
        </w:tabs>
        <w:overflowPunct w:val="0"/>
        <w:autoSpaceDE w:val="0"/>
        <w:autoSpaceDN w:val="0"/>
        <w:adjustRightInd w:val="0"/>
        <w:ind w:right="28"/>
        <w:textAlignment w:val="baseline"/>
      </w:pPr>
      <w:r w:rsidRPr="00C93DE7">
        <w:t xml:space="preserve">- numéro d’inscription au registre du commerce et des sociétés : </w:t>
      </w:r>
      <w:r w:rsidRPr="00C93DE7">
        <w:tab/>
      </w:r>
    </w:p>
    <w:p w14:paraId="5AB14727" w14:textId="77777777" w:rsidR="00F845AA" w:rsidRPr="00C93DE7" w:rsidRDefault="00F845AA" w:rsidP="00F845AA">
      <w:pPr>
        <w:widowControl w:val="0"/>
        <w:tabs>
          <w:tab w:val="right" w:leader="dot" w:pos="8647"/>
        </w:tabs>
        <w:overflowPunct w:val="0"/>
        <w:autoSpaceDE w:val="0"/>
        <w:autoSpaceDN w:val="0"/>
        <w:adjustRightInd w:val="0"/>
        <w:ind w:right="28"/>
        <w:textAlignment w:val="baseline"/>
      </w:pPr>
      <w:r w:rsidRPr="00C93DE7">
        <w:tab/>
      </w:r>
    </w:p>
    <w:p w14:paraId="5E038FF6" w14:textId="77777777" w:rsidR="00F845AA" w:rsidRPr="00C93DE7" w:rsidRDefault="00F845AA" w:rsidP="00F845AA">
      <w:pPr>
        <w:widowControl w:val="0"/>
        <w:tabs>
          <w:tab w:val="right" w:leader="dot" w:pos="8647"/>
        </w:tabs>
        <w:overflowPunct w:val="0"/>
        <w:autoSpaceDE w:val="0"/>
        <w:autoSpaceDN w:val="0"/>
        <w:adjustRightInd w:val="0"/>
        <w:ind w:right="28"/>
        <w:textAlignment w:val="baseline"/>
      </w:pPr>
      <w:r w:rsidRPr="00C93DE7">
        <w:t xml:space="preserve">- références d’inscription à un ordre professionnel : </w:t>
      </w:r>
      <w:r w:rsidRPr="00C93DE7">
        <w:tab/>
      </w:r>
    </w:p>
    <w:p w14:paraId="49B6C6AE" w14:textId="77777777" w:rsidR="00F845AA" w:rsidRPr="00C93DE7" w:rsidRDefault="00F845AA" w:rsidP="00F845AA">
      <w:pPr>
        <w:widowControl w:val="0"/>
        <w:tabs>
          <w:tab w:val="right" w:leader="dot" w:pos="8647"/>
        </w:tabs>
        <w:overflowPunct w:val="0"/>
        <w:autoSpaceDE w:val="0"/>
        <w:autoSpaceDN w:val="0"/>
        <w:adjustRightInd w:val="0"/>
        <w:ind w:right="283"/>
        <w:textAlignment w:val="baseline"/>
      </w:pPr>
      <w:r w:rsidRPr="00C93DE7">
        <w:br w:type="page"/>
      </w:r>
      <w:r w:rsidRPr="00C93DE7">
        <w:lastRenderedPageBreak/>
        <w:fldChar w:fldCharType="begin">
          <w:ffData>
            <w:name w:val="CaseACocher21"/>
            <w:enabled/>
            <w:calcOnExit w:val="0"/>
            <w:checkBox>
              <w:sizeAuto/>
              <w:default w:val="0"/>
            </w:checkBox>
          </w:ffData>
        </w:fldChar>
      </w:r>
      <w:r w:rsidRPr="00C93DE7">
        <w:instrText xml:space="preserve"> FORMCHECKBOX </w:instrText>
      </w:r>
      <w:r w:rsidR="00C40F36">
        <w:fldChar w:fldCharType="separate"/>
      </w:r>
      <w:r w:rsidRPr="00C93DE7">
        <w:fldChar w:fldCharType="end"/>
      </w:r>
      <w:r w:rsidRPr="00C93DE7">
        <w:t xml:space="preserve"> Agissant pour le compte de la personne publique candidate :</w:t>
      </w:r>
      <w:r w:rsidRPr="00C93DE7">
        <w:tab/>
      </w:r>
    </w:p>
    <w:p w14:paraId="03F0D3C9" w14:textId="77777777" w:rsidR="00F845AA" w:rsidRPr="00C93DE7" w:rsidRDefault="00F845AA" w:rsidP="00F845AA">
      <w:pPr>
        <w:widowControl w:val="0"/>
        <w:overflowPunct w:val="0"/>
        <w:autoSpaceDE w:val="0"/>
        <w:autoSpaceDN w:val="0"/>
        <w:adjustRightInd w:val="0"/>
        <w:ind w:right="283"/>
        <w:textAlignment w:val="baseline"/>
      </w:pPr>
    </w:p>
    <w:p w14:paraId="48F97FF0" w14:textId="77777777" w:rsidR="00F845AA" w:rsidRPr="00C93DE7" w:rsidRDefault="00F845AA" w:rsidP="00F845AA">
      <w:pPr>
        <w:widowControl w:val="0"/>
        <w:overflowPunct w:val="0"/>
        <w:autoSpaceDE w:val="0"/>
        <w:autoSpaceDN w:val="0"/>
        <w:adjustRightInd w:val="0"/>
        <w:ind w:right="283"/>
        <w:textAlignment w:val="baseline"/>
      </w:pPr>
      <w:r w:rsidRPr="00C93DE7">
        <w:t>Ou s’il s’agit d’un groupement,</w:t>
      </w:r>
    </w:p>
    <w:p w14:paraId="26AE03B0" w14:textId="77777777" w:rsidR="00F845AA" w:rsidRPr="00C93DE7" w:rsidRDefault="00F845AA" w:rsidP="00F845AA">
      <w:pPr>
        <w:widowControl w:val="0"/>
        <w:overflowPunct w:val="0"/>
        <w:autoSpaceDE w:val="0"/>
        <w:autoSpaceDN w:val="0"/>
        <w:adjustRightInd w:val="0"/>
        <w:ind w:right="283"/>
        <w:textAlignment w:val="baseline"/>
      </w:pPr>
    </w:p>
    <w:p w14:paraId="7CD0472F" w14:textId="77777777" w:rsidR="00F845AA" w:rsidRPr="00C93DE7" w:rsidRDefault="00F845AA" w:rsidP="00F845AA">
      <w:pPr>
        <w:widowControl w:val="0"/>
        <w:tabs>
          <w:tab w:val="right" w:leader="dot" w:pos="8647"/>
        </w:tabs>
        <w:overflowPunct w:val="0"/>
        <w:autoSpaceDE w:val="0"/>
        <w:autoSpaceDN w:val="0"/>
        <w:adjustRightInd w:val="0"/>
        <w:ind w:right="283"/>
        <w:jc w:val="both"/>
        <w:textAlignment w:val="baseline"/>
      </w:pPr>
      <w:r w:rsidRPr="00C93DE7">
        <w:fldChar w:fldCharType="begin">
          <w:ffData>
            <w:name w:val="CaseACocher21"/>
            <w:enabled/>
            <w:calcOnExit w:val="0"/>
            <w:checkBox>
              <w:sizeAuto/>
              <w:default w:val="0"/>
            </w:checkBox>
          </w:ffData>
        </w:fldChar>
      </w:r>
      <w:r w:rsidRPr="00C93DE7">
        <w:instrText xml:space="preserve"> FORMCHECKBOX </w:instrText>
      </w:r>
      <w:r w:rsidR="00C40F36">
        <w:fldChar w:fldCharType="separate"/>
      </w:r>
      <w:r w:rsidRPr="00C93DE7">
        <w:fldChar w:fldCharType="end"/>
      </w:r>
      <w:r w:rsidRPr="00C93DE7">
        <w:t xml:space="preserve"> Agissant en tant que mandataire habilité par l’ensemble de ses membres ayant signé la lettre de candidature, en date du </w:t>
      </w:r>
      <w:r w:rsidRPr="00C93DE7">
        <w:tab/>
      </w:r>
    </w:p>
    <w:p w14:paraId="5D47C484" w14:textId="77777777" w:rsidR="00F845AA" w:rsidRPr="00C93DE7" w:rsidRDefault="00F845AA" w:rsidP="00F845AA">
      <w:pPr>
        <w:widowControl w:val="0"/>
        <w:tabs>
          <w:tab w:val="left" w:pos="851"/>
          <w:tab w:val="left" w:pos="4820"/>
        </w:tabs>
        <w:overflowPunct w:val="0"/>
        <w:autoSpaceDE w:val="0"/>
        <w:autoSpaceDN w:val="0"/>
        <w:adjustRightInd w:val="0"/>
        <w:ind w:right="283"/>
        <w:textAlignment w:val="baseline"/>
      </w:pPr>
    </w:p>
    <w:p w14:paraId="254AF244" w14:textId="77777777" w:rsidR="00F845AA" w:rsidRPr="00C93DE7" w:rsidRDefault="00F845AA" w:rsidP="00F845AA">
      <w:pPr>
        <w:widowControl w:val="0"/>
        <w:tabs>
          <w:tab w:val="left" w:pos="851"/>
          <w:tab w:val="left" w:pos="4820"/>
        </w:tabs>
        <w:overflowPunct w:val="0"/>
        <w:autoSpaceDE w:val="0"/>
        <w:autoSpaceDN w:val="0"/>
        <w:adjustRightInd w:val="0"/>
        <w:ind w:right="283"/>
        <w:textAlignment w:val="baseline"/>
      </w:pPr>
      <w:r w:rsidRPr="00C93DE7">
        <w:tab/>
      </w:r>
      <w:r w:rsidRPr="00C93DE7">
        <w:fldChar w:fldCharType="begin">
          <w:ffData>
            <w:name w:val="CaseACocher21"/>
            <w:enabled/>
            <w:calcOnExit w:val="0"/>
            <w:checkBox>
              <w:sizeAuto/>
              <w:default w:val="0"/>
            </w:checkBox>
          </w:ffData>
        </w:fldChar>
      </w:r>
      <w:r w:rsidRPr="00C93DE7">
        <w:instrText xml:space="preserve"> FORMCHECKBOX </w:instrText>
      </w:r>
      <w:r w:rsidR="00C40F36">
        <w:fldChar w:fldCharType="separate"/>
      </w:r>
      <w:r w:rsidRPr="00C93DE7">
        <w:fldChar w:fldCharType="end"/>
      </w:r>
      <w:r w:rsidRPr="00C93DE7">
        <w:t xml:space="preserve"> du groupement solidaire</w:t>
      </w:r>
      <w:r w:rsidRPr="00C93DE7">
        <w:tab/>
      </w:r>
      <w:r w:rsidRPr="00C93DE7">
        <w:fldChar w:fldCharType="begin">
          <w:ffData>
            <w:name w:val="CaseACocher21"/>
            <w:enabled/>
            <w:calcOnExit w:val="0"/>
            <w:checkBox>
              <w:sizeAuto/>
              <w:default w:val="0"/>
            </w:checkBox>
          </w:ffData>
        </w:fldChar>
      </w:r>
      <w:r w:rsidRPr="00C93DE7">
        <w:instrText xml:space="preserve"> FORMCHECKBOX </w:instrText>
      </w:r>
      <w:r w:rsidR="00C40F36">
        <w:fldChar w:fldCharType="separate"/>
      </w:r>
      <w:r w:rsidRPr="00C93DE7">
        <w:fldChar w:fldCharType="end"/>
      </w:r>
      <w:r w:rsidRPr="00C93DE7">
        <w:t xml:space="preserve"> du groupement conjoint</w:t>
      </w:r>
      <w:r>
        <w:t xml:space="preserve"> avec</w:t>
      </w:r>
    </w:p>
    <w:p w14:paraId="473CED46" w14:textId="77777777" w:rsidR="00F845AA" w:rsidRPr="00C93DE7" w:rsidRDefault="00F845AA" w:rsidP="00F845AA">
      <w:pPr>
        <w:widowControl w:val="0"/>
        <w:tabs>
          <w:tab w:val="left" w:pos="5245"/>
        </w:tabs>
        <w:overflowPunct w:val="0"/>
        <w:autoSpaceDE w:val="0"/>
        <w:autoSpaceDN w:val="0"/>
        <w:adjustRightInd w:val="0"/>
        <w:spacing w:before="120"/>
        <w:ind w:right="284"/>
        <w:textAlignment w:val="baseline"/>
      </w:pPr>
      <w:r w:rsidRPr="00C93DE7">
        <w:tab/>
        <w:t>mandataire solidaire</w:t>
      </w:r>
    </w:p>
    <w:p w14:paraId="076776B7" w14:textId="77777777" w:rsidR="00F845AA" w:rsidRPr="00C93DE7" w:rsidRDefault="00F845AA" w:rsidP="00F845AA">
      <w:pPr>
        <w:widowControl w:val="0"/>
        <w:tabs>
          <w:tab w:val="left" w:pos="5245"/>
        </w:tabs>
        <w:overflowPunct w:val="0"/>
        <w:autoSpaceDE w:val="0"/>
        <w:autoSpaceDN w:val="0"/>
        <w:adjustRightInd w:val="0"/>
        <w:ind w:right="283"/>
        <w:textAlignment w:val="baseline"/>
      </w:pPr>
      <w:r w:rsidRPr="00C93DE7">
        <w:tab/>
      </w:r>
    </w:p>
    <w:p w14:paraId="27420D9E" w14:textId="77777777" w:rsidR="00F845AA" w:rsidRPr="00C93DE7" w:rsidRDefault="00F845AA" w:rsidP="00F845AA">
      <w:pPr>
        <w:widowControl w:val="0"/>
        <w:overflowPunct w:val="0"/>
        <w:autoSpaceDE w:val="0"/>
        <w:autoSpaceDN w:val="0"/>
        <w:adjustRightInd w:val="0"/>
        <w:ind w:right="283"/>
        <w:textAlignment w:val="baseline"/>
      </w:pPr>
      <w:r w:rsidRPr="00C93DE7">
        <w:t>Composé de :</w:t>
      </w:r>
    </w:p>
    <w:p w14:paraId="2C1136A6" w14:textId="77777777" w:rsidR="00F845AA" w:rsidRPr="00C93DE7" w:rsidRDefault="00F845AA" w:rsidP="00F845AA">
      <w:pPr>
        <w:widowControl w:val="0"/>
        <w:overflowPunct w:val="0"/>
        <w:autoSpaceDE w:val="0"/>
        <w:autoSpaceDN w:val="0"/>
        <w:adjustRightInd w:val="0"/>
        <w:ind w:right="283"/>
        <w:textAlignment w:val="baseline"/>
      </w:pPr>
    </w:p>
    <w:p w14:paraId="2B6A4663" w14:textId="77777777" w:rsidR="00F845AA" w:rsidRPr="00C93DE7" w:rsidRDefault="00F845AA" w:rsidP="00F845AA">
      <w:pPr>
        <w:widowControl w:val="0"/>
        <w:tabs>
          <w:tab w:val="right" w:leader="dot" w:pos="8647"/>
        </w:tabs>
        <w:overflowPunct w:val="0"/>
        <w:autoSpaceDE w:val="0"/>
        <w:autoSpaceDN w:val="0"/>
        <w:adjustRightInd w:val="0"/>
        <w:ind w:right="28"/>
        <w:textAlignment w:val="baseline"/>
      </w:pPr>
      <w:r w:rsidRPr="00C93DE7">
        <w:rPr>
          <w:b/>
        </w:rPr>
        <w:t>Membre n° 1</w:t>
      </w:r>
      <w:r w:rsidRPr="00C93DE7">
        <w:t> :</w:t>
      </w:r>
      <w:r w:rsidRPr="00C93DE7">
        <w:tab/>
      </w:r>
    </w:p>
    <w:p w14:paraId="271B13C4" w14:textId="77777777" w:rsidR="00F845AA" w:rsidRPr="00C93DE7" w:rsidRDefault="00F845AA" w:rsidP="00F845AA">
      <w:pPr>
        <w:widowControl w:val="0"/>
        <w:tabs>
          <w:tab w:val="right" w:leader="dot" w:pos="8647"/>
        </w:tabs>
        <w:overflowPunct w:val="0"/>
        <w:autoSpaceDE w:val="0"/>
        <w:autoSpaceDN w:val="0"/>
        <w:adjustRightInd w:val="0"/>
        <w:spacing w:before="120"/>
        <w:ind w:right="28"/>
        <w:textAlignment w:val="baseline"/>
      </w:pPr>
      <w:r w:rsidRPr="00C93DE7">
        <w:t xml:space="preserve">Au capital de : </w:t>
      </w:r>
      <w:r w:rsidRPr="00C93DE7">
        <w:tab/>
      </w:r>
    </w:p>
    <w:p w14:paraId="54D20AD6" w14:textId="77777777" w:rsidR="00F845AA" w:rsidRPr="00C93DE7" w:rsidRDefault="00F845AA" w:rsidP="00F845AA">
      <w:pPr>
        <w:widowControl w:val="0"/>
        <w:tabs>
          <w:tab w:val="right" w:leader="dot" w:pos="8647"/>
        </w:tabs>
        <w:overflowPunct w:val="0"/>
        <w:autoSpaceDE w:val="0"/>
        <w:autoSpaceDN w:val="0"/>
        <w:adjustRightInd w:val="0"/>
        <w:ind w:right="28"/>
        <w:textAlignment w:val="baseline"/>
      </w:pPr>
      <w:r w:rsidRPr="00C93DE7">
        <w:t xml:space="preserve">Ayant son siège social à : (adresse complète) </w:t>
      </w:r>
      <w:r w:rsidRPr="00C93DE7">
        <w:tab/>
      </w:r>
    </w:p>
    <w:p w14:paraId="18F69C45" w14:textId="77777777" w:rsidR="00F845AA" w:rsidRPr="00C93DE7" w:rsidRDefault="00F845AA" w:rsidP="00F845AA">
      <w:pPr>
        <w:widowControl w:val="0"/>
        <w:tabs>
          <w:tab w:val="right" w:leader="dot" w:pos="8647"/>
        </w:tabs>
        <w:overflowPunct w:val="0"/>
        <w:autoSpaceDE w:val="0"/>
        <w:autoSpaceDN w:val="0"/>
        <w:adjustRightInd w:val="0"/>
        <w:ind w:right="28"/>
        <w:textAlignment w:val="baseline"/>
      </w:pPr>
      <w:r w:rsidRPr="00C93DE7">
        <w:tab/>
      </w:r>
    </w:p>
    <w:p w14:paraId="47D5C574" w14:textId="77777777" w:rsidR="00F845AA" w:rsidRPr="00C93DE7" w:rsidRDefault="00F845AA" w:rsidP="00F845AA">
      <w:pPr>
        <w:widowControl w:val="0"/>
        <w:tabs>
          <w:tab w:val="right" w:leader="dot" w:pos="8647"/>
        </w:tabs>
        <w:overflowPunct w:val="0"/>
        <w:autoSpaceDE w:val="0"/>
        <w:autoSpaceDN w:val="0"/>
        <w:adjustRightInd w:val="0"/>
        <w:ind w:right="28"/>
        <w:textAlignment w:val="baseline"/>
      </w:pPr>
      <w:r w:rsidRPr="00C93DE7">
        <w:t>Immatriculé(e) à l’I.N.S.E.E. :</w:t>
      </w:r>
    </w:p>
    <w:p w14:paraId="6F04CA6E" w14:textId="77777777" w:rsidR="00F845AA" w:rsidRPr="00C93DE7" w:rsidRDefault="00F845AA" w:rsidP="00F845AA">
      <w:pPr>
        <w:widowControl w:val="0"/>
        <w:tabs>
          <w:tab w:val="right" w:leader="dot" w:pos="8647"/>
        </w:tabs>
        <w:overflowPunct w:val="0"/>
        <w:autoSpaceDE w:val="0"/>
        <w:autoSpaceDN w:val="0"/>
        <w:adjustRightInd w:val="0"/>
        <w:ind w:right="28"/>
        <w:textAlignment w:val="baseline"/>
      </w:pPr>
      <w:r w:rsidRPr="00C93DE7">
        <w:t xml:space="preserve">- numéro d’identité d’établissement (SIRET) : </w:t>
      </w:r>
      <w:r w:rsidRPr="00C93DE7">
        <w:tab/>
      </w:r>
    </w:p>
    <w:p w14:paraId="25D6CF41" w14:textId="77777777" w:rsidR="00F845AA" w:rsidRPr="00C93DE7" w:rsidRDefault="00F845AA" w:rsidP="00F845AA">
      <w:pPr>
        <w:widowControl w:val="0"/>
        <w:tabs>
          <w:tab w:val="right" w:leader="dot" w:pos="8647"/>
        </w:tabs>
        <w:overflowPunct w:val="0"/>
        <w:autoSpaceDE w:val="0"/>
        <w:autoSpaceDN w:val="0"/>
        <w:adjustRightInd w:val="0"/>
        <w:ind w:right="28"/>
        <w:textAlignment w:val="baseline"/>
      </w:pPr>
      <w:r w:rsidRPr="00C93DE7">
        <w:t xml:space="preserve">- code d’activité économique principale (APE) : </w:t>
      </w:r>
      <w:r w:rsidRPr="00C93DE7">
        <w:tab/>
      </w:r>
    </w:p>
    <w:p w14:paraId="3CD9BCAB" w14:textId="77777777" w:rsidR="00F845AA" w:rsidRPr="00C93DE7" w:rsidRDefault="00F845AA" w:rsidP="00F845AA">
      <w:pPr>
        <w:widowControl w:val="0"/>
        <w:tabs>
          <w:tab w:val="right" w:leader="dot" w:pos="8647"/>
        </w:tabs>
        <w:overflowPunct w:val="0"/>
        <w:autoSpaceDE w:val="0"/>
        <w:autoSpaceDN w:val="0"/>
        <w:adjustRightInd w:val="0"/>
        <w:ind w:right="28"/>
        <w:textAlignment w:val="baseline"/>
      </w:pPr>
      <w:r w:rsidRPr="00C93DE7">
        <w:t xml:space="preserve">- numéro d’inscription au registre du commerce et des sociétés : </w:t>
      </w:r>
      <w:r w:rsidRPr="00C93DE7">
        <w:tab/>
      </w:r>
    </w:p>
    <w:p w14:paraId="0827AD9D" w14:textId="77777777" w:rsidR="00F845AA" w:rsidRPr="00C93DE7" w:rsidRDefault="00F845AA" w:rsidP="00F845AA">
      <w:pPr>
        <w:widowControl w:val="0"/>
        <w:tabs>
          <w:tab w:val="right" w:leader="dot" w:pos="8647"/>
        </w:tabs>
        <w:overflowPunct w:val="0"/>
        <w:autoSpaceDE w:val="0"/>
        <w:autoSpaceDN w:val="0"/>
        <w:adjustRightInd w:val="0"/>
        <w:ind w:right="28"/>
        <w:textAlignment w:val="baseline"/>
      </w:pPr>
      <w:r w:rsidRPr="00C93DE7">
        <w:tab/>
      </w:r>
    </w:p>
    <w:p w14:paraId="753C0A11" w14:textId="77777777" w:rsidR="00F845AA" w:rsidRPr="00C93DE7" w:rsidRDefault="00F845AA" w:rsidP="00F845AA">
      <w:pPr>
        <w:widowControl w:val="0"/>
        <w:tabs>
          <w:tab w:val="right" w:leader="dot" w:pos="8647"/>
        </w:tabs>
        <w:overflowPunct w:val="0"/>
        <w:autoSpaceDE w:val="0"/>
        <w:autoSpaceDN w:val="0"/>
        <w:adjustRightInd w:val="0"/>
        <w:ind w:right="28"/>
        <w:textAlignment w:val="baseline"/>
      </w:pPr>
      <w:r w:rsidRPr="00C93DE7">
        <w:t xml:space="preserve">- références d’inscription à un ordre professionnel : </w:t>
      </w:r>
      <w:r w:rsidRPr="00C93DE7">
        <w:tab/>
      </w:r>
    </w:p>
    <w:p w14:paraId="1B5B2A8F" w14:textId="77777777" w:rsidR="00F845AA" w:rsidRPr="00C93DE7" w:rsidRDefault="00F845AA" w:rsidP="00F845AA">
      <w:pPr>
        <w:widowControl w:val="0"/>
        <w:tabs>
          <w:tab w:val="right" w:leader="dot" w:pos="8647"/>
        </w:tabs>
        <w:overflowPunct w:val="0"/>
        <w:autoSpaceDE w:val="0"/>
        <w:autoSpaceDN w:val="0"/>
        <w:adjustRightInd w:val="0"/>
        <w:ind w:right="28"/>
        <w:textAlignment w:val="baseline"/>
      </w:pPr>
    </w:p>
    <w:p w14:paraId="137C7782" w14:textId="77777777" w:rsidR="00F845AA" w:rsidRPr="00C93DE7" w:rsidRDefault="00F845AA" w:rsidP="00F845AA">
      <w:pPr>
        <w:widowControl w:val="0"/>
        <w:tabs>
          <w:tab w:val="right" w:leader="dot" w:pos="8647"/>
        </w:tabs>
        <w:overflowPunct w:val="0"/>
        <w:autoSpaceDE w:val="0"/>
        <w:autoSpaceDN w:val="0"/>
        <w:adjustRightInd w:val="0"/>
        <w:ind w:right="28"/>
        <w:textAlignment w:val="baseline"/>
      </w:pPr>
      <w:r w:rsidRPr="00C93DE7">
        <w:rPr>
          <w:b/>
        </w:rPr>
        <w:t>Membre n° 2</w:t>
      </w:r>
      <w:r w:rsidRPr="00C93DE7">
        <w:t> :</w:t>
      </w:r>
    </w:p>
    <w:p w14:paraId="29017B9D" w14:textId="77777777" w:rsidR="00F845AA" w:rsidRPr="00C93DE7" w:rsidRDefault="00F845AA" w:rsidP="00F845AA">
      <w:pPr>
        <w:widowControl w:val="0"/>
        <w:tabs>
          <w:tab w:val="right" w:leader="dot" w:pos="8647"/>
        </w:tabs>
        <w:overflowPunct w:val="0"/>
        <w:autoSpaceDE w:val="0"/>
        <w:autoSpaceDN w:val="0"/>
        <w:adjustRightInd w:val="0"/>
        <w:spacing w:before="120"/>
        <w:ind w:right="28"/>
        <w:textAlignment w:val="baseline"/>
      </w:pPr>
      <w:r w:rsidRPr="00C93DE7">
        <w:t xml:space="preserve">Au capital de : </w:t>
      </w:r>
      <w:r w:rsidRPr="00C93DE7">
        <w:tab/>
      </w:r>
    </w:p>
    <w:p w14:paraId="38EFF128" w14:textId="77777777" w:rsidR="00F845AA" w:rsidRPr="00C93DE7" w:rsidRDefault="00F845AA" w:rsidP="00F845AA">
      <w:pPr>
        <w:widowControl w:val="0"/>
        <w:tabs>
          <w:tab w:val="right" w:leader="dot" w:pos="8647"/>
        </w:tabs>
        <w:overflowPunct w:val="0"/>
        <w:autoSpaceDE w:val="0"/>
        <w:autoSpaceDN w:val="0"/>
        <w:adjustRightInd w:val="0"/>
        <w:ind w:right="28"/>
        <w:textAlignment w:val="baseline"/>
      </w:pPr>
      <w:r w:rsidRPr="00C93DE7">
        <w:t xml:space="preserve">Ayant son siège social à : (adresse complète) </w:t>
      </w:r>
      <w:r w:rsidRPr="00C93DE7">
        <w:tab/>
      </w:r>
    </w:p>
    <w:p w14:paraId="68034B11" w14:textId="77777777" w:rsidR="00F845AA" w:rsidRPr="00C93DE7" w:rsidRDefault="00F845AA" w:rsidP="00F845AA">
      <w:pPr>
        <w:widowControl w:val="0"/>
        <w:tabs>
          <w:tab w:val="right" w:leader="dot" w:pos="8647"/>
        </w:tabs>
        <w:overflowPunct w:val="0"/>
        <w:autoSpaceDE w:val="0"/>
        <w:autoSpaceDN w:val="0"/>
        <w:adjustRightInd w:val="0"/>
        <w:ind w:right="28"/>
        <w:textAlignment w:val="baseline"/>
      </w:pPr>
      <w:r w:rsidRPr="00C93DE7">
        <w:tab/>
      </w:r>
    </w:p>
    <w:p w14:paraId="6163CC93" w14:textId="77777777" w:rsidR="00F845AA" w:rsidRPr="00C93DE7" w:rsidRDefault="00F845AA" w:rsidP="00F845AA">
      <w:pPr>
        <w:widowControl w:val="0"/>
        <w:tabs>
          <w:tab w:val="right" w:leader="dot" w:pos="8647"/>
        </w:tabs>
        <w:overflowPunct w:val="0"/>
        <w:autoSpaceDE w:val="0"/>
        <w:autoSpaceDN w:val="0"/>
        <w:adjustRightInd w:val="0"/>
        <w:ind w:right="28"/>
        <w:textAlignment w:val="baseline"/>
      </w:pPr>
      <w:r w:rsidRPr="00C93DE7">
        <w:t>Immatriculé(e) à l’I.N.S.E.E. :</w:t>
      </w:r>
    </w:p>
    <w:p w14:paraId="4CAC17D7" w14:textId="77777777" w:rsidR="00F845AA" w:rsidRPr="00C93DE7" w:rsidRDefault="00F845AA" w:rsidP="00F845AA">
      <w:pPr>
        <w:widowControl w:val="0"/>
        <w:tabs>
          <w:tab w:val="right" w:leader="dot" w:pos="8647"/>
        </w:tabs>
        <w:overflowPunct w:val="0"/>
        <w:autoSpaceDE w:val="0"/>
        <w:autoSpaceDN w:val="0"/>
        <w:adjustRightInd w:val="0"/>
        <w:ind w:right="28"/>
        <w:textAlignment w:val="baseline"/>
      </w:pPr>
      <w:r w:rsidRPr="00C93DE7">
        <w:t xml:space="preserve">- numéro d’identité d’établissement (SIRET) : </w:t>
      </w:r>
      <w:r w:rsidRPr="00C93DE7">
        <w:tab/>
      </w:r>
    </w:p>
    <w:p w14:paraId="011B774A" w14:textId="77777777" w:rsidR="00F845AA" w:rsidRPr="00C93DE7" w:rsidRDefault="00F845AA" w:rsidP="00F845AA">
      <w:pPr>
        <w:widowControl w:val="0"/>
        <w:tabs>
          <w:tab w:val="right" w:leader="dot" w:pos="8647"/>
        </w:tabs>
        <w:overflowPunct w:val="0"/>
        <w:autoSpaceDE w:val="0"/>
        <w:autoSpaceDN w:val="0"/>
        <w:adjustRightInd w:val="0"/>
        <w:ind w:right="28"/>
        <w:textAlignment w:val="baseline"/>
      </w:pPr>
      <w:r w:rsidRPr="00C93DE7">
        <w:t xml:space="preserve">- code d’activité économique principale (APE) : </w:t>
      </w:r>
      <w:r w:rsidRPr="00C93DE7">
        <w:tab/>
      </w:r>
    </w:p>
    <w:p w14:paraId="15BBFFBE" w14:textId="77777777" w:rsidR="00F845AA" w:rsidRPr="00C93DE7" w:rsidRDefault="00F845AA" w:rsidP="00F845AA">
      <w:pPr>
        <w:widowControl w:val="0"/>
        <w:tabs>
          <w:tab w:val="right" w:leader="dot" w:pos="8647"/>
        </w:tabs>
        <w:overflowPunct w:val="0"/>
        <w:autoSpaceDE w:val="0"/>
        <w:autoSpaceDN w:val="0"/>
        <w:adjustRightInd w:val="0"/>
        <w:ind w:right="28"/>
        <w:textAlignment w:val="baseline"/>
      </w:pPr>
      <w:r w:rsidRPr="00C93DE7">
        <w:t xml:space="preserve">- numéro d’inscription au registre du commerce et des sociétés : </w:t>
      </w:r>
      <w:r w:rsidRPr="00C93DE7">
        <w:tab/>
      </w:r>
    </w:p>
    <w:p w14:paraId="684ED5CB" w14:textId="77777777" w:rsidR="00F845AA" w:rsidRPr="00C93DE7" w:rsidRDefault="00F845AA" w:rsidP="00F845AA">
      <w:pPr>
        <w:widowControl w:val="0"/>
        <w:tabs>
          <w:tab w:val="right" w:leader="dot" w:pos="8647"/>
        </w:tabs>
        <w:overflowPunct w:val="0"/>
        <w:autoSpaceDE w:val="0"/>
        <w:autoSpaceDN w:val="0"/>
        <w:adjustRightInd w:val="0"/>
        <w:ind w:right="28"/>
        <w:textAlignment w:val="baseline"/>
      </w:pPr>
      <w:r w:rsidRPr="00C93DE7">
        <w:tab/>
      </w:r>
    </w:p>
    <w:p w14:paraId="336CB3D0" w14:textId="77777777" w:rsidR="00F845AA" w:rsidRPr="00C93DE7" w:rsidRDefault="00F845AA" w:rsidP="00F845AA">
      <w:pPr>
        <w:widowControl w:val="0"/>
        <w:tabs>
          <w:tab w:val="right" w:leader="dot" w:pos="8647"/>
        </w:tabs>
        <w:overflowPunct w:val="0"/>
        <w:autoSpaceDE w:val="0"/>
        <w:autoSpaceDN w:val="0"/>
        <w:adjustRightInd w:val="0"/>
        <w:ind w:right="28"/>
        <w:textAlignment w:val="baseline"/>
      </w:pPr>
      <w:r w:rsidRPr="00C93DE7">
        <w:t xml:space="preserve">- références d’inscription à un ordre professionnel : </w:t>
      </w:r>
      <w:r w:rsidRPr="00C93DE7">
        <w:tab/>
      </w:r>
    </w:p>
    <w:p w14:paraId="6C3AF34C" w14:textId="77777777" w:rsidR="00F845AA" w:rsidRPr="00C93DE7" w:rsidRDefault="00F845AA" w:rsidP="00F845AA">
      <w:pPr>
        <w:widowControl w:val="0"/>
        <w:tabs>
          <w:tab w:val="right" w:leader="dot" w:pos="8647"/>
        </w:tabs>
        <w:overflowPunct w:val="0"/>
        <w:autoSpaceDE w:val="0"/>
        <w:autoSpaceDN w:val="0"/>
        <w:adjustRightInd w:val="0"/>
        <w:ind w:right="28"/>
        <w:textAlignment w:val="baseline"/>
      </w:pPr>
    </w:p>
    <w:p w14:paraId="2C94A86A" w14:textId="77777777" w:rsidR="00F845AA" w:rsidRPr="00C93DE7" w:rsidRDefault="00F845AA" w:rsidP="00F845AA">
      <w:pPr>
        <w:widowControl w:val="0"/>
        <w:tabs>
          <w:tab w:val="right" w:leader="dot" w:pos="8647"/>
        </w:tabs>
        <w:overflowPunct w:val="0"/>
        <w:autoSpaceDE w:val="0"/>
        <w:autoSpaceDN w:val="0"/>
        <w:adjustRightInd w:val="0"/>
        <w:ind w:right="28"/>
        <w:textAlignment w:val="baseline"/>
        <w:rPr>
          <w:b/>
        </w:rPr>
      </w:pPr>
      <w:r w:rsidRPr="00C93DE7">
        <w:rPr>
          <w:b/>
        </w:rPr>
        <w:t>Membre n° 3 :</w:t>
      </w:r>
    </w:p>
    <w:p w14:paraId="5E0DC372" w14:textId="77777777" w:rsidR="00F845AA" w:rsidRPr="00C93DE7" w:rsidRDefault="00F845AA" w:rsidP="00F845AA">
      <w:pPr>
        <w:widowControl w:val="0"/>
        <w:tabs>
          <w:tab w:val="right" w:leader="dot" w:pos="8647"/>
        </w:tabs>
        <w:overflowPunct w:val="0"/>
        <w:autoSpaceDE w:val="0"/>
        <w:autoSpaceDN w:val="0"/>
        <w:adjustRightInd w:val="0"/>
        <w:spacing w:before="120"/>
        <w:ind w:right="28"/>
        <w:textAlignment w:val="baseline"/>
      </w:pPr>
      <w:r w:rsidRPr="00C93DE7">
        <w:t xml:space="preserve">Au capital de : </w:t>
      </w:r>
      <w:r w:rsidRPr="00C93DE7">
        <w:tab/>
      </w:r>
    </w:p>
    <w:p w14:paraId="510FDD8E" w14:textId="77777777" w:rsidR="00F845AA" w:rsidRPr="00C93DE7" w:rsidRDefault="00F845AA" w:rsidP="00F845AA">
      <w:pPr>
        <w:widowControl w:val="0"/>
        <w:tabs>
          <w:tab w:val="right" w:leader="dot" w:pos="8647"/>
        </w:tabs>
        <w:overflowPunct w:val="0"/>
        <w:autoSpaceDE w:val="0"/>
        <w:autoSpaceDN w:val="0"/>
        <w:adjustRightInd w:val="0"/>
        <w:ind w:right="28"/>
        <w:textAlignment w:val="baseline"/>
      </w:pPr>
      <w:r w:rsidRPr="00C93DE7">
        <w:t xml:space="preserve">Ayant son siège social à : (adresse complète) </w:t>
      </w:r>
      <w:r w:rsidRPr="00C93DE7">
        <w:tab/>
      </w:r>
    </w:p>
    <w:p w14:paraId="68B37510" w14:textId="77777777" w:rsidR="00F845AA" w:rsidRPr="00C93DE7" w:rsidRDefault="00F845AA" w:rsidP="00F845AA">
      <w:pPr>
        <w:widowControl w:val="0"/>
        <w:tabs>
          <w:tab w:val="right" w:leader="dot" w:pos="8647"/>
        </w:tabs>
        <w:overflowPunct w:val="0"/>
        <w:autoSpaceDE w:val="0"/>
        <w:autoSpaceDN w:val="0"/>
        <w:adjustRightInd w:val="0"/>
        <w:ind w:right="28"/>
        <w:textAlignment w:val="baseline"/>
      </w:pPr>
      <w:r w:rsidRPr="00C93DE7">
        <w:tab/>
      </w:r>
    </w:p>
    <w:p w14:paraId="479ED6E8" w14:textId="77777777" w:rsidR="00F845AA" w:rsidRPr="00C93DE7" w:rsidRDefault="00F845AA" w:rsidP="00F845AA">
      <w:pPr>
        <w:widowControl w:val="0"/>
        <w:tabs>
          <w:tab w:val="right" w:leader="dot" w:pos="8647"/>
        </w:tabs>
        <w:overflowPunct w:val="0"/>
        <w:autoSpaceDE w:val="0"/>
        <w:autoSpaceDN w:val="0"/>
        <w:adjustRightInd w:val="0"/>
        <w:ind w:right="28"/>
        <w:textAlignment w:val="baseline"/>
      </w:pPr>
      <w:r w:rsidRPr="00C93DE7">
        <w:t>Immatriculé(e) à l’I.N.S.E.E. :</w:t>
      </w:r>
    </w:p>
    <w:p w14:paraId="33A751EE" w14:textId="77777777" w:rsidR="00F845AA" w:rsidRPr="00C93DE7" w:rsidRDefault="00F845AA" w:rsidP="00F845AA">
      <w:pPr>
        <w:widowControl w:val="0"/>
        <w:tabs>
          <w:tab w:val="right" w:leader="dot" w:pos="8647"/>
        </w:tabs>
        <w:overflowPunct w:val="0"/>
        <w:autoSpaceDE w:val="0"/>
        <w:autoSpaceDN w:val="0"/>
        <w:adjustRightInd w:val="0"/>
        <w:ind w:right="28"/>
        <w:textAlignment w:val="baseline"/>
      </w:pPr>
      <w:r w:rsidRPr="00C93DE7">
        <w:t xml:space="preserve">- numéro d’identité d’établissement (SIRET) : </w:t>
      </w:r>
      <w:r w:rsidRPr="00C93DE7">
        <w:tab/>
      </w:r>
    </w:p>
    <w:p w14:paraId="34FEF486" w14:textId="77777777" w:rsidR="00F845AA" w:rsidRPr="00C93DE7" w:rsidRDefault="00F845AA" w:rsidP="00F845AA">
      <w:pPr>
        <w:widowControl w:val="0"/>
        <w:tabs>
          <w:tab w:val="right" w:leader="dot" w:pos="8647"/>
        </w:tabs>
        <w:overflowPunct w:val="0"/>
        <w:autoSpaceDE w:val="0"/>
        <w:autoSpaceDN w:val="0"/>
        <w:adjustRightInd w:val="0"/>
        <w:ind w:right="28"/>
        <w:textAlignment w:val="baseline"/>
      </w:pPr>
      <w:r w:rsidRPr="00C93DE7">
        <w:t xml:space="preserve">- code d’activité économique principale (APE) : </w:t>
      </w:r>
      <w:r w:rsidRPr="00C93DE7">
        <w:tab/>
      </w:r>
    </w:p>
    <w:p w14:paraId="33F78316" w14:textId="77777777" w:rsidR="00F845AA" w:rsidRPr="00C93DE7" w:rsidRDefault="00F845AA" w:rsidP="00F845AA">
      <w:pPr>
        <w:widowControl w:val="0"/>
        <w:tabs>
          <w:tab w:val="right" w:leader="dot" w:pos="8647"/>
        </w:tabs>
        <w:overflowPunct w:val="0"/>
        <w:autoSpaceDE w:val="0"/>
        <w:autoSpaceDN w:val="0"/>
        <w:adjustRightInd w:val="0"/>
        <w:ind w:right="28"/>
        <w:textAlignment w:val="baseline"/>
      </w:pPr>
      <w:r w:rsidRPr="00C93DE7">
        <w:t>- numéro d’inscription au registre du commerce et des sociétés :</w:t>
      </w:r>
      <w:r w:rsidRPr="00C93DE7">
        <w:tab/>
      </w:r>
    </w:p>
    <w:p w14:paraId="396CA4A1" w14:textId="77777777" w:rsidR="00F845AA" w:rsidRPr="00C93DE7" w:rsidRDefault="00F845AA" w:rsidP="00F845AA">
      <w:pPr>
        <w:widowControl w:val="0"/>
        <w:tabs>
          <w:tab w:val="right" w:leader="dot" w:pos="8647"/>
        </w:tabs>
        <w:overflowPunct w:val="0"/>
        <w:autoSpaceDE w:val="0"/>
        <w:autoSpaceDN w:val="0"/>
        <w:adjustRightInd w:val="0"/>
        <w:ind w:right="28"/>
        <w:textAlignment w:val="baseline"/>
      </w:pPr>
      <w:r w:rsidRPr="00C93DE7">
        <w:tab/>
      </w:r>
    </w:p>
    <w:p w14:paraId="17F492D3" w14:textId="77777777" w:rsidR="00F845AA" w:rsidRPr="00C93DE7" w:rsidRDefault="00F845AA" w:rsidP="00F845AA">
      <w:pPr>
        <w:widowControl w:val="0"/>
        <w:tabs>
          <w:tab w:val="right" w:leader="dot" w:pos="8647"/>
        </w:tabs>
        <w:overflowPunct w:val="0"/>
        <w:autoSpaceDE w:val="0"/>
        <w:autoSpaceDN w:val="0"/>
        <w:adjustRightInd w:val="0"/>
        <w:ind w:right="28"/>
        <w:textAlignment w:val="baseline"/>
      </w:pPr>
      <w:r w:rsidRPr="00C93DE7">
        <w:t xml:space="preserve">- références d’inscription à un ordre professionnel : </w:t>
      </w:r>
      <w:r w:rsidRPr="00C93DE7">
        <w:tab/>
      </w:r>
    </w:p>
    <w:p w14:paraId="1CB1766E" w14:textId="77777777" w:rsidR="00F845AA" w:rsidRPr="00C93DE7" w:rsidRDefault="00F845AA" w:rsidP="00F845AA">
      <w:pPr>
        <w:widowControl w:val="0"/>
        <w:overflowPunct w:val="0"/>
        <w:autoSpaceDE w:val="0"/>
        <w:autoSpaceDN w:val="0"/>
        <w:adjustRightInd w:val="0"/>
        <w:ind w:right="283"/>
        <w:textAlignment w:val="baseline"/>
      </w:pPr>
    </w:p>
    <w:p w14:paraId="5F192244" w14:textId="77777777" w:rsidR="00F845AA" w:rsidRPr="00C93DE7" w:rsidRDefault="00F845AA" w:rsidP="00F845AA">
      <w:pPr>
        <w:widowControl w:val="0"/>
        <w:overflowPunct w:val="0"/>
        <w:autoSpaceDE w:val="0"/>
        <w:autoSpaceDN w:val="0"/>
        <w:adjustRightInd w:val="0"/>
        <w:ind w:right="283"/>
        <w:textAlignment w:val="baseline"/>
      </w:pPr>
    </w:p>
    <w:p w14:paraId="62446F68" w14:textId="77777777" w:rsidR="00F845AA" w:rsidRPr="00C93DE7" w:rsidRDefault="00F845AA" w:rsidP="00F845AA">
      <w:pPr>
        <w:pStyle w:val="DCETexte"/>
      </w:pPr>
      <w:r w:rsidRPr="00C93DE7">
        <w:br w:type="page"/>
      </w:r>
      <w:r w:rsidRPr="00F845AA">
        <w:rPr>
          <w:b/>
          <w:bCs/>
        </w:rPr>
        <w:lastRenderedPageBreak/>
        <w:t>Après avoir pris connaissance du cahier des clauses particulières</w:t>
      </w:r>
      <w:r w:rsidRPr="00C93DE7">
        <w:t xml:space="preserve"> (CCP) et des documents qui y sont mentionnés,</w:t>
      </w:r>
    </w:p>
    <w:p w14:paraId="2C591729" w14:textId="77777777" w:rsidR="00F845AA" w:rsidRPr="00C93DE7" w:rsidRDefault="00F845AA" w:rsidP="00F845AA">
      <w:pPr>
        <w:pStyle w:val="DCETexte"/>
      </w:pPr>
      <w:r w:rsidRPr="00C93DE7">
        <w:t>m’</w:t>
      </w:r>
      <w:r w:rsidRPr="00C93DE7">
        <w:rPr>
          <w:b/>
        </w:rPr>
        <w:t>ENGAGE</w:t>
      </w:r>
      <w:r w:rsidRPr="00C93DE7">
        <w:t xml:space="preserve"> sans réserve, conformément aux stipulations des documents visés ci</w:t>
      </w:r>
      <w:r w:rsidRPr="00C93DE7">
        <w:noBreakHyphen/>
        <w:t>dessus, à exécuter les prestations demandées aux conditions ci</w:t>
      </w:r>
      <w:r w:rsidRPr="00C93DE7">
        <w:noBreakHyphen/>
        <w:t xml:space="preserve">après définies. L’offre ainsi </w:t>
      </w:r>
      <w:r>
        <w:t xml:space="preserve">présentée </w:t>
      </w:r>
      <w:r w:rsidRPr="00C93DE7">
        <w:t xml:space="preserve">me lie toutefois pendant un délai de </w:t>
      </w:r>
      <w:r>
        <w:rPr>
          <w:b/>
        </w:rPr>
        <w:t xml:space="preserve">120 </w:t>
      </w:r>
      <w:r w:rsidRPr="00C93DE7">
        <w:rPr>
          <w:b/>
        </w:rPr>
        <w:t>jours</w:t>
      </w:r>
      <w:r w:rsidRPr="00C93DE7">
        <w:t xml:space="preserve"> à compter de la date limite de remise des offres fixée par le règlement de la consultation.</w:t>
      </w:r>
    </w:p>
    <w:p w14:paraId="7E9E0D6C" w14:textId="77777777" w:rsidR="00F845AA" w:rsidRPr="00C93DE7" w:rsidRDefault="00F845AA" w:rsidP="00F845AA">
      <w:pPr>
        <w:pStyle w:val="Titre1"/>
      </w:pPr>
      <w:bookmarkStart w:id="4" w:name="_Toc262132572"/>
      <w:bookmarkStart w:id="5" w:name="_Toc185333733"/>
      <w:r w:rsidRPr="00C93DE7">
        <w:t>ARTICLE 3 – SOUS</w:t>
      </w:r>
      <w:r w:rsidRPr="00C93DE7">
        <w:noBreakHyphen/>
        <w:t>TRAITANCE</w:t>
      </w:r>
      <w:bookmarkEnd w:id="4"/>
      <w:bookmarkEnd w:id="5"/>
    </w:p>
    <w:p w14:paraId="13C80071" w14:textId="77777777" w:rsidR="00F845AA" w:rsidRPr="00C93DE7" w:rsidRDefault="00F845AA" w:rsidP="00F845AA">
      <w:pPr>
        <w:pStyle w:val="DCETexte"/>
      </w:pPr>
      <w:r>
        <w:sym w:font="Wingdings" w:char="F06F"/>
      </w:r>
      <w:r>
        <w:t xml:space="preserve"> </w:t>
      </w:r>
      <w:r w:rsidRPr="00C93DE7">
        <w:t>Pour l’exécution du marché, je n’envisage pas de recourir à un ou plusieurs sous</w:t>
      </w:r>
      <w:r w:rsidRPr="00C93DE7">
        <w:noBreakHyphen/>
        <w:t>traitants</w:t>
      </w:r>
      <w:bookmarkStart w:id="6" w:name="_Ref217193620"/>
      <w:r w:rsidRPr="00C93DE7">
        <w:rPr>
          <w:vertAlign w:val="superscript"/>
        </w:rPr>
        <w:footnoteReference w:id="1"/>
      </w:r>
      <w:bookmarkEnd w:id="6"/>
      <w:r w:rsidRPr="00C93DE7">
        <w:t>.</w:t>
      </w:r>
    </w:p>
    <w:p w14:paraId="0B8000A4" w14:textId="10257850" w:rsidR="00F845AA" w:rsidRDefault="00F845AA" w:rsidP="00EC5AB0">
      <w:pPr>
        <w:pStyle w:val="DCETexte"/>
        <w:tabs>
          <w:tab w:val="right" w:leader="dot" w:pos="9072"/>
        </w:tabs>
        <w:spacing w:after="120"/>
      </w:pPr>
      <w:r>
        <w:sym w:font="Wingdings" w:char="F06F"/>
      </w:r>
      <w:r>
        <w:t xml:space="preserve"> </w:t>
      </w:r>
      <w:r w:rsidRPr="00C93DE7">
        <w:t>Pour l’exécution du marché, j’envisage de recourir à la sous-traitance pour les prestations suivantes</w:t>
      </w:r>
      <w:r w:rsidRPr="00C93DE7">
        <w:rPr>
          <w:vertAlign w:val="superscript"/>
        </w:rPr>
        <w:t>1</w:t>
      </w:r>
      <w:r w:rsidRPr="00C93DE7">
        <w:t xml:space="preserve"> : </w:t>
      </w:r>
      <w:r w:rsidRPr="00C93DE7">
        <w:tab/>
      </w:r>
    </w:p>
    <w:p w14:paraId="08855727" w14:textId="7E6D2E95" w:rsidR="00F845AA" w:rsidRPr="00C93DE7" w:rsidRDefault="00F845AA" w:rsidP="00EC5AB0">
      <w:pPr>
        <w:pStyle w:val="DCETexte"/>
        <w:tabs>
          <w:tab w:val="right" w:leader="dot" w:pos="9072"/>
        </w:tabs>
        <w:spacing w:before="120"/>
      </w:pPr>
      <w:r>
        <w:tab/>
      </w:r>
    </w:p>
    <w:p w14:paraId="42404425" w14:textId="77777777" w:rsidR="00F845AA" w:rsidRPr="00C93DE7" w:rsidRDefault="00F845AA" w:rsidP="00F845AA">
      <w:pPr>
        <w:pStyle w:val="DCETexte"/>
      </w:pPr>
      <w:r w:rsidRPr="00C93DE7">
        <w:t>Les demandes de sous</w:t>
      </w:r>
      <w:r w:rsidRPr="00C93DE7">
        <w:noBreakHyphen/>
        <w:t>traitance annexées au présent acte d’engagement indiquent la nature et le montant des prestations que j’envisage de faire exécuter par des sous</w:t>
      </w:r>
      <w:r w:rsidRPr="00C93DE7">
        <w:noBreakHyphen/>
        <w:t>traitants payés directement par le Sénat, le nom de ces sous</w:t>
      </w:r>
      <w:r w:rsidRPr="00C93DE7">
        <w:noBreakHyphen/>
        <w:t>traitants, leurs qualifications et les conditions de paiement des contrats de sous</w:t>
      </w:r>
      <w:r w:rsidRPr="00C93DE7">
        <w:noBreakHyphen/>
        <w:t>traitance. Le montant des prestations sous</w:t>
      </w:r>
      <w:r w:rsidRPr="00C93DE7">
        <w:noBreakHyphen/>
        <w:t>traitées indiqué dans chaque document constitue le montant maximal de la créance que le sous</w:t>
      </w:r>
      <w:r w:rsidRPr="00C93DE7">
        <w:noBreakHyphen/>
        <w:t>traitant concerné pourra présenter en nantissement.</w:t>
      </w:r>
    </w:p>
    <w:p w14:paraId="60C0B60E" w14:textId="77777777" w:rsidR="00F845AA" w:rsidRPr="00C93DE7" w:rsidRDefault="00F845AA" w:rsidP="00F845AA">
      <w:pPr>
        <w:pStyle w:val="DCETexte"/>
      </w:pPr>
      <w:r w:rsidRPr="00C93DE7">
        <w:t>Chaque document constitue une demande d’acceptation du sous</w:t>
      </w:r>
      <w:r w:rsidRPr="00C93DE7">
        <w:noBreakHyphen/>
        <w:t>traitant concerné et d’agrément des conditions de paiement du contrat de sous</w:t>
      </w:r>
      <w:r w:rsidRPr="00C93DE7">
        <w:noBreakHyphen/>
        <w:t>traitance, demande qui est réputée prendre effet à la date de notification du présent marché ; cette notification est réputée emporter acceptation du sous-traitant et agrément des conditions de paiement du contrat de sous</w:t>
      </w:r>
      <w:r w:rsidRPr="00C93DE7">
        <w:noBreakHyphen/>
        <w:t>traitance.</w:t>
      </w:r>
    </w:p>
    <w:p w14:paraId="3389D3FB" w14:textId="77777777" w:rsidR="00F845AA" w:rsidRPr="00C93DE7" w:rsidRDefault="00F845AA" w:rsidP="00F845AA">
      <w:pPr>
        <w:pStyle w:val="DCETexte"/>
      </w:pPr>
      <w:r w:rsidRPr="00C93DE7">
        <w:t>Je joins, en annexe I, une liste récapitulative des demandes de sous</w:t>
      </w:r>
      <w:r w:rsidRPr="00C93DE7">
        <w:noBreakHyphen/>
        <w:t>traitance et les montants des prestations que j’envisage de sous</w:t>
      </w:r>
      <w:r w:rsidRPr="00C93DE7">
        <w:noBreakHyphen/>
        <w:t>traiter.</w:t>
      </w:r>
    </w:p>
    <w:p w14:paraId="1CEB564C" w14:textId="77777777" w:rsidR="00F845AA" w:rsidRPr="009F53D7" w:rsidRDefault="00F845AA" w:rsidP="00F845AA">
      <w:pPr>
        <w:pStyle w:val="Titre1"/>
      </w:pPr>
      <w:bookmarkStart w:id="7" w:name="_Toc185333734"/>
      <w:r w:rsidRPr="009F53D7">
        <w:t>ARTICLE 4 – DURÉE DU MARCHÉ</w:t>
      </w:r>
      <w:bookmarkEnd w:id="7"/>
    </w:p>
    <w:p w14:paraId="252B4B65" w14:textId="13F0EAC3" w:rsidR="00F845AA" w:rsidRPr="00582F77" w:rsidRDefault="00F845AA" w:rsidP="00F845AA">
      <w:pPr>
        <w:pStyle w:val="DCETexte"/>
      </w:pPr>
      <w:r w:rsidRPr="00582F77">
        <w:t xml:space="preserve">Le marché s’exécute à compter de sa notification, qui devrait intervenir, à titre prévisionnel, vers la </w:t>
      </w:r>
      <w:r w:rsidR="0024722E">
        <w:t>1</w:t>
      </w:r>
      <w:r w:rsidR="0024722E" w:rsidRPr="0024722E">
        <w:rPr>
          <w:vertAlign w:val="superscript"/>
        </w:rPr>
        <w:t>er</w:t>
      </w:r>
      <w:r w:rsidR="0024722E">
        <w:t xml:space="preserve"> mars</w:t>
      </w:r>
      <w:r w:rsidR="00E87CCB">
        <w:t xml:space="preserve"> </w:t>
      </w:r>
      <w:r w:rsidRPr="00582F77">
        <w:t>202</w:t>
      </w:r>
      <w:r w:rsidR="00E87CCB">
        <w:t>5</w:t>
      </w:r>
      <w:r w:rsidRPr="00582F77">
        <w:t xml:space="preserve">. </w:t>
      </w:r>
      <w:r>
        <w:t>Le marché prend fin à la désinstallation de l’exposition, soit à titre prévisionnel au 31 décembre 2025.</w:t>
      </w:r>
    </w:p>
    <w:p w14:paraId="56ACF9A3" w14:textId="77777777" w:rsidR="00F845AA" w:rsidRPr="00377699" w:rsidRDefault="00F845AA" w:rsidP="00F845AA">
      <w:pPr>
        <w:pStyle w:val="Titre1"/>
        <w:rPr>
          <w:highlight w:val="yellow"/>
        </w:rPr>
      </w:pPr>
      <w:bookmarkStart w:id="8" w:name="_Toc185333735"/>
      <w:r w:rsidRPr="00BE203C">
        <w:t>ARTICLE 5 – PRIX</w:t>
      </w:r>
      <w:bookmarkStart w:id="9" w:name="_Toc262132573"/>
      <w:bookmarkEnd w:id="8"/>
    </w:p>
    <w:p w14:paraId="0C490E69" w14:textId="77777777" w:rsidR="00F845AA" w:rsidRDefault="00F845AA" w:rsidP="00F845AA">
      <w:pPr>
        <w:pStyle w:val="DCETexte"/>
      </w:pPr>
      <w:r>
        <w:t xml:space="preserve">Le prix du présent marché est libellé </w:t>
      </w:r>
      <w:r w:rsidRPr="006701A5">
        <w:rPr>
          <w:b/>
        </w:rPr>
        <w:t>en euros</w:t>
      </w:r>
      <w:r>
        <w:t xml:space="preserve">. </w:t>
      </w:r>
    </w:p>
    <w:p w14:paraId="365C9723" w14:textId="56D528C5" w:rsidR="00F845AA" w:rsidRDefault="00F845AA" w:rsidP="00F845AA">
      <w:pPr>
        <w:pStyle w:val="DCETexte"/>
      </w:pPr>
      <w:r>
        <w:t>Il est global et forfaitaire. Il s’élève à (à compléter, en chiffres et en toutes lettres) :</w:t>
      </w:r>
    </w:p>
    <w:p w14:paraId="5366E0C6" w14:textId="3E6F8C6F" w:rsidR="00F845AA" w:rsidRDefault="00F845AA" w:rsidP="00F845AA">
      <w:pPr>
        <w:pStyle w:val="DCETexte"/>
        <w:tabs>
          <w:tab w:val="right" w:leader="dot" w:pos="9072"/>
        </w:tabs>
      </w:pPr>
      <w:r>
        <w:t xml:space="preserve">Prix HT : </w:t>
      </w:r>
      <w:r>
        <w:tab/>
      </w:r>
    </w:p>
    <w:p w14:paraId="2CC9F5CE" w14:textId="78B20DF6" w:rsidR="00F845AA" w:rsidRDefault="00F845AA" w:rsidP="00F845AA">
      <w:pPr>
        <w:pStyle w:val="DCETexte"/>
        <w:tabs>
          <w:tab w:val="right" w:leader="dot" w:pos="9072"/>
        </w:tabs>
      </w:pPr>
      <w:r>
        <w:t xml:space="preserve">TVA : </w:t>
      </w:r>
      <w:r>
        <w:tab/>
      </w:r>
    </w:p>
    <w:p w14:paraId="04D3EA28" w14:textId="3BFCA88B" w:rsidR="00F845AA" w:rsidRDefault="00F845AA" w:rsidP="00F845AA">
      <w:pPr>
        <w:pStyle w:val="DCETexte"/>
        <w:tabs>
          <w:tab w:val="right" w:leader="dot" w:pos="9072"/>
        </w:tabs>
      </w:pPr>
      <w:r>
        <w:t xml:space="preserve">Prix TTC : </w:t>
      </w:r>
      <w:r>
        <w:tab/>
      </w:r>
    </w:p>
    <w:p w14:paraId="0A2F3080" w14:textId="66DAA34D" w:rsidR="00F845AA" w:rsidRDefault="00F845AA" w:rsidP="00F845AA">
      <w:pPr>
        <w:pStyle w:val="DCETexte"/>
        <w:rPr>
          <w:u w:val="single"/>
        </w:rPr>
      </w:pPr>
      <w:r w:rsidRPr="00F845AA">
        <w:rPr>
          <w:u w:val="single"/>
        </w:rPr>
        <w:lastRenderedPageBreak/>
        <w:t>Ce prix se traduit par la décomposition du prix global et forfaitaire ci-dessous :</w:t>
      </w:r>
    </w:p>
    <w:p w14:paraId="6CB7B3C3" w14:textId="0A6CF50F" w:rsidR="00F845AA" w:rsidRPr="00F845AA" w:rsidRDefault="00F845AA" w:rsidP="00F845AA">
      <w:pPr>
        <w:pStyle w:val="DCETexte"/>
        <w:jc w:val="center"/>
        <w:rPr>
          <w:b/>
          <w:bCs/>
          <w:sz w:val="28"/>
          <w:szCs w:val="28"/>
          <w:u w:val="single"/>
        </w:rPr>
      </w:pPr>
      <w:r w:rsidRPr="00F845AA">
        <w:rPr>
          <w:b/>
          <w:bCs/>
          <w:sz w:val="28"/>
          <w:szCs w:val="28"/>
        </w:rPr>
        <w:t>Décomposition du prix global et forfaitaire (DPGF)</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54"/>
        <w:gridCol w:w="3432"/>
        <w:gridCol w:w="2845"/>
      </w:tblGrid>
      <w:tr w:rsidR="00F845AA" w14:paraId="17A634D3" w14:textId="77777777" w:rsidTr="00E22D0E">
        <w:tc>
          <w:tcPr>
            <w:tcW w:w="2954" w:type="dxa"/>
            <w:shd w:val="clear" w:color="auto" w:fill="auto"/>
          </w:tcPr>
          <w:p w14:paraId="77146B9B" w14:textId="77777777" w:rsidR="00F845AA" w:rsidRPr="00B877F3" w:rsidRDefault="00F845AA" w:rsidP="00E22D0E">
            <w:pPr>
              <w:widowControl w:val="0"/>
              <w:overflowPunct w:val="0"/>
              <w:autoSpaceDE w:val="0"/>
              <w:autoSpaceDN w:val="0"/>
              <w:adjustRightInd w:val="0"/>
              <w:ind w:right="28"/>
              <w:textAlignment w:val="baseline"/>
              <w:rPr>
                <w:i/>
                <w:iCs/>
              </w:rPr>
            </w:pPr>
          </w:p>
        </w:tc>
        <w:tc>
          <w:tcPr>
            <w:tcW w:w="3432" w:type="dxa"/>
            <w:shd w:val="clear" w:color="auto" w:fill="auto"/>
          </w:tcPr>
          <w:p w14:paraId="657105F1" w14:textId="77777777" w:rsidR="00F845AA" w:rsidRDefault="00F845AA" w:rsidP="0018387A">
            <w:pPr>
              <w:widowControl w:val="0"/>
              <w:overflowPunct w:val="0"/>
              <w:autoSpaceDE w:val="0"/>
              <w:autoSpaceDN w:val="0"/>
              <w:adjustRightInd w:val="0"/>
              <w:ind w:right="28"/>
              <w:jc w:val="center"/>
              <w:textAlignment w:val="baseline"/>
            </w:pPr>
            <w:r>
              <w:rPr>
                <w:i/>
                <w:iCs/>
              </w:rPr>
              <w:t>Prix HT</w:t>
            </w:r>
          </w:p>
        </w:tc>
        <w:tc>
          <w:tcPr>
            <w:tcW w:w="2845" w:type="dxa"/>
          </w:tcPr>
          <w:p w14:paraId="3BFDEE27" w14:textId="77777777" w:rsidR="00F845AA" w:rsidRPr="00B877F3" w:rsidDel="00F72CC0" w:rsidRDefault="00F845AA" w:rsidP="0018387A">
            <w:pPr>
              <w:widowControl w:val="0"/>
              <w:overflowPunct w:val="0"/>
              <w:autoSpaceDE w:val="0"/>
              <w:autoSpaceDN w:val="0"/>
              <w:adjustRightInd w:val="0"/>
              <w:ind w:right="28"/>
              <w:jc w:val="center"/>
              <w:textAlignment w:val="baseline"/>
              <w:rPr>
                <w:i/>
                <w:iCs/>
              </w:rPr>
            </w:pPr>
            <w:r>
              <w:rPr>
                <w:i/>
                <w:iCs/>
              </w:rPr>
              <w:t>Prix TTC</w:t>
            </w:r>
          </w:p>
        </w:tc>
      </w:tr>
      <w:tr w:rsidR="00E22D0E" w14:paraId="6F7948E0" w14:textId="77777777" w:rsidTr="00E22D0E">
        <w:tc>
          <w:tcPr>
            <w:tcW w:w="2954" w:type="dxa"/>
            <w:shd w:val="clear" w:color="auto" w:fill="auto"/>
          </w:tcPr>
          <w:p w14:paraId="0A3B421E" w14:textId="2BCA6258" w:rsidR="00E22D0E" w:rsidRPr="00E22D0E" w:rsidRDefault="00E22D0E" w:rsidP="00E22D0E">
            <w:pPr>
              <w:widowControl w:val="0"/>
              <w:overflowPunct w:val="0"/>
              <w:autoSpaceDE w:val="0"/>
              <w:autoSpaceDN w:val="0"/>
              <w:adjustRightInd w:val="0"/>
              <w:ind w:right="28"/>
              <w:textAlignment w:val="baseline"/>
            </w:pPr>
            <w:r w:rsidRPr="00E22D0E">
              <w:t xml:space="preserve">Fabrication </w:t>
            </w:r>
            <w:r>
              <w:t xml:space="preserve">de </w:t>
            </w:r>
            <w:r w:rsidRPr="00E22D0E">
              <w:t xml:space="preserve">deux cubes en 10 faces d’exposition sur « 150 ans de Lois » </w:t>
            </w:r>
            <w:r w:rsidR="00211657">
              <w:t xml:space="preserve">de 180 cm à 200 cm </w:t>
            </w:r>
          </w:p>
        </w:tc>
        <w:tc>
          <w:tcPr>
            <w:tcW w:w="3432" w:type="dxa"/>
            <w:shd w:val="clear" w:color="auto" w:fill="auto"/>
          </w:tcPr>
          <w:p w14:paraId="1E64342B" w14:textId="77777777" w:rsidR="00E22D0E" w:rsidRDefault="00E22D0E" w:rsidP="0018387A">
            <w:pPr>
              <w:widowControl w:val="0"/>
              <w:overflowPunct w:val="0"/>
              <w:autoSpaceDE w:val="0"/>
              <w:autoSpaceDN w:val="0"/>
              <w:adjustRightInd w:val="0"/>
              <w:ind w:right="28"/>
              <w:jc w:val="both"/>
              <w:textAlignment w:val="baseline"/>
            </w:pPr>
          </w:p>
        </w:tc>
        <w:tc>
          <w:tcPr>
            <w:tcW w:w="2845" w:type="dxa"/>
          </w:tcPr>
          <w:p w14:paraId="0532231A" w14:textId="77777777" w:rsidR="00E22D0E" w:rsidRDefault="00E22D0E" w:rsidP="0018387A">
            <w:pPr>
              <w:widowControl w:val="0"/>
              <w:overflowPunct w:val="0"/>
              <w:autoSpaceDE w:val="0"/>
              <w:autoSpaceDN w:val="0"/>
              <w:adjustRightInd w:val="0"/>
              <w:ind w:right="28"/>
              <w:jc w:val="both"/>
              <w:textAlignment w:val="baseline"/>
            </w:pPr>
          </w:p>
        </w:tc>
      </w:tr>
      <w:tr w:rsidR="00F845AA" w14:paraId="67C3A26D" w14:textId="77777777" w:rsidTr="00E22D0E">
        <w:tc>
          <w:tcPr>
            <w:tcW w:w="2954" w:type="dxa"/>
            <w:shd w:val="clear" w:color="auto" w:fill="auto"/>
          </w:tcPr>
          <w:p w14:paraId="5E453048" w14:textId="72758285" w:rsidR="003F2EC3" w:rsidRPr="00E22D0E" w:rsidRDefault="00E22D0E" w:rsidP="00E22D0E">
            <w:pPr>
              <w:widowControl w:val="0"/>
              <w:overflowPunct w:val="0"/>
              <w:autoSpaceDE w:val="0"/>
              <w:autoSpaceDN w:val="0"/>
              <w:adjustRightInd w:val="0"/>
              <w:ind w:right="28"/>
              <w:textAlignment w:val="baseline"/>
            </w:pPr>
            <w:r w:rsidRPr="00E22D0E">
              <w:t>Impression et fixation des</w:t>
            </w:r>
            <w:r w:rsidR="008D009C" w:rsidRPr="00E22D0E">
              <w:t xml:space="preserve"> </w:t>
            </w:r>
            <w:r w:rsidRPr="00E22D0E">
              <w:t xml:space="preserve">10 faces </w:t>
            </w:r>
          </w:p>
        </w:tc>
        <w:tc>
          <w:tcPr>
            <w:tcW w:w="3432" w:type="dxa"/>
            <w:shd w:val="clear" w:color="auto" w:fill="auto"/>
          </w:tcPr>
          <w:p w14:paraId="1F5A2BC0" w14:textId="77777777" w:rsidR="00F845AA" w:rsidRDefault="00F845AA" w:rsidP="0018387A">
            <w:pPr>
              <w:widowControl w:val="0"/>
              <w:overflowPunct w:val="0"/>
              <w:autoSpaceDE w:val="0"/>
              <w:autoSpaceDN w:val="0"/>
              <w:adjustRightInd w:val="0"/>
              <w:ind w:right="28"/>
              <w:jc w:val="both"/>
              <w:textAlignment w:val="baseline"/>
            </w:pPr>
          </w:p>
        </w:tc>
        <w:tc>
          <w:tcPr>
            <w:tcW w:w="2845" w:type="dxa"/>
          </w:tcPr>
          <w:p w14:paraId="614D2650" w14:textId="77777777" w:rsidR="00F845AA" w:rsidRDefault="00F845AA" w:rsidP="0018387A">
            <w:pPr>
              <w:widowControl w:val="0"/>
              <w:overflowPunct w:val="0"/>
              <w:autoSpaceDE w:val="0"/>
              <w:autoSpaceDN w:val="0"/>
              <w:adjustRightInd w:val="0"/>
              <w:ind w:right="28"/>
              <w:jc w:val="both"/>
              <w:textAlignment w:val="baseline"/>
            </w:pPr>
          </w:p>
        </w:tc>
      </w:tr>
      <w:tr w:rsidR="00E22D0E" w14:paraId="2F866199" w14:textId="77777777" w:rsidTr="00E22D0E">
        <w:tc>
          <w:tcPr>
            <w:tcW w:w="2954" w:type="dxa"/>
            <w:shd w:val="clear" w:color="auto" w:fill="auto"/>
          </w:tcPr>
          <w:p w14:paraId="3A697A2A" w14:textId="0FA927FC" w:rsidR="00E22D0E" w:rsidRPr="00E22D0E" w:rsidRDefault="00E22D0E" w:rsidP="00E22D0E">
            <w:pPr>
              <w:widowControl w:val="0"/>
              <w:overflowPunct w:val="0"/>
              <w:autoSpaceDE w:val="0"/>
              <w:autoSpaceDN w:val="0"/>
              <w:adjustRightInd w:val="0"/>
              <w:ind w:right="28"/>
              <w:textAlignment w:val="baseline"/>
            </w:pPr>
            <w:r w:rsidRPr="00E22D0E">
              <w:t xml:space="preserve">Livraison </w:t>
            </w:r>
            <w:r w:rsidR="0050291A">
              <w:t xml:space="preserve">et </w:t>
            </w:r>
            <w:r w:rsidR="00206ED8">
              <w:t xml:space="preserve">désinstallation </w:t>
            </w:r>
            <w:r w:rsidRPr="00E22D0E">
              <w:t>des deux cubes</w:t>
            </w:r>
          </w:p>
        </w:tc>
        <w:tc>
          <w:tcPr>
            <w:tcW w:w="3432" w:type="dxa"/>
            <w:shd w:val="clear" w:color="auto" w:fill="auto"/>
          </w:tcPr>
          <w:p w14:paraId="7B807658" w14:textId="77777777" w:rsidR="00E22D0E" w:rsidRDefault="00E22D0E" w:rsidP="0018387A">
            <w:pPr>
              <w:widowControl w:val="0"/>
              <w:overflowPunct w:val="0"/>
              <w:autoSpaceDE w:val="0"/>
              <w:autoSpaceDN w:val="0"/>
              <w:adjustRightInd w:val="0"/>
              <w:ind w:right="28"/>
              <w:jc w:val="both"/>
              <w:textAlignment w:val="baseline"/>
            </w:pPr>
          </w:p>
        </w:tc>
        <w:tc>
          <w:tcPr>
            <w:tcW w:w="2845" w:type="dxa"/>
          </w:tcPr>
          <w:p w14:paraId="0A490D0D" w14:textId="77777777" w:rsidR="00E22D0E" w:rsidRDefault="00E22D0E" w:rsidP="0018387A">
            <w:pPr>
              <w:widowControl w:val="0"/>
              <w:overflowPunct w:val="0"/>
              <w:autoSpaceDE w:val="0"/>
              <w:autoSpaceDN w:val="0"/>
              <w:adjustRightInd w:val="0"/>
              <w:ind w:right="28"/>
              <w:jc w:val="both"/>
              <w:textAlignment w:val="baseline"/>
            </w:pPr>
          </w:p>
        </w:tc>
      </w:tr>
      <w:tr w:rsidR="00E22D0E" w14:paraId="056AEA9A" w14:textId="77777777" w:rsidTr="00E22D0E">
        <w:tc>
          <w:tcPr>
            <w:tcW w:w="2954" w:type="dxa"/>
            <w:shd w:val="clear" w:color="auto" w:fill="auto"/>
          </w:tcPr>
          <w:p w14:paraId="3DDF30C1" w14:textId="1B05EBE1" w:rsidR="00E22D0E" w:rsidRPr="00E22D0E" w:rsidRDefault="00E22D0E" w:rsidP="00E22D0E">
            <w:pPr>
              <w:widowControl w:val="0"/>
              <w:overflowPunct w:val="0"/>
              <w:autoSpaceDE w:val="0"/>
              <w:autoSpaceDN w:val="0"/>
              <w:adjustRightInd w:val="0"/>
              <w:ind w:right="28"/>
              <w:textAlignment w:val="baseline"/>
            </w:pPr>
            <w:r w:rsidRPr="00E22D0E">
              <w:t>Fabrication de 14 pastilles et de 2 demi-pastilles d’un jeu de l’oie</w:t>
            </w:r>
          </w:p>
        </w:tc>
        <w:tc>
          <w:tcPr>
            <w:tcW w:w="3432" w:type="dxa"/>
            <w:shd w:val="clear" w:color="auto" w:fill="auto"/>
          </w:tcPr>
          <w:p w14:paraId="365E24B8" w14:textId="77777777" w:rsidR="00E22D0E" w:rsidRDefault="00E22D0E" w:rsidP="0018387A">
            <w:pPr>
              <w:widowControl w:val="0"/>
              <w:overflowPunct w:val="0"/>
              <w:autoSpaceDE w:val="0"/>
              <w:autoSpaceDN w:val="0"/>
              <w:adjustRightInd w:val="0"/>
              <w:ind w:right="28"/>
              <w:jc w:val="both"/>
              <w:textAlignment w:val="baseline"/>
            </w:pPr>
          </w:p>
        </w:tc>
        <w:tc>
          <w:tcPr>
            <w:tcW w:w="2845" w:type="dxa"/>
          </w:tcPr>
          <w:p w14:paraId="54B3810E" w14:textId="77777777" w:rsidR="00E22D0E" w:rsidRDefault="00E22D0E" w:rsidP="0018387A">
            <w:pPr>
              <w:widowControl w:val="0"/>
              <w:overflowPunct w:val="0"/>
              <w:autoSpaceDE w:val="0"/>
              <w:autoSpaceDN w:val="0"/>
              <w:adjustRightInd w:val="0"/>
              <w:ind w:right="28"/>
              <w:jc w:val="both"/>
              <w:textAlignment w:val="baseline"/>
            </w:pPr>
          </w:p>
        </w:tc>
      </w:tr>
      <w:tr w:rsidR="00F845AA" w14:paraId="6C0B1D1C" w14:textId="77777777" w:rsidTr="00E22D0E">
        <w:tc>
          <w:tcPr>
            <w:tcW w:w="2954" w:type="dxa"/>
            <w:shd w:val="clear" w:color="auto" w:fill="auto"/>
          </w:tcPr>
          <w:p w14:paraId="573B27DB" w14:textId="676FB188" w:rsidR="00F845AA" w:rsidRPr="00E22D0E" w:rsidRDefault="00E22D0E" w:rsidP="00E22D0E">
            <w:pPr>
              <w:widowControl w:val="0"/>
              <w:overflowPunct w:val="0"/>
              <w:autoSpaceDE w:val="0"/>
              <w:autoSpaceDN w:val="0"/>
              <w:adjustRightInd w:val="0"/>
              <w:ind w:right="28"/>
              <w:textAlignment w:val="baseline"/>
            </w:pPr>
            <w:r w:rsidRPr="00E22D0E">
              <w:t xml:space="preserve">Impression sur des supports fixés sur les 14 pastilles et </w:t>
            </w:r>
            <w:r w:rsidR="002E3D7E">
              <w:t>les</w:t>
            </w:r>
            <w:r w:rsidR="002E3D7E" w:rsidRPr="00E22D0E">
              <w:t xml:space="preserve"> </w:t>
            </w:r>
            <w:r w:rsidRPr="00E22D0E">
              <w:t xml:space="preserve">2 demi-pastilles </w:t>
            </w:r>
          </w:p>
        </w:tc>
        <w:tc>
          <w:tcPr>
            <w:tcW w:w="3432" w:type="dxa"/>
            <w:shd w:val="clear" w:color="auto" w:fill="auto"/>
          </w:tcPr>
          <w:p w14:paraId="1374EADB" w14:textId="77777777" w:rsidR="00F845AA" w:rsidRDefault="00F845AA" w:rsidP="0018387A">
            <w:pPr>
              <w:widowControl w:val="0"/>
              <w:overflowPunct w:val="0"/>
              <w:autoSpaceDE w:val="0"/>
              <w:autoSpaceDN w:val="0"/>
              <w:adjustRightInd w:val="0"/>
              <w:ind w:right="28"/>
              <w:jc w:val="both"/>
              <w:textAlignment w:val="baseline"/>
            </w:pPr>
          </w:p>
        </w:tc>
        <w:tc>
          <w:tcPr>
            <w:tcW w:w="2845" w:type="dxa"/>
          </w:tcPr>
          <w:p w14:paraId="0762956D" w14:textId="77777777" w:rsidR="00F845AA" w:rsidRDefault="00F845AA" w:rsidP="0018387A">
            <w:pPr>
              <w:widowControl w:val="0"/>
              <w:overflowPunct w:val="0"/>
              <w:autoSpaceDE w:val="0"/>
              <w:autoSpaceDN w:val="0"/>
              <w:adjustRightInd w:val="0"/>
              <w:ind w:right="28"/>
              <w:jc w:val="both"/>
              <w:textAlignment w:val="baseline"/>
            </w:pPr>
          </w:p>
        </w:tc>
      </w:tr>
      <w:tr w:rsidR="00F845AA" w14:paraId="5AD437C4" w14:textId="77777777" w:rsidTr="00E22D0E">
        <w:tc>
          <w:tcPr>
            <w:tcW w:w="2954" w:type="dxa"/>
            <w:shd w:val="clear" w:color="auto" w:fill="auto"/>
          </w:tcPr>
          <w:p w14:paraId="0168A2F4" w14:textId="7D9DDAE1" w:rsidR="00F845AA" w:rsidRPr="00E22D0E" w:rsidRDefault="00E22D0E" w:rsidP="00E22D0E">
            <w:pPr>
              <w:widowControl w:val="0"/>
              <w:overflowPunct w:val="0"/>
              <w:autoSpaceDE w:val="0"/>
              <w:autoSpaceDN w:val="0"/>
              <w:adjustRightInd w:val="0"/>
              <w:ind w:right="28"/>
              <w:textAlignment w:val="baseline"/>
            </w:pPr>
            <w:r w:rsidRPr="00E22D0E">
              <w:t xml:space="preserve">Livraison </w:t>
            </w:r>
            <w:r w:rsidR="00206ED8">
              <w:t xml:space="preserve">et désinstallation </w:t>
            </w:r>
            <w:r w:rsidRPr="00E22D0E">
              <w:t>de 14 pastilles et de 2 demi-pastilles d’un jeu de l’oie</w:t>
            </w:r>
          </w:p>
        </w:tc>
        <w:tc>
          <w:tcPr>
            <w:tcW w:w="3432" w:type="dxa"/>
            <w:shd w:val="clear" w:color="auto" w:fill="auto"/>
          </w:tcPr>
          <w:p w14:paraId="26400DC9" w14:textId="77777777" w:rsidR="00F845AA" w:rsidRDefault="00F845AA" w:rsidP="0018387A">
            <w:pPr>
              <w:widowControl w:val="0"/>
              <w:overflowPunct w:val="0"/>
              <w:autoSpaceDE w:val="0"/>
              <w:autoSpaceDN w:val="0"/>
              <w:adjustRightInd w:val="0"/>
              <w:ind w:right="28"/>
              <w:jc w:val="both"/>
              <w:textAlignment w:val="baseline"/>
            </w:pPr>
          </w:p>
        </w:tc>
        <w:tc>
          <w:tcPr>
            <w:tcW w:w="2845" w:type="dxa"/>
          </w:tcPr>
          <w:p w14:paraId="025D92C5" w14:textId="77777777" w:rsidR="00F845AA" w:rsidRDefault="00F845AA" w:rsidP="0018387A">
            <w:pPr>
              <w:widowControl w:val="0"/>
              <w:overflowPunct w:val="0"/>
              <w:autoSpaceDE w:val="0"/>
              <w:autoSpaceDN w:val="0"/>
              <w:adjustRightInd w:val="0"/>
              <w:ind w:right="28"/>
              <w:jc w:val="both"/>
              <w:textAlignment w:val="baseline"/>
            </w:pPr>
          </w:p>
        </w:tc>
      </w:tr>
      <w:tr w:rsidR="00E22D0E" w14:paraId="429F6D7E" w14:textId="77777777" w:rsidTr="00E22D0E">
        <w:tc>
          <w:tcPr>
            <w:tcW w:w="2954" w:type="dxa"/>
            <w:shd w:val="clear" w:color="auto" w:fill="auto"/>
          </w:tcPr>
          <w:p w14:paraId="709428F4" w14:textId="59F418B6" w:rsidR="00E22D0E" w:rsidRPr="00E22D0E" w:rsidRDefault="00E22D0E" w:rsidP="00E22D0E">
            <w:pPr>
              <w:widowControl w:val="0"/>
              <w:overflowPunct w:val="0"/>
              <w:autoSpaceDE w:val="0"/>
              <w:autoSpaceDN w:val="0"/>
              <w:adjustRightInd w:val="0"/>
              <w:ind w:right="28"/>
              <w:textAlignment w:val="baseline"/>
            </w:pPr>
            <w:r>
              <w:t xml:space="preserve">Fabrication d’une </w:t>
            </w:r>
            <w:r w:rsidRPr="00E22D0E">
              <w:t>structure permettant aux visiteurs de faire des selfies en situation d’orateur</w:t>
            </w:r>
            <w:r>
              <w:t xml:space="preserve"> </w:t>
            </w:r>
          </w:p>
        </w:tc>
        <w:tc>
          <w:tcPr>
            <w:tcW w:w="3432" w:type="dxa"/>
            <w:shd w:val="clear" w:color="auto" w:fill="auto"/>
          </w:tcPr>
          <w:p w14:paraId="7EF3FB51" w14:textId="77777777" w:rsidR="00E22D0E" w:rsidRDefault="00E22D0E" w:rsidP="0018387A">
            <w:pPr>
              <w:widowControl w:val="0"/>
              <w:overflowPunct w:val="0"/>
              <w:autoSpaceDE w:val="0"/>
              <w:autoSpaceDN w:val="0"/>
              <w:adjustRightInd w:val="0"/>
              <w:ind w:right="28"/>
              <w:jc w:val="both"/>
              <w:textAlignment w:val="baseline"/>
            </w:pPr>
          </w:p>
        </w:tc>
        <w:tc>
          <w:tcPr>
            <w:tcW w:w="2845" w:type="dxa"/>
          </w:tcPr>
          <w:p w14:paraId="70FD5B2B" w14:textId="77777777" w:rsidR="00E22D0E" w:rsidRDefault="00E22D0E" w:rsidP="0018387A">
            <w:pPr>
              <w:widowControl w:val="0"/>
              <w:overflowPunct w:val="0"/>
              <w:autoSpaceDE w:val="0"/>
              <w:autoSpaceDN w:val="0"/>
              <w:adjustRightInd w:val="0"/>
              <w:ind w:right="28"/>
              <w:jc w:val="both"/>
              <w:textAlignment w:val="baseline"/>
            </w:pPr>
          </w:p>
        </w:tc>
      </w:tr>
      <w:tr w:rsidR="00E22D0E" w14:paraId="161E5A92" w14:textId="77777777" w:rsidTr="00E22D0E">
        <w:tc>
          <w:tcPr>
            <w:tcW w:w="2954" w:type="dxa"/>
            <w:shd w:val="clear" w:color="auto" w:fill="auto"/>
          </w:tcPr>
          <w:p w14:paraId="4B439429" w14:textId="522EE75A" w:rsidR="00E22D0E" w:rsidRPr="00E22D0E" w:rsidRDefault="00E22D0E" w:rsidP="00E22D0E">
            <w:pPr>
              <w:widowControl w:val="0"/>
              <w:overflowPunct w:val="0"/>
              <w:autoSpaceDE w:val="0"/>
              <w:autoSpaceDN w:val="0"/>
              <w:adjustRightInd w:val="0"/>
              <w:ind w:right="28"/>
              <w:textAlignment w:val="baseline"/>
            </w:pPr>
            <w:r w:rsidRPr="00E22D0E">
              <w:t>Impression sur des supports fixés</w:t>
            </w:r>
            <w:r>
              <w:t xml:space="preserve"> de la</w:t>
            </w:r>
            <w:r w:rsidRPr="00E22D0E">
              <w:t xml:space="preserve"> structure permettant aux visiteurs de faire des selfies en situation d’orateur</w:t>
            </w:r>
          </w:p>
        </w:tc>
        <w:tc>
          <w:tcPr>
            <w:tcW w:w="3432" w:type="dxa"/>
            <w:shd w:val="clear" w:color="auto" w:fill="auto"/>
          </w:tcPr>
          <w:p w14:paraId="7A97C008" w14:textId="77777777" w:rsidR="00E22D0E" w:rsidRDefault="00E22D0E" w:rsidP="0018387A">
            <w:pPr>
              <w:widowControl w:val="0"/>
              <w:overflowPunct w:val="0"/>
              <w:autoSpaceDE w:val="0"/>
              <w:autoSpaceDN w:val="0"/>
              <w:adjustRightInd w:val="0"/>
              <w:ind w:right="28"/>
              <w:jc w:val="both"/>
              <w:textAlignment w:val="baseline"/>
            </w:pPr>
          </w:p>
        </w:tc>
        <w:tc>
          <w:tcPr>
            <w:tcW w:w="2845" w:type="dxa"/>
          </w:tcPr>
          <w:p w14:paraId="2AAEFCA0" w14:textId="77777777" w:rsidR="00E22D0E" w:rsidRDefault="00E22D0E" w:rsidP="0018387A">
            <w:pPr>
              <w:widowControl w:val="0"/>
              <w:overflowPunct w:val="0"/>
              <w:autoSpaceDE w:val="0"/>
              <w:autoSpaceDN w:val="0"/>
              <w:adjustRightInd w:val="0"/>
              <w:ind w:right="28"/>
              <w:jc w:val="both"/>
              <w:textAlignment w:val="baseline"/>
            </w:pPr>
          </w:p>
        </w:tc>
      </w:tr>
      <w:tr w:rsidR="00E22D0E" w14:paraId="41343D15" w14:textId="77777777" w:rsidTr="00E22D0E">
        <w:tc>
          <w:tcPr>
            <w:tcW w:w="2954" w:type="dxa"/>
            <w:shd w:val="clear" w:color="auto" w:fill="auto"/>
          </w:tcPr>
          <w:p w14:paraId="6677693F" w14:textId="7439219A" w:rsidR="00E22D0E" w:rsidRPr="00E22D0E" w:rsidRDefault="00E22D0E" w:rsidP="00E22D0E">
            <w:pPr>
              <w:widowControl w:val="0"/>
              <w:overflowPunct w:val="0"/>
              <w:autoSpaceDE w:val="0"/>
              <w:autoSpaceDN w:val="0"/>
              <w:adjustRightInd w:val="0"/>
              <w:ind w:right="28"/>
              <w:textAlignment w:val="baseline"/>
            </w:pPr>
            <w:r>
              <w:t>Livraison</w:t>
            </w:r>
            <w:r w:rsidRPr="00E22D0E">
              <w:t xml:space="preserve"> </w:t>
            </w:r>
            <w:r w:rsidR="00206ED8">
              <w:t xml:space="preserve">et désinstallation </w:t>
            </w:r>
            <w:r w:rsidRPr="00E22D0E">
              <w:t>de la structure permettant aux visiteurs de faire des selfies en situation d’orateur</w:t>
            </w:r>
          </w:p>
        </w:tc>
        <w:tc>
          <w:tcPr>
            <w:tcW w:w="3432" w:type="dxa"/>
            <w:shd w:val="clear" w:color="auto" w:fill="auto"/>
          </w:tcPr>
          <w:p w14:paraId="0E0D84DC" w14:textId="77777777" w:rsidR="00E22D0E" w:rsidRDefault="00E22D0E" w:rsidP="0018387A">
            <w:pPr>
              <w:widowControl w:val="0"/>
              <w:overflowPunct w:val="0"/>
              <w:autoSpaceDE w:val="0"/>
              <w:autoSpaceDN w:val="0"/>
              <w:adjustRightInd w:val="0"/>
              <w:ind w:right="28"/>
              <w:jc w:val="both"/>
              <w:textAlignment w:val="baseline"/>
            </w:pPr>
          </w:p>
        </w:tc>
        <w:tc>
          <w:tcPr>
            <w:tcW w:w="2845" w:type="dxa"/>
          </w:tcPr>
          <w:p w14:paraId="37AE9FC6" w14:textId="77777777" w:rsidR="00E22D0E" w:rsidRDefault="00E22D0E" w:rsidP="0018387A">
            <w:pPr>
              <w:widowControl w:val="0"/>
              <w:overflowPunct w:val="0"/>
              <w:autoSpaceDE w:val="0"/>
              <w:autoSpaceDN w:val="0"/>
              <w:adjustRightInd w:val="0"/>
              <w:ind w:right="28"/>
              <w:jc w:val="both"/>
              <w:textAlignment w:val="baseline"/>
            </w:pPr>
          </w:p>
        </w:tc>
      </w:tr>
      <w:tr w:rsidR="00F845AA" w14:paraId="3F37A222" w14:textId="77777777" w:rsidTr="00E22D0E">
        <w:tc>
          <w:tcPr>
            <w:tcW w:w="2954" w:type="dxa"/>
            <w:shd w:val="clear" w:color="auto" w:fill="auto"/>
          </w:tcPr>
          <w:p w14:paraId="1A6C3223" w14:textId="1BDFD077" w:rsidR="00F845AA" w:rsidRPr="00E22D0E" w:rsidRDefault="00527BB4" w:rsidP="00E22D0E">
            <w:pPr>
              <w:widowControl w:val="0"/>
              <w:overflowPunct w:val="0"/>
              <w:autoSpaceDE w:val="0"/>
              <w:autoSpaceDN w:val="0"/>
              <w:adjustRightInd w:val="0"/>
              <w:ind w:right="28"/>
              <w:textAlignment w:val="baseline"/>
            </w:pPr>
            <w:r w:rsidRPr="00E22D0E">
              <w:t>Entretien de l’exposition pendant toute la période de déploiement</w:t>
            </w:r>
            <w:r w:rsidR="00211657">
              <w:t xml:space="preserve"> </w:t>
            </w:r>
            <w:r w:rsidR="0050291A">
              <w:t xml:space="preserve">(passage </w:t>
            </w:r>
            <w:r w:rsidR="006C3EA8">
              <w:t xml:space="preserve">une </w:t>
            </w:r>
            <w:r w:rsidR="0050291A">
              <w:t>fois par semaine)</w:t>
            </w:r>
          </w:p>
        </w:tc>
        <w:tc>
          <w:tcPr>
            <w:tcW w:w="3432" w:type="dxa"/>
            <w:shd w:val="clear" w:color="auto" w:fill="auto"/>
          </w:tcPr>
          <w:p w14:paraId="43CC25EE" w14:textId="77777777" w:rsidR="00F845AA" w:rsidRDefault="00F845AA" w:rsidP="0018387A">
            <w:pPr>
              <w:widowControl w:val="0"/>
              <w:overflowPunct w:val="0"/>
              <w:autoSpaceDE w:val="0"/>
              <w:autoSpaceDN w:val="0"/>
              <w:adjustRightInd w:val="0"/>
              <w:ind w:right="28"/>
              <w:jc w:val="both"/>
              <w:textAlignment w:val="baseline"/>
            </w:pPr>
          </w:p>
        </w:tc>
        <w:tc>
          <w:tcPr>
            <w:tcW w:w="2845" w:type="dxa"/>
          </w:tcPr>
          <w:p w14:paraId="09D804AA" w14:textId="77777777" w:rsidR="00F845AA" w:rsidRDefault="00F845AA" w:rsidP="0018387A">
            <w:pPr>
              <w:widowControl w:val="0"/>
              <w:overflowPunct w:val="0"/>
              <w:autoSpaceDE w:val="0"/>
              <w:autoSpaceDN w:val="0"/>
              <w:adjustRightInd w:val="0"/>
              <w:ind w:right="28"/>
              <w:jc w:val="both"/>
              <w:textAlignment w:val="baseline"/>
            </w:pPr>
          </w:p>
        </w:tc>
      </w:tr>
      <w:tr w:rsidR="00527BB4" w14:paraId="20C4AA8D" w14:textId="77777777" w:rsidTr="00E22D0E">
        <w:tc>
          <w:tcPr>
            <w:tcW w:w="2954" w:type="dxa"/>
            <w:shd w:val="clear" w:color="auto" w:fill="auto"/>
          </w:tcPr>
          <w:p w14:paraId="48BD85F2" w14:textId="77777777" w:rsidR="00527BB4" w:rsidRDefault="00527BB4" w:rsidP="00E22D0E">
            <w:pPr>
              <w:widowControl w:val="0"/>
              <w:overflowPunct w:val="0"/>
              <w:autoSpaceDE w:val="0"/>
              <w:autoSpaceDN w:val="0"/>
              <w:adjustRightInd w:val="0"/>
              <w:ind w:right="28"/>
              <w:textAlignment w:val="baseline"/>
            </w:pPr>
          </w:p>
          <w:p w14:paraId="29C87174" w14:textId="77777777" w:rsidR="00527BB4" w:rsidRDefault="00527BB4" w:rsidP="00E22D0E">
            <w:pPr>
              <w:widowControl w:val="0"/>
              <w:overflowPunct w:val="0"/>
              <w:autoSpaceDE w:val="0"/>
              <w:autoSpaceDN w:val="0"/>
              <w:adjustRightInd w:val="0"/>
              <w:ind w:right="28"/>
              <w:jc w:val="center"/>
              <w:textAlignment w:val="baseline"/>
              <w:rPr>
                <w:b/>
                <w:bCs/>
              </w:rPr>
            </w:pPr>
            <w:r w:rsidRPr="00F72CC0">
              <w:rPr>
                <w:b/>
                <w:bCs/>
              </w:rPr>
              <w:t>TOTAL</w:t>
            </w:r>
          </w:p>
          <w:p w14:paraId="09B52F22" w14:textId="77777777" w:rsidR="00527BB4" w:rsidRDefault="00527BB4" w:rsidP="00E22D0E">
            <w:pPr>
              <w:widowControl w:val="0"/>
              <w:overflowPunct w:val="0"/>
              <w:autoSpaceDE w:val="0"/>
              <w:autoSpaceDN w:val="0"/>
              <w:adjustRightInd w:val="0"/>
              <w:ind w:right="28"/>
              <w:textAlignment w:val="baseline"/>
            </w:pPr>
          </w:p>
        </w:tc>
        <w:tc>
          <w:tcPr>
            <w:tcW w:w="3432" w:type="dxa"/>
            <w:shd w:val="clear" w:color="auto" w:fill="auto"/>
          </w:tcPr>
          <w:p w14:paraId="06DDE37A" w14:textId="77777777" w:rsidR="00527BB4" w:rsidRDefault="00527BB4" w:rsidP="00527BB4">
            <w:pPr>
              <w:widowControl w:val="0"/>
              <w:overflowPunct w:val="0"/>
              <w:autoSpaceDE w:val="0"/>
              <w:autoSpaceDN w:val="0"/>
              <w:adjustRightInd w:val="0"/>
              <w:ind w:right="28"/>
              <w:jc w:val="both"/>
              <w:textAlignment w:val="baseline"/>
            </w:pPr>
          </w:p>
        </w:tc>
        <w:tc>
          <w:tcPr>
            <w:tcW w:w="2845" w:type="dxa"/>
          </w:tcPr>
          <w:p w14:paraId="096C74AC" w14:textId="77777777" w:rsidR="00527BB4" w:rsidRDefault="00527BB4" w:rsidP="00527BB4">
            <w:pPr>
              <w:widowControl w:val="0"/>
              <w:overflowPunct w:val="0"/>
              <w:autoSpaceDE w:val="0"/>
              <w:autoSpaceDN w:val="0"/>
              <w:adjustRightInd w:val="0"/>
              <w:ind w:right="28"/>
              <w:jc w:val="both"/>
              <w:textAlignment w:val="baseline"/>
            </w:pPr>
          </w:p>
        </w:tc>
      </w:tr>
    </w:tbl>
    <w:p w14:paraId="540C5F6A" w14:textId="5B8D2A63" w:rsidR="006C3EA8" w:rsidRPr="002A4AEA" w:rsidRDefault="006C3EA8" w:rsidP="006C3EA8">
      <w:pPr>
        <w:pStyle w:val="Titre1"/>
      </w:pPr>
      <w:bookmarkStart w:id="10" w:name="_Toc185333736"/>
      <w:bookmarkEnd w:id="9"/>
      <w:r w:rsidRPr="002A4AEA">
        <w:t>ARTICLE </w:t>
      </w:r>
      <w:r>
        <w:t>6</w:t>
      </w:r>
      <w:r w:rsidRPr="002A4AEA">
        <w:t> – </w:t>
      </w:r>
      <w:r>
        <w:t>AVANCE</w:t>
      </w:r>
      <w:bookmarkEnd w:id="10"/>
    </w:p>
    <w:p w14:paraId="0CC5A25D" w14:textId="77777777" w:rsidR="006C3EA8" w:rsidRDefault="006C3EA8" w:rsidP="006C3EA8">
      <w:pPr>
        <w:pStyle w:val="DCETexte0"/>
      </w:pPr>
      <w:r>
        <w:t xml:space="preserve">En application des articles R. 2191-3 et suivants du code de la commande publique, une avance peut être versée, sous les conditions définies à l’article R. 2191-3 dudit code et sauf indication contraire dans l’acte d’engagement. Son montant est alors égal à 5 % du montant TTC initial du marché.  </w:t>
      </w:r>
    </w:p>
    <w:p w14:paraId="14F2789E" w14:textId="77777777" w:rsidR="006C3EA8" w:rsidRDefault="006C3EA8" w:rsidP="006C3EA8">
      <w:pPr>
        <w:pStyle w:val="DCETexte0"/>
      </w:pPr>
      <w:r>
        <w:t>Lorsque le titulaire est une petite ou moyenne entreprise au sens de l’article R. 2151-13 du code de la commande publique, le montant de l’avance est porté à 30 % du montant TTC du marché.</w:t>
      </w:r>
    </w:p>
    <w:p w14:paraId="350A0D08" w14:textId="77777777" w:rsidR="006C3EA8" w:rsidRDefault="006C3EA8" w:rsidP="006C3EA8">
      <w:pPr>
        <w:pStyle w:val="DCETexte0"/>
      </w:pPr>
      <w:r>
        <w:lastRenderedPageBreak/>
        <w:t>Le mandatement de l’avance intervient dans le délai d’un mois à partir de la date à laquelle le délai contractuel d’exécution a commencé à courir. Son montant ne sera ni révisé, ni actualisé.</w:t>
      </w:r>
    </w:p>
    <w:p w14:paraId="5DA2B842" w14:textId="77777777" w:rsidR="006C3EA8" w:rsidRDefault="006C3EA8" w:rsidP="006C3EA8">
      <w:pPr>
        <w:pStyle w:val="DCETexte0"/>
      </w:pPr>
      <w:r>
        <w:t>Conformément à l’article R. 2191-11 du code de la commande publique, le remboursement de l’avance s’imputera sur le règlement définitif après service fait.</w:t>
      </w:r>
    </w:p>
    <w:p w14:paraId="46839956" w14:textId="77777777" w:rsidR="006C3EA8" w:rsidRDefault="006C3EA8" w:rsidP="006C3EA8">
      <w:pPr>
        <w:pStyle w:val="DCETexte0"/>
      </w:pPr>
      <w:r>
        <w:t>Une avance peut être versée aux sous-traitants lorsque le montant des prestations dont ils sont chargés est au moins égal au seuil fixé pour le versement de l’avance. Le montant de cette avance vient alors en déduction de celle éventuellement versée au titulaire.</w:t>
      </w:r>
    </w:p>
    <w:p w14:paraId="419E5E85" w14:textId="77777777" w:rsidR="006C3EA8" w:rsidRDefault="006C3EA8" w:rsidP="006C3EA8">
      <w:pPr>
        <w:pStyle w:val="DCETexte0"/>
      </w:pPr>
      <w:r>
        <w:t xml:space="preserve">Le versement de cette avance, dont le montant est limité à 5 % du montant TTC des prestations sous-traitées - ou à 30%, en application de l’article R. 2191-7, si le sous-traitant est une petite ou moyenne entreprise au sens de l’article R. 2151-13 précité - ainsi que son remboursement, sont effectués à la diligence de l’entrepreneur titulaire principal : celui-ci en est comptable. </w:t>
      </w:r>
    </w:p>
    <w:p w14:paraId="79432377" w14:textId="7835A730" w:rsidR="00F845AA" w:rsidRPr="002A4AEA" w:rsidRDefault="00F845AA" w:rsidP="006C3EA8">
      <w:pPr>
        <w:pStyle w:val="Titre1"/>
      </w:pPr>
      <w:bookmarkStart w:id="11" w:name="_Toc185333737"/>
      <w:r w:rsidRPr="002A4AEA">
        <w:t>ARTICLE </w:t>
      </w:r>
      <w:r w:rsidR="006C3EA8">
        <w:t>7</w:t>
      </w:r>
      <w:r w:rsidRPr="002A4AEA">
        <w:t> – PAIEMENT</w:t>
      </w:r>
      <w:bookmarkEnd w:id="11"/>
    </w:p>
    <w:p w14:paraId="6DB2C21A" w14:textId="77777777" w:rsidR="00F845AA" w:rsidRPr="002A4AEA" w:rsidRDefault="00F845AA" w:rsidP="00F845AA">
      <w:pPr>
        <w:pStyle w:val="DCETexte"/>
      </w:pPr>
      <w:r w:rsidRPr="002A4AEA">
        <w:t>Le Sénat se libérera des sommes dues au titre du présent marché en faisant porter le montant de celles-ci au crédit du (ou des) compte(s) :</w:t>
      </w:r>
    </w:p>
    <w:tbl>
      <w:tblPr>
        <w:tblW w:w="9405" w:type="dxa"/>
        <w:tblLook w:val="01E0" w:firstRow="1" w:lastRow="1" w:firstColumn="1" w:lastColumn="1" w:noHBand="0" w:noVBand="0"/>
      </w:tblPr>
      <w:tblGrid>
        <w:gridCol w:w="2314"/>
        <w:gridCol w:w="7091"/>
      </w:tblGrid>
      <w:tr w:rsidR="00F845AA" w:rsidRPr="002A4AEA" w14:paraId="23C88A31" w14:textId="77777777" w:rsidTr="0018387A">
        <w:tc>
          <w:tcPr>
            <w:tcW w:w="2314" w:type="dxa"/>
            <w:shd w:val="clear" w:color="auto" w:fill="auto"/>
          </w:tcPr>
          <w:p w14:paraId="7DCD4F16" w14:textId="77777777" w:rsidR="00F845AA" w:rsidRPr="002A4AEA" w:rsidRDefault="00F845AA" w:rsidP="0018387A">
            <w:pPr>
              <w:overflowPunct w:val="0"/>
              <w:autoSpaceDE w:val="0"/>
              <w:autoSpaceDN w:val="0"/>
              <w:adjustRightInd w:val="0"/>
              <w:spacing w:before="120" w:after="120"/>
              <w:jc w:val="both"/>
              <w:textAlignment w:val="baseline"/>
              <w:rPr>
                <w:szCs w:val="20"/>
              </w:rPr>
            </w:pPr>
            <w:r w:rsidRPr="002A4AEA">
              <w:rPr>
                <w:szCs w:val="20"/>
              </w:rPr>
              <w:t>Ouvert au nom de :</w:t>
            </w:r>
          </w:p>
        </w:tc>
        <w:tc>
          <w:tcPr>
            <w:tcW w:w="7091" w:type="dxa"/>
            <w:shd w:val="clear" w:color="auto" w:fill="auto"/>
          </w:tcPr>
          <w:p w14:paraId="485FF1B5" w14:textId="77777777" w:rsidR="00F845AA" w:rsidRPr="002A4AEA" w:rsidRDefault="00F845AA" w:rsidP="0018387A">
            <w:pPr>
              <w:tabs>
                <w:tab w:val="left" w:leader="dot" w:pos="6804"/>
              </w:tabs>
              <w:overflowPunct w:val="0"/>
              <w:autoSpaceDE w:val="0"/>
              <w:autoSpaceDN w:val="0"/>
              <w:adjustRightInd w:val="0"/>
              <w:spacing w:before="120" w:after="120"/>
              <w:jc w:val="both"/>
              <w:textAlignment w:val="baseline"/>
              <w:rPr>
                <w:szCs w:val="20"/>
              </w:rPr>
            </w:pPr>
            <w:r w:rsidRPr="002A4AEA">
              <w:rPr>
                <w:szCs w:val="20"/>
              </w:rPr>
              <w:tab/>
            </w:r>
          </w:p>
        </w:tc>
      </w:tr>
      <w:tr w:rsidR="00F845AA" w:rsidRPr="002A4AEA" w14:paraId="0A404CF9" w14:textId="77777777" w:rsidTr="0018387A">
        <w:tc>
          <w:tcPr>
            <w:tcW w:w="9405" w:type="dxa"/>
            <w:gridSpan w:val="2"/>
            <w:shd w:val="clear" w:color="auto" w:fill="auto"/>
          </w:tcPr>
          <w:p w14:paraId="5F6A40AE" w14:textId="77777777" w:rsidR="00F845AA" w:rsidRPr="002A4AEA" w:rsidRDefault="00F845AA" w:rsidP="0018387A">
            <w:pPr>
              <w:tabs>
                <w:tab w:val="left" w:leader="dot" w:pos="6804"/>
              </w:tabs>
              <w:overflowPunct w:val="0"/>
              <w:autoSpaceDE w:val="0"/>
              <w:autoSpaceDN w:val="0"/>
              <w:adjustRightInd w:val="0"/>
              <w:spacing w:before="120" w:after="120"/>
              <w:jc w:val="both"/>
              <w:textAlignment w:val="baseline"/>
              <w:rPr>
                <w:b/>
                <w:szCs w:val="20"/>
              </w:rPr>
            </w:pPr>
            <w:r w:rsidRPr="002A4AEA">
              <w:rPr>
                <w:szCs w:val="20"/>
              </w:rPr>
              <w:t xml:space="preserve">Désignation du compte à créditer </w:t>
            </w:r>
            <w:r w:rsidRPr="002A4AEA">
              <w:rPr>
                <w:b/>
                <w:szCs w:val="20"/>
              </w:rPr>
              <w:t>(joindre un RIB précisant les codes IBAN et BIC)</w:t>
            </w:r>
          </w:p>
        </w:tc>
      </w:tr>
      <w:tr w:rsidR="00F845AA" w:rsidRPr="002A4AEA" w14:paraId="6754BB3B" w14:textId="77777777" w:rsidTr="0018387A">
        <w:tc>
          <w:tcPr>
            <w:tcW w:w="2314" w:type="dxa"/>
            <w:shd w:val="clear" w:color="auto" w:fill="auto"/>
          </w:tcPr>
          <w:p w14:paraId="5FD5A64D" w14:textId="77777777" w:rsidR="00F845AA" w:rsidRPr="002A4AEA" w:rsidRDefault="00F845AA" w:rsidP="0018387A">
            <w:pPr>
              <w:overflowPunct w:val="0"/>
              <w:autoSpaceDE w:val="0"/>
              <w:autoSpaceDN w:val="0"/>
              <w:adjustRightInd w:val="0"/>
              <w:spacing w:before="120" w:after="120"/>
              <w:jc w:val="both"/>
              <w:textAlignment w:val="baseline"/>
              <w:rPr>
                <w:szCs w:val="20"/>
              </w:rPr>
            </w:pPr>
            <w:r w:rsidRPr="002A4AEA">
              <w:rPr>
                <w:szCs w:val="20"/>
              </w:rPr>
              <w:t>Établissement :</w:t>
            </w:r>
          </w:p>
        </w:tc>
        <w:tc>
          <w:tcPr>
            <w:tcW w:w="7091" w:type="dxa"/>
            <w:shd w:val="clear" w:color="auto" w:fill="auto"/>
          </w:tcPr>
          <w:p w14:paraId="2259BA81" w14:textId="77777777" w:rsidR="00F845AA" w:rsidRPr="002A4AEA" w:rsidRDefault="00F845AA" w:rsidP="0018387A">
            <w:pPr>
              <w:tabs>
                <w:tab w:val="left" w:leader="dot" w:pos="6804"/>
              </w:tabs>
              <w:overflowPunct w:val="0"/>
              <w:autoSpaceDE w:val="0"/>
              <w:autoSpaceDN w:val="0"/>
              <w:adjustRightInd w:val="0"/>
              <w:spacing w:before="120" w:after="120"/>
              <w:jc w:val="both"/>
              <w:textAlignment w:val="baseline"/>
              <w:rPr>
                <w:szCs w:val="20"/>
              </w:rPr>
            </w:pPr>
            <w:r w:rsidRPr="002A4AEA">
              <w:rPr>
                <w:szCs w:val="20"/>
              </w:rPr>
              <w:tab/>
            </w:r>
          </w:p>
        </w:tc>
      </w:tr>
      <w:tr w:rsidR="00F845AA" w:rsidRPr="002A4AEA" w14:paraId="64FAC050" w14:textId="77777777" w:rsidTr="0018387A">
        <w:tc>
          <w:tcPr>
            <w:tcW w:w="2314" w:type="dxa"/>
            <w:shd w:val="clear" w:color="auto" w:fill="auto"/>
          </w:tcPr>
          <w:p w14:paraId="389FB481" w14:textId="77777777" w:rsidR="00F845AA" w:rsidRPr="002A4AEA" w:rsidRDefault="00F845AA" w:rsidP="0018387A">
            <w:pPr>
              <w:overflowPunct w:val="0"/>
              <w:autoSpaceDE w:val="0"/>
              <w:autoSpaceDN w:val="0"/>
              <w:adjustRightInd w:val="0"/>
              <w:spacing w:before="120" w:after="120"/>
              <w:jc w:val="both"/>
              <w:textAlignment w:val="baseline"/>
              <w:rPr>
                <w:szCs w:val="20"/>
              </w:rPr>
            </w:pPr>
            <w:r w:rsidRPr="002A4AEA">
              <w:rPr>
                <w:szCs w:val="20"/>
              </w:rPr>
              <w:t>Adresse :</w:t>
            </w:r>
          </w:p>
        </w:tc>
        <w:tc>
          <w:tcPr>
            <w:tcW w:w="7091" w:type="dxa"/>
            <w:shd w:val="clear" w:color="auto" w:fill="auto"/>
          </w:tcPr>
          <w:p w14:paraId="61DC8C2F" w14:textId="77777777" w:rsidR="00F845AA" w:rsidRPr="002A4AEA" w:rsidRDefault="00F845AA" w:rsidP="0018387A">
            <w:pPr>
              <w:tabs>
                <w:tab w:val="left" w:leader="dot" w:pos="6804"/>
              </w:tabs>
              <w:overflowPunct w:val="0"/>
              <w:autoSpaceDE w:val="0"/>
              <w:autoSpaceDN w:val="0"/>
              <w:adjustRightInd w:val="0"/>
              <w:spacing w:before="120" w:after="120"/>
              <w:jc w:val="both"/>
              <w:textAlignment w:val="baseline"/>
              <w:rPr>
                <w:szCs w:val="20"/>
              </w:rPr>
            </w:pPr>
            <w:r w:rsidRPr="002A4AEA">
              <w:rPr>
                <w:szCs w:val="20"/>
              </w:rPr>
              <w:tab/>
            </w:r>
          </w:p>
        </w:tc>
      </w:tr>
      <w:tr w:rsidR="00F845AA" w:rsidRPr="002A4AEA" w14:paraId="14454E8E" w14:textId="77777777" w:rsidTr="0018387A">
        <w:tc>
          <w:tcPr>
            <w:tcW w:w="2314" w:type="dxa"/>
            <w:shd w:val="clear" w:color="auto" w:fill="auto"/>
          </w:tcPr>
          <w:p w14:paraId="02B0A3B8" w14:textId="77777777" w:rsidR="00F845AA" w:rsidRPr="002A4AEA" w:rsidRDefault="00F845AA" w:rsidP="0018387A">
            <w:pPr>
              <w:overflowPunct w:val="0"/>
              <w:autoSpaceDE w:val="0"/>
              <w:autoSpaceDN w:val="0"/>
              <w:adjustRightInd w:val="0"/>
              <w:spacing w:before="120" w:after="120"/>
              <w:jc w:val="both"/>
              <w:textAlignment w:val="baseline"/>
              <w:rPr>
                <w:szCs w:val="20"/>
              </w:rPr>
            </w:pPr>
          </w:p>
        </w:tc>
        <w:tc>
          <w:tcPr>
            <w:tcW w:w="7091" w:type="dxa"/>
            <w:shd w:val="clear" w:color="auto" w:fill="auto"/>
          </w:tcPr>
          <w:p w14:paraId="4D857779" w14:textId="77777777" w:rsidR="00F845AA" w:rsidRPr="002A4AEA" w:rsidRDefault="00F845AA" w:rsidP="0018387A">
            <w:pPr>
              <w:tabs>
                <w:tab w:val="left" w:leader="dot" w:pos="6804"/>
              </w:tabs>
              <w:overflowPunct w:val="0"/>
              <w:autoSpaceDE w:val="0"/>
              <w:autoSpaceDN w:val="0"/>
              <w:adjustRightInd w:val="0"/>
              <w:spacing w:before="120" w:after="120"/>
              <w:jc w:val="both"/>
              <w:textAlignment w:val="baseline"/>
              <w:rPr>
                <w:szCs w:val="20"/>
              </w:rPr>
            </w:pPr>
            <w:r w:rsidRPr="002A4AEA">
              <w:rPr>
                <w:szCs w:val="20"/>
              </w:rPr>
              <w:tab/>
            </w:r>
          </w:p>
        </w:tc>
      </w:tr>
      <w:tr w:rsidR="00F845AA" w:rsidRPr="002A4AEA" w14:paraId="5C6AFA4B" w14:textId="77777777" w:rsidTr="0018387A">
        <w:tc>
          <w:tcPr>
            <w:tcW w:w="2314" w:type="dxa"/>
            <w:shd w:val="clear" w:color="auto" w:fill="auto"/>
          </w:tcPr>
          <w:p w14:paraId="41E34FCA" w14:textId="77777777" w:rsidR="00F845AA" w:rsidRPr="002A4AEA" w:rsidRDefault="00F845AA" w:rsidP="0018387A">
            <w:pPr>
              <w:overflowPunct w:val="0"/>
              <w:autoSpaceDE w:val="0"/>
              <w:autoSpaceDN w:val="0"/>
              <w:adjustRightInd w:val="0"/>
              <w:spacing w:before="120" w:after="120"/>
              <w:jc w:val="both"/>
              <w:textAlignment w:val="baseline"/>
              <w:rPr>
                <w:szCs w:val="20"/>
              </w:rPr>
            </w:pPr>
            <w:r w:rsidRPr="002A4AEA">
              <w:rPr>
                <w:szCs w:val="20"/>
              </w:rPr>
              <w:t>Numéro du compte :</w:t>
            </w:r>
          </w:p>
        </w:tc>
        <w:tc>
          <w:tcPr>
            <w:tcW w:w="7091" w:type="dxa"/>
            <w:shd w:val="clear" w:color="auto" w:fill="auto"/>
          </w:tcPr>
          <w:p w14:paraId="4878C6AF" w14:textId="77777777" w:rsidR="00F845AA" w:rsidRPr="002A4AEA" w:rsidRDefault="00F845AA" w:rsidP="0018387A">
            <w:pPr>
              <w:tabs>
                <w:tab w:val="left" w:leader="dot" w:pos="6804"/>
              </w:tabs>
              <w:overflowPunct w:val="0"/>
              <w:autoSpaceDE w:val="0"/>
              <w:autoSpaceDN w:val="0"/>
              <w:adjustRightInd w:val="0"/>
              <w:spacing w:before="120" w:after="120"/>
              <w:jc w:val="both"/>
              <w:textAlignment w:val="baseline"/>
              <w:rPr>
                <w:szCs w:val="20"/>
              </w:rPr>
            </w:pPr>
            <w:r w:rsidRPr="002A4AEA">
              <w:rPr>
                <w:szCs w:val="20"/>
              </w:rPr>
              <w:tab/>
            </w:r>
          </w:p>
        </w:tc>
      </w:tr>
      <w:tr w:rsidR="00F845AA" w:rsidRPr="002A4AEA" w14:paraId="266B4F69" w14:textId="77777777" w:rsidTr="0018387A">
        <w:tc>
          <w:tcPr>
            <w:tcW w:w="2314" w:type="dxa"/>
            <w:shd w:val="clear" w:color="auto" w:fill="auto"/>
          </w:tcPr>
          <w:p w14:paraId="0F10FD78" w14:textId="77777777" w:rsidR="00F845AA" w:rsidRPr="002A4AEA" w:rsidRDefault="00F845AA" w:rsidP="0018387A">
            <w:pPr>
              <w:overflowPunct w:val="0"/>
              <w:autoSpaceDE w:val="0"/>
              <w:autoSpaceDN w:val="0"/>
              <w:adjustRightInd w:val="0"/>
              <w:spacing w:before="120" w:after="120"/>
              <w:jc w:val="both"/>
              <w:textAlignment w:val="baseline"/>
              <w:rPr>
                <w:szCs w:val="20"/>
              </w:rPr>
            </w:pPr>
            <w:r w:rsidRPr="002A4AEA">
              <w:rPr>
                <w:szCs w:val="20"/>
              </w:rPr>
              <w:t>Code BIC</w:t>
            </w:r>
          </w:p>
        </w:tc>
        <w:tc>
          <w:tcPr>
            <w:tcW w:w="7091" w:type="dxa"/>
            <w:shd w:val="clear" w:color="auto" w:fill="auto"/>
          </w:tcPr>
          <w:p w14:paraId="19D89F7D" w14:textId="77777777" w:rsidR="00F845AA" w:rsidRPr="002A4AEA" w:rsidRDefault="00F845AA" w:rsidP="0018387A">
            <w:pPr>
              <w:tabs>
                <w:tab w:val="left" w:leader="dot" w:pos="6804"/>
              </w:tabs>
              <w:overflowPunct w:val="0"/>
              <w:autoSpaceDE w:val="0"/>
              <w:autoSpaceDN w:val="0"/>
              <w:adjustRightInd w:val="0"/>
              <w:spacing w:before="120" w:after="120"/>
              <w:jc w:val="both"/>
              <w:textAlignment w:val="baseline"/>
              <w:rPr>
                <w:szCs w:val="20"/>
              </w:rPr>
            </w:pPr>
            <w:r w:rsidRPr="002A4AEA">
              <w:rPr>
                <w:szCs w:val="20"/>
              </w:rPr>
              <w:tab/>
            </w:r>
          </w:p>
        </w:tc>
      </w:tr>
      <w:tr w:rsidR="00F845AA" w:rsidRPr="002A4AEA" w14:paraId="2ACAFD00" w14:textId="77777777" w:rsidTr="0018387A">
        <w:tc>
          <w:tcPr>
            <w:tcW w:w="2314" w:type="dxa"/>
            <w:shd w:val="clear" w:color="auto" w:fill="auto"/>
          </w:tcPr>
          <w:p w14:paraId="7DD2302E" w14:textId="77777777" w:rsidR="00F845AA" w:rsidRPr="002A4AEA" w:rsidRDefault="00F845AA" w:rsidP="0018387A">
            <w:pPr>
              <w:overflowPunct w:val="0"/>
              <w:autoSpaceDE w:val="0"/>
              <w:autoSpaceDN w:val="0"/>
              <w:adjustRightInd w:val="0"/>
              <w:spacing w:before="120" w:after="120"/>
              <w:jc w:val="both"/>
              <w:textAlignment w:val="baseline"/>
              <w:rPr>
                <w:szCs w:val="20"/>
              </w:rPr>
            </w:pPr>
            <w:r w:rsidRPr="002A4AEA">
              <w:rPr>
                <w:szCs w:val="20"/>
              </w:rPr>
              <w:t>Code IBAN</w:t>
            </w:r>
          </w:p>
        </w:tc>
        <w:tc>
          <w:tcPr>
            <w:tcW w:w="7091" w:type="dxa"/>
            <w:shd w:val="clear" w:color="auto" w:fill="auto"/>
          </w:tcPr>
          <w:p w14:paraId="038F4808" w14:textId="77777777" w:rsidR="00F845AA" w:rsidRPr="002A4AEA" w:rsidRDefault="00F845AA" w:rsidP="0018387A">
            <w:pPr>
              <w:tabs>
                <w:tab w:val="left" w:leader="dot" w:pos="6804"/>
              </w:tabs>
              <w:overflowPunct w:val="0"/>
              <w:autoSpaceDE w:val="0"/>
              <w:autoSpaceDN w:val="0"/>
              <w:adjustRightInd w:val="0"/>
              <w:spacing w:before="120" w:after="120"/>
              <w:jc w:val="both"/>
              <w:textAlignment w:val="baseline"/>
              <w:rPr>
                <w:szCs w:val="20"/>
              </w:rPr>
            </w:pPr>
            <w:r w:rsidRPr="002A4AEA">
              <w:rPr>
                <w:szCs w:val="20"/>
              </w:rPr>
              <w:tab/>
            </w:r>
          </w:p>
        </w:tc>
      </w:tr>
      <w:tr w:rsidR="00F845AA" w:rsidRPr="002A4AEA" w14:paraId="44FE6479" w14:textId="77777777" w:rsidTr="0018387A">
        <w:tc>
          <w:tcPr>
            <w:tcW w:w="2314" w:type="dxa"/>
            <w:shd w:val="clear" w:color="auto" w:fill="auto"/>
          </w:tcPr>
          <w:p w14:paraId="4858B547" w14:textId="77777777" w:rsidR="00F845AA" w:rsidRPr="002A4AEA" w:rsidRDefault="00F845AA" w:rsidP="0018387A">
            <w:pPr>
              <w:overflowPunct w:val="0"/>
              <w:autoSpaceDE w:val="0"/>
              <w:autoSpaceDN w:val="0"/>
              <w:adjustRightInd w:val="0"/>
              <w:spacing w:before="120" w:after="120"/>
              <w:jc w:val="both"/>
              <w:textAlignment w:val="baseline"/>
              <w:rPr>
                <w:szCs w:val="20"/>
              </w:rPr>
            </w:pPr>
          </w:p>
        </w:tc>
        <w:tc>
          <w:tcPr>
            <w:tcW w:w="7091" w:type="dxa"/>
            <w:shd w:val="clear" w:color="auto" w:fill="auto"/>
          </w:tcPr>
          <w:p w14:paraId="0E2F3B30" w14:textId="77777777" w:rsidR="00F845AA" w:rsidRPr="002A4AEA" w:rsidRDefault="00F845AA" w:rsidP="0018387A">
            <w:pPr>
              <w:tabs>
                <w:tab w:val="left" w:leader="dot" w:pos="6804"/>
              </w:tabs>
              <w:overflowPunct w:val="0"/>
              <w:autoSpaceDE w:val="0"/>
              <w:autoSpaceDN w:val="0"/>
              <w:adjustRightInd w:val="0"/>
              <w:spacing w:before="120" w:after="120"/>
              <w:jc w:val="both"/>
              <w:textAlignment w:val="baseline"/>
              <w:rPr>
                <w:szCs w:val="20"/>
              </w:rPr>
            </w:pPr>
            <w:r w:rsidRPr="002A4AEA">
              <w:rPr>
                <w:szCs w:val="20"/>
              </w:rPr>
              <w:tab/>
            </w:r>
          </w:p>
        </w:tc>
      </w:tr>
      <w:tr w:rsidR="00F845AA" w:rsidRPr="002A4AEA" w14:paraId="525012BE" w14:textId="77777777" w:rsidTr="0018387A">
        <w:tc>
          <w:tcPr>
            <w:tcW w:w="9405" w:type="dxa"/>
            <w:gridSpan w:val="2"/>
            <w:shd w:val="clear" w:color="auto" w:fill="auto"/>
          </w:tcPr>
          <w:p w14:paraId="6E614D19" w14:textId="77777777" w:rsidR="00F845AA" w:rsidRPr="002A4AEA" w:rsidRDefault="00F845AA" w:rsidP="0018387A">
            <w:pPr>
              <w:tabs>
                <w:tab w:val="left" w:leader="dot" w:pos="6804"/>
              </w:tabs>
              <w:overflowPunct w:val="0"/>
              <w:autoSpaceDE w:val="0"/>
              <w:autoSpaceDN w:val="0"/>
              <w:adjustRightInd w:val="0"/>
              <w:spacing w:before="120" w:after="120"/>
              <w:jc w:val="both"/>
              <w:textAlignment w:val="baseline"/>
              <w:rPr>
                <w:i/>
                <w:szCs w:val="20"/>
              </w:rPr>
            </w:pPr>
            <w:r w:rsidRPr="002A4AEA">
              <w:rPr>
                <w:b/>
                <w:szCs w:val="20"/>
              </w:rPr>
              <w:t xml:space="preserve">Le cas échéant, en cas de groupement </w:t>
            </w:r>
            <w:r w:rsidRPr="002A4AEA">
              <w:rPr>
                <w:i/>
                <w:szCs w:val="20"/>
              </w:rPr>
              <w:t>(donnant lieu à un paiement séparé des membres du groupement) :</w:t>
            </w:r>
          </w:p>
          <w:p w14:paraId="25D79B70" w14:textId="77777777" w:rsidR="00F845AA" w:rsidRPr="002A4AEA" w:rsidRDefault="00F845AA" w:rsidP="0018387A">
            <w:pPr>
              <w:tabs>
                <w:tab w:val="left" w:leader="dot" w:pos="6804"/>
              </w:tabs>
              <w:overflowPunct w:val="0"/>
              <w:autoSpaceDE w:val="0"/>
              <w:autoSpaceDN w:val="0"/>
              <w:adjustRightInd w:val="0"/>
              <w:spacing w:before="120" w:after="120"/>
              <w:jc w:val="both"/>
              <w:textAlignment w:val="baseline"/>
              <w:rPr>
                <w:szCs w:val="20"/>
              </w:rPr>
            </w:pPr>
            <w:r w:rsidRPr="002A4AEA">
              <w:rPr>
                <w:szCs w:val="20"/>
              </w:rPr>
              <w:t>Ouvert au nom de </w:t>
            </w:r>
            <w:r w:rsidRPr="002A4AEA">
              <w:rPr>
                <w:i/>
                <w:szCs w:val="20"/>
              </w:rPr>
              <w:t>(deuxième membre du groupement</w:t>
            </w:r>
            <w:r w:rsidRPr="002A4AEA">
              <w:rPr>
                <w:szCs w:val="20"/>
              </w:rPr>
              <w:t>) : ………………………………...…...</w:t>
            </w:r>
          </w:p>
          <w:p w14:paraId="5B72EC21" w14:textId="77777777" w:rsidR="00F845AA" w:rsidRPr="002A4AEA" w:rsidRDefault="00F845AA" w:rsidP="0018387A">
            <w:pPr>
              <w:tabs>
                <w:tab w:val="left" w:leader="dot" w:pos="6804"/>
              </w:tabs>
              <w:overflowPunct w:val="0"/>
              <w:autoSpaceDE w:val="0"/>
              <w:autoSpaceDN w:val="0"/>
              <w:adjustRightInd w:val="0"/>
              <w:spacing w:before="120" w:after="120"/>
              <w:jc w:val="both"/>
              <w:textAlignment w:val="baseline"/>
              <w:rPr>
                <w:szCs w:val="20"/>
              </w:rPr>
            </w:pPr>
            <w:r w:rsidRPr="002A4AEA">
              <w:rPr>
                <w:szCs w:val="20"/>
              </w:rPr>
              <w:t>…...…...…...…...........................................................................................................................</w:t>
            </w:r>
          </w:p>
          <w:p w14:paraId="62D9A306" w14:textId="77777777" w:rsidR="00F845AA" w:rsidRPr="002A4AEA" w:rsidRDefault="00F845AA" w:rsidP="0018387A">
            <w:pPr>
              <w:tabs>
                <w:tab w:val="left" w:leader="dot" w:pos="6804"/>
              </w:tabs>
              <w:overflowPunct w:val="0"/>
              <w:autoSpaceDE w:val="0"/>
              <w:autoSpaceDN w:val="0"/>
              <w:adjustRightInd w:val="0"/>
              <w:spacing w:before="120" w:after="120"/>
              <w:jc w:val="both"/>
              <w:textAlignment w:val="baseline"/>
              <w:rPr>
                <w:b/>
                <w:szCs w:val="20"/>
              </w:rPr>
            </w:pPr>
            <w:r w:rsidRPr="002A4AEA">
              <w:rPr>
                <w:szCs w:val="20"/>
              </w:rPr>
              <w:t xml:space="preserve">Désignation du compte à créditer </w:t>
            </w:r>
            <w:r w:rsidRPr="002A4AEA">
              <w:rPr>
                <w:b/>
                <w:szCs w:val="20"/>
              </w:rPr>
              <w:t>(joindre un RIB précisant les codes IBAN et BIC)</w:t>
            </w:r>
          </w:p>
        </w:tc>
      </w:tr>
      <w:tr w:rsidR="00F845AA" w:rsidRPr="002A4AEA" w14:paraId="0423E1BA" w14:textId="77777777" w:rsidTr="0018387A">
        <w:tc>
          <w:tcPr>
            <w:tcW w:w="2314" w:type="dxa"/>
            <w:shd w:val="clear" w:color="auto" w:fill="auto"/>
          </w:tcPr>
          <w:p w14:paraId="64EBDCA3" w14:textId="77777777" w:rsidR="00F845AA" w:rsidRPr="002A4AEA" w:rsidRDefault="00F845AA" w:rsidP="0018387A">
            <w:pPr>
              <w:overflowPunct w:val="0"/>
              <w:autoSpaceDE w:val="0"/>
              <w:autoSpaceDN w:val="0"/>
              <w:adjustRightInd w:val="0"/>
              <w:spacing w:before="120" w:after="120"/>
              <w:jc w:val="both"/>
              <w:textAlignment w:val="baseline"/>
              <w:rPr>
                <w:szCs w:val="20"/>
              </w:rPr>
            </w:pPr>
            <w:r w:rsidRPr="002A4AEA">
              <w:rPr>
                <w:szCs w:val="20"/>
              </w:rPr>
              <w:t>Établissement :</w:t>
            </w:r>
          </w:p>
        </w:tc>
        <w:tc>
          <w:tcPr>
            <w:tcW w:w="7091" w:type="dxa"/>
            <w:shd w:val="clear" w:color="auto" w:fill="auto"/>
          </w:tcPr>
          <w:p w14:paraId="477C3C58" w14:textId="77777777" w:rsidR="00F845AA" w:rsidRPr="002A4AEA" w:rsidRDefault="00F845AA" w:rsidP="0018387A">
            <w:pPr>
              <w:tabs>
                <w:tab w:val="left" w:leader="dot" w:pos="6804"/>
              </w:tabs>
              <w:overflowPunct w:val="0"/>
              <w:autoSpaceDE w:val="0"/>
              <w:autoSpaceDN w:val="0"/>
              <w:adjustRightInd w:val="0"/>
              <w:spacing w:before="120" w:after="120"/>
              <w:jc w:val="both"/>
              <w:textAlignment w:val="baseline"/>
              <w:rPr>
                <w:szCs w:val="20"/>
              </w:rPr>
            </w:pPr>
            <w:r w:rsidRPr="002A4AEA">
              <w:rPr>
                <w:szCs w:val="20"/>
              </w:rPr>
              <w:tab/>
            </w:r>
          </w:p>
        </w:tc>
      </w:tr>
      <w:tr w:rsidR="00F845AA" w:rsidRPr="002A4AEA" w14:paraId="63ECF0E2" w14:textId="77777777" w:rsidTr="0018387A">
        <w:tc>
          <w:tcPr>
            <w:tcW w:w="2314" w:type="dxa"/>
            <w:shd w:val="clear" w:color="auto" w:fill="auto"/>
          </w:tcPr>
          <w:p w14:paraId="6F97434E" w14:textId="77777777" w:rsidR="00F845AA" w:rsidRPr="002A4AEA" w:rsidRDefault="00F845AA" w:rsidP="0018387A">
            <w:pPr>
              <w:overflowPunct w:val="0"/>
              <w:autoSpaceDE w:val="0"/>
              <w:autoSpaceDN w:val="0"/>
              <w:adjustRightInd w:val="0"/>
              <w:spacing w:before="120" w:after="120"/>
              <w:jc w:val="both"/>
              <w:textAlignment w:val="baseline"/>
              <w:rPr>
                <w:szCs w:val="20"/>
              </w:rPr>
            </w:pPr>
            <w:r w:rsidRPr="002A4AEA">
              <w:rPr>
                <w:szCs w:val="20"/>
              </w:rPr>
              <w:t>Adresse :</w:t>
            </w:r>
          </w:p>
        </w:tc>
        <w:tc>
          <w:tcPr>
            <w:tcW w:w="7091" w:type="dxa"/>
            <w:shd w:val="clear" w:color="auto" w:fill="auto"/>
          </w:tcPr>
          <w:p w14:paraId="18FE0405" w14:textId="77777777" w:rsidR="00F845AA" w:rsidRPr="002A4AEA" w:rsidRDefault="00F845AA" w:rsidP="0018387A">
            <w:pPr>
              <w:tabs>
                <w:tab w:val="left" w:leader="dot" w:pos="6804"/>
              </w:tabs>
              <w:overflowPunct w:val="0"/>
              <w:autoSpaceDE w:val="0"/>
              <w:autoSpaceDN w:val="0"/>
              <w:adjustRightInd w:val="0"/>
              <w:spacing w:before="120" w:after="120"/>
              <w:jc w:val="both"/>
              <w:textAlignment w:val="baseline"/>
              <w:rPr>
                <w:szCs w:val="20"/>
              </w:rPr>
            </w:pPr>
            <w:r w:rsidRPr="002A4AEA">
              <w:rPr>
                <w:szCs w:val="20"/>
              </w:rPr>
              <w:tab/>
            </w:r>
          </w:p>
        </w:tc>
      </w:tr>
      <w:tr w:rsidR="00F845AA" w:rsidRPr="002A4AEA" w14:paraId="2B797205" w14:textId="77777777" w:rsidTr="0018387A">
        <w:tc>
          <w:tcPr>
            <w:tcW w:w="2314" w:type="dxa"/>
            <w:shd w:val="clear" w:color="auto" w:fill="auto"/>
          </w:tcPr>
          <w:p w14:paraId="13E1E95E" w14:textId="77777777" w:rsidR="00F845AA" w:rsidRPr="002A4AEA" w:rsidRDefault="00F845AA" w:rsidP="0018387A">
            <w:pPr>
              <w:overflowPunct w:val="0"/>
              <w:autoSpaceDE w:val="0"/>
              <w:autoSpaceDN w:val="0"/>
              <w:adjustRightInd w:val="0"/>
              <w:spacing w:before="120" w:after="120"/>
              <w:jc w:val="both"/>
              <w:textAlignment w:val="baseline"/>
              <w:rPr>
                <w:szCs w:val="20"/>
              </w:rPr>
            </w:pPr>
          </w:p>
        </w:tc>
        <w:tc>
          <w:tcPr>
            <w:tcW w:w="7091" w:type="dxa"/>
            <w:shd w:val="clear" w:color="auto" w:fill="auto"/>
          </w:tcPr>
          <w:p w14:paraId="5CC277C4" w14:textId="77777777" w:rsidR="00F845AA" w:rsidRPr="002A4AEA" w:rsidRDefault="00F845AA" w:rsidP="0018387A">
            <w:pPr>
              <w:tabs>
                <w:tab w:val="left" w:leader="dot" w:pos="6804"/>
              </w:tabs>
              <w:overflowPunct w:val="0"/>
              <w:autoSpaceDE w:val="0"/>
              <w:autoSpaceDN w:val="0"/>
              <w:adjustRightInd w:val="0"/>
              <w:spacing w:before="120" w:after="120"/>
              <w:jc w:val="both"/>
              <w:textAlignment w:val="baseline"/>
              <w:rPr>
                <w:szCs w:val="20"/>
              </w:rPr>
            </w:pPr>
            <w:r w:rsidRPr="002A4AEA">
              <w:rPr>
                <w:szCs w:val="20"/>
              </w:rPr>
              <w:tab/>
            </w:r>
          </w:p>
        </w:tc>
      </w:tr>
      <w:tr w:rsidR="00F845AA" w:rsidRPr="002A4AEA" w14:paraId="6239A27D" w14:textId="77777777" w:rsidTr="0018387A">
        <w:tc>
          <w:tcPr>
            <w:tcW w:w="2314" w:type="dxa"/>
            <w:shd w:val="clear" w:color="auto" w:fill="auto"/>
          </w:tcPr>
          <w:p w14:paraId="6D17FF28" w14:textId="77777777" w:rsidR="00F845AA" w:rsidRPr="002A4AEA" w:rsidRDefault="00F845AA" w:rsidP="0018387A">
            <w:pPr>
              <w:overflowPunct w:val="0"/>
              <w:autoSpaceDE w:val="0"/>
              <w:autoSpaceDN w:val="0"/>
              <w:adjustRightInd w:val="0"/>
              <w:spacing w:before="120" w:after="120"/>
              <w:jc w:val="both"/>
              <w:textAlignment w:val="baseline"/>
              <w:rPr>
                <w:szCs w:val="20"/>
              </w:rPr>
            </w:pPr>
            <w:r w:rsidRPr="002A4AEA">
              <w:rPr>
                <w:szCs w:val="20"/>
              </w:rPr>
              <w:t>Numéro du compte :</w:t>
            </w:r>
          </w:p>
        </w:tc>
        <w:tc>
          <w:tcPr>
            <w:tcW w:w="7091" w:type="dxa"/>
            <w:shd w:val="clear" w:color="auto" w:fill="auto"/>
          </w:tcPr>
          <w:p w14:paraId="4CA49D76" w14:textId="77777777" w:rsidR="00F845AA" w:rsidRPr="002A4AEA" w:rsidRDefault="00F845AA" w:rsidP="0018387A">
            <w:pPr>
              <w:tabs>
                <w:tab w:val="left" w:leader="dot" w:pos="6804"/>
              </w:tabs>
              <w:overflowPunct w:val="0"/>
              <w:autoSpaceDE w:val="0"/>
              <w:autoSpaceDN w:val="0"/>
              <w:adjustRightInd w:val="0"/>
              <w:spacing w:before="120" w:after="120"/>
              <w:jc w:val="both"/>
              <w:textAlignment w:val="baseline"/>
              <w:rPr>
                <w:szCs w:val="20"/>
              </w:rPr>
            </w:pPr>
            <w:r w:rsidRPr="002A4AEA">
              <w:rPr>
                <w:szCs w:val="20"/>
              </w:rPr>
              <w:tab/>
            </w:r>
          </w:p>
        </w:tc>
      </w:tr>
      <w:tr w:rsidR="00F845AA" w:rsidRPr="002A4AEA" w14:paraId="3217A98E" w14:textId="77777777" w:rsidTr="0018387A">
        <w:tc>
          <w:tcPr>
            <w:tcW w:w="2314" w:type="dxa"/>
            <w:shd w:val="clear" w:color="auto" w:fill="auto"/>
          </w:tcPr>
          <w:p w14:paraId="581B8175" w14:textId="77777777" w:rsidR="00F845AA" w:rsidRPr="002A4AEA" w:rsidRDefault="00F845AA" w:rsidP="0018387A">
            <w:pPr>
              <w:overflowPunct w:val="0"/>
              <w:autoSpaceDE w:val="0"/>
              <w:autoSpaceDN w:val="0"/>
              <w:adjustRightInd w:val="0"/>
              <w:spacing w:before="120" w:after="120"/>
              <w:jc w:val="both"/>
              <w:textAlignment w:val="baseline"/>
              <w:rPr>
                <w:szCs w:val="20"/>
              </w:rPr>
            </w:pPr>
            <w:r w:rsidRPr="002A4AEA">
              <w:rPr>
                <w:szCs w:val="20"/>
              </w:rPr>
              <w:t>Code BIC</w:t>
            </w:r>
          </w:p>
        </w:tc>
        <w:tc>
          <w:tcPr>
            <w:tcW w:w="7091" w:type="dxa"/>
            <w:shd w:val="clear" w:color="auto" w:fill="auto"/>
          </w:tcPr>
          <w:p w14:paraId="32423C7F" w14:textId="77777777" w:rsidR="00F845AA" w:rsidRPr="002A4AEA" w:rsidRDefault="00F845AA" w:rsidP="0018387A">
            <w:pPr>
              <w:tabs>
                <w:tab w:val="left" w:leader="dot" w:pos="6804"/>
              </w:tabs>
              <w:overflowPunct w:val="0"/>
              <w:autoSpaceDE w:val="0"/>
              <w:autoSpaceDN w:val="0"/>
              <w:adjustRightInd w:val="0"/>
              <w:spacing w:before="120" w:after="120"/>
              <w:jc w:val="both"/>
              <w:textAlignment w:val="baseline"/>
              <w:rPr>
                <w:szCs w:val="20"/>
              </w:rPr>
            </w:pPr>
            <w:r w:rsidRPr="002A4AEA">
              <w:rPr>
                <w:szCs w:val="20"/>
              </w:rPr>
              <w:tab/>
            </w:r>
          </w:p>
        </w:tc>
      </w:tr>
      <w:tr w:rsidR="00F845AA" w:rsidRPr="002A4AEA" w14:paraId="2B067585" w14:textId="77777777" w:rsidTr="0018387A">
        <w:tc>
          <w:tcPr>
            <w:tcW w:w="2314" w:type="dxa"/>
            <w:shd w:val="clear" w:color="auto" w:fill="auto"/>
          </w:tcPr>
          <w:p w14:paraId="50D0891F" w14:textId="77777777" w:rsidR="00F845AA" w:rsidRPr="002A4AEA" w:rsidRDefault="00F845AA" w:rsidP="0018387A">
            <w:pPr>
              <w:overflowPunct w:val="0"/>
              <w:autoSpaceDE w:val="0"/>
              <w:autoSpaceDN w:val="0"/>
              <w:adjustRightInd w:val="0"/>
              <w:spacing w:before="120" w:after="120"/>
              <w:jc w:val="both"/>
              <w:textAlignment w:val="baseline"/>
              <w:rPr>
                <w:szCs w:val="20"/>
              </w:rPr>
            </w:pPr>
            <w:r w:rsidRPr="002A4AEA">
              <w:rPr>
                <w:szCs w:val="20"/>
              </w:rPr>
              <w:lastRenderedPageBreak/>
              <w:t>Code IBAN</w:t>
            </w:r>
          </w:p>
        </w:tc>
        <w:tc>
          <w:tcPr>
            <w:tcW w:w="7091" w:type="dxa"/>
            <w:shd w:val="clear" w:color="auto" w:fill="auto"/>
          </w:tcPr>
          <w:p w14:paraId="6B29509D" w14:textId="77777777" w:rsidR="00F845AA" w:rsidRPr="002A4AEA" w:rsidRDefault="00F845AA" w:rsidP="0018387A">
            <w:pPr>
              <w:tabs>
                <w:tab w:val="left" w:leader="dot" w:pos="6804"/>
              </w:tabs>
              <w:overflowPunct w:val="0"/>
              <w:autoSpaceDE w:val="0"/>
              <w:autoSpaceDN w:val="0"/>
              <w:adjustRightInd w:val="0"/>
              <w:spacing w:before="120" w:after="120"/>
              <w:jc w:val="both"/>
              <w:textAlignment w:val="baseline"/>
              <w:rPr>
                <w:szCs w:val="20"/>
              </w:rPr>
            </w:pPr>
            <w:r w:rsidRPr="002A4AEA">
              <w:rPr>
                <w:szCs w:val="20"/>
              </w:rPr>
              <w:tab/>
            </w:r>
          </w:p>
        </w:tc>
      </w:tr>
    </w:tbl>
    <w:p w14:paraId="2B6911D8" w14:textId="77777777" w:rsidR="00F845AA" w:rsidRPr="00F845AA" w:rsidRDefault="00F845AA" w:rsidP="00F845AA">
      <w:pPr>
        <w:pStyle w:val="DCETexte"/>
        <w:jc w:val="center"/>
        <w:rPr>
          <w:i/>
          <w:iCs/>
        </w:rPr>
      </w:pPr>
      <w:r w:rsidRPr="00F845AA">
        <w:rPr>
          <w:i/>
          <w:iCs/>
        </w:rPr>
        <w:t>Préciser la répartition des paiements entre les membres du groupement conjoint :</w:t>
      </w:r>
    </w:p>
    <w:tbl>
      <w:tblPr>
        <w:tblW w:w="9327" w:type="dxa"/>
        <w:tblInd w:w="-5" w:type="dxa"/>
        <w:tblLayout w:type="fixed"/>
        <w:tblLook w:val="0000" w:firstRow="0" w:lastRow="0" w:firstColumn="0" w:lastColumn="0" w:noHBand="0" w:noVBand="0"/>
      </w:tblPr>
      <w:tblGrid>
        <w:gridCol w:w="3402"/>
        <w:gridCol w:w="3261"/>
        <w:gridCol w:w="2664"/>
      </w:tblGrid>
      <w:tr w:rsidR="00F845AA" w:rsidRPr="00B01F54" w14:paraId="34B2431C" w14:textId="77777777" w:rsidTr="0018387A">
        <w:trPr>
          <w:trHeight w:val="567"/>
        </w:trPr>
        <w:tc>
          <w:tcPr>
            <w:tcW w:w="3402" w:type="dxa"/>
            <w:vMerge w:val="restart"/>
            <w:tcBorders>
              <w:top w:val="single" w:sz="4" w:space="0" w:color="000000"/>
              <w:left w:val="single" w:sz="4" w:space="0" w:color="000000"/>
              <w:bottom w:val="single" w:sz="4" w:space="0" w:color="000000"/>
            </w:tcBorders>
            <w:shd w:val="clear" w:color="auto" w:fill="auto"/>
            <w:vAlign w:val="center"/>
          </w:tcPr>
          <w:p w14:paraId="639E606C" w14:textId="77777777" w:rsidR="00F845AA" w:rsidRPr="00B01F54" w:rsidRDefault="00F845AA" w:rsidP="0018387A">
            <w:pPr>
              <w:tabs>
                <w:tab w:val="left" w:pos="851"/>
              </w:tabs>
              <w:suppressAutoHyphens/>
              <w:jc w:val="center"/>
              <w:rPr>
                <w:b/>
                <w:lang w:eastAsia="zh-CN"/>
              </w:rPr>
            </w:pPr>
            <w:r w:rsidRPr="00B01F54">
              <w:rPr>
                <w:b/>
                <w:lang w:eastAsia="zh-CN"/>
              </w:rPr>
              <w:t xml:space="preserve">Désignation des membres </w:t>
            </w:r>
          </w:p>
          <w:p w14:paraId="4DE60D57" w14:textId="77777777" w:rsidR="00F845AA" w:rsidRPr="00B01F54" w:rsidRDefault="00F845AA" w:rsidP="0018387A">
            <w:pPr>
              <w:tabs>
                <w:tab w:val="left" w:pos="851"/>
              </w:tabs>
              <w:suppressAutoHyphens/>
              <w:jc w:val="center"/>
              <w:rPr>
                <w:b/>
                <w:lang w:eastAsia="zh-CN"/>
              </w:rPr>
            </w:pPr>
            <w:r w:rsidRPr="00B01F54">
              <w:rPr>
                <w:b/>
                <w:lang w:eastAsia="zh-CN"/>
              </w:rPr>
              <w:t>du groupement</w:t>
            </w:r>
          </w:p>
        </w:tc>
        <w:tc>
          <w:tcPr>
            <w:tcW w:w="592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D9A90FC" w14:textId="77777777" w:rsidR="00F845AA" w:rsidRPr="00B01F54" w:rsidRDefault="00F845AA" w:rsidP="0018387A">
            <w:pPr>
              <w:keepNext/>
              <w:numPr>
                <w:ilvl w:val="4"/>
                <w:numId w:val="0"/>
              </w:numPr>
              <w:tabs>
                <w:tab w:val="num" w:pos="0"/>
                <w:tab w:val="left" w:pos="851"/>
              </w:tabs>
              <w:suppressAutoHyphens/>
              <w:jc w:val="center"/>
              <w:outlineLvl w:val="4"/>
              <w:rPr>
                <w:b/>
                <w:lang w:eastAsia="zh-CN"/>
              </w:rPr>
            </w:pPr>
            <w:r w:rsidRPr="00B01F54">
              <w:rPr>
                <w:b/>
                <w:lang w:eastAsia="zh-CN"/>
              </w:rPr>
              <w:t>Prestations exécutées par les membres</w:t>
            </w:r>
          </w:p>
          <w:p w14:paraId="7DB8C6DF" w14:textId="77777777" w:rsidR="00F845AA" w:rsidRPr="00B01F54" w:rsidRDefault="00F845AA" w:rsidP="0018387A">
            <w:pPr>
              <w:keepNext/>
              <w:numPr>
                <w:ilvl w:val="4"/>
                <w:numId w:val="0"/>
              </w:numPr>
              <w:tabs>
                <w:tab w:val="num" w:pos="0"/>
                <w:tab w:val="left" w:pos="851"/>
              </w:tabs>
              <w:suppressAutoHyphens/>
              <w:jc w:val="center"/>
              <w:outlineLvl w:val="4"/>
              <w:rPr>
                <w:b/>
                <w:i/>
                <w:lang w:eastAsia="zh-CN"/>
              </w:rPr>
            </w:pPr>
            <w:r w:rsidRPr="00B01F54">
              <w:rPr>
                <w:b/>
                <w:lang w:eastAsia="zh-CN"/>
              </w:rPr>
              <w:t>du groupement</w:t>
            </w:r>
          </w:p>
        </w:tc>
      </w:tr>
      <w:tr w:rsidR="00F845AA" w:rsidRPr="00B01F54" w14:paraId="4C8AB765" w14:textId="77777777" w:rsidTr="0018387A">
        <w:trPr>
          <w:trHeight w:val="567"/>
        </w:trPr>
        <w:tc>
          <w:tcPr>
            <w:tcW w:w="3402" w:type="dxa"/>
            <w:vMerge/>
            <w:tcBorders>
              <w:top w:val="single" w:sz="4" w:space="0" w:color="000000"/>
              <w:left w:val="single" w:sz="4" w:space="0" w:color="000000"/>
              <w:bottom w:val="single" w:sz="4" w:space="0" w:color="000000"/>
            </w:tcBorders>
            <w:shd w:val="clear" w:color="auto" w:fill="FFFFFF"/>
            <w:vAlign w:val="center"/>
          </w:tcPr>
          <w:p w14:paraId="35C56ACE" w14:textId="77777777" w:rsidR="00F845AA" w:rsidRPr="00B01F54" w:rsidRDefault="00F845AA" w:rsidP="0018387A">
            <w:pPr>
              <w:tabs>
                <w:tab w:val="left" w:pos="851"/>
              </w:tabs>
              <w:suppressAutoHyphens/>
              <w:snapToGrid w:val="0"/>
              <w:jc w:val="center"/>
              <w:rPr>
                <w:b/>
                <w:lang w:eastAsia="zh-CN"/>
              </w:rPr>
            </w:pPr>
          </w:p>
        </w:tc>
        <w:tc>
          <w:tcPr>
            <w:tcW w:w="3261" w:type="dxa"/>
            <w:tcBorders>
              <w:top w:val="single" w:sz="4" w:space="0" w:color="000000"/>
              <w:left w:val="single" w:sz="4" w:space="0" w:color="000000"/>
              <w:bottom w:val="single" w:sz="4" w:space="0" w:color="000000"/>
            </w:tcBorders>
            <w:shd w:val="clear" w:color="auto" w:fill="FFFFFF"/>
            <w:vAlign w:val="center"/>
          </w:tcPr>
          <w:p w14:paraId="719F2E4F" w14:textId="77777777" w:rsidR="00F845AA" w:rsidRPr="00B01F54" w:rsidRDefault="00F845AA" w:rsidP="0018387A">
            <w:pPr>
              <w:tabs>
                <w:tab w:val="left" w:pos="851"/>
              </w:tabs>
              <w:suppressAutoHyphens/>
              <w:jc w:val="center"/>
              <w:rPr>
                <w:b/>
                <w:lang w:eastAsia="zh-CN"/>
              </w:rPr>
            </w:pPr>
            <w:r w:rsidRPr="00B01F54">
              <w:rPr>
                <w:b/>
                <w:lang w:eastAsia="zh-CN"/>
              </w:rPr>
              <w:t>Nature de la prestation</w:t>
            </w:r>
          </w:p>
        </w:tc>
        <w:tc>
          <w:tcPr>
            <w:tcW w:w="266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2C085DD" w14:textId="77777777" w:rsidR="00F845AA" w:rsidRPr="00B01F54" w:rsidRDefault="00F845AA" w:rsidP="0018387A">
            <w:pPr>
              <w:tabs>
                <w:tab w:val="left" w:pos="851"/>
              </w:tabs>
              <w:suppressAutoHyphens/>
              <w:jc w:val="center"/>
              <w:rPr>
                <w:b/>
                <w:lang w:eastAsia="zh-CN"/>
              </w:rPr>
            </w:pPr>
            <w:r w:rsidRPr="00B01F54">
              <w:rPr>
                <w:b/>
                <w:lang w:eastAsia="zh-CN"/>
              </w:rPr>
              <w:t xml:space="preserve">Montant HT </w:t>
            </w:r>
          </w:p>
          <w:p w14:paraId="2EDC17D3" w14:textId="77777777" w:rsidR="00F845AA" w:rsidRPr="00B01F54" w:rsidRDefault="00F845AA" w:rsidP="0018387A">
            <w:pPr>
              <w:tabs>
                <w:tab w:val="left" w:pos="851"/>
              </w:tabs>
              <w:suppressAutoHyphens/>
              <w:jc w:val="center"/>
              <w:rPr>
                <w:lang w:eastAsia="zh-CN"/>
              </w:rPr>
            </w:pPr>
            <w:r w:rsidRPr="00B01F54">
              <w:rPr>
                <w:b/>
                <w:lang w:eastAsia="zh-CN"/>
              </w:rPr>
              <w:t>de la prestation</w:t>
            </w:r>
          </w:p>
        </w:tc>
      </w:tr>
      <w:tr w:rsidR="00F845AA" w:rsidRPr="00B01F54" w14:paraId="60279FED" w14:textId="77777777" w:rsidTr="0018387A">
        <w:trPr>
          <w:trHeight w:val="1021"/>
        </w:trPr>
        <w:tc>
          <w:tcPr>
            <w:tcW w:w="3402" w:type="dxa"/>
            <w:tcBorders>
              <w:top w:val="single" w:sz="4" w:space="0" w:color="000000"/>
              <w:left w:val="single" w:sz="4" w:space="0" w:color="000000"/>
            </w:tcBorders>
            <w:shd w:val="clear" w:color="auto" w:fill="CCFFFF"/>
          </w:tcPr>
          <w:p w14:paraId="00AA81F3" w14:textId="77777777" w:rsidR="00F845AA" w:rsidRDefault="00F845AA" w:rsidP="0018387A">
            <w:pPr>
              <w:pStyle w:val="DCETexte"/>
              <w:tabs>
                <w:tab w:val="right" w:leader="dot" w:pos="3157"/>
              </w:tabs>
              <w:rPr>
                <w:lang w:eastAsia="zh-CN"/>
              </w:rPr>
            </w:pPr>
            <w:r>
              <w:rPr>
                <w:lang w:eastAsia="zh-CN"/>
              </w:rPr>
              <w:tab/>
            </w:r>
          </w:p>
          <w:p w14:paraId="2847FC1B" w14:textId="77777777" w:rsidR="00F845AA" w:rsidRPr="00B01F54" w:rsidRDefault="00F845AA" w:rsidP="0018387A">
            <w:pPr>
              <w:pStyle w:val="DCETexte"/>
              <w:tabs>
                <w:tab w:val="right" w:leader="dot" w:pos="3157"/>
              </w:tabs>
              <w:rPr>
                <w:lang w:eastAsia="zh-CN"/>
              </w:rPr>
            </w:pPr>
            <w:r>
              <w:rPr>
                <w:lang w:eastAsia="zh-CN"/>
              </w:rPr>
              <w:tab/>
            </w:r>
          </w:p>
        </w:tc>
        <w:tc>
          <w:tcPr>
            <w:tcW w:w="3261" w:type="dxa"/>
            <w:tcBorders>
              <w:top w:val="single" w:sz="4" w:space="0" w:color="000000"/>
              <w:left w:val="single" w:sz="4" w:space="0" w:color="000000"/>
            </w:tcBorders>
            <w:shd w:val="clear" w:color="auto" w:fill="CCFFFF"/>
          </w:tcPr>
          <w:p w14:paraId="6C9F4D75" w14:textId="77777777" w:rsidR="00F845AA" w:rsidRDefault="00F845AA" w:rsidP="0018387A">
            <w:pPr>
              <w:pStyle w:val="DCETexte"/>
              <w:tabs>
                <w:tab w:val="right" w:leader="dot" w:pos="3157"/>
              </w:tabs>
              <w:rPr>
                <w:lang w:eastAsia="zh-CN"/>
              </w:rPr>
            </w:pPr>
            <w:r>
              <w:rPr>
                <w:lang w:eastAsia="zh-CN"/>
              </w:rPr>
              <w:tab/>
            </w:r>
          </w:p>
          <w:p w14:paraId="366B68F1" w14:textId="77777777" w:rsidR="00F845AA" w:rsidRPr="003B6370" w:rsidRDefault="00F845AA" w:rsidP="0018387A">
            <w:pPr>
              <w:pStyle w:val="DCETexte"/>
              <w:tabs>
                <w:tab w:val="right" w:leader="dot" w:pos="3157"/>
              </w:tabs>
              <w:rPr>
                <w:lang w:eastAsia="zh-CN"/>
              </w:rPr>
            </w:pPr>
            <w:r>
              <w:rPr>
                <w:lang w:eastAsia="zh-CN"/>
              </w:rPr>
              <w:tab/>
            </w:r>
          </w:p>
        </w:tc>
        <w:tc>
          <w:tcPr>
            <w:tcW w:w="2664" w:type="dxa"/>
            <w:tcBorders>
              <w:top w:val="single" w:sz="4" w:space="0" w:color="000000"/>
              <w:left w:val="single" w:sz="4" w:space="0" w:color="000000"/>
              <w:right w:val="single" w:sz="4" w:space="0" w:color="000000"/>
            </w:tcBorders>
            <w:shd w:val="clear" w:color="auto" w:fill="CCFFFF"/>
            <w:vAlign w:val="center"/>
          </w:tcPr>
          <w:p w14:paraId="51A5C948" w14:textId="77777777" w:rsidR="00F845AA" w:rsidRPr="00B01F54" w:rsidRDefault="00F845AA" w:rsidP="0018387A">
            <w:pPr>
              <w:pStyle w:val="DCETexte"/>
              <w:tabs>
                <w:tab w:val="right" w:leader="dot" w:pos="2298"/>
                <w:tab w:val="right" w:leader="dot" w:pos="3157"/>
              </w:tabs>
              <w:jc w:val="left"/>
              <w:rPr>
                <w:szCs w:val="24"/>
                <w:lang w:eastAsia="zh-CN"/>
              </w:rPr>
            </w:pPr>
            <w:r>
              <w:rPr>
                <w:szCs w:val="24"/>
                <w:lang w:eastAsia="zh-CN"/>
              </w:rPr>
              <w:tab/>
            </w:r>
          </w:p>
        </w:tc>
      </w:tr>
      <w:tr w:rsidR="00F845AA" w:rsidRPr="00B01F54" w14:paraId="1CADE689" w14:textId="77777777" w:rsidTr="00993E5E">
        <w:trPr>
          <w:trHeight w:val="1021"/>
        </w:trPr>
        <w:tc>
          <w:tcPr>
            <w:tcW w:w="3402" w:type="dxa"/>
            <w:tcBorders>
              <w:top w:val="single" w:sz="4" w:space="0" w:color="000000"/>
              <w:left w:val="single" w:sz="4" w:space="0" w:color="000000"/>
              <w:bottom w:val="single" w:sz="4" w:space="0" w:color="000000"/>
            </w:tcBorders>
            <w:shd w:val="clear" w:color="auto" w:fill="auto"/>
          </w:tcPr>
          <w:p w14:paraId="6B2F3FF4" w14:textId="77777777" w:rsidR="00F845AA" w:rsidRDefault="00F845AA" w:rsidP="0018387A">
            <w:pPr>
              <w:pStyle w:val="DCETexte"/>
              <w:tabs>
                <w:tab w:val="right" w:leader="dot" w:pos="3157"/>
              </w:tabs>
              <w:rPr>
                <w:lang w:eastAsia="zh-CN"/>
              </w:rPr>
            </w:pPr>
            <w:r>
              <w:rPr>
                <w:lang w:eastAsia="zh-CN"/>
              </w:rPr>
              <w:tab/>
            </w:r>
          </w:p>
          <w:p w14:paraId="0EB57352" w14:textId="77777777" w:rsidR="00F845AA" w:rsidRDefault="00F845AA" w:rsidP="0018387A">
            <w:pPr>
              <w:pStyle w:val="DCETexte"/>
              <w:tabs>
                <w:tab w:val="right" w:leader="dot" w:pos="3157"/>
              </w:tabs>
              <w:rPr>
                <w:lang w:eastAsia="zh-CN"/>
              </w:rPr>
            </w:pPr>
            <w:r>
              <w:rPr>
                <w:lang w:eastAsia="zh-CN"/>
              </w:rPr>
              <w:tab/>
            </w:r>
          </w:p>
        </w:tc>
        <w:tc>
          <w:tcPr>
            <w:tcW w:w="3261" w:type="dxa"/>
            <w:tcBorders>
              <w:top w:val="single" w:sz="4" w:space="0" w:color="000000"/>
              <w:left w:val="single" w:sz="4" w:space="0" w:color="000000"/>
              <w:bottom w:val="single" w:sz="4" w:space="0" w:color="000000"/>
            </w:tcBorders>
            <w:shd w:val="clear" w:color="auto" w:fill="auto"/>
          </w:tcPr>
          <w:p w14:paraId="6215D80B" w14:textId="77777777" w:rsidR="00F845AA" w:rsidRDefault="00F845AA" w:rsidP="0018387A">
            <w:pPr>
              <w:pStyle w:val="DCETexte"/>
              <w:tabs>
                <w:tab w:val="right" w:leader="dot" w:pos="3157"/>
              </w:tabs>
              <w:rPr>
                <w:lang w:eastAsia="zh-CN"/>
              </w:rPr>
            </w:pPr>
            <w:r>
              <w:rPr>
                <w:lang w:eastAsia="zh-CN"/>
              </w:rPr>
              <w:tab/>
            </w:r>
          </w:p>
          <w:p w14:paraId="7B0E143B" w14:textId="77777777" w:rsidR="00F845AA" w:rsidRDefault="00F845AA" w:rsidP="0018387A">
            <w:pPr>
              <w:pStyle w:val="DCETexte"/>
              <w:tabs>
                <w:tab w:val="right" w:leader="dot" w:pos="3157"/>
              </w:tabs>
              <w:rPr>
                <w:lang w:eastAsia="zh-CN"/>
              </w:rPr>
            </w:pPr>
            <w:r>
              <w:rPr>
                <w:lang w:eastAsia="zh-CN"/>
              </w:rPr>
              <w:tab/>
            </w:r>
          </w:p>
        </w:tc>
        <w:tc>
          <w:tcPr>
            <w:tcW w:w="26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2B0D66" w14:textId="77777777" w:rsidR="00F845AA" w:rsidRDefault="00F845AA" w:rsidP="0018387A">
            <w:pPr>
              <w:pStyle w:val="DCETexte"/>
              <w:tabs>
                <w:tab w:val="right" w:leader="dot" w:pos="2298"/>
                <w:tab w:val="right" w:leader="dot" w:pos="3157"/>
              </w:tabs>
              <w:jc w:val="left"/>
              <w:rPr>
                <w:szCs w:val="24"/>
                <w:lang w:eastAsia="zh-CN"/>
              </w:rPr>
            </w:pPr>
            <w:r>
              <w:rPr>
                <w:szCs w:val="24"/>
                <w:lang w:eastAsia="zh-CN"/>
              </w:rPr>
              <w:tab/>
            </w:r>
          </w:p>
        </w:tc>
      </w:tr>
      <w:tr w:rsidR="00F845AA" w:rsidRPr="00B01F54" w14:paraId="3AF3278B" w14:textId="77777777" w:rsidTr="00993E5E">
        <w:trPr>
          <w:trHeight w:val="1021"/>
        </w:trPr>
        <w:tc>
          <w:tcPr>
            <w:tcW w:w="3402" w:type="dxa"/>
            <w:tcBorders>
              <w:top w:val="single" w:sz="4" w:space="0" w:color="000000"/>
              <w:left w:val="single" w:sz="4" w:space="0" w:color="000000"/>
              <w:bottom w:val="single" w:sz="4" w:space="0" w:color="000000"/>
            </w:tcBorders>
            <w:shd w:val="clear" w:color="auto" w:fill="auto"/>
          </w:tcPr>
          <w:p w14:paraId="5671DF7F" w14:textId="77777777" w:rsidR="00F845AA" w:rsidRDefault="00F845AA" w:rsidP="0018387A">
            <w:pPr>
              <w:pStyle w:val="DCETexte"/>
              <w:tabs>
                <w:tab w:val="right" w:leader="dot" w:pos="3157"/>
              </w:tabs>
              <w:rPr>
                <w:lang w:eastAsia="zh-CN"/>
              </w:rPr>
            </w:pPr>
            <w:r>
              <w:rPr>
                <w:lang w:eastAsia="zh-CN"/>
              </w:rPr>
              <w:tab/>
            </w:r>
          </w:p>
          <w:p w14:paraId="69980126" w14:textId="77777777" w:rsidR="00F845AA" w:rsidRDefault="00F845AA" w:rsidP="0018387A">
            <w:pPr>
              <w:pStyle w:val="DCETexte"/>
              <w:tabs>
                <w:tab w:val="right" w:leader="dot" w:pos="3157"/>
              </w:tabs>
              <w:rPr>
                <w:lang w:eastAsia="zh-CN"/>
              </w:rPr>
            </w:pPr>
            <w:r>
              <w:rPr>
                <w:lang w:eastAsia="zh-CN"/>
              </w:rPr>
              <w:tab/>
            </w:r>
          </w:p>
        </w:tc>
        <w:tc>
          <w:tcPr>
            <w:tcW w:w="3261" w:type="dxa"/>
            <w:tcBorders>
              <w:top w:val="single" w:sz="4" w:space="0" w:color="000000"/>
              <w:left w:val="single" w:sz="4" w:space="0" w:color="000000"/>
              <w:bottom w:val="single" w:sz="4" w:space="0" w:color="000000"/>
            </w:tcBorders>
            <w:shd w:val="clear" w:color="auto" w:fill="auto"/>
          </w:tcPr>
          <w:p w14:paraId="0770EBDF" w14:textId="77777777" w:rsidR="00F845AA" w:rsidRDefault="00F845AA" w:rsidP="0018387A">
            <w:pPr>
              <w:pStyle w:val="DCETexte"/>
              <w:tabs>
                <w:tab w:val="right" w:leader="dot" w:pos="3157"/>
              </w:tabs>
              <w:rPr>
                <w:lang w:eastAsia="zh-CN"/>
              </w:rPr>
            </w:pPr>
            <w:r>
              <w:rPr>
                <w:lang w:eastAsia="zh-CN"/>
              </w:rPr>
              <w:tab/>
            </w:r>
          </w:p>
          <w:p w14:paraId="12156E0E" w14:textId="77777777" w:rsidR="00F845AA" w:rsidRDefault="00F845AA" w:rsidP="0018387A">
            <w:pPr>
              <w:pStyle w:val="DCETexte"/>
              <w:tabs>
                <w:tab w:val="right" w:leader="dot" w:pos="3157"/>
              </w:tabs>
              <w:rPr>
                <w:lang w:eastAsia="zh-CN"/>
              </w:rPr>
            </w:pPr>
            <w:r>
              <w:rPr>
                <w:lang w:eastAsia="zh-CN"/>
              </w:rPr>
              <w:tab/>
            </w:r>
          </w:p>
        </w:tc>
        <w:tc>
          <w:tcPr>
            <w:tcW w:w="26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2BD0B9" w14:textId="77777777" w:rsidR="00F845AA" w:rsidRDefault="00F845AA" w:rsidP="0018387A">
            <w:pPr>
              <w:pStyle w:val="DCETexte"/>
              <w:tabs>
                <w:tab w:val="right" w:leader="dot" w:pos="2298"/>
                <w:tab w:val="right" w:leader="dot" w:pos="3157"/>
              </w:tabs>
              <w:jc w:val="left"/>
              <w:rPr>
                <w:szCs w:val="24"/>
                <w:lang w:eastAsia="zh-CN"/>
              </w:rPr>
            </w:pPr>
            <w:r>
              <w:rPr>
                <w:szCs w:val="24"/>
                <w:lang w:eastAsia="zh-CN"/>
              </w:rPr>
              <w:tab/>
            </w:r>
          </w:p>
        </w:tc>
      </w:tr>
    </w:tbl>
    <w:p w14:paraId="0E90D7B2" w14:textId="77777777" w:rsidR="00F845AA" w:rsidRPr="002A4AEA" w:rsidRDefault="00F845AA" w:rsidP="00F845AA"/>
    <w:p w14:paraId="65AF73CB" w14:textId="77777777" w:rsidR="00F845AA" w:rsidRPr="00377699" w:rsidRDefault="00F845AA" w:rsidP="00F845AA">
      <w:pPr>
        <w:rPr>
          <w:highlight w:val="yellow"/>
        </w:rPr>
      </w:pPr>
      <w:r w:rsidRPr="002A4AEA">
        <w:br w:type="page"/>
      </w:r>
    </w:p>
    <w:tbl>
      <w:tblPr>
        <w:tblpPr w:leftFromText="141" w:rightFromText="141" w:vertAnchor="text" w:horzAnchor="margin" w:tblpY="18"/>
        <w:tblW w:w="0" w:type="auto"/>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4A0" w:firstRow="1" w:lastRow="0" w:firstColumn="1" w:lastColumn="0" w:noHBand="0" w:noVBand="1"/>
      </w:tblPr>
      <w:tblGrid>
        <w:gridCol w:w="9142"/>
      </w:tblGrid>
      <w:tr w:rsidR="00EC5AB0" w:rsidRPr="004C5ABB" w14:paraId="1BFC105C" w14:textId="77777777" w:rsidTr="0018387A">
        <w:trPr>
          <w:trHeight w:val="566"/>
        </w:trPr>
        <w:tc>
          <w:tcPr>
            <w:tcW w:w="9142" w:type="dxa"/>
            <w:shd w:val="pct20" w:color="auto" w:fill="FFFFFF"/>
            <w:vAlign w:val="center"/>
            <w:hideMark/>
          </w:tcPr>
          <w:p w14:paraId="04B12C45" w14:textId="77777777" w:rsidR="00EC5AB0" w:rsidRPr="004C5ABB" w:rsidRDefault="00EC5AB0" w:rsidP="0018387A">
            <w:pPr>
              <w:spacing w:before="120" w:after="120"/>
              <w:rPr>
                <w:b/>
              </w:rPr>
            </w:pPr>
            <w:r w:rsidRPr="004C5ABB">
              <w:lastRenderedPageBreak/>
              <w:br w:type="page"/>
            </w:r>
            <w:r w:rsidRPr="004C5ABB">
              <w:rPr>
                <w:b/>
              </w:rPr>
              <w:t>Partie à compléter obligatoirement par le candidat pour la présentation de son offre :</w:t>
            </w:r>
          </w:p>
        </w:tc>
      </w:tr>
      <w:tr w:rsidR="00EC5AB0" w:rsidRPr="004C5ABB" w14:paraId="5FD3FEE0" w14:textId="77777777" w:rsidTr="0018387A">
        <w:trPr>
          <w:trHeight w:val="2268"/>
        </w:trPr>
        <w:tc>
          <w:tcPr>
            <w:tcW w:w="9142" w:type="dxa"/>
            <w:hideMark/>
          </w:tcPr>
          <w:p w14:paraId="300C633A" w14:textId="77777777" w:rsidR="00EC5AB0" w:rsidRDefault="00EC5AB0" w:rsidP="0018387A">
            <w:pPr>
              <w:tabs>
                <w:tab w:val="left" w:pos="5080"/>
                <w:tab w:val="right" w:leader="dot" w:pos="8478"/>
              </w:tabs>
              <w:spacing w:before="240" w:after="240"/>
              <w:ind w:left="629"/>
            </w:pPr>
            <w:r w:rsidRPr="004C5ABB">
              <w:t>Fait en un seul original.</w:t>
            </w:r>
            <w:r w:rsidRPr="004C5ABB">
              <w:tab/>
              <w:t>À</w:t>
            </w:r>
            <w:r>
              <w:t xml:space="preserve"> </w:t>
            </w:r>
            <w:r>
              <w:tab/>
            </w:r>
          </w:p>
          <w:p w14:paraId="66477EAF" w14:textId="77777777" w:rsidR="00EC5AB0" w:rsidRPr="004C5ABB" w:rsidRDefault="00EC5AB0" w:rsidP="0018387A">
            <w:pPr>
              <w:tabs>
                <w:tab w:val="left" w:pos="5080"/>
                <w:tab w:val="right" w:leader="dot" w:pos="8424"/>
              </w:tabs>
              <w:spacing w:before="240" w:after="240"/>
              <w:ind w:left="629"/>
            </w:pPr>
            <w:r w:rsidRPr="004C5ABB">
              <w:t>Signature et cachet du contractant</w:t>
            </w:r>
            <w:r w:rsidRPr="004C5ABB">
              <w:tab/>
              <w:t>Le</w:t>
            </w:r>
            <w:r>
              <w:t xml:space="preserve"> </w:t>
            </w:r>
            <w:r>
              <w:tab/>
            </w:r>
          </w:p>
        </w:tc>
      </w:tr>
      <w:tr w:rsidR="00EC5AB0" w:rsidRPr="004C5ABB" w14:paraId="244A546F" w14:textId="77777777" w:rsidTr="0018387A">
        <w:trPr>
          <w:trHeight w:val="503"/>
        </w:trPr>
        <w:tc>
          <w:tcPr>
            <w:tcW w:w="9142" w:type="dxa"/>
            <w:shd w:val="clear" w:color="auto" w:fill="C0C0C0"/>
            <w:vAlign w:val="center"/>
            <w:hideMark/>
          </w:tcPr>
          <w:p w14:paraId="62E5C884" w14:textId="77777777" w:rsidR="00EC5AB0" w:rsidRPr="004C5ABB" w:rsidRDefault="00EC5AB0" w:rsidP="0018387A">
            <w:pPr>
              <w:spacing w:before="120" w:after="120"/>
              <w:rPr>
                <w:b/>
              </w:rPr>
            </w:pPr>
            <w:r w:rsidRPr="004C5ABB">
              <w:rPr>
                <w:b/>
              </w:rPr>
              <w:t>Partie réservée au Sénat :</w:t>
            </w:r>
          </w:p>
        </w:tc>
      </w:tr>
      <w:tr w:rsidR="00EC5AB0" w:rsidRPr="004C5ABB" w14:paraId="78C2B0D3" w14:textId="77777777" w:rsidTr="0018387A">
        <w:trPr>
          <w:trHeight w:val="2835"/>
        </w:trPr>
        <w:tc>
          <w:tcPr>
            <w:tcW w:w="9142" w:type="dxa"/>
            <w:hideMark/>
          </w:tcPr>
          <w:p w14:paraId="5295F00E" w14:textId="77777777" w:rsidR="00EC5AB0" w:rsidRDefault="00EC5AB0" w:rsidP="0018387A">
            <w:pPr>
              <w:tabs>
                <w:tab w:val="left" w:leader="dot" w:pos="8797"/>
              </w:tabs>
              <w:spacing w:before="240" w:after="240"/>
              <w:ind w:left="567"/>
            </w:pPr>
            <w:r w:rsidRPr="004C5ABB">
              <w:t>Acte d’engagement, complété le cas échéant par</w:t>
            </w:r>
            <w:r w:rsidRPr="005A29D9">
              <w:rPr>
                <w:vertAlign w:val="superscript"/>
              </w:rPr>
              <w:footnoteReference w:id="2"/>
            </w:r>
            <w:r w:rsidRPr="004C5ABB">
              <w:tab/>
            </w:r>
          </w:p>
          <w:p w14:paraId="5D2718BC" w14:textId="77777777" w:rsidR="00EC5AB0" w:rsidRDefault="00EC5AB0" w:rsidP="0018387A">
            <w:pPr>
              <w:tabs>
                <w:tab w:val="left" w:leader="dot" w:pos="8797"/>
              </w:tabs>
              <w:spacing w:before="240" w:after="240"/>
              <w:ind w:left="567"/>
            </w:pPr>
            <w:r w:rsidRPr="004C5ABB">
              <w:tab/>
            </w:r>
          </w:p>
          <w:p w14:paraId="3FECC15C" w14:textId="77777777" w:rsidR="00EC5AB0" w:rsidRPr="004C5ABB" w:rsidRDefault="00EC5AB0" w:rsidP="0018387A">
            <w:pPr>
              <w:tabs>
                <w:tab w:val="left" w:leader="dot" w:pos="8797"/>
              </w:tabs>
              <w:spacing w:before="240" w:after="1320"/>
              <w:ind w:left="567"/>
            </w:pPr>
            <w:r w:rsidRPr="004C5ABB">
              <w:t>Présenté par</w:t>
            </w:r>
            <w:r>
              <w:t xml:space="preserve"> Mme Dorothée ROY, directrice</w:t>
            </w:r>
            <w:r w:rsidRPr="004C5ABB">
              <w:t xml:space="preserve"> de la Communication</w:t>
            </w:r>
          </w:p>
        </w:tc>
      </w:tr>
      <w:tr w:rsidR="00EC5AB0" w:rsidRPr="004C5ABB" w14:paraId="7302C300" w14:textId="77777777" w:rsidTr="0018387A">
        <w:trPr>
          <w:trHeight w:val="675"/>
        </w:trPr>
        <w:tc>
          <w:tcPr>
            <w:tcW w:w="9142" w:type="dxa"/>
            <w:hideMark/>
          </w:tcPr>
          <w:p w14:paraId="600676A7" w14:textId="77777777" w:rsidR="00EC5AB0" w:rsidRPr="004C5ABB" w:rsidRDefault="00EC5AB0" w:rsidP="0018387A">
            <w:pPr>
              <w:spacing w:before="240" w:after="240"/>
              <w:ind w:firstLine="567"/>
            </w:pPr>
            <w:r w:rsidRPr="004C5ABB">
              <w:t>Date d’attribution par le Conseil de Questure :</w:t>
            </w:r>
          </w:p>
        </w:tc>
      </w:tr>
      <w:tr w:rsidR="00EC5AB0" w:rsidRPr="004C5ABB" w14:paraId="57BA1A26" w14:textId="77777777" w:rsidTr="0018387A">
        <w:trPr>
          <w:trHeight w:val="2453"/>
        </w:trPr>
        <w:tc>
          <w:tcPr>
            <w:tcW w:w="9142" w:type="dxa"/>
            <w:hideMark/>
          </w:tcPr>
          <w:p w14:paraId="4BFFCB23" w14:textId="77777777" w:rsidR="00EC5AB0" w:rsidRPr="004C5ABB" w:rsidRDefault="00EC5AB0" w:rsidP="0018387A">
            <w:pPr>
              <w:spacing w:before="240" w:after="240"/>
              <w:ind w:firstLine="567"/>
            </w:pPr>
            <w:r w:rsidRPr="004C5ABB">
              <w:t>Est acceptée la présente offre pour valoir acte d’engagement.</w:t>
            </w:r>
          </w:p>
          <w:p w14:paraId="2F20EC89" w14:textId="77777777" w:rsidR="00EC5AB0" w:rsidRDefault="00EC5AB0" w:rsidP="0018387A">
            <w:pPr>
              <w:tabs>
                <w:tab w:val="left" w:pos="4536"/>
              </w:tabs>
              <w:ind w:left="567"/>
            </w:pPr>
            <w:r w:rsidRPr="004C5ABB">
              <w:t>Pour le Conseil de Questure,</w:t>
            </w:r>
            <w:r w:rsidRPr="004C5ABB">
              <w:tab/>
              <w:t>Date de signature :</w:t>
            </w:r>
            <w:r w:rsidRPr="004C5ABB">
              <w:br/>
              <w:t>M. le Questeur délégué</w:t>
            </w:r>
            <w:r>
              <w:t xml:space="preserve"> </w:t>
            </w:r>
            <w:proofErr w:type="gramStart"/>
            <w:r>
              <w:t>ou</w:t>
            </w:r>
            <w:proofErr w:type="gramEnd"/>
            <w:r>
              <w:t xml:space="preserve"> </w:t>
            </w:r>
            <w:r>
              <w:tab/>
            </w:r>
          </w:p>
          <w:p w14:paraId="1D1F100D" w14:textId="77777777" w:rsidR="00EC5AB0" w:rsidRDefault="00EC5AB0" w:rsidP="0018387A">
            <w:pPr>
              <w:tabs>
                <w:tab w:val="left" w:pos="4536"/>
              </w:tabs>
              <w:spacing w:after="1320"/>
              <w:ind w:left="567"/>
            </w:pPr>
            <w:r>
              <w:t>Mme la Questeure déléguée,</w:t>
            </w:r>
          </w:p>
          <w:p w14:paraId="4BB772C0" w14:textId="77777777" w:rsidR="00EC5AB0" w:rsidRPr="004C5ABB" w:rsidRDefault="00EC5AB0" w:rsidP="0018387A">
            <w:pPr>
              <w:tabs>
                <w:tab w:val="left" w:pos="4536"/>
              </w:tabs>
              <w:spacing w:after="1320"/>
            </w:pPr>
          </w:p>
        </w:tc>
      </w:tr>
    </w:tbl>
    <w:p w14:paraId="1D4FBE74" w14:textId="77777777" w:rsidR="00F845AA" w:rsidRPr="00377699" w:rsidRDefault="00F845AA" w:rsidP="00F845AA">
      <w:pPr>
        <w:rPr>
          <w:highlight w:val="yellow"/>
        </w:rPr>
      </w:pPr>
    </w:p>
    <w:p w14:paraId="174A1E77" w14:textId="77777777" w:rsidR="00F845AA" w:rsidRPr="00F204F5" w:rsidRDefault="00F845AA" w:rsidP="00EC5AB0">
      <w:pPr>
        <w:pStyle w:val="Titre1"/>
        <w:jc w:val="center"/>
      </w:pPr>
      <w:r w:rsidRPr="00377699">
        <w:rPr>
          <w:sz w:val="20"/>
          <w:szCs w:val="20"/>
          <w:highlight w:val="yellow"/>
        </w:rPr>
        <w:br w:type="page"/>
      </w:r>
      <w:bookmarkStart w:id="12" w:name="_Toc185333738"/>
      <w:r w:rsidRPr="00F204F5">
        <w:lastRenderedPageBreak/>
        <w:t>ANNEXE 1</w:t>
      </w:r>
      <w:bookmarkEnd w:id="12"/>
    </w:p>
    <w:p w14:paraId="117F8929" w14:textId="77777777" w:rsidR="00F845AA" w:rsidRPr="00F204F5" w:rsidRDefault="00F845AA" w:rsidP="00EC5AB0">
      <w:pPr>
        <w:overflowPunct w:val="0"/>
        <w:autoSpaceDE w:val="0"/>
        <w:autoSpaceDN w:val="0"/>
        <w:adjustRightInd w:val="0"/>
        <w:textAlignment w:val="baseline"/>
        <w:rPr>
          <w:rFonts w:ascii="Times" w:hAnsi="Times"/>
          <w:b/>
        </w:rPr>
      </w:pPr>
    </w:p>
    <w:p w14:paraId="64BD99C6" w14:textId="77777777" w:rsidR="00F845AA" w:rsidRPr="00F204F5" w:rsidRDefault="00F845AA" w:rsidP="00EC5AB0">
      <w:pPr>
        <w:overflowPunct w:val="0"/>
        <w:autoSpaceDE w:val="0"/>
        <w:autoSpaceDN w:val="0"/>
        <w:adjustRightInd w:val="0"/>
        <w:jc w:val="center"/>
        <w:textAlignment w:val="baseline"/>
        <w:rPr>
          <w:rFonts w:ascii="Times" w:hAnsi="Times"/>
          <w:b/>
        </w:rPr>
      </w:pPr>
      <w:r w:rsidRPr="00F204F5">
        <w:rPr>
          <w:rFonts w:ascii="Times" w:hAnsi="Times"/>
          <w:b/>
        </w:rPr>
        <w:t>Liste des demandes d’acceptation de sous</w:t>
      </w:r>
      <w:r w:rsidRPr="00F204F5">
        <w:rPr>
          <w:rFonts w:ascii="Times" w:hAnsi="Times"/>
          <w:b/>
        </w:rPr>
        <w:noBreakHyphen/>
        <w:t>traitants</w:t>
      </w:r>
      <w:r w:rsidRPr="00F204F5">
        <w:rPr>
          <w:rFonts w:ascii="Times" w:hAnsi="Times"/>
          <w:b/>
        </w:rPr>
        <w:br/>
        <w:t>et d’agrément des conditions de paiement</w:t>
      </w:r>
    </w:p>
    <w:p w14:paraId="58C11D64" w14:textId="77777777" w:rsidR="00F845AA" w:rsidRPr="00377699" w:rsidRDefault="00F845AA" w:rsidP="00F845AA">
      <w:pPr>
        <w:widowControl w:val="0"/>
        <w:overflowPunct w:val="0"/>
        <w:autoSpaceDE w:val="0"/>
        <w:autoSpaceDN w:val="0"/>
        <w:adjustRightInd w:val="0"/>
        <w:jc w:val="both"/>
        <w:textAlignment w:val="baseline"/>
        <w:rPr>
          <w:sz w:val="20"/>
          <w:szCs w:val="20"/>
          <w:highlight w:val="yellow"/>
        </w:rPr>
      </w:pPr>
    </w:p>
    <w:p w14:paraId="039164B7" w14:textId="77777777" w:rsidR="00F845AA" w:rsidRPr="00411D61" w:rsidRDefault="00F845AA" w:rsidP="00F845AA">
      <w:pPr>
        <w:overflowPunct w:val="0"/>
        <w:autoSpaceDE w:val="0"/>
        <w:autoSpaceDN w:val="0"/>
        <w:adjustRightInd w:val="0"/>
        <w:ind w:left="-1134"/>
        <w:jc w:val="center"/>
        <w:textAlignment w:val="baseline"/>
        <w:rPr>
          <w:b/>
        </w:rPr>
      </w:pPr>
    </w:p>
    <w:p w14:paraId="7BD17CB8" w14:textId="77777777" w:rsidR="00F845AA" w:rsidRPr="00411D61" w:rsidRDefault="00F845AA" w:rsidP="00EC5AB0">
      <w:pPr>
        <w:pStyle w:val="DCETexte"/>
      </w:pPr>
      <w:r w:rsidRPr="00411D61">
        <w:t xml:space="preserve">Le candidat remplira le formulaire DC4 qui peut être téléchargé à l’adresse suivante : </w:t>
      </w:r>
    </w:p>
    <w:p w14:paraId="2EAAA08C" w14:textId="77777777" w:rsidR="00F845AA" w:rsidRPr="009C4843" w:rsidRDefault="00F845AA" w:rsidP="00F845AA">
      <w:pPr>
        <w:overflowPunct w:val="0"/>
        <w:autoSpaceDE w:val="0"/>
        <w:autoSpaceDN w:val="0"/>
        <w:adjustRightInd w:val="0"/>
        <w:ind w:left="-1134"/>
        <w:jc w:val="center"/>
        <w:textAlignment w:val="baseline"/>
      </w:pPr>
      <w:r w:rsidRPr="00411D61">
        <w:t>https://www.economie.gouv.fr/daj/formulaires-declaration-du-candidat</w:t>
      </w:r>
      <w:r w:rsidRPr="00411D61">
        <w:rPr>
          <w:b/>
        </w:rPr>
        <w:t xml:space="preserve"> </w:t>
      </w:r>
    </w:p>
    <w:p w14:paraId="2C30FEB8" w14:textId="77777777" w:rsidR="00257606" w:rsidRPr="00F845AA" w:rsidRDefault="00257606" w:rsidP="00F845AA"/>
    <w:sectPr w:rsidR="00257606" w:rsidRPr="00F845AA" w:rsidSect="003B2058">
      <w:headerReference w:type="default" r:id="rId9"/>
      <w:footerReference w:type="default" r:id="rId10"/>
      <w:endnotePr>
        <w:numFmt w:val="decimal"/>
      </w:endnotePr>
      <w:pgSz w:w="11907" w:h="16840" w:code="9"/>
      <w:pgMar w:top="1134" w:right="964" w:bottom="851" w:left="1701" w:header="720" w:footer="567" w:gutter="0"/>
      <w:cols w:space="851" w:equalWidth="0">
        <w:col w:w="9241"/>
      </w:cols>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001D69" w14:textId="77777777" w:rsidR="00B01F54" w:rsidRDefault="00B01F54" w:rsidP="00B01F54">
      <w:r>
        <w:separator/>
      </w:r>
    </w:p>
  </w:endnote>
  <w:endnote w:type="continuationSeparator" w:id="0">
    <w:p w14:paraId="5C280862" w14:textId="77777777" w:rsidR="00B01F54" w:rsidRDefault="00B01F54" w:rsidP="00B01F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52036C" w14:textId="0B6B8CE6" w:rsidR="00F47432" w:rsidRPr="00F47432" w:rsidRDefault="003B6370" w:rsidP="00F47432">
    <w:pPr>
      <w:pStyle w:val="Pieddepage"/>
      <w:jc w:val="center"/>
      <w:rPr>
        <w:sz w:val="20"/>
        <w:szCs w:val="20"/>
      </w:rPr>
    </w:pPr>
    <w:r w:rsidRPr="003B6370">
      <w:rPr>
        <w:sz w:val="20"/>
        <w:szCs w:val="20"/>
      </w:rPr>
      <w:fldChar w:fldCharType="begin"/>
    </w:r>
    <w:r w:rsidRPr="003B6370">
      <w:rPr>
        <w:sz w:val="20"/>
        <w:szCs w:val="20"/>
      </w:rPr>
      <w:instrText>PAGE  \* Arabic  \* MERGEFORMAT</w:instrText>
    </w:r>
    <w:r w:rsidRPr="003B6370">
      <w:rPr>
        <w:sz w:val="20"/>
        <w:szCs w:val="20"/>
      </w:rPr>
      <w:fldChar w:fldCharType="separate"/>
    </w:r>
    <w:r w:rsidRPr="003B6370">
      <w:rPr>
        <w:sz w:val="20"/>
        <w:szCs w:val="20"/>
      </w:rPr>
      <w:t>2</w:t>
    </w:r>
    <w:r w:rsidRPr="003B6370">
      <w:rPr>
        <w:sz w:val="20"/>
        <w:szCs w:val="20"/>
      </w:rPr>
      <w:fldChar w:fldCharType="end"/>
    </w:r>
    <w:r w:rsidRPr="003B6370">
      <w:rPr>
        <w:sz w:val="20"/>
        <w:szCs w:val="20"/>
      </w:rPr>
      <w:t>/</w:t>
    </w:r>
    <w:r w:rsidRPr="003B6370">
      <w:rPr>
        <w:sz w:val="20"/>
        <w:szCs w:val="20"/>
      </w:rPr>
      <w:fldChar w:fldCharType="begin"/>
    </w:r>
    <w:r w:rsidRPr="003B6370">
      <w:rPr>
        <w:sz w:val="20"/>
        <w:szCs w:val="20"/>
      </w:rPr>
      <w:instrText>NUMPAGES  \* arabe  \* MERGEFORMAT</w:instrText>
    </w:r>
    <w:r w:rsidRPr="003B6370">
      <w:rPr>
        <w:sz w:val="20"/>
        <w:szCs w:val="20"/>
      </w:rPr>
      <w:fldChar w:fldCharType="separate"/>
    </w:r>
    <w:r w:rsidRPr="003B6370">
      <w:rPr>
        <w:sz w:val="20"/>
        <w:szCs w:val="20"/>
      </w:rPr>
      <w:t>2</w:t>
    </w:r>
    <w:r w:rsidRPr="003B6370">
      <w:rPr>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88D3C4" w14:textId="77777777" w:rsidR="00B01F54" w:rsidRDefault="00B01F54" w:rsidP="00B01F54">
      <w:r>
        <w:separator/>
      </w:r>
    </w:p>
  </w:footnote>
  <w:footnote w:type="continuationSeparator" w:id="0">
    <w:p w14:paraId="69304DC5" w14:textId="77777777" w:rsidR="00B01F54" w:rsidRDefault="00B01F54" w:rsidP="00B01F54">
      <w:r>
        <w:continuationSeparator/>
      </w:r>
    </w:p>
  </w:footnote>
  <w:footnote w:id="1">
    <w:p w14:paraId="62DDDE85" w14:textId="77777777" w:rsidR="00F845AA" w:rsidRDefault="00F845AA" w:rsidP="00F845AA">
      <w:pPr>
        <w:pStyle w:val="Notedebasdepage"/>
        <w:jc w:val="both"/>
      </w:pPr>
      <w:r>
        <w:rPr>
          <w:rStyle w:val="Appelnotedebasdep"/>
        </w:rPr>
        <w:footnoteRef/>
      </w:r>
      <w:r>
        <w:t xml:space="preserve"> Cocher la mention retenue.</w:t>
      </w:r>
    </w:p>
  </w:footnote>
  <w:footnote w:id="2">
    <w:p w14:paraId="1989FAF3" w14:textId="77777777" w:rsidR="00EC5AB0" w:rsidRDefault="00EC5AB0" w:rsidP="00EC5AB0">
      <w:pPr>
        <w:pStyle w:val="Notedebasdepage"/>
        <w:spacing w:after="120"/>
      </w:pPr>
      <w:r w:rsidRPr="005A29D9">
        <w:rPr>
          <w:rStyle w:val="Appelnotedebasdep"/>
        </w:rPr>
        <w:footnoteRef/>
      </w:r>
      <w:r w:rsidRPr="005A29D9">
        <w:t xml:space="preserve"> Le cas échéant, énumérer et joindre en annexe les documents complétant l’offre.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503FC0" w14:textId="7DC4B239" w:rsidR="00F845AA" w:rsidRPr="0008777F" w:rsidRDefault="00F845AA" w:rsidP="0025468F">
    <w:pPr>
      <w:pStyle w:val="En-tte"/>
      <w:tabs>
        <w:tab w:val="clear" w:pos="4536"/>
        <w:tab w:val="center" w:pos="4962"/>
      </w:tabs>
      <w:jc w:val="center"/>
      <w:rPr>
        <w:rStyle w:val="Numrodepage"/>
        <w:i/>
        <w:sz w:val="18"/>
        <w:szCs w:val="1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A8B0BD" w14:textId="07A0B778" w:rsidR="00B01F54" w:rsidRPr="0008777F" w:rsidRDefault="00B01F54" w:rsidP="0025468F">
    <w:pPr>
      <w:pStyle w:val="En-tte"/>
      <w:tabs>
        <w:tab w:val="clear" w:pos="4536"/>
        <w:tab w:val="center" w:pos="4962"/>
      </w:tabs>
      <w:jc w:val="center"/>
      <w:rPr>
        <w:rStyle w:val="Numrodepage"/>
        <w:i/>
        <w:sz w:val="18"/>
        <w:szCs w:val="18"/>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9"/>
  <w:hyphenationZone w:val="425"/>
  <w:characterSpacingControl w:val="doNotCompress"/>
  <w:hdrShapeDefaults>
    <o:shapedefaults v:ext="edit" spidmax="49153"/>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1F54"/>
    <w:rsid w:val="00125E6F"/>
    <w:rsid w:val="00133D94"/>
    <w:rsid w:val="00206ED8"/>
    <w:rsid w:val="00211657"/>
    <w:rsid w:val="0024722E"/>
    <w:rsid w:val="00257606"/>
    <w:rsid w:val="002E3D7E"/>
    <w:rsid w:val="003033B5"/>
    <w:rsid w:val="003B2058"/>
    <w:rsid w:val="003B6370"/>
    <w:rsid w:val="003F2EC3"/>
    <w:rsid w:val="003F782F"/>
    <w:rsid w:val="00464EF3"/>
    <w:rsid w:val="00482EFE"/>
    <w:rsid w:val="004E5FAA"/>
    <w:rsid w:val="0050291A"/>
    <w:rsid w:val="00527BB4"/>
    <w:rsid w:val="005426B9"/>
    <w:rsid w:val="005F666F"/>
    <w:rsid w:val="00613C50"/>
    <w:rsid w:val="006C3EA8"/>
    <w:rsid w:val="008D009C"/>
    <w:rsid w:val="009847FC"/>
    <w:rsid w:val="00993E5E"/>
    <w:rsid w:val="00A57E07"/>
    <w:rsid w:val="00B01F54"/>
    <w:rsid w:val="00B07DD5"/>
    <w:rsid w:val="00BE1EB3"/>
    <w:rsid w:val="00C043C2"/>
    <w:rsid w:val="00C40F36"/>
    <w:rsid w:val="00C54336"/>
    <w:rsid w:val="00C7731A"/>
    <w:rsid w:val="00C84B38"/>
    <w:rsid w:val="00CC13B9"/>
    <w:rsid w:val="00CC6988"/>
    <w:rsid w:val="00CF4FE8"/>
    <w:rsid w:val="00D17B61"/>
    <w:rsid w:val="00D40A80"/>
    <w:rsid w:val="00E22D0E"/>
    <w:rsid w:val="00E359C4"/>
    <w:rsid w:val="00E87CCB"/>
    <w:rsid w:val="00EC5AB0"/>
    <w:rsid w:val="00F47432"/>
    <w:rsid w:val="00F845A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9153"/>
    <o:shapelayout v:ext="edit">
      <o:idmap v:ext="edit" data="1"/>
    </o:shapelayout>
  </w:shapeDefaults>
  <w:decimalSymbol w:val=","/>
  <w:listSeparator w:val=";"/>
  <w14:docId w14:val="55D3982A"/>
  <w15:chartTrackingRefBased/>
  <w15:docId w15:val="{8B8E6B79-6B00-4954-98C9-758287FC39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4"/>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01F54"/>
    <w:pPr>
      <w:spacing w:after="0" w:line="240" w:lineRule="auto"/>
    </w:pPr>
    <w:rPr>
      <w:rFonts w:eastAsia="Times New Roman" w:cs="Times New Roman"/>
      <w:szCs w:val="24"/>
      <w:lang w:eastAsia="fr-FR"/>
    </w:rPr>
  </w:style>
  <w:style w:type="paragraph" w:styleId="Titre1">
    <w:name w:val="heading 1"/>
    <w:basedOn w:val="Normal"/>
    <w:next w:val="Normal"/>
    <w:link w:val="Titre1Car"/>
    <w:uiPriority w:val="9"/>
    <w:qFormat/>
    <w:rsid w:val="00F47432"/>
    <w:pPr>
      <w:keepNext/>
      <w:widowControl w:val="0"/>
      <w:overflowPunct w:val="0"/>
      <w:autoSpaceDE w:val="0"/>
      <w:autoSpaceDN w:val="0"/>
      <w:adjustRightInd w:val="0"/>
      <w:spacing w:before="360" w:after="240"/>
      <w:jc w:val="both"/>
      <w:textAlignment w:val="baseline"/>
      <w:outlineLvl w:val="0"/>
    </w:pPr>
    <w:rPr>
      <w:rFonts w:ascii="Times" w:hAnsi="Times"/>
      <w:b/>
      <w:bCs/>
      <w:u w:val="single"/>
    </w:rPr>
  </w:style>
  <w:style w:type="paragraph" w:styleId="Titre2">
    <w:name w:val="heading 2"/>
    <w:basedOn w:val="Normal"/>
    <w:next w:val="Normal"/>
    <w:link w:val="Titre2Car"/>
    <w:uiPriority w:val="9"/>
    <w:semiHidden/>
    <w:unhideWhenUsed/>
    <w:qFormat/>
    <w:rsid w:val="00CF4FE8"/>
    <w:pPr>
      <w:keepNext/>
      <w:keepLines/>
      <w:spacing w:before="40"/>
      <w:outlineLvl w:val="1"/>
    </w:pPr>
    <w:rPr>
      <w:rFonts w:eastAsiaTheme="majorEastAsia" w:cstheme="majorBidi"/>
      <w:color w:val="2F5496" w:themeColor="accent1" w:themeShade="BF"/>
      <w:sz w:val="26"/>
      <w:szCs w:val="26"/>
      <w:lang w:eastAsia="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F47432"/>
    <w:rPr>
      <w:rFonts w:ascii="Times" w:eastAsia="Times New Roman" w:hAnsi="Times" w:cs="Times New Roman"/>
      <w:b/>
      <w:bCs/>
      <w:szCs w:val="24"/>
      <w:u w:val="single"/>
      <w:lang w:eastAsia="fr-FR"/>
    </w:rPr>
  </w:style>
  <w:style w:type="character" w:customStyle="1" w:styleId="Titre2Car">
    <w:name w:val="Titre 2 Car"/>
    <w:basedOn w:val="Policepardfaut"/>
    <w:link w:val="Titre2"/>
    <w:uiPriority w:val="9"/>
    <w:semiHidden/>
    <w:rsid w:val="00CF4FE8"/>
    <w:rPr>
      <w:rFonts w:eastAsiaTheme="majorEastAsia" w:cstheme="majorBidi"/>
      <w:color w:val="2F5496" w:themeColor="accent1" w:themeShade="BF"/>
      <w:sz w:val="26"/>
      <w:szCs w:val="26"/>
    </w:rPr>
  </w:style>
  <w:style w:type="paragraph" w:styleId="En-tte">
    <w:name w:val="header"/>
    <w:basedOn w:val="Normal"/>
    <w:link w:val="En-tteCar"/>
    <w:rsid w:val="00B01F54"/>
    <w:pPr>
      <w:tabs>
        <w:tab w:val="center" w:pos="4536"/>
        <w:tab w:val="right" w:pos="9072"/>
      </w:tabs>
    </w:pPr>
  </w:style>
  <w:style w:type="character" w:customStyle="1" w:styleId="En-tteCar">
    <w:name w:val="En-tête Car"/>
    <w:basedOn w:val="Policepardfaut"/>
    <w:link w:val="En-tte"/>
    <w:rsid w:val="00B01F54"/>
    <w:rPr>
      <w:rFonts w:eastAsia="Times New Roman" w:cs="Times New Roman"/>
      <w:szCs w:val="24"/>
      <w:lang w:eastAsia="fr-FR"/>
    </w:rPr>
  </w:style>
  <w:style w:type="paragraph" w:styleId="Pieddepage">
    <w:name w:val="footer"/>
    <w:basedOn w:val="Normal"/>
    <w:link w:val="PieddepageCar"/>
    <w:uiPriority w:val="99"/>
    <w:rsid w:val="00B01F54"/>
    <w:pPr>
      <w:tabs>
        <w:tab w:val="center" w:pos="4536"/>
        <w:tab w:val="right" w:pos="9072"/>
      </w:tabs>
    </w:pPr>
  </w:style>
  <w:style w:type="character" w:customStyle="1" w:styleId="PieddepageCar">
    <w:name w:val="Pied de page Car"/>
    <w:basedOn w:val="Policepardfaut"/>
    <w:link w:val="Pieddepage"/>
    <w:uiPriority w:val="99"/>
    <w:rsid w:val="00B01F54"/>
    <w:rPr>
      <w:rFonts w:eastAsia="Times New Roman" w:cs="Times New Roman"/>
      <w:szCs w:val="24"/>
      <w:lang w:eastAsia="fr-FR"/>
    </w:rPr>
  </w:style>
  <w:style w:type="character" w:styleId="Numrodepage">
    <w:name w:val="page number"/>
    <w:basedOn w:val="Policepardfaut"/>
    <w:rsid w:val="00B01F54"/>
  </w:style>
  <w:style w:type="paragraph" w:styleId="Notedebasdepage">
    <w:name w:val="footnote text"/>
    <w:basedOn w:val="Normal"/>
    <w:link w:val="NotedebasdepageCar"/>
    <w:uiPriority w:val="99"/>
    <w:semiHidden/>
    <w:rsid w:val="00B01F54"/>
    <w:rPr>
      <w:sz w:val="20"/>
      <w:szCs w:val="20"/>
    </w:rPr>
  </w:style>
  <w:style w:type="character" w:customStyle="1" w:styleId="NotedebasdepageCar">
    <w:name w:val="Note de bas de page Car"/>
    <w:basedOn w:val="Policepardfaut"/>
    <w:link w:val="Notedebasdepage"/>
    <w:uiPriority w:val="99"/>
    <w:semiHidden/>
    <w:rsid w:val="00B01F54"/>
    <w:rPr>
      <w:rFonts w:eastAsia="Times New Roman" w:cs="Times New Roman"/>
      <w:sz w:val="20"/>
      <w:szCs w:val="20"/>
      <w:lang w:eastAsia="fr-FR"/>
    </w:rPr>
  </w:style>
  <w:style w:type="character" w:styleId="Appelnotedebasdep">
    <w:name w:val="footnote reference"/>
    <w:uiPriority w:val="99"/>
    <w:semiHidden/>
    <w:rsid w:val="00B01F54"/>
    <w:rPr>
      <w:vertAlign w:val="superscript"/>
    </w:rPr>
  </w:style>
  <w:style w:type="paragraph" w:customStyle="1" w:styleId="DCE">
    <w:name w:val="DCE"/>
    <w:basedOn w:val="En-tte"/>
    <w:rsid w:val="00B01F54"/>
    <w:pPr>
      <w:pBdr>
        <w:top w:val="single" w:sz="4" w:space="1" w:color="auto"/>
        <w:left w:val="single" w:sz="4" w:space="4" w:color="auto"/>
        <w:bottom w:val="single" w:sz="4" w:space="1" w:color="auto"/>
        <w:right w:val="single" w:sz="4" w:space="4" w:color="auto"/>
      </w:pBdr>
      <w:tabs>
        <w:tab w:val="clear" w:pos="4536"/>
      </w:tabs>
      <w:ind w:left="2835" w:right="2835"/>
      <w:jc w:val="center"/>
    </w:pPr>
    <w:rPr>
      <w:b/>
      <w:sz w:val="52"/>
      <w:szCs w:val="52"/>
    </w:rPr>
  </w:style>
  <w:style w:type="paragraph" w:styleId="TM1">
    <w:name w:val="toc 1"/>
    <w:basedOn w:val="Normal"/>
    <w:next w:val="Normal"/>
    <w:autoRedefine/>
    <w:uiPriority w:val="39"/>
    <w:rsid w:val="00F47432"/>
    <w:pPr>
      <w:tabs>
        <w:tab w:val="right" w:leader="dot" w:pos="9231"/>
      </w:tabs>
      <w:spacing w:after="240"/>
    </w:pPr>
    <w:rPr>
      <w:b/>
    </w:rPr>
  </w:style>
  <w:style w:type="character" w:styleId="Lienhypertexte">
    <w:name w:val="Hyperlink"/>
    <w:uiPriority w:val="99"/>
    <w:unhideWhenUsed/>
    <w:rsid w:val="00B01F54"/>
    <w:rPr>
      <w:color w:val="0000FF"/>
      <w:u w:val="single"/>
    </w:rPr>
  </w:style>
  <w:style w:type="paragraph" w:customStyle="1" w:styleId="DCETexte">
    <w:name w:val="DCE_Texte"/>
    <w:qFormat/>
    <w:rsid w:val="00B01F54"/>
    <w:pPr>
      <w:overflowPunct w:val="0"/>
      <w:autoSpaceDE w:val="0"/>
      <w:autoSpaceDN w:val="0"/>
      <w:adjustRightInd w:val="0"/>
      <w:spacing w:before="240" w:after="240"/>
      <w:jc w:val="both"/>
      <w:textAlignment w:val="baseline"/>
    </w:pPr>
    <w:rPr>
      <w:rFonts w:eastAsia="Times New Roman" w:cs="Times New Roman"/>
      <w:szCs w:val="20"/>
      <w:lang w:eastAsia="fr-FR"/>
    </w:rPr>
  </w:style>
  <w:style w:type="character" w:styleId="Marquedecommentaire">
    <w:name w:val="annotation reference"/>
    <w:basedOn w:val="Policepardfaut"/>
    <w:uiPriority w:val="99"/>
    <w:semiHidden/>
    <w:unhideWhenUsed/>
    <w:rsid w:val="003F2EC3"/>
    <w:rPr>
      <w:sz w:val="16"/>
      <w:szCs w:val="16"/>
    </w:rPr>
  </w:style>
  <w:style w:type="paragraph" w:styleId="Commentaire">
    <w:name w:val="annotation text"/>
    <w:basedOn w:val="Normal"/>
    <w:link w:val="CommentaireCar"/>
    <w:uiPriority w:val="99"/>
    <w:semiHidden/>
    <w:unhideWhenUsed/>
    <w:rsid w:val="003F2EC3"/>
    <w:rPr>
      <w:sz w:val="20"/>
      <w:szCs w:val="20"/>
    </w:rPr>
  </w:style>
  <w:style w:type="character" w:customStyle="1" w:styleId="CommentaireCar">
    <w:name w:val="Commentaire Car"/>
    <w:basedOn w:val="Policepardfaut"/>
    <w:link w:val="Commentaire"/>
    <w:uiPriority w:val="99"/>
    <w:semiHidden/>
    <w:rsid w:val="003F2EC3"/>
    <w:rPr>
      <w:rFonts w:eastAsia="Times New Roman" w:cs="Times New Roman"/>
      <w:sz w:val="20"/>
      <w:szCs w:val="20"/>
      <w:lang w:eastAsia="fr-FR"/>
    </w:rPr>
  </w:style>
  <w:style w:type="paragraph" w:styleId="Objetducommentaire">
    <w:name w:val="annotation subject"/>
    <w:basedOn w:val="Commentaire"/>
    <w:next w:val="Commentaire"/>
    <w:link w:val="ObjetducommentaireCar"/>
    <w:uiPriority w:val="99"/>
    <w:semiHidden/>
    <w:unhideWhenUsed/>
    <w:rsid w:val="003F2EC3"/>
    <w:rPr>
      <w:b/>
      <w:bCs/>
    </w:rPr>
  </w:style>
  <w:style w:type="character" w:customStyle="1" w:styleId="ObjetducommentaireCar">
    <w:name w:val="Objet du commentaire Car"/>
    <w:basedOn w:val="CommentaireCar"/>
    <w:link w:val="Objetducommentaire"/>
    <w:uiPriority w:val="99"/>
    <w:semiHidden/>
    <w:rsid w:val="003F2EC3"/>
    <w:rPr>
      <w:rFonts w:eastAsia="Times New Roman" w:cs="Times New Roman"/>
      <w:b/>
      <w:bCs/>
      <w:sz w:val="20"/>
      <w:szCs w:val="20"/>
      <w:lang w:eastAsia="fr-FR"/>
    </w:rPr>
  </w:style>
  <w:style w:type="paragraph" w:customStyle="1" w:styleId="DCETexte0">
    <w:name w:val="DCE Texte"/>
    <w:basedOn w:val="Normal"/>
    <w:rsid w:val="006C3EA8"/>
    <w:pPr>
      <w:spacing w:before="240" w:after="240"/>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59771739">
      <w:bodyDiv w:val="1"/>
      <w:marLeft w:val="0"/>
      <w:marRight w:val="0"/>
      <w:marTop w:val="0"/>
      <w:marBottom w:val="0"/>
      <w:divBdr>
        <w:top w:val="none" w:sz="0" w:space="0" w:color="auto"/>
        <w:left w:val="none" w:sz="0" w:space="0" w:color="auto"/>
        <w:bottom w:val="none" w:sz="0" w:space="0" w:color="auto"/>
        <w:right w:val="none" w:sz="0" w:space="0" w:color="auto"/>
      </w:divBdr>
    </w:div>
    <w:div w:id="1461806000">
      <w:bodyDiv w:val="1"/>
      <w:marLeft w:val="0"/>
      <w:marRight w:val="0"/>
      <w:marTop w:val="0"/>
      <w:marBottom w:val="0"/>
      <w:divBdr>
        <w:top w:val="none" w:sz="0" w:space="0" w:color="auto"/>
        <w:left w:val="none" w:sz="0" w:space="0" w:color="auto"/>
        <w:bottom w:val="none" w:sz="0" w:space="0" w:color="auto"/>
        <w:right w:val="none" w:sz="0" w:space="0" w:color="auto"/>
      </w:divBdr>
    </w:div>
    <w:div w:id="17913923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36FE097-2841-41AB-8783-D4556020EA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10</Pages>
  <Words>1664</Words>
  <Characters>9156</Characters>
  <Application>Microsoft Office Word</Application>
  <DocSecurity>0</DocSecurity>
  <Lines>76</Lines>
  <Paragraphs>21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10799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Cynthia CASANOVA</dc:creator>
  <cp:keywords/>
  <dc:description/>
  <cp:lastModifiedBy>Stéphan RIVIÈRE</cp:lastModifiedBy>
  <cp:revision>4</cp:revision>
  <cp:lastPrinted>2024-07-05T10:04:00Z</cp:lastPrinted>
  <dcterms:created xsi:type="dcterms:W3CDTF">2024-12-16T07:44:00Z</dcterms:created>
  <dcterms:modified xsi:type="dcterms:W3CDTF">2024-12-17T12:16:00Z</dcterms:modified>
</cp:coreProperties>
</file>