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A4C927" w14:textId="77777777" w:rsidR="00B132AC" w:rsidRPr="00C802AB" w:rsidRDefault="00B132AC">
      <w:pPr>
        <w:jc w:val="center"/>
        <w:rPr>
          <w:rFonts w:ascii="Inpi" w:hAnsi="Inpi"/>
          <w:b/>
          <w:sz w:val="36"/>
        </w:rPr>
      </w:pPr>
    </w:p>
    <w:p w14:paraId="27C59B6F" w14:textId="77777777" w:rsidR="00B132AC" w:rsidRPr="00C802AB" w:rsidRDefault="00B132AC">
      <w:pPr>
        <w:jc w:val="center"/>
        <w:rPr>
          <w:rFonts w:ascii="Inpi" w:hAnsi="Inpi"/>
          <w:b/>
          <w:sz w:val="36"/>
        </w:rPr>
      </w:pPr>
    </w:p>
    <w:p w14:paraId="62E8C8FD" w14:textId="77777777" w:rsidR="00B132AC" w:rsidRPr="00C802AB" w:rsidRDefault="00B132AC">
      <w:pPr>
        <w:jc w:val="center"/>
        <w:rPr>
          <w:rFonts w:ascii="Inpi" w:hAnsi="Inpi"/>
          <w:b/>
          <w:sz w:val="36"/>
        </w:rPr>
      </w:pPr>
    </w:p>
    <w:p w14:paraId="17737FAF" w14:textId="77777777" w:rsidR="00B132AC" w:rsidRPr="00C802AB" w:rsidRDefault="00B132AC">
      <w:pPr>
        <w:jc w:val="center"/>
        <w:rPr>
          <w:rFonts w:ascii="Inpi" w:hAnsi="Inpi"/>
          <w:b/>
          <w:sz w:val="36"/>
        </w:rPr>
      </w:pPr>
    </w:p>
    <w:p w14:paraId="44F61405" w14:textId="77777777" w:rsidR="00622DF2" w:rsidRPr="00C802AB" w:rsidRDefault="00622DF2">
      <w:pPr>
        <w:jc w:val="center"/>
        <w:rPr>
          <w:rFonts w:ascii="Inpi" w:hAnsi="Inpi"/>
          <w:b/>
          <w:sz w:val="36"/>
        </w:rPr>
      </w:pPr>
    </w:p>
    <w:p w14:paraId="2F6AED8B" w14:textId="77777777" w:rsidR="00B132AC" w:rsidRPr="00C802AB" w:rsidRDefault="002A0194">
      <w:pPr>
        <w:jc w:val="center"/>
        <w:rPr>
          <w:rFonts w:ascii="Inpi" w:hAnsi="Inpi"/>
          <w:b/>
          <w:caps/>
          <w:sz w:val="36"/>
        </w:rPr>
      </w:pPr>
      <w:r w:rsidRPr="00C802AB">
        <w:rPr>
          <w:rFonts w:ascii="Inpi" w:hAnsi="Inpi"/>
          <w:b/>
          <w:caps/>
          <w:sz w:val="36"/>
        </w:rPr>
        <w:t>ACCORD CADRE</w:t>
      </w:r>
      <w:r w:rsidR="000305B4" w:rsidRPr="00C802AB">
        <w:rPr>
          <w:rFonts w:ascii="Inpi" w:hAnsi="Inpi"/>
          <w:b/>
          <w:caps/>
          <w:sz w:val="36"/>
        </w:rPr>
        <w:t xml:space="preserve"> MULTI ATTRIBUTAIRES</w:t>
      </w:r>
    </w:p>
    <w:p w14:paraId="3427AC49" w14:textId="77777777" w:rsidR="00300525" w:rsidRPr="00C802AB" w:rsidRDefault="00300525">
      <w:pPr>
        <w:jc w:val="center"/>
        <w:rPr>
          <w:rFonts w:ascii="Inpi" w:hAnsi="Inpi"/>
          <w:b/>
          <w:caps/>
          <w:sz w:val="36"/>
        </w:rPr>
      </w:pPr>
    </w:p>
    <w:p w14:paraId="71094E99" w14:textId="77777777" w:rsidR="00B132AC" w:rsidRPr="00C802AB" w:rsidRDefault="002A0194">
      <w:pPr>
        <w:jc w:val="center"/>
        <w:rPr>
          <w:rFonts w:ascii="Inpi" w:hAnsi="Inpi"/>
          <w:b/>
          <w:sz w:val="36"/>
        </w:rPr>
      </w:pPr>
      <w:r w:rsidRPr="00C802AB">
        <w:rPr>
          <w:rFonts w:ascii="Inpi" w:hAnsi="Inpi"/>
          <w:b/>
          <w:sz w:val="36"/>
        </w:rPr>
        <w:t>ORGANISATION D’EVENEMENTS INTERNES ET EXTERNES</w:t>
      </w:r>
    </w:p>
    <w:p w14:paraId="0D193ADF" w14:textId="77777777" w:rsidR="00B132AC" w:rsidRPr="00C802AB" w:rsidRDefault="00B132AC">
      <w:pPr>
        <w:jc w:val="center"/>
        <w:rPr>
          <w:rFonts w:ascii="Inpi" w:hAnsi="Inpi"/>
          <w:b/>
          <w:sz w:val="36"/>
        </w:rPr>
      </w:pPr>
    </w:p>
    <w:p w14:paraId="1BF43715" w14:textId="77777777" w:rsidR="00B132AC" w:rsidRPr="00C802AB" w:rsidRDefault="006A7A8F">
      <w:pPr>
        <w:jc w:val="center"/>
        <w:rPr>
          <w:rFonts w:ascii="Inpi" w:hAnsi="Inpi"/>
          <w:b/>
          <w:sz w:val="36"/>
        </w:rPr>
      </w:pPr>
      <w:r w:rsidRPr="00C802AB">
        <w:rPr>
          <w:rFonts w:ascii="Inpi" w:hAnsi="Inpi"/>
          <w:b/>
          <w:sz w:val="36"/>
        </w:rPr>
        <w:t>______________</w:t>
      </w:r>
    </w:p>
    <w:p w14:paraId="02F1F1B5" w14:textId="77777777" w:rsidR="00B132AC" w:rsidRPr="00C802AB" w:rsidRDefault="00B132AC">
      <w:pPr>
        <w:jc w:val="center"/>
        <w:rPr>
          <w:rFonts w:ascii="Inpi" w:hAnsi="Inpi"/>
          <w:b/>
          <w:sz w:val="36"/>
        </w:rPr>
      </w:pPr>
    </w:p>
    <w:p w14:paraId="16D24E66" w14:textId="77777777" w:rsidR="00B132AC" w:rsidRPr="00C802AB" w:rsidRDefault="00B132AC">
      <w:pPr>
        <w:jc w:val="center"/>
        <w:rPr>
          <w:rFonts w:ascii="Inpi" w:hAnsi="Inpi"/>
          <w:b/>
          <w:sz w:val="36"/>
        </w:rPr>
      </w:pPr>
    </w:p>
    <w:p w14:paraId="1D1667E4" w14:textId="77777777" w:rsidR="00B132AC" w:rsidRPr="00C802AB" w:rsidRDefault="00B132AC">
      <w:pPr>
        <w:jc w:val="center"/>
        <w:rPr>
          <w:rFonts w:ascii="Inpi" w:hAnsi="Inpi"/>
          <w:b/>
          <w:sz w:val="36"/>
        </w:rPr>
      </w:pPr>
    </w:p>
    <w:p w14:paraId="7F9C4F38" w14:textId="77777777" w:rsidR="00B132AC" w:rsidRPr="00C802AB" w:rsidRDefault="00B132AC">
      <w:pPr>
        <w:jc w:val="center"/>
        <w:rPr>
          <w:rFonts w:ascii="Inpi" w:hAnsi="Inpi"/>
          <w:b/>
          <w:sz w:val="36"/>
        </w:rPr>
      </w:pPr>
      <w:r w:rsidRPr="00C802AB">
        <w:rPr>
          <w:rFonts w:ascii="Inpi" w:hAnsi="Inpi"/>
          <w:b/>
          <w:sz w:val="36"/>
        </w:rPr>
        <w:t>ACTE D’ENGAGEMENT</w:t>
      </w:r>
      <w:r w:rsidR="009A3006" w:rsidRPr="00C802AB">
        <w:rPr>
          <w:rFonts w:ascii="Inpi" w:hAnsi="Inpi"/>
          <w:b/>
          <w:sz w:val="36"/>
        </w:rPr>
        <w:t xml:space="preserve"> </w:t>
      </w:r>
    </w:p>
    <w:p w14:paraId="2A981CCB" w14:textId="77777777" w:rsidR="00EC7D81" w:rsidRPr="00C802AB" w:rsidRDefault="00EC7D81">
      <w:pPr>
        <w:jc w:val="center"/>
        <w:rPr>
          <w:rFonts w:ascii="Inpi" w:hAnsi="Inpi"/>
          <w:b/>
          <w:sz w:val="36"/>
        </w:rPr>
      </w:pPr>
    </w:p>
    <w:p w14:paraId="28955E8E" w14:textId="528447AA" w:rsidR="00DE44A5" w:rsidRPr="00C802AB" w:rsidRDefault="00DE44A5">
      <w:pPr>
        <w:jc w:val="center"/>
        <w:rPr>
          <w:rFonts w:ascii="Inpi" w:hAnsi="Inpi"/>
          <w:b/>
          <w:sz w:val="36"/>
        </w:rPr>
      </w:pPr>
      <w:r w:rsidRPr="00C802AB">
        <w:rPr>
          <w:rFonts w:ascii="Inpi" w:hAnsi="Inpi"/>
          <w:b/>
          <w:sz w:val="36"/>
        </w:rPr>
        <w:t xml:space="preserve">MARCHE SUBSEQUENT N° </w:t>
      </w:r>
      <w:r w:rsidR="009D5815">
        <w:rPr>
          <w:rFonts w:ascii="Inpi" w:hAnsi="Inpi"/>
          <w:b/>
          <w:sz w:val="36"/>
        </w:rPr>
        <w:t>2</w:t>
      </w:r>
    </w:p>
    <w:p w14:paraId="05593A04" w14:textId="77777777" w:rsidR="00DE44A5" w:rsidRPr="00C802AB" w:rsidRDefault="00DE44A5">
      <w:pPr>
        <w:jc w:val="center"/>
        <w:rPr>
          <w:rFonts w:ascii="Inpi" w:hAnsi="Inpi"/>
          <w:b/>
          <w:sz w:val="36"/>
        </w:rPr>
      </w:pPr>
    </w:p>
    <w:p w14:paraId="4B13696B" w14:textId="0FECB368" w:rsidR="00B132AC" w:rsidRPr="00C802AB" w:rsidRDefault="00DE44A5" w:rsidP="00DE44A5">
      <w:pPr>
        <w:jc w:val="center"/>
        <w:rPr>
          <w:rFonts w:ascii="Inpi" w:hAnsi="Inpi"/>
          <w:b/>
          <w:sz w:val="36"/>
        </w:rPr>
      </w:pPr>
      <w:r w:rsidRPr="00C802AB">
        <w:rPr>
          <w:rFonts w:ascii="Inpi" w:hAnsi="Inpi"/>
          <w:b/>
          <w:sz w:val="36"/>
        </w:rPr>
        <w:t xml:space="preserve"> </w:t>
      </w:r>
      <w:r w:rsidR="00250AF3" w:rsidRPr="00C802AB">
        <w:rPr>
          <w:rFonts w:ascii="Inpi" w:hAnsi="Inpi"/>
          <w:b/>
          <w:sz w:val="36"/>
        </w:rPr>
        <w:t>ORGANISATION DU SEMINAIRE MANAGERS 2025</w:t>
      </w:r>
    </w:p>
    <w:p w14:paraId="42C01007" w14:textId="77777777" w:rsidR="00DE44A5" w:rsidRPr="00C802AB" w:rsidRDefault="00DE44A5" w:rsidP="00DE44A5">
      <w:pPr>
        <w:jc w:val="center"/>
        <w:rPr>
          <w:rFonts w:ascii="Inpi" w:hAnsi="Inpi"/>
          <w:b/>
          <w:sz w:val="36"/>
        </w:rPr>
      </w:pPr>
    </w:p>
    <w:p w14:paraId="5D33B46F" w14:textId="77777777" w:rsidR="006A7A8F" w:rsidRPr="00C802AB" w:rsidRDefault="006A7A8F" w:rsidP="006A7A8F">
      <w:pPr>
        <w:jc w:val="center"/>
        <w:rPr>
          <w:rFonts w:ascii="Inpi" w:hAnsi="Inpi"/>
          <w:b/>
          <w:sz w:val="36"/>
        </w:rPr>
      </w:pPr>
      <w:r w:rsidRPr="00C802AB">
        <w:rPr>
          <w:rFonts w:ascii="Inpi" w:hAnsi="Inpi"/>
          <w:b/>
          <w:sz w:val="36"/>
        </w:rPr>
        <w:t>______________</w:t>
      </w:r>
    </w:p>
    <w:p w14:paraId="239DE2A3" w14:textId="77777777" w:rsidR="00B132AC" w:rsidRPr="00C802AB" w:rsidRDefault="00B132AC">
      <w:pPr>
        <w:jc w:val="center"/>
        <w:rPr>
          <w:rFonts w:ascii="Inpi" w:hAnsi="Inpi"/>
          <w:b/>
          <w:sz w:val="36"/>
        </w:rPr>
      </w:pPr>
    </w:p>
    <w:p w14:paraId="7B0C58A9" w14:textId="77777777" w:rsidR="005106B8" w:rsidRPr="00C802AB" w:rsidRDefault="005106B8">
      <w:pPr>
        <w:rPr>
          <w:rFonts w:ascii="Inpi" w:hAnsi="Inpi"/>
          <w:b/>
        </w:rPr>
      </w:pPr>
    </w:p>
    <w:p w14:paraId="23B2363F" w14:textId="77777777" w:rsidR="005106B8" w:rsidRPr="00C802AB" w:rsidRDefault="005106B8" w:rsidP="005106B8">
      <w:pPr>
        <w:rPr>
          <w:rFonts w:ascii="Inpi" w:hAnsi="Inpi"/>
        </w:rPr>
      </w:pPr>
    </w:p>
    <w:p w14:paraId="06D7C344" w14:textId="77777777" w:rsidR="005106B8" w:rsidRPr="00C802AB" w:rsidRDefault="005106B8" w:rsidP="005106B8">
      <w:pPr>
        <w:rPr>
          <w:rFonts w:ascii="Inpi" w:hAnsi="Inpi"/>
        </w:rPr>
      </w:pPr>
    </w:p>
    <w:p w14:paraId="1E6AB9E8" w14:textId="77777777" w:rsidR="005106B8" w:rsidRPr="00C802AB" w:rsidRDefault="005106B8" w:rsidP="005106B8">
      <w:pPr>
        <w:rPr>
          <w:rFonts w:ascii="Inpi" w:hAnsi="Inpi"/>
        </w:rPr>
      </w:pPr>
    </w:p>
    <w:p w14:paraId="7F6AC794" w14:textId="77777777" w:rsidR="005106B8" w:rsidRPr="00C802AB" w:rsidRDefault="005106B8" w:rsidP="005106B8">
      <w:pPr>
        <w:rPr>
          <w:rFonts w:ascii="Inpi" w:hAnsi="Inpi"/>
        </w:rPr>
      </w:pPr>
    </w:p>
    <w:p w14:paraId="3E7771DA" w14:textId="77777777" w:rsidR="005106B8" w:rsidRPr="00C802AB" w:rsidRDefault="005106B8" w:rsidP="005106B8">
      <w:pPr>
        <w:rPr>
          <w:rFonts w:ascii="Inpi" w:hAnsi="Inpi"/>
        </w:rPr>
      </w:pPr>
    </w:p>
    <w:p w14:paraId="0757800E" w14:textId="77777777" w:rsidR="005106B8" w:rsidRPr="00C802AB" w:rsidRDefault="005106B8" w:rsidP="005106B8">
      <w:pPr>
        <w:rPr>
          <w:rFonts w:ascii="Inpi" w:hAnsi="Inpi"/>
        </w:rPr>
      </w:pPr>
    </w:p>
    <w:p w14:paraId="42D853FB" w14:textId="77777777" w:rsidR="005106B8" w:rsidRPr="00C802AB" w:rsidRDefault="005106B8" w:rsidP="005106B8">
      <w:pPr>
        <w:rPr>
          <w:rFonts w:ascii="Inpi" w:hAnsi="Inpi"/>
        </w:rPr>
      </w:pPr>
    </w:p>
    <w:p w14:paraId="001A952F" w14:textId="77777777" w:rsidR="005106B8" w:rsidRPr="00C802AB" w:rsidRDefault="005106B8" w:rsidP="005106B8">
      <w:pPr>
        <w:rPr>
          <w:rFonts w:ascii="Inpi" w:hAnsi="Inpi"/>
        </w:rPr>
      </w:pPr>
    </w:p>
    <w:p w14:paraId="16D9ED1D" w14:textId="77777777" w:rsidR="005106B8" w:rsidRPr="00C802AB" w:rsidRDefault="005106B8" w:rsidP="005106B8">
      <w:pPr>
        <w:rPr>
          <w:rFonts w:ascii="Inpi" w:hAnsi="Inpi"/>
        </w:rPr>
      </w:pPr>
    </w:p>
    <w:p w14:paraId="416A3E7D" w14:textId="77777777" w:rsidR="005106B8" w:rsidRPr="00C802AB" w:rsidRDefault="005106B8" w:rsidP="005106B8">
      <w:pPr>
        <w:rPr>
          <w:rFonts w:ascii="Inpi" w:hAnsi="Inpi"/>
        </w:rPr>
      </w:pPr>
    </w:p>
    <w:p w14:paraId="23EC1829" w14:textId="77777777" w:rsidR="005106B8" w:rsidRPr="00C802AB" w:rsidRDefault="005106B8">
      <w:pPr>
        <w:rPr>
          <w:rFonts w:ascii="Inpi" w:hAnsi="Inpi"/>
        </w:rPr>
      </w:pPr>
    </w:p>
    <w:p w14:paraId="3367A547" w14:textId="77777777" w:rsidR="005106B8" w:rsidRPr="00C802AB" w:rsidRDefault="005106B8" w:rsidP="005106B8">
      <w:pPr>
        <w:ind w:firstLine="708"/>
        <w:rPr>
          <w:rFonts w:ascii="Inpi" w:hAnsi="Inpi"/>
        </w:rPr>
      </w:pPr>
    </w:p>
    <w:p w14:paraId="2A3C5A1A" w14:textId="77777777" w:rsidR="00B132AC" w:rsidRPr="00C802AB" w:rsidRDefault="00B132AC">
      <w:pPr>
        <w:rPr>
          <w:rFonts w:ascii="Inpi" w:hAnsi="Inpi"/>
        </w:rPr>
      </w:pPr>
      <w:r w:rsidRPr="00C802AB">
        <w:rPr>
          <w:rFonts w:ascii="Inpi" w:hAnsi="Inpi"/>
        </w:rPr>
        <w:br w:type="page"/>
      </w:r>
    </w:p>
    <w:p w14:paraId="685971F5" w14:textId="77777777" w:rsidR="002A0194" w:rsidRPr="00C802AB" w:rsidRDefault="002A0194">
      <w:pPr>
        <w:rPr>
          <w:rFonts w:ascii="Inpi" w:hAnsi="Inpi"/>
        </w:rPr>
      </w:pPr>
    </w:p>
    <w:p w14:paraId="4A75AE07" w14:textId="77777777" w:rsidR="002A0194" w:rsidRPr="00C802AB" w:rsidRDefault="002A0194">
      <w:pPr>
        <w:rPr>
          <w:rFonts w:ascii="Inpi" w:hAnsi="Inpi"/>
        </w:rPr>
      </w:pPr>
    </w:p>
    <w:p w14:paraId="1FA21D35" w14:textId="77777777" w:rsidR="001F5EAE" w:rsidRPr="00C802AB" w:rsidRDefault="001F5EAE" w:rsidP="001F5EAE">
      <w:pPr>
        <w:pStyle w:val="Titre1"/>
        <w:numPr>
          <w:ilvl w:val="0"/>
          <w:numId w:val="9"/>
        </w:numPr>
        <w:spacing w:before="0" w:after="0"/>
        <w:rPr>
          <w:rFonts w:ascii="Inpi" w:hAnsi="Inpi"/>
        </w:rPr>
      </w:pPr>
      <w:r w:rsidRPr="00C802AB">
        <w:rPr>
          <w:rFonts w:ascii="Inpi" w:hAnsi="Inpi"/>
        </w:rPr>
        <w:t>IDENTIFICATION DU POUVOIR ADJUDICATEUR</w:t>
      </w:r>
    </w:p>
    <w:p w14:paraId="29474BDA" w14:textId="77777777" w:rsidR="001F5EAE" w:rsidRPr="00C802AB" w:rsidRDefault="001F5EAE" w:rsidP="001F5EAE">
      <w:pPr>
        <w:rPr>
          <w:rFonts w:ascii="Inpi" w:hAnsi="Inpi"/>
        </w:rPr>
      </w:pPr>
    </w:p>
    <w:p w14:paraId="1EFF7BD9" w14:textId="77777777" w:rsidR="00845E3A" w:rsidRPr="00C802AB" w:rsidRDefault="00845E3A" w:rsidP="00845E3A">
      <w:pPr>
        <w:jc w:val="both"/>
        <w:rPr>
          <w:rFonts w:ascii="Inpi" w:hAnsi="Inpi"/>
        </w:rPr>
      </w:pPr>
      <w:r w:rsidRPr="00C802AB">
        <w:rPr>
          <w:rFonts w:ascii="Inpi" w:hAnsi="Inpi"/>
          <w:b/>
        </w:rPr>
        <w:t xml:space="preserve">Pouvoir adjudicateur : </w:t>
      </w:r>
      <w:r w:rsidRPr="00C802AB">
        <w:rPr>
          <w:rFonts w:ascii="Inpi" w:hAnsi="Inpi"/>
        </w:rPr>
        <w:t xml:space="preserve">Institut National de </w:t>
      </w:r>
      <w:smartTag w:uri="urn:schemas-microsoft-com:office:smarttags" w:element="PersonName">
        <w:smartTagPr>
          <w:attr w:name="ProductID" w:val="la Propri￩t￩ Industrielle"/>
        </w:smartTagPr>
        <w:r w:rsidRPr="00C802AB">
          <w:rPr>
            <w:rFonts w:ascii="Inpi" w:hAnsi="Inpi"/>
          </w:rPr>
          <w:t>la Propriété Industrielle</w:t>
        </w:r>
      </w:smartTag>
      <w:r w:rsidRPr="00C802AB">
        <w:rPr>
          <w:rFonts w:ascii="Inpi" w:hAnsi="Inpi"/>
        </w:rPr>
        <w:t xml:space="preserve"> (INPI).</w:t>
      </w:r>
    </w:p>
    <w:p w14:paraId="4A3F0128" w14:textId="77777777" w:rsidR="00845E3A" w:rsidRPr="00C802AB" w:rsidRDefault="00845E3A" w:rsidP="00845E3A">
      <w:pPr>
        <w:jc w:val="center"/>
        <w:rPr>
          <w:rFonts w:ascii="Inpi" w:hAnsi="Inpi"/>
        </w:rPr>
      </w:pPr>
      <w:r w:rsidRPr="00C802AB">
        <w:rPr>
          <w:rFonts w:ascii="Inpi" w:hAnsi="Inpi"/>
        </w:rPr>
        <w:t>15 RUE DES MINIMES</w:t>
      </w:r>
    </w:p>
    <w:p w14:paraId="6E1C46C0" w14:textId="77777777" w:rsidR="00845E3A" w:rsidRPr="00C802AB" w:rsidRDefault="00845E3A" w:rsidP="00845E3A">
      <w:pPr>
        <w:jc w:val="center"/>
        <w:rPr>
          <w:rFonts w:ascii="Inpi" w:hAnsi="Inpi"/>
        </w:rPr>
      </w:pPr>
      <w:r w:rsidRPr="00C802AB">
        <w:rPr>
          <w:rFonts w:ascii="Inpi" w:hAnsi="Inpi"/>
        </w:rPr>
        <w:t>CS 50001</w:t>
      </w:r>
    </w:p>
    <w:p w14:paraId="4DD3312E" w14:textId="77777777" w:rsidR="00845E3A" w:rsidRPr="00C802AB" w:rsidRDefault="00845E3A" w:rsidP="00845E3A">
      <w:pPr>
        <w:jc w:val="center"/>
        <w:rPr>
          <w:rFonts w:ascii="Inpi" w:hAnsi="Inpi"/>
          <w:sz w:val="16"/>
        </w:rPr>
      </w:pPr>
      <w:r w:rsidRPr="00C802AB">
        <w:rPr>
          <w:rFonts w:ascii="Inpi" w:hAnsi="Inpi"/>
        </w:rPr>
        <w:t>92677 COURBEVOIE Cedex</w:t>
      </w:r>
      <w:r w:rsidRPr="00C802AB">
        <w:rPr>
          <w:rFonts w:ascii="Inpi" w:hAnsi="Inpi"/>
          <w:sz w:val="16"/>
        </w:rPr>
        <w:t xml:space="preserve"> </w:t>
      </w:r>
    </w:p>
    <w:p w14:paraId="3A128E40" w14:textId="77777777" w:rsidR="00845E3A" w:rsidRPr="00C802AB" w:rsidRDefault="00845E3A" w:rsidP="00845E3A">
      <w:pPr>
        <w:jc w:val="both"/>
        <w:rPr>
          <w:rFonts w:ascii="Inpi" w:hAnsi="Inpi"/>
        </w:rPr>
      </w:pPr>
    </w:p>
    <w:p w14:paraId="74E7ED3C" w14:textId="77777777" w:rsidR="00845E3A" w:rsidRPr="00C802AB" w:rsidRDefault="00845E3A" w:rsidP="00845E3A">
      <w:pPr>
        <w:jc w:val="both"/>
        <w:rPr>
          <w:rFonts w:ascii="Inpi" w:hAnsi="Inpi"/>
        </w:rPr>
      </w:pPr>
      <w:r w:rsidRPr="00C802AB">
        <w:rPr>
          <w:rFonts w:ascii="Inpi" w:hAnsi="Inpi"/>
          <w:b/>
        </w:rPr>
        <w:t xml:space="preserve">Comptable public assignataire des paiements : </w:t>
      </w:r>
    </w:p>
    <w:p w14:paraId="00851BA6" w14:textId="77777777" w:rsidR="00845E3A" w:rsidRPr="00C802AB" w:rsidRDefault="00845E3A" w:rsidP="00845E3A">
      <w:pPr>
        <w:jc w:val="center"/>
        <w:rPr>
          <w:rFonts w:ascii="Inpi" w:hAnsi="Inpi"/>
        </w:rPr>
      </w:pPr>
      <w:r w:rsidRPr="00C802AB">
        <w:rPr>
          <w:rFonts w:ascii="Inpi" w:hAnsi="Inpi"/>
        </w:rPr>
        <w:t>l'Agent comptable de l'INPI</w:t>
      </w:r>
    </w:p>
    <w:p w14:paraId="0D8264BB" w14:textId="77777777" w:rsidR="00845E3A" w:rsidRPr="00C802AB" w:rsidRDefault="00845E3A" w:rsidP="00845E3A">
      <w:pPr>
        <w:jc w:val="center"/>
        <w:rPr>
          <w:rFonts w:ascii="Inpi" w:hAnsi="Inpi"/>
        </w:rPr>
      </w:pPr>
      <w:r w:rsidRPr="00C802AB">
        <w:rPr>
          <w:rFonts w:ascii="Inpi" w:hAnsi="Inpi"/>
        </w:rPr>
        <w:t>15 RUE DES MINIMES</w:t>
      </w:r>
    </w:p>
    <w:p w14:paraId="5E5F20F7" w14:textId="77777777" w:rsidR="00845E3A" w:rsidRPr="00C802AB" w:rsidRDefault="00845E3A" w:rsidP="00845E3A">
      <w:pPr>
        <w:jc w:val="center"/>
        <w:rPr>
          <w:rFonts w:ascii="Inpi" w:hAnsi="Inpi"/>
        </w:rPr>
      </w:pPr>
      <w:r w:rsidRPr="00C802AB">
        <w:rPr>
          <w:rFonts w:ascii="Inpi" w:hAnsi="Inpi"/>
        </w:rPr>
        <w:t>CS 50001</w:t>
      </w:r>
    </w:p>
    <w:p w14:paraId="02809091" w14:textId="77777777" w:rsidR="00845E3A" w:rsidRPr="00C802AB" w:rsidRDefault="00845E3A" w:rsidP="00845E3A">
      <w:pPr>
        <w:jc w:val="center"/>
        <w:rPr>
          <w:rFonts w:ascii="Inpi" w:hAnsi="Inpi"/>
        </w:rPr>
      </w:pPr>
      <w:r w:rsidRPr="00C802AB">
        <w:rPr>
          <w:rFonts w:ascii="Inpi" w:hAnsi="Inpi"/>
        </w:rPr>
        <w:t xml:space="preserve">92677 COURBEVOIE Cedex </w:t>
      </w:r>
    </w:p>
    <w:p w14:paraId="1936CAF8" w14:textId="77777777" w:rsidR="00845E3A" w:rsidRPr="00C802AB" w:rsidRDefault="00845E3A" w:rsidP="00845E3A">
      <w:pPr>
        <w:jc w:val="center"/>
        <w:rPr>
          <w:rFonts w:ascii="Inpi" w:hAnsi="Inpi"/>
        </w:rPr>
      </w:pPr>
      <w:r w:rsidRPr="00C802AB">
        <w:rPr>
          <w:rFonts w:ascii="Inpi" w:hAnsi="Inpi"/>
        </w:rPr>
        <w:t>Tél : 01.56.65.80.22</w:t>
      </w:r>
    </w:p>
    <w:p w14:paraId="661539BA" w14:textId="77777777" w:rsidR="00845E3A" w:rsidRPr="00C802AB" w:rsidRDefault="00845E3A" w:rsidP="00845E3A">
      <w:pPr>
        <w:jc w:val="both"/>
        <w:rPr>
          <w:rFonts w:ascii="Inpi" w:hAnsi="Inpi"/>
        </w:rPr>
      </w:pPr>
      <w:r w:rsidRPr="00C802AB">
        <w:rPr>
          <w:rFonts w:ascii="Inpi" w:hAnsi="Inpi"/>
        </w:rPr>
        <w:t xml:space="preserve"> </w:t>
      </w:r>
    </w:p>
    <w:p w14:paraId="575476CD" w14:textId="77777777" w:rsidR="00845E3A" w:rsidRPr="00C802AB" w:rsidRDefault="00845E3A" w:rsidP="00845E3A">
      <w:pPr>
        <w:jc w:val="both"/>
        <w:rPr>
          <w:rFonts w:ascii="Inpi" w:hAnsi="Inpi"/>
        </w:rPr>
      </w:pPr>
      <w:r w:rsidRPr="00C802AB">
        <w:rPr>
          <w:rFonts w:ascii="Inpi" w:hAnsi="Inpi"/>
          <w:b/>
        </w:rPr>
        <w:t>Représentant légal du pouvoir adjudicateur du marché, signataire et ordonnateur</w:t>
      </w:r>
      <w:r w:rsidRPr="00C802AB">
        <w:rPr>
          <w:rFonts w:ascii="Inpi" w:hAnsi="Inpi"/>
        </w:rPr>
        <w:t xml:space="preserve"> : le Directeur général de l'INPI.</w:t>
      </w:r>
    </w:p>
    <w:p w14:paraId="6E1F113D" w14:textId="77777777" w:rsidR="00DB367D" w:rsidRPr="00C802AB" w:rsidRDefault="00DB367D" w:rsidP="00DB367D">
      <w:pPr>
        <w:rPr>
          <w:rFonts w:ascii="Inpi" w:hAnsi="Inpi"/>
        </w:rPr>
      </w:pPr>
    </w:p>
    <w:p w14:paraId="38E54E84" w14:textId="77777777" w:rsidR="00DB367D" w:rsidRPr="00C802AB" w:rsidRDefault="00DB367D" w:rsidP="00DB367D">
      <w:pPr>
        <w:rPr>
          <w:rFonts w:ascii="Inpi" w:hAnsi="Inpi"/>
        </w:rPr>
      </w:pPr>
    </w:p>
    <w:p w14:paraId="5001F372" w14:textId="77777777" w:rsidR="00DB367D" w:rsidRPr="00C802AB" w:rsidRDefault="00DB367D" w:rsidP="00DB367D">
      <w:pPr>
        <w:pStyle w:val="Titre1"/>
        <w:numPr>
          <w:ilvl w:val="0"/>
          <w:numId w:val="9"/>
        </w:numPr>
        <w:spacing w:before="0" w:after="0"/>
        <w:rPr>
          <w:rFonts w:ascii="Inpi" w:hAnsi="Inpi"/>
        </w:rPr>
      </w:pPr>
      <w:r w:rsidRPr="00C802AB">
        <w:rPr>
          <w:rFonts w:ascii="Inpi" w:hAnsi="Inpi"/>
        </w:rPr>
        <w:t>OBJE</w:t>
      </w:r>
      <w:r w:rsidR="007E5B69" w:rsidRPr="00C802AB">
        <w:rPr>
          <w:rFonts w:ascii="Inpi" w:hAnsi="Inpi"/>
        </w:rPr>
        <w:t>T ET MODE DE PASSATION DU MARCHE</w:t>
      </w:r>
    </w:p>
    <w:p w14:paraId="75E53FEA" w14:textId="77777777" w:rsidR="00DB367D" w:rsidRPr="00C802AB" w:rsidRDefault="00DB367D" w:rsidP="00DB367D">
      <w:pPr>
        <w:rPr>
          <w:rFonts w:ascii="Inpi" w:hAnsi="Inpi"/>
        </w:rPr>
      </w:pPr>
    </w:p>
    <w:p w14:paraId="76D1FC99" w14:textId="25B67399" w:rsidR="00836757" w:rsidRPr="00C802AB" w:rsidRDefault="00A66A06" w:rsidP="00622DF2">
      <w:pPr>
        <w:jc w:val="both"/>
        <w:rPr>
          <w:rFonts w:ascii="Inpi" w:hAnsi="Inpi"/>
        </w:rPr>
      </w:pPr>
      <w:r w:rsidRPr="00C802AB">
        <w:rPr>
          <w:rFonts w:ascii="Inpi" w:hAnsi="Inpi"/>
        </w:rPr>
        <w:t xml:space="preserve">Le présent marché subséquent </w:t>
      </w:r>
      <w:r w:rsidR="00836757" w:rsidRPr="00C802AB">
        <w:rPr>
          <w:rFonts w:ascii="Inpi" w:hAnsi="Inpi"/>
        </w:rPr>
        <w:t xml:space="preserve">a pour objet l’organisation </w:t>
      </w:r>
      <w:r w:rsidR="009D5815">
        <w:rPr>
          <w:rFonts w:ascii="Inpi" w:hAnsi="Inpi"/>
        </w:rPr>
        <w:t>d</w:t>
      </w:r>
      <w:r w:rsidR="00250AF3">
        <w:rPr>
          <w:rFonts w:ascii="Inpi" w:hAnsi="Inpi"/>
        </w:rPr>
        <w:t>u séminaire managers 2025.</w:t>
      </w:r>
    </w:p>
    <w:p w14:paraId="70D47EE0" w14:textId="77777777" w:rsidR="009A4F0B" w:rsidRPr="00C802AB" w:rsidRDefault="009A4F0B" w:rsidP="00622DF2">
      <w:pPr>
        <w:jc w:val="both"/>
        <w:rPr>
          <w:rFonts w:ascii="Inpi" w:hAnsi="Inpi"/>
        </w:rPr>
      </w:pPr>
    </w:p>
    <w:p w14:paraId="2EA6E42F" w14:textId="2534BDCC" w:rsidR="00845E3A" w:rsidRDefault="00845E3A" w:rsidP="00845E3A">
      <w:pPr>
        <w:jc w:val="both"/>
        <w:rPr>
          <w:rFonts w:ascii="Inpi" w:hAnsi="Inpi"/>
        </w:rPr>
      </w:pPr>
      <w:r w:rsidRPr="00C802AB">
        <w:rPr>
          <w:rFonts w:ascii="Inpi" w:hAnsi="Inpi"/>
        </w:rPr>
        <w:t xml:space="preserve">Ce marché est passé en application des </w:t>
      </w:r>
      <w:r w:rsidRPr="005A6CFC">
        <w:rPr>
          <w:rFonts w:ascii="Inpi" w:hAnsi="Inpi"/>
        </w:rPr>
        <w:t>articles R. 2123-1 et R. 2162-7 à R. 2162-12 du</w:t>
      </w:r>
      <w:r w:rsidRPr="00C802AB">
        <w:rPr>
          <w:rFonts w:ascii="Inpi" w:hAnsi="Inpi"/>
        </w:rPr>
        <w:t xml:space="preserve"> code de la commande publique.</w:t>
      </w:r>
    </w:p>
    <w:p w14:paraId="73621193" w14:textId="04F9F905" w:rsidR="005A6CFC" w:rsidRDefault="005A6CFC" w:rsidP="00845E3A">
      <w:pPr>
        <w:jc w:val="both"/>
        <w:rPr>
          <w:rFonts w:ascii="Inpi" w:hAnsi="Inpi"/>
        </w:rPr>
      </w:pPr>
    </w:p>
    <w:p w14:paraId="04D2E3F3" w14:textId="77777777" w:rsidR="005A6CFC" w:rsidRPr="00C802AB" w:rsidRDefault="005A6CFC" w:rsidP="00845E3A">
      <w:pPr>
        <w:jc w:val="both"/>
        <w:rPr>
          <w:rFonts w:ascii="Inpi" w:hAnsi="Inpi"/>
        </w:rPr>
      </w:pPr>
    </w:p>
    <w:p w14:paraId="27A75A15" w14:textId="77777777" w:rsidR="005A6CFC" w:rsidRPr="00A11D8F" w:rsidRDefault="005A6CFC" w:rsidP="005A6CFC">
      <w:pPr>
        <w:pStyle w:val="Titre1"/>
        <w:numPr>
          <w:ilvl w:val="0"/>
          <w:numId w:val="9"/>
        </w:numPr>
        <w:spacing w:before="0"/>
        <w:rPr>
          <w:rFonts w:ascii="Inpi" w:hAnsi="Inpi"/>
        </w:rPr>
      </w:pPr>
      <w:r w:rsidRPr="00A11D8F">
        <w:rPr>
          <w:rFonts w:ascii="Inpi" w:hAnsi="Inpi"/>
        </w:rPr>
        <w:t>ALLOTISSEMENT</w:t>
      </w:r>
    </w:p>
    <w:p w14:paraId="5A3794B2" w14:textId="19F7F8AE" w:rsidR="005A6CFC" w:rsidRDefault="005A6CFC" w:rsidP="005A6CFC">
      <w:pPr>
        <w:jc w:val="both"/>
        <w:rPr>
          <w:rFonts w:ascii="Inpi" w:hAnsi="Inpi"/>
        </w:rPr>
      </w:pPr>
      <w:r w:rsidRPr="00A11D8F">
        <w:rPr>
          <w:rFonts w:ascii="Inpi" w:hAnsi="Inpi"/>
        </w:rPr>
        <w:t>Le marché se compose d’un lot unique</w:t>
      </w:r>
      <w:r>
        <w:rPr>
          <w:rFonts w:ascii="Inpi" w:hAnsi="Inpi"/>
        </w:rPr>
        <w:t>.</w:t>
      </w:r>
    </w:p>
    <w:p w14:paraId="21504BEE" w14:textId="77777777" w:rsidR="005A6CFC" w:rsidRPr="00A11D8F" w:rsidRDefault="005A6CFC" w:rsidP="005A6CFC">
      <w:pPr>
        <w:jc w:val="both"/>
        <w:rPr>
          <w:rFonts w:ascii="Inpi" w:hAnsi="Inpi"/>
        </w:rPr>
      </w:pPr>
    </w:p>
    <w:p w14:paraId="207DA615" w14:textId="77777777" w:rsidR="005A6CFC" w:rsidRPr="00A11D8F" w:rsidRDefault="005A6CFC" w:rsidP="005A6CFC">
      <w:pPr>
        <w:pStyle w:val="Titre1"/>
        <w:numPr>
          <w:ilvl w:val="0"/>
          <w:numId w:val="9"/>
        </w:numPr>
        <w:spacing w:before="0"/>
        <w:rPr>
          <w:rFonts w:ascii="Inpi" w:hAnsi="Inpi"/>
        </w:rPr>
      </w:pPr>
      <w:r w:rsidRPr="00A11D8F">
        <w:rPr>
          <w:rFonts w:ascii="Inpi" w:hAnsi="Inpi"/>
        </w:rPr>
        <w:t>DURÉE DU MARCHE</w:t>
      </w:r>
    </w:p>
    <w:p w14:paraId="5F3F9133" w14:textId="4BDCC37E" w:rsidR="001131F4" w:rsidRPr="00C802AB" w:rsidRDefault="005A6CFC" w:rsidP="00622DF2">
      <w:pPr>
        <w:jc w:val="both"/>
        <w:rPr>
          <w:rFonts w:ascii="Inpi" w:hAnsi="Inpi"/>
        </w:rPr>
      </w:pPr>
      <w:r>
        <w:rPr>
          <w:rFonts w:ascii="Inpi" w:hAnsi="Inpi"/>
        </w:rPr>
        <w:t>Ce marché subséque</w:t>
      </w:r>
      <w:r w:rsidR="00AA0E61">
        <w:rPr>
          <w:rFonts w:ascii="Inpi" w:hAnsi="Inpi"/>
        </w:rPr>
        <w:t xml:space="preserve">nt est conclu pour une durée ferme allant </w:t>
      </w:r>
      <w:r>
        <w:rPr>
          <w:rFonts w:ascii="Inpi" w:hAnsi="Inpi"/>
        </w:rPr>
        <w:t>de sa date de notification</w:t>
      </w:r>
      <w:r w:rsidR="00AA0E61">
        <w:rPr>
          <w:rFonts w:ascii="Inpi" w:hAnsi="Inpi"/>
        </w:rPr>
        <w:t xml:space="preserve"> jusqu’au 31 décembre 2025</w:t>
      </w:r>
      <w:r>
        <w:rPr>
          <w:rFonts w:ascii="Inpi" w:hAnsi="Inpi"/>
        </w:rPr>
        <w:t>.</w:t>
      </w:r>
    </w:p>
    <w:p w14:paraId="24B23C14" w14:textId="77777777" w:rsidR="001131F4" w:rsidRPr="00C802AB" w:rsidRDefault="001131F4" w:rsidP="001F5EAE">
      <w:pPr>
        <w:rPr>
          <w:rFonts w:ascii="Inpi" w:hAnsi="Inpi"/>
        </w:rPr>
      </w:pPr>
    </w:p>
    <w:p w14:paraId="64B789FB" w14:textId="77777777" w:rsidR="00BD71AA" w:rsidRPr="00C802AB" w:rsidRDefault="00DB367D" w:rsidP="00BD71AA">
      <w:pPr>
        <w:pStyle w:val="Titre1"/>
        <w:numPr>
          <w:ilvl w:val="0"/>
          <w:numId w:val="9"/>
        </w:numPr>
        <w:spacing w:before="0"/>
        <w:rPr>
          <w:rFonts w:ascii="Inpi" w:hAnsi="Inpi"/>
        </w:rPr>
      </w:pPr>
      <w:r w:rsidRPr="00C802AB">
        <w:rPr>
          <w:rFonts w:ascii="Inpi" w:hAnsi="Inpi"/>
        </w:rPr>
        <w:br w:type="page"/>
      </w:r>
      <w:bookmarkStart w:id="0" w:name="_Toc179711029"/>
      <w:r w:rsidR="00BD71AA" w:rsidRPr="00C802AB">
        <w:rPr>
          <w:rFonts w:ascii="Inpi" w:hAnsi="Inpi"/>
        </w:rPr>
        <w:lastRenderedPageBreak/>
        <w:t>CONTRACTANT</w:t>
      </w: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BD71AA" w:rsidRPr="00C802AB" w14:paraId="457D61A7" w14:textId="77777777" w:rsidTr="00563BF9">
        <w:trPr>
          <w:trHeight w:val="199"/>
        </w:trPr>
        <w:tc>
          <w:tcPr>
            <w:tcW w:w="9214" w:type="dxa"/>
            <w:gridSpan w:val="20"/>
            <w:tcBorders>
              <w:top w:val="single" w:sz="4" w:space="0" w:color="FFFFFF"/>
              <w:left w:val="single" w:sz="4" w:space="0" w:color="FFFFFF"/>
              <w:bottom w:val="single" w:sz="4" w:space="0" w:color="FFFFFF"/>
              <w:right w:val="single" w:sz="4" w:space="0" w:color="FFFFFF"/>
            </w:tcBorders>
          </w:tcPr>
          <w:p w14:paraId="70353D4B" w14:textId="77777777" w:rsidR="00BD71AA" w:rsidRPr="00C802AB" w:rsidRDefault="00BD71AA" w:rsidP="00AB53EC">
            <w:pPr>
              <w:ind w:left="1134" w:hanging="1134"/>
              <w:jc w:val="both"/>
              <w:rPr>
                <w:rFonts w:ascii="Inpi" w:hAnsi="Inpi"/>
              </w:rPr>
            </w:pPr>
            <w:r w:rsidRPr="00C802AB">
              <w:rPr>
                <w:rFonts w:ascii="Inpi" w:hAnsi="Inpi"/>
              </w:rPr>
              <w:t>Je soussigné (nom, prénom) : ……………………………………………………………</w:t>
            </w:r>
          </w:p>
        </w:tc>
      </w:tr>
      <w:tr w:rsidR="00BD71AA" w:rsidRPr="00C802AB" w14:paraId="7AE96FE9" w14:textId="77777777" w:rsidTr="00AB53EC">
        <w:trPr>
          <w:trHeight w:val="415"/>
        </w:trPr>
        <w:tc>
          <w:tcPr>
            <w:tcW w:w="9214" w:type="dxa"/>
            <w:gridSpan w:val="20"/>
            <w:tcBorders>
              <w:top w:val="single" w:sz="4" w:space="0" w:color="FFFFFF"/>
              <w:left w:val="single" w:sz="4" w:space="0" w:color="FFFFFF"/>
              <w:bottom w:val="single" w:sz="4" w:space="0" w:color="FFFFFF"/>
              <w:right w:val="single" w:sz="4" w:space="0" w:color="FFFFFF"/>
            </w:tcBorders>
          </w:tcPr>
          <w:p w14:paraId="761823CC" w14:textId="77777777" w:rsidR="00BD71AA" w:rsidRPr="00C802AB" w:rsidRDefault="00BD71AA" w:rsidP="00AB53EC">
            <w:pPr>
              <w:tabs>
                <w:tab w:val="left" w:pos="1490"/>
              </w:tabs>
              <w:rPr>
                <w:rFonts w:ascii="Inpi" w:hAnsi="Inpi"/>
              </w:rPr>
            </w:pPr>
            <w:r w:rsidRPr="00C802AB">
              <w:rPr>
                <w:rFonts w:ascii="Inpi" w:hAnsi="Inpi"/>
              </w:rPr>
              <w:t>Qualité </w:t>
            </w:r>
            <w:r w:rsidRPr="00C802AB">
              <w:rPr>
                <w:rStyle w:val="Appelnotedebasdep"/>
                <w:rFonts w:ascii="Inpi" w:hAnsi="Inpi"/>
              </w:rPr>
              <w:footnoteReference w:id="1"/>
            </w:r>
            <w:r w:rsidRPr="00C802AB">
              <w:rPr>
                <w:rFonts w:ascii="Inpi" w:hAnsi="Inpi"/>
              </w:rPr>
              <w:t>:</w:t>
            </w:r>
            <w:r w:rsidRPr="00C802AB">
              <w:rPr>
                <w:rFonts w:ascii="Inpi" w:hAnsi="Inpi"/>
              </w:rPr>
              <w:tab/>
            </w:r>
            <w:r w:rsidRPr="00C802AB">
              <w:rPr>
                <w:rFonts w:ascii="Inpi" w:hAnsi="Inpi"/>
              </w:rPr>
              <w:fldChar w:fldCharType="begin">
                <w:ffData>
                  <w:name w:val="CaseACocher21"/>
                  <w:enabled/>
                  <w:calcOnExit w:val="0"/>
                  <w:checkBox>
                    <w:sizeAuto/>
                    <w:default w:val="0"/>
                  </w:checkBox>
                </w:ffData>
              </w:fldChar>
            </w:r>
            <w:bookmarkStart w:id="1" w:name="CaseACocher21"/>
            <w:r w:rsidRPr="00C802AB">
              <w:rPr>
                <w:rFonts w:ascii="Inpi" w:hAnsi="Inpi"/>
              </w:rPr>
              <w:instrText xml:space="preserve"> FORMCHECKBOX </w:instrText>
            </w:r>
            <w:r w:rsidR="006112C2">
              <w:rPr>
                <w:rFonts w:ascii="Inpi" w:hAnsi="Inpi"/>
              </w:rPr>
            </w:r>
            <w:r w:rsidR="006112C2">
              <w:rPr>
                <w:rFonts w:ascii="Inpi" w:hAnsi="Inpi"/>
              </w:rPr>
              <w:fldChar w:fldCharType="separate"/>
            </w:r>
            <w:r w:rsidRPr="00C802AB">
              <w:rPr>
                <w:rFonts w:ascii="Inpi" w:hAnsi="Inpi"/>
              </w:rPr>
              <w:fldChar w:fldCharType="end"/>
            </w:r>
            <w:bookmarkEnd w:id="1"/>
            <w:r w:rsidRPr="00C802AB">
              <w:rPr>
                <w:rFonts w:ascii="Inpi" w:hAnsi="Inpi"/>
              </w:rPr>
              <w:t xml:space="preserve"> Représentant légal de l’entreprise</w:t>
            </w:r>
          </w:p>
          <w:p w14:paraId="17224B0A" w14:textId="77777777" w:rsidR="00BD71AA" w:rsidRPr="00C802AB" w:rsidRDefault="00BD71AA" w:rsidP="00AB53EC">
            <w:pPr>
              <w:ind w:left="1490" w:hanging="1490"/>
              <w:rPr>
                <w:rFonts w:ascii="Inpi" w:hAnsi="Inpi"/>
              </w:rPr>
            </w:pPr>
            <w:r w:rsidRPr="00C802AB">
              <w:rPr>
                <w:rFonts w:ascii="Inpi" w:hAnsi="Inpi"/>
              </w:rPr>
              <w:tab/>
            </w:r>
            <w:r w:rsidRPr="00C802AB">
              <w:rPr>
                <w:rFonts w:ascii="Inpi" w:hAnsi="Inpi"/>
              </w:rPr>
              <w:fldChar w:fldCharType="begin">
                <w:ffData>
                  <w:name w:val="CaseACocher22"/>
                  <w:enabled/>
                  <w:calcOnExit w:val="0"/>
                  <w:checkBox>
                    <w:sizeAuto/>
                    <w:default w:val="0"/>
                  </w:checkBox>
                </w:ffData>
              </w:fldChar>
            </w:r>
            <w:bookmarkStart w:id="2" w:name="CaseACocher22"/>
            <w:r w:rsidRPr="00C802AB">
              <w:rPr>
                <w:rFonts w:ascii="Inpi" w:hAnsi="Inpi"/>
              </w:rPr>
              <w:instrText xml:space="preserve"> FORMCHECKBOX </w:instrText>
            </w:r>
            <w:r w:rsidR="006112C2">
              <w:rPr>
                <w:rFonts w:ascii="Inpi" w:hAnsi="Inpi"/>
              </w:rPr>
            </w:r>
            <w:r w:rsidR="006112C2">
              <w:rPr>
                <w:rFonts w:ascii="Inpi" w:hAnsi="Inpi"/>
              </w:rPr>
              <w:fldChar w:fldCharType="separate"/>
            </w:r>
            <w:r w:rsidRPr="00C802AB">
              <w:rPr>
                <w:rFonts w:ascii="Inpi" w:hAnsi="Inpi"/>
              </w:rPr>
              <w:fldChar w:fldCharType="end"/>
            </w:r>
            <w:bookmarkEnd w:id="2"/>
            <w:r w:rsidRPr="00C802AB">
              <w:rPr>
                <w:rFonts w:ascii="Inpi" w:hAnsi="Inpi"/>
              </w:rPr>
              <w:t xml:space="preserve"> Ayant reçu pouvoir du représentant légal de l’entreprise</w:t>
            </w:r>
          </w:p>
          <w:p w14:paraId="19A570EA" w14:textId="77777777" w:rsidR="00BD71AA" w:rsidRPr="00C802AB" w:rsidRDefault="00BD71AA" w:rsidP="00AB53EC">
            <w:pPr>
              <w:ind w:left="1134" w:hanging="1134"/>
              <w:jc w:val="both"/>
              <w:rPr>
                <w:rFonts w:ascii="Inpi" w:hAnsi="Inpi"/>
                <w:sz w:val="10"/>
                <w:szCs w:val="10"/>
              </w:rPr>
            </w:pPr>
          </w:p>
        </w:tc>
      </w:tr>
      <w:tr w:rsidR="00BD71AA" w:rsidRPr="00C802AB" w14:paraId="3FDD52FA" w14:textId="77777777" w:rsidTr="00AB53EC">
        <w:trPr>
          <w:trHeight w:val="265"/>
        </w:trPr>
        <w:tc>
          <w:tcPr>
            <w:tcW w:w="9214" w:type="dxa"/>
            <w:gridSpan w:val="20"/>
            <w:tcBorders>
              <w:top w:val="single" w:sz="4" w:space="0" w:color="FFFFFF"/>
              <w:left w:val="single" w:sz="4" w:space="0" w:color="FFFFFF"/>
              <w:bottom w:val="single" w:sz="4" w:space="0" w:color="FFFFFF"/>
              <w:right w:val="single" w:sz="4" w:space="0" w:color="FFFFFF"/>
            </w:tcBorders>
          </w:tcPr>
          <w:p w14:paraId="6877329B" w14:textId="77777777" w:rsidR="00BD71AA" w:rsidRPr="00C802AB" w:rsidRDefault="00BD71AA" w:rsidP="00AB53EC">
            <w:pPr>
              <w:numPr>
                <w:ilvl w:val="0"/>
                <w:numId w:val="3"/>
              </w:numPr>
              <w:tabs>
                <w:tab w:val="clear" w:pos="1778"/>
                <w:tab w:val="num" w:pos="214"/>
              </w:tabs>
              <w:ind w:left="214" w:hanging="214"/>
              <w:jc w:val="both"/>
              <w:rPr>
                <w:rFonts w:ascii="Inpi" w:hAnsi="Inpi"/>
              </w:rPr>
            </w:pPr>
            <w:r w:rsidRPr="00C802AB">
              <w:rPr>
                <w:rFonts w:ascii="Inpi" w:hAnsi="Inpi"/>
              </w:rPr>
              <w:t>dénomination sociale : ……………………………………………………………………………</w:t>
            </w:r>
          </w:p>
        </w:tc>
      </w:tr>
      <w:tr w:rsidR="00BD71AA" w:rsidRPr="00C802AB" w14:paraId="043E3AB7" w14:textId="77777777" w:rsidTr="00AB53EC">
        <w:trPr>
          <w:trHeight w:val="847"/>
        </w:trPr>
        <w:tc>
          <w:tcPr>
            <w:tcW w:w="9214" w:type="dxa"/>
            <w:gridSpan w:val="20"/>
            <w:tcBorders>
              <w:top w:val="single" w:sz="4" w:space="0" w:color="FFFFFF"/>
              <w:left w:val="single" w:sz="4" w:space="0" w:color="FFFFFF"/>
              <w:bottom w:val="nil"/>
              <w:right w:val="single" w:sz="4" w:space="0" w:color="FFFFFF"/>
            </w:tcBorders>
          </w:tcPr>
          <w:p w14:paraId="28C52587" w14:textId="77777777" w:rsidR="00BD71AA" w:rsidRPr="00C802AB" w:rsidRDefault="00BD71AA" w:rsidP="00AB53EC">
            <w:pPr>
              <w:numPr>
                <w:ilvl w:val="0"/>
                <w:numId w:val="3"/>
              </w:numPr>
              <w:tabs>
                <w:tab w:val="num" w:pos="214"/>
              </w:tabs>
              <w:spacing w:before="120"/>
              <w:ind w:left="215" w:hanging="215"/>
              <w:rPr>
                <w:rFonts w:ascii="Inpi" w:hAnsi="Inpi"/>
              </w:rPr>
            </w:pPr>
            <w:r w:rsidRPr="00C802AB">
              <w:rPr>
                <w:rFonts w:ascii="Inpi" w:hAnsi="Inpi"/>
              </w:rPr>
              <w:t>adresse :………………………………………………………………………………………</w:t>
            </w:r>
          </w:p>
          <w:p w14:paraId="2E3D6451" w14:textId="77777777" w:rsidR="00BD71AA" w:rsidRPr="00C802AB" w:rsidRDefault="00BD71AA" w:rsidP="00AB53EC">
            <w:pPr>
              <w:tabs>
                <w:tab w:val="num" w:pos="214"/>
              </w:tabs>
              <w:spacing w:before="120"/>
              <w:ind w:left="215" w:hanging="215"/>
              <w:rPr>
                <w:rFonts w:ascii="Inpi" w:hAnsi="Inpi"/>
              </w:rPr>
            </w:pPr>
            <w:r w:rsidRPr="00C802AB">
              <w:rPr>
                <w:rFonts w:ascii="Inpi" w:hAnsi="Inpi"/>
              </w:rPr>
              <w:t xml:space="preserve"> …………………………………………………………………………………………………..</w:t>
            </w:r>
          </w:p>
        </w:tc>
      </w:tr>
      <w:tr w:rsidR="00BD71AA" w:rsidRPr="00C802AB" w14:paraId="4DD25D54" w14:textId="77777777" w:rsidTr="00AB53EC">
        <w:trPr>
          <w:trHeight w:val="365"/>
        </w:trPr>
        <w:tc>
          <w:tcPr>
            <w:tcW w:w="4421" w:type="dxa"/>
            <w:vMerge w:val="restart"/>
            <w:tcBorders>
              <w:top w:val="single" w:sz="4" w:space="0" w:color="FFFFFF"/>
              <w:left w:val="single" w:sz="4" w:space="0" w:color="FFFFFF"/>
            </w:tcBorders>
            <w:vAlign w:val="center"/>
          </w:tcPr>
          <w:p w14:paraId="625F364D" w14:textId="77777777" w:rsidR="00BD71AA" w:rsidRPr="00C802AB" w:rsidRDefault="00BD71AA" w:rsidP="00AB53EC">
            <w:pPr>
              <w:ind w:left="214" w:hanging="214"/>
              <w:rPr>
                <w:rFonts w:ascii="Inpi" w:hAnsi="Inpi"/>
              </w:rPr>
            </w:pPr>
            <w:r w:rsidRPr="00C802AB">
              <w:rPr>
                <w:rFonts w:ascii="Inpi" w:hAnsi="Inpi"/>
              </w:rPr>
              <w:t xml:space="preserve">-  Immatriculée sous le n° SIRET : </w:t>
            </w:r>
          </w:p>
        </w:tc>
        <w:tc>
          <w:tcPr>
            <w:tcW w:w="341" w:type="dxa"/>
            <w:tcBorders>
              <w:top w:val="nil"/>
            </w:tcBorders>
            <w:vAlign w:val="center"/>
          </w:tcPr>
          <w:p w14:paraId="79B30E2C" w14:textId="77777777" w:rsidR="00BD71AA" w:rsidRPr="00C802AB" w:rsidRDefault="00BD71AA" w:rsidP="00AB53EC">
            <w:pPr>
              <w:jc w:val="center"/>
              <w:rPr>
                <w:rFonts w:ascii="Inpi" w:hAnsi="Inpi"/>
                <w:b/>
              </w:rPr>
            </w:pPr>
          </w:p>
        </w:tc>
        <w:tc>
          <w:tcPr>
            <w:tcW w:w="342" w:type="dxa"/>
            <w:gridSpan w:val="2"/>
            <w:tcBorders>
              <w:top w:val="nil"/>
            </w:tcBorders>
            <w:vAlign w:val="center"/>
          </w:tcPr>
          <w:p w14:paraId="6533A4E5" w14:textId="77777777" w:rsidR="00BD71AA" w:rsidRPr="00C802AB" w:rsidRDefault="00BD71AA" w:rsidP="00AB53EC">
            <w:pPr>
              <w:jc w:val="center"/>
              <w:rPr>
                <w:rFonts w:ascii="Inpi" w:hAnsi="Inpi"/>
                <w:b/>
              </w:rPr>
            </w:pPr>
          </w:p>
        </w:tc>
        <w:tc>
          <w:tcPr>
            <w:tcW w:w="343" w:type="dxa"/>
            <w:gridSpan w:val="2"/>
            <w:tcBorders>
              <w:top w:val="nil"/>
            </w:tcBorders>
            <w:vAlign w:val="center"/>
          </w:tcPr>
          <w:p w14:paraId="0949C939" w14:textId="77777777" w:rsidR="00BD71AA" w:rsidRPr="00C802AB" w:rsidRDefault="00BD71AA" w:rsidP="00AB53EC">
            <w:pPr>
              <w:jc w:val="center"/>
              <w:rPr>
                <w:rFonts w:ascii="Inpi" w:hAnsi="Inpi"/>
                <w:b/>
              </w:rPr>
            </w:pPr>
          </w:p>
        </w:tc>
        <w:tc>
          <w:tcPr>
            <w:tcW w:w="342" w:type="dxa"/>
            <w:gridSpan w:val="2"/>
            <w:tcBorders>
              <w:top w:val="nil"/>
            </w:tcBorders>
            <w:vAlign w:val="center"/>
          </w:tcPr>
          <w:p w14:paraId="6EB955FD" w14:textId="77777777" w:rsidR="00BD71AA" w:rsidRPr="00C802AB" w:rsidRDefault="00BD71AA" w:rsidP="00AB53EC">
            <w:pPr>
              <w:jc w:val="center"/>
              <w:rPr>
                <w:rFonts w:ascii="Inpi" w:hAnsi="Inpi"/>
                <w:b/>
              </w:rPr>
            </w:pPr>
          </w:p>
        </w:tc>
        <w:tc>
          <w:tcPr>
            <w:tcW w:w="343" w:type="dxa"/>
            <w:gridSpan w:val="2"/>
            <w:tcBorders>
              <w:top w:val="nil"/>
            </w:tcBorders>
            <w:vAlign w:val="center"/>
          </w:tcPr>
          <w:p w14:paraId="5724B349" w14:textId="77777777" w:rsidR="00BD71AA" w:rsidRPr="00C802AB" w:rsidRDefault="00BD71AA" w:rsidP="00AB53EC">
            <w:pPr>
              <w:jc w:val="center"/>
              <w:rPr>
                <w:rFonts w:ascii="Inpi" w:hAnsi="Inpi"/>
                <w:b/>
              </w:rPr>
            </w:pPr>
          </w:p>
        </w:tc>
        <w:tc>
          <w:tcPr>
            <w:tcW w:w="342" w:type="dxa"/>
            <w:gridSpan w:val="2"/>
            <w:tcBorders>
              <w:top w:val="nil"/>
            </w:tcBorders>
            <w:vAlign w:val="center"/>
          </w:tcPr>
          <w:p w14:paraId="35FED269" w14:textId="77777777" w:rsidR="00BD71AA" w:rsidRPr="00C802AB" w:rsidRDefault="00BD71AA" w:rsidP="00AB53EC">
            <w:pPr>
              <w:jc w:val="center"/>
              <w:rPr>
                <w:rFonts w:ascii="Inpi" w:hAnsi="Inpi"/>
                <w:b/>
              </w:rPr>
            </w:pPr>
          </w:p>
        </w:tc>
        <w:tc>
          <w:tcPr>
            <w:tcW w:w="343" w:type="dxa"/>
            <w:tcBorders>
              <w:top w:val="nil"/>
            </w:tcBorders>
            <w:vAlign w:val="center"/>
          </w:tcPr>
          <w:p w14:paraId="0BDAC649" w14:textId="77777777" w:rsidR="00BD71AA" w:rsidRPr="00C802AB" w:rsidRDefault="00BD71AA" w:rsidP="00AB53EC">
            <w:pPr>
              <w:jc w:val="center"/>
              <w:rPr>
                <w:rFonts w:ascii="Inpi" w:hAnsi="Inpi"/>
                <w:b/>
              </w:rPr>
            </w:pPr>
          </w:p>
        </w:tc>
        <w:tc>
          <w:tcPr>
            <w:tcW w:w="342" w:type="dxa"/>
            <w:tcBorders>
              <w:top w:val="nil"/>
            </w:tcBorders>
            <w:vAlign w:val="center"/>
          </w:tcPr>
          <w:p w14:paraId="62F5A493" w14:textId="77777777" w:rsidR="00BD71AA" w:rsidRPr="00C802AB" w:rsidRDefault="00BD71AA" w:rsidP="00AB53EC">
            <w:pPr>
              <w:jc w:val="center"/>
              <w:rPr>
                <w:rFonts w:ascii="Inpi" w:hAnsi="Inpi"/>
                <w:b/>
              </w:rPr>
            </w:pPr>
          </w:p>
        </w:tc>
        <w:tc>
          <w:tcPr>
            <w:tcW w:w="342" w:type="dxa"/>
            <w:tcBorders>
              <w:top w:val="nil"/>
            </w:tcBorders>
            <w:vAlign w:val="center"/>
          </w:tcPr>
          <w:p w14:paraId="04B7953D" w14:textId="77777777" w:rsidR="00BD71AA" w:rsidRPr="00C802AB" w:rsidRDefault="00BD71AA" w:rsidP="00AB53EC">
            <w:pPr>
              <w:jc w:val="center"/>
              <w:rPr>
                <w:rFonts w:ascii="Inpi" w:hAnsi="Inpi"/>
                <w:b/>
              </w:rPr>
            </w:pPr>
          </w:p>
        </w:tc>
        <w:tc>
          <w:tcPr>
            <w:tcW w:w="343" w:type="dxa"/>
            <w:tcBorders>
              <w:top w:val="nil"/>
            </w:tcBorders>
            <w:vAlign w:val="center"/>
          </w:tcPr>
          <w:p w14:paraId="11E505FA" w14:textId="77777777" w:rsidR="00BD71AA" w:rsidRPr="00C802AB" w:rsidRDefault="00BD71AA" w:rsidP="00AB53EC">
            <w:pPr>
              <w:jc w:val="center"/>
              <w:rPr>
                <w:rFonts w:ascii="Inpi" w:hAnsi="Inpi"/>
                <w:b/>
              </w:rPr>
            </w:pPr>
          </w:p>
        </w:tc>
        <w:tc>
          <w:tcPr>
            <w:tcW w:w="342" w:type="dxa"/>
            <w:tcBorders>
              <w:top w:val="nil"/>
            </w:tcBorders>
            <w:vAlign w:val="center"/>
          </w:tcPr>
          <w:p w14:paraId="1A22FFDF" w14:textId="77777777" w:rsidR="00BD71AA" w:rsidRPr="00C802AB" w:rsidRDefault="00BD71AA" w:rsidP="00AB53EC">
            <w:pPr>
              <w:jc w:val="center"/>
              <w:rPr>
                <w:rFonts w:ascii="Inpi" w:hAnsi="Inpi"/>
                <w:b/>
              </w:rPr>
            </w:pPr>
          </w:p>
        </w:tc>
        <w:tc>
          <w:tcPr>
            <w:tcW w:w="343" w:type="dxa"/>
            <w:tcBorders>
              <w:top w:val="nil"/>
            </w:tcBorders>
            <w:vAlign w:val="center"/>
          </w:tcPr>
          <w:p w14:paraId="4BBEBC64" w14:textId="77777777" w:rsidR="00BD71AA" w:rsidRPr="00C802AB" w:rsidRDefault="00BD71AA" w:rsidP="00AB53EC">
            <w:pPr>
              <w:jc w:val="center"/>
              <w:rPr>
                <w:rFonts w:ascii="Inpi" w:hAnsi="Inpi"/>
                <w:b/>
              </w:rPr>
            </w:pPr>
          </w:p>
        </w:tc>
        <w:tc>
          <w:tcPr>
            <w:tcW w:w="342" w:type="dxa"/>
            <w:tcBorders>
              <w:top w:val="nil"/>
            </w:tcBorders>
            <w:vAlign w:val="center"/>
          </w:tcPr>
          <w:p w14:paraId="6F4E32E0" w14:textId="77777777" w:rsidR="00BD71AA" w:rsidRPr="00C802AB" w:rsidRDefault="00BD71AA" w:rsidP="00AB53EC">
            <w:pPr>
              <w:jc w:val="center"/>
              <w:rPr>
                <w:rFonts w:ascii="Inpi" w:hAnsi="Inpi"/>
                <w:b/>
              </w:rPr>
            </w:pPr>
          </w:p>
        </w:tc>
        <w:tc>
          <w:tcPr>
            <w:tcW w:w="343" w:type="dxa"/>
            <w:tcBorders>
              <w:top w:val="nil"/>
              <w:right w:val="single" w:sz="4" w:space="0" w:color="auto"/>
            </w:tcBorders>
            <w:vAlign w:val="center"/>
          </w:tcPr>
          <w:p w14:paraId="2602A075" w14:textId="77777777" w:rsidR="00BD71AA" w:rsidRPr="00C802AB" w:rsidRDefault="00BD71AA" w:rsidP="00AB53EC">
            <w:pPr>
              <w:jc w:val="center"/>
              <w:rPr>
                <w:rFonts w:ascii="Inpi" w:hAnsi="Inpi"/>
                <w:b/>
              </w:rPr>
            </w:pPr>
          </w:p>
        </w:tc>
      </w:tr>
      <w:tr w:rsidR="00BD71AA" w:rsidRPr="00C802AB" w14:paraId="48428842" w14:textId="77777777" w:rsidTr="00AB53EC">
        <w:trPr>
          <w:trHeight w:val="130"/>
        </w:trPr>
        <w:tc>
          <w:tcPr>
            <w:tcW w:w="4421" w:type="dxa"/>
            <w:vMerge/>
            <w:tcBorders>
              <w:top w:val="nil"/>
              <w:left w:val="single" w:sz="4" w:space="0" w:color="FFFFFF"/>
              <w:bottom w:val="single" w:sz="4" w:space="0" w:color="FFFFFF"/>
            </w:tcBorders>
          </w:tcPr>
          <w:p w14:paraId="1A533B88" w14:textId="77777777" w:rsidR="00BD71AA" w:rsidRPr="00C802AB" w:rsidRDefault="00BD71AA" w:rsidP="00AB53EC">
            <w:pPr>
              <w:ind w:left="1031" w:hanging="1134"/>
              <w:jc w:val="both"/>
              <w:rPr>
                <w:rFonts w:ascii="Inpi" w:hAnsi="Inpi"/>
              </w:rPr>
            </w:pPr>
          </w:p>
        </w:tc>
        <w:tc>
          <w:tcPr>
            <w:tcW w:w="3080" w:type="dxa"/>
            <w:gridSpan w:val="14"/>
          </w:tcPr>
          <w:p w14:paraId="061F85FC" w14:textId="77777777" w:rsidR="00BD71AA" w:rsidRPr="00C802AB" w:rsidRDefault="00BD71AA" w:rsidP="00AB53EC">
            <w:pPr>
              <w:jc w:val="center"/>
              <w:rPr>
                <w:rFonts w:ascii="Inpi" w:hAnsi="Inpi"/>
              </w:rPr>
            </w:pPr>
            <w:r w:rsidRPr="00C802AB">
              <w:rPr>
                <w:rFonts w:ascii="Inpi" w:hAnsi="Inpi"/>
                <w:sz w:val="14"/>
                <w:szCs w:val="14"/>
              </w:rPr>
              <w:t>N° SIREN</w:t>
            </w:r>
          </w:p>
        </w:tc>
        <w:tc>
          <w:tcPr>
            <w:tcW w:w="1713" w:type="dxa"/>
            <w:gridSpan w:val="5"/>
            <w:tcBorders>
              <w:right w:val="single" w:sz="4" w:space="0" w:color="auto"/>
            </w:tcBorders>
          </w:tcPr>
          <w:p w14:paraId="0263C328" w14:textId="77777777" w:rsidR="00BD71AA" w:rsidRPr="00C802AB" w:rsidRDefault="00BD71AA" w:rsidP="00AB53EC">
            <w:pPr>
              <w:jc w:val="center"/>
              <w:rPr>
                <w:rFonts w:ascii="Inpi" w:hAnsi="Inpi"/>
              </w:rPr>
            </w:pPr>
            <w:r w:rsidRPr="00C802AB">
              <w:rPr>
                <w:rFonts w:ascii="Inpi" w:hAnsi="Inpi"/>
                <w:sz w:val="14"/>
                <w:szCs w:val="14"/>
              </w:rPr>
              <w:t>NIC</w:t>
            </w:r>
          </w:p>
        </w:tc>
      </w:tr>
      <w:tr w:rsidR="00BD71AA" w:rsidRPr="00C802AB" w14:paraId="24F68D8B" w14:textId="77777777" w:rsidTr="00AB53EC">
        <w:trPr>
          <w:trHeight w:val="103"/>
        </w:trPr>
        <w:tc>
          <w:tcPr>
            <w:tcW w:w="9214" w:type="dxa"/>
            <w:gridSpan w:val="20"/>
            <w:tcBorders>
              <w:top w:val="single" w:sz="4" w:space="0" w:color="FFFFFF"/>
              <w:left w:val="single" w:sz="4" w:space="0" w:color="FFFFFF"/>
              <w:bottom w:val="nil"/>
              <w:right w:val="single" w:sz="4" w:space="0" w:color="FFFFFF"/>
            </w:tcBorders>
            <w:vAlign w:val="bottom"/>
          </w:tcPr>
          <w:p w14:paraId="3B7224B2" w14:textId="77777777" w:rsidR="00BD71AA" w:rsidRPr="00C802AB" w:rsidRDefault="00BD71AA" w:rsidP="00AB53EC">
            <w:pPr>
              <w:jc w:val="center"/>
              <w:rPr>
                <w:rFonts w:ascii="Inpi" w:hAnsi="Inpi"/>
                <w:sz w:val="14"/>
                <w:szCs w:val="14"/>
              </w:rPr>
            </w:pPr>
          </w:p>
        </w:tc>
      </w:tr>
      <w:tr w:rsidR="00BD71AA" w:rsidRPr="00C802AB" w14:paraId="1E907C88" w14:textId="77777777" w:rsidTr="00AB53EC">
        <w:trPr>
          <w:trHeight w:val="347"/>
        </w:trPr>
        <w:tc>
          <w:tcPr>
            <w:tcW w:w="4421" w:type="dxa"/>
            <w:tcBorders>
              <w:top w:val="single" w:sz="4" w:space="0" w:color="FFFFFF"/>
              <w:left w:val="single" w:sz="4" w:space="0" w:color="FFFFFF"/>
              <w:bottom w:val="single" w:sz="4" w:space="0" w:color="FFFFFF"/>
            </w:tcBorders>
            <w:vAlign w:val="bottom"/>
          </w:tcPr>
          <w:p w14:paraId="21A0CEE9" w14:textId="77777777" w:rsidR="00BD71AA" w:rsidRPr="00C802AB" w:rsidRDefault="00BD71AA" w:rsidP="00AB53EC">
            <w:pPr>
              <w:numPr>
                <w:ilvl w:val="0"/>
                <w:numId w:val="20"/>
              </w:numPr>
              <w:tabs>
                <w:tab w:val="num" w:pos="214"/>
              </w:tabs>
              <w:ind w:left="214" w:hanging="214"/>
              <w:rPr>
                <w:rFonts w:ascii="Inpi" w:hAnsi="Inpi"/>
              </w:rPr>
            </w:pPr>
            <w:r w:rsidRPr="00C802AB">
              <w:rPr>
                <w:rFonts w:ascii="Inpi" w:hAnsi="Inpi"/>
              </w:rPr>
              <w:t>Code Activité Principale Exercée :</w:t>
            </w:r>
          </w:p>
        </w:tc>
        <w:tc>
          <w:tcPr>
            <w:tcW w:w="357" w:type="dxa"/>
            <w:gridSpan w:val="2"/>
            <w:tcBorders>
              <w:top w:val="nil"/>
            </w:tcBorders>
            <w:vAlign w:val="center"/>
          </w:tcPr>
          <w:p w14:paraId="312E8A13" w14:textId="77777777" w:rsidR="00BD71AA" w:rsidRPr="00C802AB" w:rsidRDefault="00BD71AA" w:rsidP="00AB53EC">
            <w:pPr>
              <w:jc w:val="center"/>
              <w:rPr>
                <w:rFonts w:ascii="Inpi" w:hAnsi="Inpi"/>
                <w:b/>
              </w:rPr>
            </w:pPr>
          </w:p>
        </w:tc>
        <w:tc>
          <w:tcPr>
            <w:tcW w:w="369" w:type="dxa"/>
            <w:gridSpan w:val="2"/>
            <w:tcBorders>
              <w:top w:val="nil"/>
            </w:tcBorders>
            <w:vAlign w:val="center"/>
          </w:tcPr>
          <w:p w14:paraId="6173D50A" w14:textId="77777777" w:rsidR="00BD71AA" w:rsidRPr="00C802AB" w:rsidRDefault="00BD71AA" w:rsidP="00AB53EC">
            <w:pPr>
              <w:jc w:val="center"/>
              <w:rPr>
                <w:rFonts w:ascii="Inpi" w:hAnsi="Inpi"/>
                <w:b/>
              </w:rPr>
            </w:pPr>
          </w:p>
        </w:tc>
        <w:tc>
          <w:tcPr>
            <w:tcW w:w="357" w:type="dxa"/>
            <w:gridSpan w:val="2"/>
            <w:tcBorders>
              <w:top w:val="nil"/>
            </w:tcBorders>
            <w:vAlign w:val="center"/>
          </w:tcPr>
          <w:p w14:paraId="33C0CE2E" w14:textId="77777777" w:rsidR="00BD71AA" w:rsidRPr="00C802AB" w:rsidRDefault="00BD71AA" w:rsidP="00AB53EC">
            <w:pPr>
              <w:jc w:val="center"/>
              <w:rPr>
                <w:rFonts w:ascii="Inpi" w:hAnsi="Inpi"/>
                <w:b/>
              </w:rPr>
            </w:pPr>
          </w:p>
        </w:tc>
        <w:tc>
          <w:tcPr>
            <w:tcW w:w="357" w:type="dxa"/>
            <w:gridSpan w:val="2"/>
            <w:tcBorders>
              <w:top w:val="nil"/>
            </w:tcBorders>
            <w:vAlign w:val="center"/>
          </w:tcPr>
          <w:p w14:paraId="06B2839F" w14:textId="77777777" w:rsidR="00BD71AA" w:rsidRPr="00C802AB" w:rsidRDefault="00BD71AA" w:rsidP="00AB53EC">
            <w:pPr>
              <w:jc w:val="center"/>
              <w:rPr>
                <w:rFonts w:ascii="Inpi" w:hAnsi="Inpi"/>
                <w:b/>
              </w:rPr>
            </w:pPr>
          </w:p>
        </w:tc>
        <w:tc>
          <w:tcPr>
            <w:tcW w:w="357" w:type="dxa"/>
            <w:gridSpan w:val="2"/>
            <w:tcBorders>
              <w:top w:val="nil"/>
            </w:tcBorders>
            <w:vAlign w:val="center"/>
          </w:tcPr>
          <w:p w14:paraId="09701420" w14:textId="77777777" w:rsidR="00BD71AA" w:rsidRPr="00C802AB" w:rsidRDefault="00BD71AA" w:rsidP="00AB53EC">
            <w:pPr>
              <w:jc w:val="center"/>
              <w:rPr>
                <w:rFonts w:ascii="Inpi" w:hAnsi="Inpi"/>
                <w:b/>
              </w:rPr>
            </w:pPr>
          </w:p>
        </w:tc>
        <w:tc>
          <w:tcPr>
            <w:tcW w:w="2996" w:type="dxa"/>
            <w:gridSpan w:val="9"/>
            <w:tcBorders>
              <w:top w:val="single" w:sz="4" w:space="0" w:color="FFFFFF"/>
              <w:bottom w:val="single" w:sz="4" w:space="0" w:color="FFFFFF"/>
              <w:right w:val="single" w:sz="4" w:space="0" w:color="FFFFFF"/>
            </w:tcBorders>
          </w:tcPr>
          <w:p w14:paraId="2BC0CD4B" w14:textId="77777777" w:rsidR="00BD71AA" w:rsidRPr="00C802AB" w:rsidRDefault="00BD71AA" w:rsidP="00AB53EC">
            <w:pPr>
              <w:rPr>
                <w:rFonts w:ascii="Inpi" w:hAnsi="Inpi"/>
                <w:sz w:val="14"/>
                <w:szCs w:val="14"/>
              </w:rPr>
            </w:pPr>
          </w:p>
        </w:tc>
      </w:tr>
    </w:tbl>
    <w:p w14:paraId="28062F6B" w14:textId="77777777" w:rsidR="00BD71AA" w:rsidRPr="00C802AB" w:rsidRDefault="00BD71AA" w:rsidP="00BD71AA">
      <w:pPr>
        <w:rPr>
          <w:rFonts w:ascii="Inpi" w:hAnsi="Inpi"/>
          <w:sz w:val="12"/>
        </w:rPr>
      </w:pPr>
    </w:p>
    <w:p w14:paraId="1055F6B0" w14:textId="77777777" w:rsidR="00BD71AA" w:rsidRPr="00C802AB" w:rsidRDefault="00BD71AA" w:rsidP="00BD71AA">
      <w:pPr>
        <w:pStyle w:val="Corpsdetexte"/>
        <w:spacing w:before="60" w:after="60"/>
        <w:rPr>
          <w:rFonts w:ascii="Inpi" w:hAnsi="Inpi"/>
          <w:sz w:val="21"/>
          <w:szCs w:val="21"/>
        </w:rPr>
      </w:pPr>
      <w:r w:rsidRPr="00C802AB">
        <w:rPr>
          <w:rFonts w:ascii="Inpi" w:hAnsi="Inpi"/>
          <w:sz w:val="21"/>
          <w:szCs w:val="21"/>
        </w:rPr>
        <w:t>Après avoir pris connaissance du présent acte d’engagement,</w:t>
      </w:r>
    </w:p>
    <w:p w14:paraId="4CE5771B" w14:textId="77777777" w:rsidR="00BD71AA" w:rsidRPr="00C802AB" w:rsidRDefault="00BD71AA" w:rsidP="00BD71AA">
      <w:pPr>
        <w:pStyle w:val="Corpsdetexte"/>
        <w:spacing w:before="60" w:after="60"/>
        <w:rPr>
          <w:rFonts w:ascii="Inpi" w:hAnsi="Inpi"/>
          <w:sz w:val="21"/>
          <w:szCs w:val="21"/>
        </w:rPr>
      </w:pPr>
      <w:r w:rsidRPr="00C802AB">
        <w:rPr>
          <w:rFonts w:ascii="Inpi" w:hAnsi="Inpi"/>
          <w:sz w:val="21"/>
          <w:szCs w:val="21"/>
        </w:rPr>
        <w:t>Après avoir satisfait aux exigences des articles</w:t>
      </w:r>
      <w:r w:rsidR="00053B12" w:rsidRPr="00C802AB">
        <w:rPr>
          <w:rFonts w:ascii="Inpi" w:hAnsi="Inpi"/>
          <w:sz w:val="21"/>
          <w:szCs w:val="21"/>
        </w:rPr>
        <w:t xml:space="preserve"> </w:t>
      </w:r>
      <w:r w:rsidR="002231E4" w:rsidRPr="00C802AB">
        <w:rPr>
          <w:rFonts w:ascii="Inpi" w:hAnsi="Inpi"/>
          <w:sz w:val="21"/>
          <w:szCs w:val="21"/>
        </w:rPr>
        <w:t>R2143-3 et R2143-16 du Code de la commande  publique</w:t>
      </w:r>
      <w:r w:rsidR="00430D56" w:rsidRPr="00C802AB">
        <w:rPr>
          <w:rFonts w:ascii="Inpi" w:hAnsi="Inpi"/>
        </w:rPr>
        <w:t>.</w:t>
      </w:r>
    </w:p>
    <w:p w14:paraId="1A17375B" w14:textId="7BB3F439" w:rsidR="00BD71AA" w:rsidRPr="00C802AB" w:rsidRDefault="00BD71AA" w:rsidP="00BD71AA">
      <w:pPr>
        <w:pStyle w:val="Corpsdetexte"/>
        <w:spacing w:before="60" w:after="60"/>
        <w:rPr>
          <w:rFonts w:ascii="Inpi" w:hAnsi="Inpi"/>
          <w:sz w:val="21"/>
          <w:szCs w:val="21"/>
        </w:rPr>
      </w:pPr>
      <w:r w:rsidRPr="00C802AB">
        <w:rPr>
          <w:rFonts w:ascii="Inpi" w:hAnsi="Inpi"/>
          <w:sz w:val="21"/>
          <w:szCs w:val="21"/>
        </w:rPr>
        <w:t xml:space="preserve">Déclare adhérer aux documents visés à l’article </w:t>
      </w:r>
      <w:r w:rsidR="005444E9">
        <w:rPr>
          <w:rFonts w:ascii="Inpi" w:hAnsi="Inpi"/>
          <w:sz w:val="21"/>
          <w:szCs w:val="21"/>
        </w:rPr>
        <w:t>8</w:t>
      </w:r>
      <w:r w:rsidR="003A5834" w:rsidRPr="00C802AB">
        <w:rPr>
          <w:rFonts w:ascii="Inpi" w:hAnsi="Inpi"/>
          <w:sz w:val="21"/>
          <w:szCs w:val="21"/>
        </w:rPr>
        <w:t xml:space="preserve"> </w:t>
      </w:r>
      <w:r w:rsidRPr="00C802AB">
        <w:rPr>
          <w:rFonts w:ascii="Inpi" w:hAnsi="Inpi"/>
          <w:sz w:val="21"/>
          <w:szCs w:val="21"/>
        </w:rPr>
        <w:t>du présent acte d’engagement, et m’engage, sans réserve, conformément aux stipulations de ces documents, à exécuter les prestations du marché dans les conditions ci-après définies.</w:t>
      </w:r>
    </w:p>
    <w:p w14:paraId="07B34ACB" w14:textId="77777777" w:rsidR="00684C95" w:rsidRPr="00C802AB" w:rsidRDefault="00684C95" w:rsidP="00BD71AA">
      <w:pPr>
        <w:pStyle w:val="Corpsdetexte"/>
        <w:spacing w:before="60" w:after="60"/>
        <w:rPr>
          <w:rFonts w:ascii="Inpi" w:hAnsi="Inpi"/>
          <w:sz w:val="21"/>
          <w:szCs w:val="21"/>
        </w:rPr>
      </w:pPr>
    </w:p>
    <w:p w14:paraId="04491216" w14:textId="77777777" w:rsidR="00684C95" w:rsidRPr="00C802AB" w:rsidRDefault="00684C95" w:rsidP="00BD71AA">
      <w:pPr>
        <w:pStyle w:val="Corpsdetexte"/>
        <w:spacing w:before="60" w:after="60"/>
        <w:rPr>
          <w:rFonts w:ascii="Inpi" w:hAnsi="Inpi"/>
          <w:sz w:val="21"/>
          <w:szCs w:val="21"/>
        </w:rPr>
      </w:pPr>
      <w:r w:rsidRPr="00C802AB">
        <w:rPr>
          <w:rFonts w:ascii="Inpi" w:hAnsi="Inpi"/>
          <w:sz w:val="21"/>
          <w:szCs w:val="21"/>
        </w:rPr>
        <w:t>L’offre ainsi présentée ne me lie toutefois que si son acceptation ne m’est notifiée dans un délai de 180 jours à compter de la date limite de remise de plis fixée au règlement de la consultation.</w:t>
      </w:r>
    </w:p>
    <w:p w14:paraId="02477C49" w14:textId="77777777" w:rsidR="00BD71AA" w:rsidRPr="00C802AB" w:rsidRDefault="00BD71AA" w:rsidP="00BD71AA">
      <w:pPr>
        <w:pStyle w:val="Titre1"/>
        <w:numPr>
          <w:ilvl w:val="0"/>
          <w:numId w:val="9"/>
        </w:numPr>
        <w:tabs>
          <w:tab w:val="clear" w:pos="851"/>
          <w:tab w:val="num" w:pos="432"/>
          <w:tab w:val="left" w:pos="1134"/>
          <w:tab w:val="left" w:pos="1418"/>
        </w:tabs>
        <w:spacing w:before="240"/>
        <w:ind w:left="431" w:hanging="431"/>
        <w:rPr>
          <w:rFonts w:ascii="Inpi" w:hAnsi="Inpi"/>
        </w:rPr>
      </w:pPr>
      <w:r w:rsidRPr="00C802AB">
        <w:rPr>
          <w:rFonts w:ascii="Inpi" w:hAnsi="Inpi"/>
        </w:rPr>
        <w:t>CONTRACTANTS – GROUPEMENT D’ENTREPRISES</w:t>
      </w:r>
      <w:r w:rsidRPr="00C802AB">
        <w:rPr>
          <w:rStyle w:val="Appelnotedebasdep"/>
          <w:rFonts w:ascii="Inpi" w:hAnsi="Inpi"/>
        </w:rPr>
        <w:footnoteReference w:id="2"/>
      </w:r>
    </w:p>
    <w:p w14:paraId="0B77A908" w14:textId="77777777" w:rsidR="00BD71AA" w:rsidRPr="00C802AB" w:rsidRDefault="00BD71AA" w:rsidP="00BD71AA">
      <w:pPr>
        <w:spacing w:after="120"/>
        <w:jc w:val="both"/>
        <w:rPr>
          <w:rFonts w:ascii="Inpi" w:hAnsi="Inpi"/>
          <w:bCs/>
          <w:sz w:val="28"/>
          <w:szCs w:val="28"/>
        </w:rPr>
      </w:pPr>
      <w:r w:rsidRPr="00C802AB">
        <w:rPr>
          <w:rFonts w:ascii="Inpi" w:hAnsi="Inpi"/>
          <w:bCs/>
          <w:szCs w:val="28"/>
        </w:rPr>
        <w:t>En cas de candidature groupée, remplir un seul acte d’engagement pour le groupement et compléter l’annexe à cet acte d’engagement.</w:t>
      </w:r>
    </w:p>
    <w:p w14:paraId="089C4758" w14:textId="77777777" w:rsidR="00BD71AA" w:rsidRPr="00C802AB" w:rsidRDefault="00BD71AA" w:rsidP="00BD71AA">
      <w:pPr>
        <w:jc w:val="both"/>
        <w:rPr>
          <w:rFonts w:ascii="Inpi" w:hAnsi="Inpi"/>
          <w:b/>
        </w:rPr>
      </w:pPr>
      <w:r w:rsidRPr="00C802AB">
        <w:rPr>
          <w:rFonts w:ascii="Inpi" w:hAnsi="Inpi"/>
          <w:b/>
        </w:rPr>
        <w:t>Nous soussignés :</w:t>
      </w:r>
    </w:p>
    <w:p w14:paraId="6E699E40" w14:textId="77777777" w:rsidR="00BD71AA" w:rsidRPr="00C802AB" w:rsidRDefault="00BD71AA" w:rsidP="00BD71AA">
      <w:pPr>
        <w:jc w:val="both"/>
        <w:rPr>
          <w:rFonts w:ascii="Inpi" w:hAnsi="Inpi"/>
        </w:rPr>
      </w:pPr>
      <w:r w:rsidRPr="00C802AB">
        <w:rPr>
          <w:rFonts w:ascii="Inpi" w:hAnsi="Inpi"/>
          <w:b/>
        </w:rPr>
        <w:t>M</w:t>
      </w:r>
      <w:r w:rsidRPr="00C802AB">
        <w:rPr>
          <w:rFonts w:ascii="Inpi" w:hAnsi="Inpi"/>
        </w:rPr>
        <w:t>…………………………….……</w:t>
      </w:r>
      <w:r w:rsidRPr="00C802AB">
        <w:rPr>
          <w:rFonts w:ascii="Inpi" w:hAnsi="Inpi"/>
        </w:rPr>
        <w:tab/>
      </w:r>
      <w:r w:rsidRPr="00C802AB">
        <w:rPr>
          <w:rFonts w:ascii="Inpi" w:hAnsi="Inpi"/>
        </w:rPr>
        <w:tab/>
      </w:r>
      <w:r w:rsidRPr="00C802AB">
        <w:rPr>
          <w:rFonts w:ascii="Inpi" w:hAnsi="Inpi"/>
          <w:b/>
        </w:rPr>
        <w:t>M</w:t>
      </w:r>
      <w:r w:rsidRPr="00C802AB">
        <w:rPr>
          <w:rFonts w:ascii="Inpi" w:hAnsi="Inpi"/>
        </w:rPr>
        <w:t xml:space="preserve"> ……………………………………</w:t>
      </w:r>
    </w:p>
    <w:p w14:paraId="64E8DD09" w14:textId="77777777" w:rsidR="00BD71AA" w:rsidRPr="00C802AB" w:rsidRDefault="00BD71AA" w:rsidP="00BD71AA">
      <w:pPr>
        <w:jc w:val="both"/>
        <w:rPr>
          <w:rFonts w:ascii="Inpi" w:hAnsi="Inpi"/>
        </w:rPr>
      </w:pPr>
      <w:r w:rsidRPr="00C802AB">
        <w:rPr>
          <w:rFonts w:ascii="Inpi" w:hAnsi="Inpi"/>
          <w:b/>
        </w:rPr>
        <w:t>M</w:t>
      </w:r>
      <w:r w:rsidRPr="00C802AB">
        <w:rPr>
          <w:rFonts w:ascii="Inpi" w:hAnsi="Inpi"/>
        </w:rPr>
        <w:t>………………………………….</w:t>
      </w:r>
      <w:r w:rsidRPr="00C802AB">
        <w:rPr>
          <w:rFonts w:ascii="Inpi" w:hAnsi="Inpi"/>
        </w:rPr>
        <w:tab/>
      </w:r>
      <w:r w:rsidRPr="00C802AB">
        <w:rPr>
          <w:rFonts w:ascii="Inpi" w:hAnsi="Inpi"/>
        </w:rPr>
        <w:tab/>
      </w:r>
      <w:r w:rsidRPr="00C802AB">
        <w:rPr>
          <w:rFonts w:ascii="Inpi" w:hAnsi="Inpi"/>
          <w:b/>
        </w:rPr>
        <w:t>M</w:t>
      </w:r>
      <w:r w:rsidRPr="00C802AB">
        <w:rPr>
          <w:rFonts w:ascii="Inpi" w:hAnsi="Inpi"/>
        </w:rPr>
        <w:t xml:space="preserve"> ……………………………………</w:t>
      </w:r>
    </w:p>
    <w:p w14:paraId="547488D8" w14:textId="77777777" w:rsidR="00BD71AA" w:rsidRPr="00C802AB" w:rsidRDefault="00BD71AA" w:rsidP="00BD71AA">
      <w:pPr>
        <w:pStyle w:val="Corpsdetexte"/>
        <w:spacing w:before="60" w:after="60"/>
        <w:rPr>
          <w:rFonts w:ascii="Inpi" w:hAnsi="Inpi"/>
          <w:sz w:val="21"/>
          <w:szCs w:val="21"/>
        </w:rPr>
      </w:pPr>
      <w:r w:rsidRPr="00C802AB">
        <w:rPr>
          <w:rFonts w:ascii="Inpi" w:hAnsi="Inpi"/>
          <w:sz w:val="21"/>
          <w:szCs w:val="21"/>
        </w:rPr>
        <w:t>Après avoir pris connaissance du présent acte d’engagement,</w:t>
      </w:r>
    </w:p>
    <w:p w14:paraId="15B2B9DC" w14:textId="77777777" w:rsidR="00BD71AA" w:rsidRPr="00C802AB" w:rsidRDefault="00BD71AA" w:rsidP="00BD71AA">
      <w:pPr>
        <w:pStyle w:val="Corpsdetexte"/>
        <w:spacing w:before="60" w:after="60"/>
        <w:rPr>
          <w:rFonts w:ascii="Inpi" w:hAnsi="Inpi"/>
          <w:sz w:val="21"/>
          <w:szCs w:val="21"/>
        </w:rPr>
      </w:pPr>
      <w:r w:rsidRPr="00C802AB">
        <w:rPr>
          <w:rFonts w:ascii="Inpi" w:hAnsi="Inpi"/>
          <w:sz w:val="21"/>
          <w:szCs w:val="21"/>
        </w:rPr>
        <w:t>Après avoir satisfait aux exigences des articles</w:t>
      </w:r>
      <w:r w:rsidR="008A4F52" w:rsidRPr="00C802AB">
        <w:rPr>
          <w:rFonts w:ascii="Inpi" w:hAnsi="Inpi"/>
          <w:sz w:val="21"/>
          <w:szCs w:val="21"/>
        </w:rPr>
        <w:t xml:space="preserve"> R2342-6</w:t>
      </w:r>
      <w:r w:rsidRPr="00C802AB">
        <w:rPr>
          <w:rFonts w:ascii="Inpi" w:hAnsi="Inpi"/>
          <w:sz w:val="21"/>
          <w:szCs w:val="21"/>
        </w:rPr>
        <w:t xml:space="preserve"> </w:t>
      </w:r>
      <w:r w:rsidR="008A4F52" w:rsidRPr="00C802AB">
        <w:rPr>
          <w:rFonts w:ascii="Inpi" w:hAnsi="Inpi"/>
          <w:sz w:val="21"/>
          <w:szCs w:val="21"/>
        </w:rPr>
        <w:t xml:space="preserve">R2343-3 </w:t>
      </w:r>
      <w:r w:rsidR="00430D56" w:rsidRPr="00C802AB">
        <w:rPr>
          <w:rFonts w:ascii="Inpi" w:hAnsi="Inpi"/>
        </w:rPr>
        <w:t xml:space="preserve">du </w:t>
      </w:r>
      <w:r w:rsidR="00AF3DC3" w:rsidRPr="00C802AB">
        <w:rPr>
          <w:rFonts w:ascii="Inpi" w:hAnsi="Inpi"/>
        </w:rPr>
        <w:t>Code des marchés publics en vigueur au 1</w:t>
      </w:r>
      <w:r w:rsidR="00AF3DC3" w:rsidRPr="00C802AB">
        <w:rPr>
          <w:rFonts w:ascii="Inpi" w:hAnsi="Inpi"/>
          <w:vertAlign w:val="superscript"/>
        </w:rPr>
        <w:t>er</w:t>
      </w:r>
      <w:r w:rsidR="00AF3DC3" w:rsidRPr="00C802AB">
        <w:rPr>
          <w:rFonts w:ascii="Inpi" w:hAnsi="Inpi"/>
        </w:rPr>
        <w:t xml:space="preserve"> avril 2019. </w:t>
      </w:r>
    </w:p>
    <w:p w14:paraId="0490FC46" w14:textId="3DA5DDD4" w:rsidR="00BD71AA" w:rsidRPr="00C802AB" w:rsidRDefault="00BD71AA" w:rsidP="00BD71AA">
      <w:pPr>
        <w:pStyle w:val="Corpsdetexte"/>
        <w:spacing w:before="60" w:after="60"/>
        <w:rPr>
          <w:rFonts w:ascii="Inpi" w:hAnsi="Inpi"/>
          <w:sz w:val="21"/>
          <w:szCs w:val="21"/>
        </w:rPr>
      </w:pPr>
      <w:r w:rsidRPr="00C802AB">
        <w:rPr>
          <w:rFonts w:ascii="Inpi" w:hAnsi="Inpi"/>
          <w:sz w:val="21"/>
          <w:szCs w:val="21"/>
        </w:rPr>
        <w:t xml:space="preserve">Déclarons adhérer aux documents visés à l’article </w:t>
      </w:r>
      <w:r w:rsidR="00645333">
        <w:rPr>
          <w:rFonts w:ascii="Inpi" w:hAnsi="Inpi"/>
          <w:sz w:val="21"/>
          <w:szCs w:val="21"/>
        </w:rPr>
        <w:t>8</w:t>
      </w:r>
      <w:r w:rsidR="003A5834" w:rsidRPr="00C802AB">
        <w:rPr>
          <w:rFonts w:ascii="Inpi" w:hAnsi="Inpi"/>
          <w:sz w:val="21"/>
          <w:szCs w:val="21"/>
        </w:rPr>
        <w:t xml:space="preserve"> </w:t>
      </w:r>
      <w:r w:rsidRPr="00C802AB">
        <w:rPr>
          <w:rFonts w:ascii="Inpi" w:hAnsi="Inpi"/>
          <w:sz w:val="21"/>
          <w:szCs w:val="21"/>
        </w:rPr>
        <w:t>du présent acte d’engagement, et nous engageons, sans réserve, conformément aux stipulations de ces documents, à exécuter les prestations du marché dans les conditions ci-après définies.</w:t>
      </w:r>
    </w:p>
    <w:p w14:paraId="492ACA9E" w14:textId="77777777" w:rsidR="00BD71AA" w:rsidRPr="00C802AB" w:rsidRDefault="00BD71AA" w:rsidP="00BD71AA">
      <w:pPr>
        <w:jc w:val="both"/>
        <w:rPr>
          <w:rFonts w:ascii="Inpi" w:hAnsi="Inpi"/>
          <w:b/>
        </w:rPr>
      </w:pPr>
    </w:p>
    <w:p w14:paraId="09ABEA4A" w14:textId="77777777" w:rsidR="002A0194" w:rsidRPr="00C802AB" w:rsidRDefault="00BD71AA" w:rsidP="00BD71AA">
      <w:pPr>
        <w:jc w:val="both"/>
        <w:rPr>
          <w:rFonts w:ascii="Inpi" w:hAnsi="Inpi"/>
        </w:rPr>
      </w:pPr>
      <w:r w:rsidRPr="00C802AB">
        <w:rPr>
          <w:rFonts w:ascii="Inpi" w:hAnsi="Inpi"/>
          <w:b/>
        </w:rPr>
        <w:t xml:space="preserve">L'entreprise </w:t>
      </w:r>
      <w:r w:rsidRPr="00C802AB">
        <w:rPr>
          <w:rFonts w:ascii="Inpi" w:hAnsi="Inpi"/>
        </w:rPr>
        <w:t>…………………………………………………………………………………. est le mandataire des entrepreneurs groupés qui ont signé la lettre de candidature</w:t>
      </w:r>
      <w:r w:rsidR="00AF3DC3" w:rsidRPr="00C802AB">
        <w:rPr>
          <w:rFonts w:ascii="Inpi" w:hAnsi="Inpi"/>
        </w:rPr>
        <w:t>.</w:t>
      </w:r>
    </w:p>
    <w:p w14:paraId="2347D906" w14:textId="77777777" w:rsidR="00563BF9" w:rsidRPr="00C802AB" w:rsidRDefault="00563BF9" w:rsidP="00563BF9">
      <w:pPr>
        <w:pStyle w:val="Titre1"/>
        <w:spacing w:before="240" w:after="120"/>
        <w:rPr>
          <w:rFonts w:ascii="Inpi" w:hAnsi="Inpi"/>
          <w:caps/>
        </w:rPr>
      </w:pPr>
      <w:r w:rsidRPr="00C802AB">
        <w:rPr>
          <w:rFonts w:ascii="Inpi" w:hAnsi="Inpi"/>
          <w:caps/>
        </w:rPr>
        <w:t>Correspondance </w:t>
      </w:r>
    </w:p>
    <w:p w14:paraId="165D813E" w14:textId="77777777" w:rsidR="00563BF9" w:rsidRPr="00C802AB" w:rsidRDefault="00563BF9" w:rsidP="00563BF9">
      <w:pPr>
        <w:pStyle w:val="Corpsdetexte"/>
        <w:spacing w:before="60" w:after="60"/>
        <w:rPr>
          <w:rFonts w:ascii="Inpi" w:hAnsi="Inpi"/>
        </w:rPr>
      </w:pPr>
      <w:r w:rsidRPr="00C802AB">
        <w:rPr>
          <w:rFonts w:ascii="Inpi" w:hAnsi="Inpi"/>
        </w:rPr>
        <w:t>Adresse électronique pour correspondance : ……………………………………@....................</w:t>
      </w:r>
    </w:p>
    <w:p w14:paraId="0B710BAB" w14:textId="77777777" w:rsidR="002A0194" w:rsidRPr="00C802AB" w:rsidRDefault="002A0194" w:rsidP="002A0194">
      <w:pPr>
        <w:rPr>
          <w:rFonts w:ascii="Inpi" w:hAnsi="Inpi"/>
        </w:rPr>
      </w:pPr>
    </w:p>
    <w:p w14:paraId="0AD9572C" w14:textId="77777777" w:rsidR="002A0194" w:rsidRPr="00C802AB" w:rsidRDefault="002A0194" w:rsidP="002A0194">
      <w:pPr>
        <w:rPr>
          <w:rFonts w:ascii="Inpi" w:hAnsi="Inpi"/>
        </w:rPr>
      </w:pPr>
    </w:p>
    <w:p w14:paraId="4EF1E15D" w14:textId="77777777" w:rsidR="002A0194" w:rsidRPr="00C802AB" w:rsidRDefault="002A0194" w:rsidP="002A0194">
      <w:pPr>
        <w:rPr>
          <w:rFonts w:ascii="Inpi" w:hAnsi="Inpi"/>
        </w:rPr>
      </w:pPr>
    </w:p>
    <w:p w14:paraId="305F9756" w14:textId="77777777" w:rsidR="00563BF9" w:rsidRPr="00C802AB" w:rsidRDefault="00563BF9" w:rsidP="002A0194">
      <w:pPr>
        <w:ind w:firstLine="708"/>
        <w:rPr>
          <w:rFonts w:ascii="Inpi" w:hAnsi="Inpi"/>
        </w:rPr>
      </w:pPr>
    </w:p>
    <w:p w14:paraId="5E3D7CF5" w14:textId="77777777" w:rsidR="002A0194" w:rsidRPr="00C802AB" w:rsidRDefault="002A0194" w:rsidP="002A0194">
      <w:pPr>
        <w:ind w:firstLine="708"/>
        <w:rPr>
          <w:rFonts w:ascii="Inpi" w:hAnsi="Inpi"/>
        </w:rPr>
      </w:pPr>
    </w:p>
    <w:p w14:paraId="77EF9E1D" w14:textId="77777777" w:rsidR="002A0194" w:rsidRPr="00C802AB" w:rsidRDefault="002A0194" w:rsidP="002A0194">
      <w:pPr>
        <w:ind w:firstLine="708"/>
        <w:rPr>
          <w:rFonts w:ascii="Inpi" w:hAnsi="Inpi"/>
        </w:rPr>
      </w:pPr>
    </w:p>
    <w:p w14:paraId="3E91B9F1" w14:textId="050F1C89" w:rsidR="002A0194" w:rsidRPr="00C802AB" w:rsidRDefault="002A0194" w:rsidP="002A0194">
      <w:pPr>
        <w:keepNext/>
        <w:numPr>
          <w:ilvl w:val="0"/>
          <w:numId w:val="19"/>
        </w:numPr>
        <w:tabs>
          <w:tab w:val="clear" w:pos="851"/>
          <w:tab w:val="num" w:pos="360"/>
          <w:tab w:val="num" w:pos="432"/>
        </w:tabs>
        <w:spacing w:before="360" w:after="240"/>
        <w:ind w:left="432" w:hanging="432"/>
        <w:jc w:val="both"/>
        <w:outlineLvl w:val="0"/>
        <w:rPr>
          <w:rFonts w:ascii="Inpi" w:hAnsi="Inpi"/>
          <w:b/>
          <w:caps/>
          <w:kern w:val="28"/>
        </w:rPr>
      </w:pPr>
      <w:bookmarkStart w:id="3" w:name="_Toc392070798"/>
      <w:r w:rsidRPr="00C802AB">
        <w:rPr>
          <w:rFonts w:ascii="Inpi" w:hAnsi="Inpi"/>
          <w:b/>
          <w:caps/>
          <w:kern w:val="28"/>
        </w:rPr>
        <w:lastRenderedPageBreak/>
        <w:t>P</w:t>
      </w:r>
      <w:r w:rsidR="00994C2D" w:rsidRPr="00C802AB">
        <w:rPr>
          <w:rFonts w:ascii="Inpi" w:hAnsi="Inpi"/>
          <w:b/>
          <w:caps/>
          <w:kern w:val="28"/>
        </w:rPr>
        <w:t xml:space="preserve">IÈCES CONSTITUTIVES </w:t>
      </w:r>
      <w:r w:rsidR="00AA0E61">
        <w:rPr>
          <w:rFonts w:ascii="Inpi" w:hAnsi="Inpi"/>
          <w:b/>
          <w:caps/>
          <w:kern w:val="28"/>
        </w:rPr>
        <w:t>DU MARCHÉ</w:t>
      </w:r>
      <w:r w:rsidRPr="00C802AB">
        <w:rPr>
          <w:rFonts w:ascii="Inpi" w:hAnsi="Inpi"/>
          <w:b/>
          <w:caps/>
          <w:kern w:val="28"/>
        </w:rPr>
        <w:t xml:space="preserve"> </w:t>
      </w:r>
      <w:bookmarkEnd w:id="3"/>
      <w:r w:rsidR="00AA0E61">
        <w:rPr>
          <w:rFonts w:ascii="Inpi" w:hAnsi="Inpi"/>
          <w:b/>
          <w:caps/>
          <w:kern w:val="28"/>
        </w:rPr>
        <w:t>SUBSÉQUENT</w:t>
      </w:r>
    </w:p>
    <w:p w14:paraId="779732AE" w14:textId="77777777" w:rsidR="002A0194" w:rsidRPr="00C802AB" w:rsidRDefault="002A0194" w:rsidP="002A0194">
      <w:pPr>
        <w:jc w:val="both"/>
        <w:rPr>
          <w:rFonts w:ascii="Inpi" w:hAnsi="Inpi"/>
        </w:rPr>
      </w:pPr>
      <w:r w:rsidRPr="00C802AB">
        <w:rPr>
          <w:rFonts w:ascii="Inpi" w:hAnsi="Inpi"/>
        </w:rPr>
        <w:t xml:space="preserve">Par dérogation à l’article 4.1 du CCAG-FCS, les pièces constitutives </w:t>
      </w:r>
      <w:r w:rsidRPr="00C802AB">
        <w:rPr>
          <w:rFonts w:ascii="Inpi" w:hAnsi="Inpi"/>
          <w:bCs/>
        </w:rPr>
        <w:t>d</w:t>
      </w:r>
      <w:r w:rsidR="00AF3DC3" w:rsidRPr="00C802AB">
        <w:rPr>
          <w:rFonts w:ascii="Inpi" w:hAnsi="Inpi"/>
          <w:bCs/>
        </w:rPr>
        <w:t>u présent marché subséquent conclu</w:t>
      </w:r>
      <w:r w:rsidRPr="00C802AB">
        <w:rPr>
          <w:rFonts w:ascii="Inpi" w:hAnsi="Inpi"/>
          <w:bCs/>
        </w:rPr>
        <w:t xml:space="preserve"> sur la base de l’accord-cadre</w:t>
      </w:r>
      <w:r w:rsidR="00AF3DC3" w:rsidRPr="00C802AB">
        <w:rPr>
          <w:rFonts w:ascii="Inpi" w:hAnsi="Inpi"/>
          <w:bCs/>
        </w:rPr>
        <w:t xml:space="preserve"> précité</w:t>
      </w:r>
      <w:r w:rsidRPr="00C802AB">
        <w:rPr>
          <w:rFonts w:ascii="Inpi" w:hAnsi="Inpi"/>
          <w:bCs/>
        </w:rPr>
        <w:t xml:space="preserve"> sont les </w:t>
      </w:r>
      <w:r w:rsidRPr="00C802AB">
        <w:rPr>
          <w:rFonts w:ascii="Inpi" w:hAnsi="Inpi"/>
        </w:rPr>
        <w:t>suivantes par ordre de priorité décroissant :</w:t>
      </w:r>
    </w:p>
    <w:p w14:paraId="7E803F22" w14:textId="77777777" w:rsidR="002A0194" w:rsidRPr="00C802AB" w:rsidRDefault="002A0194" w:rsidP="002A0194">
      <w:pPr>
        <w:jc w:val="both"/>
        <w:rPr>
          <w:rFonts w:ascii="Inpi" w:hAnsi="Inpi"/>
        </w:rPr>
      </w:pPr>
    </w:p>
    <w:p w14:paraId="1902FA5C" w14:textId="77777777" w:rsidR="002A0194" w:rsidRPr="00C802AB" w:rsidRDefault="002A0194" w:rsidP="002A0194">
      <w:pPr>
        <w:keepNext/>
        <w:numPr>
          <w:ilvl w:val="1"/>
          <w:numId w:val="19"/>
        </w:numPr>
        <w:tabs>
          <w:tab w:val="clear" w:pos="851"/>
          <w:tab w:val="left" w:pos="284"/>
          <w:tab w:val="num" w:pos="360"/>
          <w:tab w:val="num" w:pos="576"/>
          <w:tab w:val="left" w:pos="1134"/>
        </w:tabs>
        <w:spacing w:before="120"/>
        <w:ind w:left="578" w:right="-6" w:hanging="578"/>
        <w:jc w:val="both"/>
        <w:outlineLvl w:val="1"/>
        <w:rPr>
          <w:rFonts w:ascii="Inpi" w:hAnsi="Inpi"/>
          <w:b/>
          <w:bCs/>
        </w:rPr>
      </w:pPr>
      <w:r w:rsidRPr="00C802AB">
        <w:rPr>
          <w:rFonts w:ascii="Inpi" w:hAnsi="Inpi"/>
          <w:b/>
          <w:bCs/>
        </w:rPr>
        <w:t xml:space="preserve">Pièces particulières  </w:t>
      </w:r>
    </w:p>
    <w:p w14:paraId="22BCA810" w14:textId="08BA728F" w:rsidR="00C81864" w:rsidRPr="00C81864" w:rsidRDefault="00C81864" w:rsidP="00C81864">
      <w:pPr>
        <w:numPr>
          <w:ilvl w:val="0"/>
          <w:numId w:val="20"/>
        </w:numPr>
        <w:tabs>
          <w:tab w:val="left" w:pos="1134"/>
        </w:tabs>
        <w:spacing w:before="60"/>
        <w:ind w:left="1775" w:hanging="357"/>
        <w:jc w:val="both"/>
        <w:rPr>
          <w:rFonts w:ascii="Inpi" w:hAnsi="Inpi"/>
          <w:kern w:val="16"/>
        </w:rPr>
      </w:pPr>
      <w:r>
        <w:rPr>
          <w:rFonts w:ascii="Inpi" w:hAnsi="Inpi"/>
          <w:kern w:val="16"/>
        </w:rPr>
        <w:t>l</w:t>
      </w:r>
      <w:r w:rsidRPr="00C802AB">
        <w:rPr>
          <w:rFonts w:ascii="Inpi" w:hAnsi="Inpi"/>
          <w:kern w:val="16"/>
        </w:rPr>
        <w:t>e présent acte d’engagement,</w:t>
      </w:r>
    </w:p>
    <w:p w14:paraId="3D7226FD" w14:textId="6C30AF29" w:rsidR="002A0194" w:rsidRDefault="00C56A57" w:rsidP="00AF3DC3">
      <w:pPr>
        <w:numPr>
          <w:ilvl w:val="0"/>
          <w:numId w:val="20"/>
        </w:numPr>
        <w:tabs>
          <w:tab w:val="left" w:pos="1134"/>
        </w:tabs>
        <w:spacing w:before="60"/>
        <w:ind w:left="1775" w:hanging="357"/>
        <w:jc w:val="both"/>
        <w:rPr>
          <w:rFonts w:ascii="Inpi" w:hAnsi="Inpi"/>
          <w:kern w:val="16"/>
        </w:rPr>
      </w:pPr>
      <w:r>
        <w:rPr>
          <w:rFonts w:ascii="Inpi" w:hAnsi="Inpi"/>
          <w:kern w:val="16"/>
        </w:rPr>
        <w:t>l</w:t>
      </w:r>
      <w:r w:rsidR="00AF3DC3" w:rsidRPr="00C802AB">
        <w:rPr>
          <w:rFonts w:ascii="Inpi" w:hAnsi="Inpi"/>
          <w:kern w:val="16"/>
        </w:rPr>
        <w:t xml:space="preserve">es pièces </w:t>
      </w:r>
      <w:r>
        <w:rPr>
          <w:rFonts w:ascii="Inpi" w:hAnsi="Inpi"/>
          <w:kern w:val="16"/>
        </w:rPr>
        <w:t xml:space="preserve">contractuelles </w:t>
      </w:r>
      <w:r w:rsidR="00AF3DC3" w:rsidRPr="00C802AB">
        <w:rPr>
          <w:rFonts w:ascii="Inpi" w:hAnsi="Inpi"/>
          <w:kern w:val="16"/>
        </w:rPr>
        <w:t>de l’Accord-cadr</w:t>
      </w:r>
      <w:r w:rsidR="00E13983" w:rsidRPr="00C802AB">
        <w:rPr>
          <w:rFonts w:ascii="Inpi" w:hAnsi="Inpi"/>
          <w:kern w:val="16"/>
        </w:rPr>
        <w:t>e</w:t>
      </w:r>
      <w:r w:rsidR="00AF3DC3" w:rsidRPr="00C802AB">
        <w:rPr>
          <w:rFonts w:ascii="Inpi" w:hAnsi="Inpi"/>
          <w:kern w:val="16"/>
        </w:rPr>
        <w:t xml:space="preserve">, </w:t>
      </w:r>
    </w:p>
    <w:p w14:paraId="32A5E5BA" w14:textId="51FEA20E" w:rsidR="00C56A57" w:rsidRPr="00C802AB" w:rsidRDefault="00C56A57" w:rsidP="00AF3DC3">
      <w:pPr>
        <w:numPr>
          <w:ilvl w:val="0"/>
          <w:numId w:val="20"/>
        </w:numPr>
        <w:tabs>
          <w:tab w:val="left" w:pos="1134"/>
        </w:tabs>
        <w:spacing w:before="60"/>
        <w:ind w:left="1775" w:hanging="357"/>
        <w:jc w:val="both"/>
        <w:rPr>
          <w:rFonts w:ascii="Inpi" w:hAnsi="Inpi"/>
          <w:kern w:val="16"/>
        </w:rPr>
      </w:pPr>
      <w:r>
        <w:rPr>
          <w:rFonts w:ascii="Inpi" w:hAnsi="Inpi"/>
          <w:kern w:val="16"/>
        </w:rPr>
        <w:t xml:space="preserve">le Cahier des clauses administratives particulières (CCAP) et ses éventuelles annexes, dans la version résultant des dernières modifications éventuelles, opérées par avenant,  </w:t>
      </w:r>
    </w:p>
    <w:p w14:paraId="57AF93AF" w14:textId="5874687B" w:rsidR="00C56A57" w:rsidRDefault="00994C2D" w:rsidP="00836757">
      <w:pPr>
        <w:numPr>
          <w:ilvl w:val="0"/>
          <w:numId w:val="20"/>
        </w:numPr>
        <w:tabs>
          <w:tab w:val="left" w:pos="1134"/>
        </w:tabs>
        <w:spacing w:before="60"/>
        <w:ind w:left="1775" w:hanging="357"/>
        <w:jc w:val="both"/>
        <w:rPr>
          <w:rFonts w:ascii="Inpi" w:hAnsi="Inpi"/>
          <w:kern w:val="16"/>
        </w:rPr>
      </w:pPr>
      <w:r w:rsidRPr="00C802AB">
        <w:rPr>
          <w:rFonts w:ascii="Inpi" w:hAnsi="Inpi"/>
          <w:kern w:val="16"/>
        </w:rPr>
        <w:t xml:space="preserve">le </w:t>
      </w:r>
      <w:r w:rsidR="00622DF2" w:rsidRPr="00C802AB">
        <w:rPr>
          <w:rFonts w:ascii="Inpi" w:hAnsi="Inpi"/>
          <w:kern w:val="16"/>
        </w:rPr>
        <w:t>C</w:t>
      </w:r>
      <w:r w:rsidR="002A0194" w:rsidRPr="00C802AB">
        <w:rPr>
          <w:rFonts w:ascii="Inpi" w:hAnsi="Inpi"/>
          <w:kern w:val="16"/>
        </w:rPr>
        <w:t>ahier des clauses techniques particulières</w:t>
      </w:r>
      <w:r w:rsidR="000305B4" w:rsidRPr="00C802AB">
        <w:rPr>
          <w:rFonts w:ascii="Inpi" w:hAnsi="Inpi"/>
          <w:kern w:val="16"/>
        </w:rPr>
        <w:t xml:space="preserve"> (CCTP) </w:t>
      </w:r>
      <w:r w:rsidR="00AF3DC3" w:rsidRPr="00C802AB">
        <w:rPr>
          <w:rFonts w:ascii="Inpi" w:hAnsi="Inpi"/>
          <w:kern w:val="16"/>
        </w:rPr>
        <w:t xml:space="preserve">propre au </w:t>
      </w:r>
      <w:r w:rsidR="004F4869">
        <w:rPr>
          <w:rFonts w:ascii="Inpi" w:hAnsi="Inpi"/>
          <w:kern w:val="16"/>
        </w:rPr>
        <w:t>présent marché subséquent (MS2</w:t>
      </w:r>
      <w:r w:rsidR="0009680B" w:rsidRPr="00C802AB">
        <w:rPr>
          <w:rFonts w:ascii="Inpi" w:hAnsi="Inpi"/>
          <w:kern w:val="16"/>
        </w:rPr>
        <w:t>)</w:t>
      </w:r>
      <w:r w:rsidR="00C56A57">
        <w:rPr>
          <w:rFonts w:ascii="Inpi" w:hAnsi="Inpi"/>
          <w:kern w:val="16"/>
        </w:rPr>
        <w:t xml:space="preserve"> et ses annexes</w:t>
      </w:r>
      <w:r w:rsidR="0009680B" w:rsidRPr="00C802AB">
        <w:rPr>
          <w:rFonts w:ascii="Inpi" w:hAnsi="Inpi"/>
          <w:kern w:val="16"/>
        </w:rPr>
        <w:t>,</w:t>
      </w:r>
    </w:p>
    <w:p w14:paraId="5F4E7C05" w14:textId="3F4EE9D9" w:rsidR="00836757" w:rsidRPr="00C802AB" w:rsidRDefault="00C56A57" w:rsidP="00836757">
      <w:pPr>
        <w:numPr>
          <w:ilvl w:val="0"/>
          <w:numId w:val="20"/>
        </w:numPr>
        <w:tabs>
          <w:tab w:val="left" w:pos="1134"/>
        </w:tabs>
        <w:spacing w:before="60"/>
        <w:ind w:left="1775" w:hanging="357"/>
        <w:jc w:val="both"/>
        <w:rPr>
          <w:rFonts w:ascii="Inpi" w:hAnsi="Inpi"/>
          <w:kern w:val="16"/>
        </w:rPr>
      </w:pPr>
      <w:r>
        <w:rPr>
          <w:rFonts w:ascii="Inpi" w:hAnsi="Inpi"/>
          <w:kern w:val="16"/>
        </w:rPr>
        <w:t>le bordereaux des prix (établi dans le respect</w:t>
      </w:r>
      <w:r w:rsidR="006C7B56">
        <w:rPr>
          <w:rFonts w:ascii="Inpi" w:hAnsi="Inpi"/>
          <w:kern w:val="16"/>
        </w:rPr>
        <w:t xml:space="preserve"> des prix du bordereau des prix</w:t>
      </w:r>
      <w:r w:rsidR="006C7B56">
        <w:rPr>
          <w:rFonts w:ascii="Inpi" w:hAnsi="Inpi"/>
          <w:kern w:val="16"/>
        </w:rPr>
        <w:noBreakHyphen/>
      </w:r>
      <w:r>
        <w:rPr>
          <w:rFonts w:ascii="Inpi" w:hAnsi="Inpi"/>
          <w:kern w:val="16"/>
        </w:rPr>
        <w:t>plafonds de l’accord-cadre),</w:t>
      </w:r>
      <w:r w:rsidR="0009680B" w:rsidRPr="00C802AB">
        <w:rPr>
          <w:rFonts w:ascii="Inpi" w:hAnsi="Inpi"/>
          <w:kern w:val="16"/>
        </w:rPr>
        <w:t xml:space="preserve"> </w:t>
      </w:r>
      <w:r w:rsidR="002A0194" w:rsidRPr="00C802AB">
        <w:rPr>
          <w:rFonts w:ascii="Inpi" w:hAnsi="Inpi"/>
          <w:kern w:val="16"/>
        </w:rPr>
        <w:t xml:space="preserve"> </w:t>
      </w:r>
    </w:p>
    <w:p w14:paraId="60F8A9ED" w14:textId="77777777" w:rsidR="002A0194" w:rsidRPr="00C802AB" w:rsidRDefault="00994C2D" w:rsidP="002A0194">
      <w:pPr>
        <w:numPr>
          <w:ilvl w:val="0"/>
          <w:numId w:val="20"/>
        </w:numPr>
        <w:tabs>
          <w:tab w:val="left" w:pos="1134"/>
        </w:tabs>
        <w:spacing w:before="60"/>
        <w:ind w:left="1775" w:hanging="357"/>
        <w:jc w:val="both"/>
        <w:rPr>
          <w:rFonts w:ascii="Inpi" w:hAnsi="Inpi"/>
          <w:kern w:val="16"/>
        </w:rPr>
      </w:pPr>
      <w:r w:rsidRPr="00C802AB">
        <w:rPr>
          <w:rFonts w:ascii="Inpi" w:hAnsi="Inpi"/>
          <w:kern w:val="16"/>
        </w:rPr>
        <w:t>l</w:t>
      </w:r>
      <w:r w:rsidR="0009680B" w:rsidRPr="00C802AB">
        <w:rPr>
          <w:rFonts w:ascii="Inpi" w:hAnsi="Inpi"/>
          <w:kern w:val="16"/>
        </w:rPr>
        <w:t xml:space="preserve">a </w:t>
      </w:r>
      <w:r w:rsidR="002A0194" w:rsidRPr="00C802AB">
        <w:rPr>
          <w:rFonts w:ascii="Inpi" w:hAnsi="Inpi"/>
          <w:kern w:val="16"/>
        </w:rPr>
        <w:t>proposition technique</w:t>
      </w:r>
      <w:r w:rsidR="0009680B" w:rsidRPr="00C802AB">
        <w:rPr>
          <w:rFonts w:ascii="Inpi" w:hAnsi="Inpi"/>
          <w:kern w:val="16"/>
        </w:rPr>
        <w:t xml:space="preserve"> et financière</w:t>
      </w:r>
      <w:r w:rsidR="002A0194" w:rsidRPr="00C802AB">
        <w:rPr>
          <w:rFonts w:ascii="Inpi" w:hAnsi="Inpi"/>
          <w:kern w:val="16"/>
        </w:rPr>
        <w:t xml:space="preserve"> fournie par le</w:t>
      </w:r>
      <w:r w:rsidR="0009680B" w:rsidRPr="00C802AB">
        <w:rPr>
          <w:rFonts w:ascii="Inpi" w:hAnsi="Inpi"/>
          <w:kern w:val="16"/>
        </w:rPr>
        <w:t xml:space="preserve"> titulaire du présent marché subséquent, </w:t>
      </w:r>
    </w:p>
    <w:p w14:paraId="3E9BC855" w14:textId="77777777" w:rsidR="00994C2D" w:rsidRPr="00C802AB" w:rsidRDefault="00994C2D" w:rsidP="00994C2D">
      <w:pPr>
        <w:pStyle w:val="Retraitcorpsdetexte"/>
        <w:numPr>
          <w:ilvl w:val="0"/>
          <w:numId w:val="20"/>
        </w:numPr>
        <w:tabs>
          <w:tab w:val="clear" w:pos="284"/>
          <w:tab w:val="left" w:pos="1134"/>
        </w:tabs>
        <w:spacing w:before="60"/>
        <w:ind w:left="1775" w:hanging="357"/>
        <w:rPr>
          <w:rFonts w:ascii="Inpi" w:hAnsi="Inpi"/>
          <w:kern w:val="16"/>
        </w:rPr>
      </w:pPr>
      <w:r w:rsidRPr="00C802AB">
        <w:rPr>
          <w:rFonts w:ascii="Inpi" w:hAnsi="Inpi"/>
          <w:kern w:val="16"/>
        </w:rPr>
        <w:t>les actes spéciaux de sous-traitance et leurs avenants, postérieurs à la notification de l’Accord Cadre</w:t>
      </w:r>
      <w:r w:rsidR="006D0680" w:rsidRPr="00C802AB">
        <w:rPr>
          <w:rFonts w:ascii="Inpi" w:hAnsi="Inpi"/>
          <w:kern w:val="16"/>
        </w:rPr>
        <w:t xml:space="preserve"> et dudit marché subséquent</w:t>
      </w:r>
      <w:r w:rsidRPr="00C802AB">
        <w:rPr>
          <w:rFonts w:ascii="Inpi" w:hAnsi="Inpi"/>
          <w:kern w:val="16"/>
        </w:rPr>
        <w:t>.</w:t>
      </w:r>
    </w:p>
    <w:p w14:paraId="7961398B" w14:textId="77777777" w:rsidR="00622DF2" w:rsidRPr="00C802AB" w:rsidRDefault="00622DF2" w:rsidP="00622DF2">
      <w:pPr>
        <w:tabs>
          <w:tab w:val="left" w:pos="1134"/>
        </w:tabs>
        <w:spacing w:before="60"/>
        <w:ind w:left="1775"/>
        <w:jc w:val="both"/>
        <w:rPr>
          <w:rFonts w:ascii="Inpi" w:hAnsi="Inpi"/>
          <w:kern w:val="16"/>
        </w:rPr>
      </w:pPr>
    </w:p>
    <w:p w14:paraId="18CA18F7" w14:textId="7BE68E67" w:rsidR="002A0194" w:rsidRPr="00C802AB" w:rsidRDefault="002A0194" w:rsidP="0009680B">
      <w:pPr>
        <w:keepNext/>
        <w:numPr>
          <w:ilvl w:val="1"/>
          <w:numId w:val="19"/>
        </w:numPr>
        <w:tabs>
          <w:tab w:val="clear" w:pos="851"/>
          <w:tab w:val="left" w:pos="284"/>
          <w:tab w:val="num" w:pos="360"/>
          <w:tab w:val="num" w:pos="576"/>
          <w:tab w:val="left" w:pos="1134"/>
        </w:tabs>
        <w:spacing w:before="120"/>
        <w:ind w:left="578" w:right="-6" w:hanging="578"/>
        <w:jc w:val="both"/>
        <w:outlineLvl w:val="1"/>
        <w:rPr>
          <w:rFonts w:ascii="Inpi" w:hAnsi="Inpi"/>
          <w:b/>
          <w:bCs/>
        </w:rPr>
      </w:pPr>
      <w:r w:rsidRPr="00C802AB">
        <w:rPr>
          <w:rFonts w:ascii="Inpi" w:hAnsi="Inpi"/>
          <w:b/>
          <w:bCs/>
        </w:rPr>
        <w:t>Pièces générales auxquelles f</w:t>
      </w:r>
      <w:r w:rsidR="0009680B" w:rsidRPr="00C802AB">
        <w:rPr>
          <w:rFonts w:ascii="Inpi" w:hAnsi="Inpi"/>
          <w:b/>
          <w:bCs/>
        </w:rPr>
        <w:t>ait référence le présent</w:t>
      </w:r>
      <w:r w:rsidRPr="00C802AB">
        <w:rPr>
          <w:rFonts w:ascii="Inpi" w:hAnsi="Inpi"/>
          <w:b/>
          <w:bCs/>
        </w:rPr>
        <w:t xml:space="preserve"> mar</w:t>
      </w:r>
      <w:r w:rsidR="0009680B" w:rsidRPr="00C802AB">
        <w:rPr>
          <w:rFonts w:ascii="Inpi" w:hAnsi="Inpi"/>
          <w:b/>
          <w:bCs/>
        </w:rPr>
        <w:t>ché subséquent</w:t>
      </w:r>
      <w:r w:rsidR="007E5B69" w:rsidRPr="00C802AB">
        <w:rPr>
          <w:rFonts w:ascii="Inpi" w:hAnsi="Inpi"/>
          <w:b/>
          <w:bCs/>
        </w:rPr>
        <w:t xml:space="preserve"> </w:t>
      </w:r>
      <w:r w:rsidR="0009680B" w:rsidRPr="00C802AB">
        <w:rPr>
          <w:rFonts w:ascii="Inpi" w:hAnsi="Inpi"/>
          <w:b/>
          <w:bCs/>
        </w:rPr>
        <w:t>et</w:t>
      </w:r>
      <w:r w:rsidR="006E134F" w:rsidRPr="00C802AB">
        <w:rPr>
          <w:rFonts w:ascii="Inpi" w:hAnsi="Inpi"/>
          <w:b/>
          <w:bCs/>
        </w:rPr>
        <w:t xml:space="preserve"> l’Accord</w:t>
      </w:r>
      <w:r w:rsidR="006E134F" w:rsidRPr="00C802AB">
        <w:rPr>
          <w:rFonts w:ascii="Inpi" w:hAnsi="Inpi"/>
          <w:b/>
          <w:bCs/>
        </w:rPr>
        <w:noBreakHyphen/>
      </w:r>
      <w:r w:rsidR="0009680B" w:rsidRPr="00C802AB">
        <w:rPr>
          <w:rFonts w:ascii="Inpi" w:hAnsi="Inpi"/>
          <w:b/>
          <w:bCs/>
        </w:rPr>
        <w:t xml:space="preserve">cadre sur la base duquel il a été conclu </w:t>
      </w:r>
      <w:r w:rsidRPr="00C802AB">
        <w:rPr>
          <w:rFonts w:ascii="Inpi" w:hAnsi="Inpi"/>
          <w:b/>
          <w:bCs/>
        </w:rPr>
        <w:t>:</w:t>
      </w:r>
    </w:p>
    <w:p w14:paraId="1C2C7714" w14:textId="77777777" w:rsidR="002A0194" w:rsidRPr="00C802AB" w:rsidRDefault="002A0194" w:rsidP="002A0194">
      <w:pPr>
        <w:jc w:val="both"/>
        <w:rPr>
          <w:rFonts w:ascii="Inpi" w:hAnsi="Inpi"/>
        </w:rPr>
      </w:pPr>
    </w:p>
    <w:p w14:paraId="70E0E858" w14:textId="4A5BC8BE" w:rsidR="002A0194" w:rsidRPr="00C802AB" w:rsidRDefault="002A0194" w:rsidP="009A3006">
      <w:pPr>
        <w:pStyle w:val="Retraitcorpsdetexte"/>
        <w:numPr>
          <w:ilvl w:val="0"/>
          <w:numId w:val="20"/>
        </w:numPr>
        <w:tabs>
          <w:tab w:val="clear" w:pos="284"/>
          <w:tab w:val="left" w:pos="1134"/>
        </w:tabs>
        <w:spacing w:before="60"/>
        <w:ind w:left="1775" w:hanging="357"/>
        <w:rPr>
          <w:rFonts w:ascii="Inpi" w:hAnsi="Inpi"/>
          <w:kern w:val="16"/>
        </w:rPr>
      </w:pPr>
      <w:proofErr w:type="gramStart"/>
      <w:r w:rsidRPr="00C802AB">
        <w:rPr>
          <w:rFonts w:ascii="Inpi" w:hAnsi="Inpi"/>
          <w:kern w:val="16"/>
        </w:rPr>
        <w:t>le</w:t>
      </w:r>
      <w:proofErr w:type="gramEnd"/>
      <w:r w:rsidRPr="00C802AB">
        <w:rPr>
          <w:rFonts w:ascii="Inpi" w:hAnsi="Inpi"/>
          <w:kern w:val="16"/>
        </w:rPr>
        <w:t xml:space="preserve"> cahier des clauses administratives générales applicables aux marchés de fournitures co</w:t>
      </w:r>
      <w:r w:rsidR="00681A4C">
        <w:rPr>
          <w:rFonts w:ascii="Inpi" w:hAnsi="Inpi"/>
          <w:kern w:val="16"/>
        </w:rPr>
        <w:t>urantes et de services (CCAG-FC</w:t>
      </w:r>
      <w:r w:rsidRPr="00C802AB">
        <w:rPr>
          <w:rFonts w:ascii="Inpi" w:hAnsi="Inpi"/>
          <w:kern w:val="16"/>
        </w:rPr>
        <w:t xml:space="preserve">S) approuvé par l’arrêté du </w:t>
      </w:r>
      <w:r w:rsidR="006E134F" w:rsidRPr="00C802AB">
        <w:rPr>
          <w:rFonts w:ascii="Inpi" w:hAnsi="Inpi"/>
          <w:kern w:val="16"/>
        </w:rPr>
        <w:t>30</w:t>
      </w:r>
      <w:r w:rsidR="00C56A57">
        <w:rPr>
          <w:rFonts w:ascii="Inpi" w:hAnsi="Inpi"/>
          <w:kern w:val="16"/>
        </w:rPr>
        <w:t> </w:t>
      </w:r>
      <w:r w:rsidR="006E134F" w:rsidRPr="00C802AB">
        <w:rPr>
          <w:rFonts w:ascii="Inpi" w:hAnsi="Inpi"/>
          <w:kern w:val="16"/>
        </w:rPr>
        <w:t>mars 2021</w:t>
      </w:r>
      <w:r w:rsidR="00994C2D" w:rsidRPr="00C802AB">
        <w:rPr>
          <w:rFonts w:ascii="Inpi" w:hAnsi="Inpi"/>
          <w:kern w:val="16"/>
        </w:rPr>
        <w:t>.</w:t>
      </w:r>
      <w:r w:rsidR="0091410E" w:rsidRPr="00C802AB">
        <w:rPr>
          <w:rFonts w:ascii="Inpi" w:hAnsi="Inpi"/>
          <w:kern w:val="16"/>
        </w:rPr>
        <w:t xml:space="preserve"> Ce document, bien que non joint au marché, est réputé bien connu et le titulaire du marché reconnaît expressément son caractère contractuel.</w:t>
      </w:r>
    </w:p>
    <w:bookmarkEnd w:id="0"/>
    <w:p w14:paraId="7F3E6D01" w14:textId="77777777" w:rsidR="000533FC" w:rsidRPr="00C802AB" w:rsidRDefault="005B4E02">
      <w:pPr>
        <w:pStyle w:val="Titre1"/>
        <w:numPr>
          <w:ilvl w:val="0"/>
          <w:numId w:val="9"/>
        </w:numPr>
        <w:rPr>
          <w:rFonts w:ascii="Inpi" w:hAnsi="Inpi"/>
        </w:rPr>
      </w:pPr>
      <w:r w:rsidRPr="00C802AB">
        <w:rPr>
          <w:rFonts w:ascii="Inpi" w:hAnsi="Inpi"/>
        </w:rPr>
        <w:t>P</w:t>
      </w:r>
      <w:r w:rsidR="003F7F57" w:rsidRPr="00C802AB">
        <w:rPr>
          <w:rFonts w:ascii="Inpi" w:hAnsi="Inpi"/>
        </w:rPr>
        <w:t>RIX D</w:t>
      </w:r>
      <w:r w:rsidR="0009680B" w:rsidRPr="00C802AB">
        <w:rPr>
          <w:rFonts w:ascii="Inpi" w:hAnsi="Inpi"/>
        </w:rPr>
        <w:t xml:space="preserve">U PRESENT MARCHE SUBSEQUENT </w:t>
      </w:r>
    </w:p>
    <w:p w14:paraId="18E8B514" w14:textId="77777777" w:rsidR="00836757" w:rsidRPr="00C802AB" w:rsidRDefault="00836757" w:rsidP="00836757">
      <w:pPr>
        <w:rPr>
          <w:rFonts w:ascii="Inpi" w:hAnsi="Inpi"/>
        </w:rPr>
      </w:pPr>
      <w:r w:rsidRPr="00C802AB">
        <w:rPr>
          <w:rFonts w:ascii="Inpi" w:hAnsi="Inpi"/>
        </w:rPr>
        <w:t>Les prix d</w:t>
      </w:r>
      <w:r w:rsidR="0009680B" w:rsidRPr="00C802AB">
        <w:rPr>
          <w:rFonts w:ascii="Inpi" w:hAnsi="Inpi"/>
        </w:rPr>
        <w:t>u</w:t>
      </w:r>
      <w:r w:rsidR="00DD573B" w:rsidRPr="00C802AB">
        <w:rPr>
          <w:rFonts w:ascii="Inpi" w:hAnsi="Inpi"/>
        </w:rPr>
        <w:t xml:space="preserve"> présent marché sont ceux renseignés au bordereau des prix. </w:t>
      </w:r>
      <w:r w:rsidRPr="00C802AB">
        <w:rPr>
          <w:rFonts w:ascii="Inpi" w:hAnsi="Inpi"/>
        </w:rPr>
        <w:t xml:space="preserve">  </w:t>
      </w:r>
    </w:p>
    <w:p w14:paraId="32778188" w14:textId="77777777" w:rsidR="00836757" w:rsidRPr="00C802AB" w:rsidRDefault="00836757" w:rsidP="00836757">
      <w:pPr>
        <w:rPr>
          <w:rFonts w:ascii="Inpi" w:hAnsi="Inpi"/>
        </w:rPr>
      </w:pPr>
    </w:p>
    <w:p w14:paraId="2DB0F9E7" w14:textId="77777777" w:rsidR="001A7BEF" w:rsidRPr="00C802AB" w:rsidRDefault="001A7BEF" w:rsidP="001A7BEF">
      <w:pPr>
        <w:jc w:val="both"/>
        <w:rPr>
          <w:rFonts w:ascii="Inpi" w:hAnsi="Inpi"/>
        </w:rPr>
      </w:pPr>
    </w:p>
    <w:p w14:paraId="796FCEEF" w14:textId="77777777" w:rsidR="00C52BD9" w:rsidRPr="00C802AB" w:rsidRDefault="00C52BD9" w:rsidP="00C52BD9">
      <w:pPr>
        <w:pStyle w:val="Titre1"/>
        <w:numPr>
          <w:ilvl w:val="0"/>
          <w:numId w:val="9"/>
        </w:numPr>
        <w:spacing w:before="0" w:after="120"/>
        <w:rPr>
          <w:rFonts w:ascii="Inpi" w:hAnsi="Inpi"/>
        </w:rPr>
      </w:pPr>
      <w:r w:rsidRPr="00C802AB">
        <w:rPr>
          <w:rFonts w:ascii="Inpi" w:hAnsi="Inpi"/>
        </w:rPr>
        <w:t>PAIEMENTS</w:t>
      </w:r>
    </w:p>
    <w:p w14:paraId="5162939F" w14:textId="77777777" w:rsidR="00C52BD9" w:rsidRPr="00C802AB" w:rsidRDefault="00C52BD9" w:rsidP="00C52BD9">
      <w:pPr>
        <w:pStyle w:val="Titre2"/>
        <w:numPr>
          <w:ilvl w:val="1"/>
          <w:numId w:val="9"/>
        </w:numPr>
        <w:spacing w:before="0"/>
        <w:rPr>
          <w:rFonts w:ascii="Inpi" w:hAnsi="Inpi"/>
        </w:rPr>
      </w:pPr>
      <w:r w:rsidRPr="00C802AB">
        <w:rPr>
          <w:rFonts w:ascii="Inpi" w:hAnsi="Inpi"/>
        </w:rPr>
        <w:t>Relevé d’identité bancaire ou postal</w:t>
      </w:r>
    </w:p>
    <w:p w14:paraId="4DC60AB6" w14:textId="77777777" w:rsidR="00C52BD9" w:rsidRPr="00C802AB" w:rsidRDefault="00C52BD9" w:rsidP="00C52BD9">
      <w:pPr>
        <w:pStyle w:val="Corpsdetexte"/>
        <w:rPr>
          <w:rFonts w:ascii="Inpi" w:hAnsi="Inpi"/>
        </w:rPr>
      </w:pPr>
      <w:r w:rsidRPr="00C802AB">
        <w:rPr>
          <w:rFonts w:ascii="Inpi" w:hAnsi="Inpi"/>
        </w:rPr>
        <w:t xml:space="preserve">La personne publique se libérera des sommes dues au titulaire au titre du présent marché en en faisant porter les montants au crédit du compte suivant (joindre un RIB ou un RIP </w:t>
      </w:r>
      <w:r w:rsidRPr="00C802AB">
        <w:rPr>
          <w:rFonts w:ascii="Inpi" w:hAnsi="Inpi"/>
          <w:u w:val="single"/>
        </w:rPr>
        <w:t>original</w:t>
      </w:r>
      <w:r w:rsidRPr="00C802AB">
        <w:rPr>
          <w:rFonts w:ascii="Inpi" w:hAnsi="Inpi"/>
        </w:rPr>
        <w:t>)</w:t>
      </w:r>
      <w:r w:rsidR="00EC6ACB" w:rsidRPr="00C802AB">
        <w:rPr>
          <w:rFonts w:ascii="Inpi" w:hAnsi="Inpi"/>
        </w:rPr>
        <w:t> :</w:t>
      </w:r>
    </w:p>
    <w:tbl>
      <w:tblPr>
        <w:tblW w:w="99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488"/>
        <w:gridCol w:w="889"/>
        <w:gridCol w:w="245"/>
        <w:gridCol w:w="1809"/>
        <w:gridCol w:w="459"/>
        <w:gridCol w:w="190"/>
        <w:gridCol w:w="4843"/>
        <w:gridCol w:w="18"/>
      </w:tblGrid>
      <w:tr w:rsidR="00C52BD9" w:rsidRPr="00C802AB" w14:paraId="2A3716E6" w14:textId="77777777" w:rsidTr="005A38E7">
        <w:trPr>
          <w:trHeight w:val="222"/>
        </w:trPr>
        <w:tc>
          <w:tcPr>
            <w:tcW w:w="1488" w:type="dxa"/>
            <w:tcBorders>
              <w:top w:val="single" w:sz="4" w:space="0" w:color="auto"/>
              <w:left w:val="single" w:sz="4" w:space="0" w:color="auto"/>
              <w:bottom w:val="dashSmallGap" w:sz="4" w:space="0" w:color="auto"/>
              <w:right w:val="single" w:sz="4" w:space="0" w:color="auto"/>
            </w:tcBorders>
            <w:vAlign w:val="center"/>
          </w:tcPr>
          <w:p w14:paraId="4195BAB0" w14:textId="77777777" w:rsidR="00C52BD9" w:rsidRPr="00C802AB" w:rsidRDefault="00C52BD9" w:rsidP="005A38E7">
            <w:pPr>
              <w:tabs>
                <w:tab w:val="left" w:pos="3402"/>
              </w:tabs>
              <w:spacing w:before="60" w:after="60"/>
              <w:jc w:val="center"/>
              <w:rPr>
                <w:rFonts w:ascii="Inpi" w:hAnsi="Inpi"/>
                <w:sz w:val="18"/>
              </w:rPr>
            </w:pPr>
            <w:r w:rsidRPr="00C802AB">
              <w:rPr>
                <w:rFonts w:ascii="Inpi" w:hAnsi="Inpi"/>
                <w:sz w:val="18"/>
              </w:rPr>
              <w:t>Établissement</w:t>
            </w:r>
          </w:p>
        </w:tc>
        <w:tc>
          <w:tcPr>
            <w:tcW w:w="1134" w:type="dxa"/>
            <w:gridSpan w:val="2"/>
            <w:tcBorders>
              <w:top w:val="single" w:sz="4" w:space="0" w:color="auto"/>
              <w:left w:val="single" w:sz="4" w:space="0" w:color="auto"/>
              <w:bottom w:val="dashSmallGap" w:sz="4" w:space="0" w:color="auto"/>
              <w:right w:val="single" w:sz="4" w:space="0" w:color="auto"/>
            </w:tcBorders>
            <w:vAlign w:val="center"/>
          </w:tcPr>
          <w:p w14:paraId="2827D239" w14:textId="77777777" w:rsidR="00C52BD9" w:rsidRPr="00C802AB" w:rsidRDefault="00C52BD9" w:rsidP="005A38E7">
            <w:pPr>
              <w:tabs>
                <w:tab w:val="left" w:pos="3402"/>
              </w:tabs>
              <w:spacing w:before="60" w:after="60"/>
              <w:jc w:val="center"/>
              <w:rPr>
                <w:rFonts w:ascii="Inpi" w:hAnsi="Inpi"/>
                <w:sz w:val="18"/>
              </w:rPr>
            </w:pPr>
            <w:r w:rsidRPr="00C802AB">
              <w:rPr>
                <w:rFonts w:ascii="Inpi" w:hAnsi="Inpi"/>
                <w:sz w:val="18"/>
              </w:rPr>
              <w:t>Guichet</w:t>
            </w:r>
          </w:p>
        </w:tc>
        <w:tc>
          <w:tcPr>
            <w:tcW w:w="1809" w:type="dxa"/>
            <w:tcBorders>
              <w:top w:val="single" w:sz="4" w:space="0" w:color="auto"/>
              <w:left w:val="single" w:sz="4" w:space="0" w:color="auto"/>
              <w:bottom w:val="dashSmallGap" w:sz="4" w:space="0" w:color="auto"/>
              <w:right w:val="single" w:sz="4" w:space="0" w:color="auto"/>
            </w:tcBorders>
            <w:vAlign w:val="center"/>
          </w:tcPr>
          <w:p w14:paraId="1AB897D8" w14:textId="77777777" w:rsidR="00C52BD9" w:rsidRPr="00C802AB" w:rsidRDefault="00C52BD9" w:rsidP="005A38E7">
            <w:pPr>
              <w:tabs>
                <w:tab w:val="left" w:pos="3402"/>
              </w:tabs>
              <w:spacing w:before="60" w:after="60"/>
              <w:jc w:val="center"/>
              <w:rPr>
                <w:rFonts w:ascii="Inpi" w:hAnsi="Inpi"/>
                <w:sz w:val="18"/>
              </w:rPr>
            </w:pPr>
            <w:r w:rsidRPr="00C802AB">
              <w:rPr>
                <w:rFonts w:ascii="Inpi" w:hAnsi="Inpi"/>
                <w:sz w:val="18"/>
              </w:rPr>
              <w:t>N° de compte</w:t>
            </w:r>
          </w:p>
        </w:tc>
        <w:tc>
          <w:tcPr>
            <w:tcW w:w="649" w:type="dxa"/>
            <w:gridSpan w:val="2"/>
            <w:tcBorders>
              <w:top w:val="single" w:sz="4" w:space="0" w:color="auto"/>
              <w:left w:val="single" w:sz="4" w:space="0" w:color="auto"/>
              <w:bottom w:val="dashSmallGap" w:sz="4" w:space="0" w:color="auto"/>
              <w:right w:val="single" w:sz="4" w:space="0" w:color="auto"/>
            </w:tcBorders>
            <w:vAlign w:val="center"/>
          </w:tcPr>
          <w:p w14:paraId="36A609B8" w14:textId="77777777" w:rsidR="00C52BD9" w:rsidRPr="00C802AB" w:rsidRDefault="00C52BD9" w:rsidP="005A38E7">
            <w:pPr>
              <w:tabs>
                <w:tab w:val="left" w:pos="3402"/>
              </w:tabs>
              <w:spacing w:before="60" w:after="60"/>
              <w:jc w:val="center"/>
              <w:rPr>
                <w:rFonts w:ascii="Inpi" w:hAnsi="Inpi"/>
                <w:sz w:val="18"/>
              </w:rPr>
            </w:pPr>
            <w:r w:rsidRPr="00C802AB">
              <w:rPr>
                <w:rFonts w:ascii="Inpi" w:hAnsi="Inpi"/>
                <w:sz w:val="18"/>
              </w:rPr>
              <w:t>Clé</w:t>
            </w:r>
          </w:p>
        </w:tc>
        <w:tc>
          <w:tcPr>
            <w:tcW w:w="4861" w:type="dxa"/>
            <w:gridSpan w:val="2"/>
            <w:tcBorders>
              <w:top w:val="single" w:sz="4" w:space="0" w:color="auto"/>
              <w:left w:val="single" w:sz="4" w:space="0" w:color="auto"/>
              <w:bottom w:val="dashSmallGap" w:sz="4" w:space="0" w:color="auto"/>
              <w:right w:val="single" w:sz="4" w:space="0" w:color="auto"/>
            </w:tcBorders>
            <w:vAlign w:val="center"/>
          </w:tcPr>
          <w:p w14:paraId="1ACF9FED" w14:textId="77777777" w:rsidR="00C52BD9" w:rsidRPr="00C802AB" w:rsidRDefault="00C52BD9" w:rsidP="005A38E7">
            <w:pPr>
              <w:tabs>
                <w:tab w:val="left" w:pos="3402"/>
              </w:tabs>
              <w:spacing w:before="60" w:after="60"/>
              <w:jc w:val="center"/>
              <w:rPr>
                <w:rFonts w:ascii="Inpi" w:hAnsi="Inpi"/>
                <w:sz w:val="18"/>
              </w:rPr>
            </w:pPr>
            <w:r w:rsidRPr="00C802AB">
              <w:rPr>
                <w:rFonts w:ascii="Inpi" w:hAnsi="Inpi"/>
                <w:sz w:val="18"/>
              </w:rPr>
              <w:t>IBAN – Identifiant international de compte</w:t>
            </w:r>
          </w:p>
        </w:tc>
      </w:tr>
      <w:tr w:rsidR="00C52BD9" w:rsidRPr="00C802AB" w14:paraId="05CBAAFD" w14:textId="77777777" w:rsidTr="005A38E7">
        <w:tc>
          <w:tcPr>
            <w:tcW w:w="1488" w:type="dxa"/>
            <w:tcBorders>
              <w:top w:val="dashSmallGap" w:sz="4" w:space="0" w:color="auto"/>
              <w:left w:val="single" w:sz="4" w:space="0" w:color="auto"/>
              <w:bottom w:val="single" w:sz="4" w:space="0" w:color="auto"/>
              <w:right w:val="single" w:sz="4" w:space="0" w:color="auto"/>
            </w:tcBorders>
            <w:vAlign w:val="center"/>
          </w:tcPr>
          <w:p w14:paraId="1E763A31" w14:textId="77777777" w:rsidR="00C52BD9" w:rsidRPr="00C802AB" w:rsidRDefault="00C52BD9" w:rsidP="005A38E7">
            <w:pPr>
              <w:spacing w:before="60" w:after="60"/>
              <w:jc w:val="center"/>
              <w:rPr>
                <w:rFonts w:ascii="Inpi" w:hAnsi="Inpi"/>
                <w:b/>
              </w:rPr>
            </w:pPr>
          </w:p>
        </w:tc>
        <w:tc>
          <w:tcPr>
            <w:tcW w:w="1134" w:type="dxa"/>
            <w:gridSpan w:val="2"/>
            <w:tcBorders>
              <w:top w:val="dashSmallGap" w:sz="4" w:space="0" w:color="auto"/>
              <w:left w:val="single" w:sz="4" w:space="0" w:color="auto"/>
              <w:bottom w:val="single" w:sz="4" w:space="0" w:color="auto"/>
              <w:right w:val="single" w:sz="4" w:space="0" w:color="auto"/>
            </w:tcBorders>
            <w:vAlign w:val="center"/>
          </w:tcPr>
          <w:p w14:paraId="38A32BF7" w14:textId="77777777" w:rsidR="00C52BD9" w:rsidRPr="00C802AB" w:rsidRDefault="00C52BD9" w:rsidP="005A38E7">
            <w:pPr>
              <w:spacing w:before="60" w:after="60"/>
              <w:jc w:val="center"/>
              <w:rPr>
                <w:rFonts w:ascii="Inpi" w:hAnsi="Inpi"/>
                <w:b/>
              </w:rPr>
            </w:pPr>
          </w:p>
        </w:tc>
        <w:tc>
          <w:tcPr>
            <w:tcW w:w="1809" w:type="dxa"/>
            <w:tcBorders>
              <w:top w:val="dashSmallGap" w:sz="4" w:space="0" w:color="auto"/>
              <w:left w:val="single" w:sz="4" w:space="0" w:color="auto"/>
              <w:bottom w:val="single" w:sz="4" w:space="0" w:color="auto"/>
              <w:right w:val="single" w:sz="4" w:space="0" w:color="auto"/>
            </w:tcBorders>
            <w:vAlign w:val="center"/>
          </w:tcPr>
          <w:p w14:paraId="66DA651D" w14:textId="77777777" w:rsidR="00C52BD9" w:rsidRPr="00C802AB" w:rsidRDefault="00C52BD9" w:rsidP="005A38E7">
            <w:pPr>
              <w:spacing w:before="60" w:after="60"/>
              <w:jc w:val="center"/>
              <w:rPr>
                <w:rFonts w:ascii="Inpi" w:hAnsi="Inpi"/>
                <w:b/>
              </w:rPr>
            </w:pPr>
          </w:p>
        </w:tc>
        <w:tc>
          <w:tcPr>
            <w:tcW w:w="649" w:type="dxa"/>
            <w:gridSpan w:val="2"/>
            <w:tcBorders>
              <w:top w:val="dashSmallGap" w:sz="4" w:space="0" w:color="auto"/>
              <w:left w:val="single" w:sz="4" w:space="0" w:color="auto"/>
              <w:bottom w:val="single" w:sz="4" w:space="0" w:color="auto"/>
              <w:right w:val="single" w:sz="4" w:space="0" w:color="auto"/>
            </w:tcBorders>
            <w:vAlign w:val="center"/>
          </w:tcPr>
          <w:p w14:paraId="63660730" w14:textId="77777777" w:rsidR="00C52BD9" w:rsidRPr="00C802AB" w:rsidRDefault="00C52BD9" w:rsidP="005A38E7">
            <w:pPr>
              <w:spacing w:before="60" w:after="60"/>
              <w:jc w:val="center"/>
              <w:rPr>
                <w:rFonts w:ascii="Inpi" w:hAnsi="Inpi"/>
                <w:b/>
              </w:rPr>
            </w:pPr>
          </w:p>
        </w:tc>
        <w:tc>
          <w:tcPr>
            <w:tcW w:w="4861" w:type="dxa"/>
            <w:gridSpan w:val="2"/>
            <w:tcBorders>
              <w:top w:val="dashSmallGap" w:sz="4" w:space="0" w:color="auto"/>
              <w:left w:val="single" w:sz="4" w:space="0" w:color="auto"/>
              <w:bottom w:val="single" w:sz="4" w:space="0" w:color="auto"/>
              <w:right w:val="single" w:sz="4" w:space="0" w:color="auto"/>
            </w:tcBorders>
            <w:vAlign w:val="center"/>
          </w:tcPr>
          <w:p w14:paraId="5C2EADBA" w14:textId="77777777" w:rsidR="00C52BD9" w:rsidRPr="00C802AB" w:rsidRDefault="00C52BD9" w:rsidP="005A38E7">
            <w:pPr>
              <w:spacing w:before="60" w:after="60"/>
              <w:jc w:val="center"/>
              <w:rPr>
                <w:rFonts w:ascii="Inpi" w:hAnsi="Inpi"/>
                <w:b/>
                <w:caps/>
              </w:rPr>
            </w:pPr>
          </w:p>
        </w:tc>
      </w:tr>
      <w:tr w:rsidR="00C52BD9" w:rsidRPr="00C802AB" w14:paraId="4FDAE23C"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single" w:sz="12" w:space="0" w:color="auto"/>
          </w:tblBorders>
        </w:tblPrEx>
        <w:trPr>
          <w:gridAfter w:val="1"/>
          <w:wAfter w:w="18" w:type="dxa"/>
        </w:trPr>
        <w:tc>
          <w:tcPr>
            <w:tcW w:w="4890" w:type="dxa"/>
            <w:gridSpan w:val="5"/>
            <w:tcBorders>
              <w:top w:val="single" w:sz="4" w:space="0" w:color="auto"/>
              <w:left w:val="single" w:sz="4" w:space="0" w:color="auto"/>
              <w:bottom w:val="dashSmallGap" w:sz="4" w:space="0" w:color="auto"/>
              <w:right w:val="single" w:sz="4" w:space="0" w:color="auto"/>
            </w:tcBorders>
            <w:vAlign w:val="center"/>
          </w:tcPr>
          <w:p w14:paraId="716B6D65" w14:textId="77777777" w:rsidR="00C52BD9" w:rsidRPr="00C802AB" w:rsidRDefault="00C52BD9" w:rsidP="005A38E7">
            <w:pPr>
              <w:tabs>
                <w:tab w:val="left" w:pos="3402"/>
              </w:tabs>
              <w:spacing w:before="60" w:after="60"/>
              <w:jc w:val="center"/>
              <w:rPr>
                <w:rFonts w:ascii="Inpi" w:hAnsi="Inpi"/>
                <w:sz w:val="18"/>
              </w:rPr>
            </w:pPr>
            <w:r w:rsidRPr="00C802AB">
              <w:rPr>
                <w:rFonts w:ascii="Inpi" w:hAnsi="Inpi"/>
                <w:sz w:val="18"/>
              </w:rPr>
              <w:t>BIC  – Identifiant international de compte</w:t>
            </w:r>
          </w:p>
        </w:tc>
        <w:tc>
          <w:tcPr>
            <w:tcW w:w="5033" w:type="dxa"/>
            <w:gridSpan w:val="2"/>
            <w:tcBorders>
              <w:top w:val="single" w:sz="4" w:space="0" w:color="auto"/>
              <w:left w:val="single" w:sz="4" w:space="0" w:color="auto"/>
              <w:bottom w:val="dashSmallGap" w:sz="4" w:space="0" w:color="auto"/>
              <w:right w:val="single" w:sz="4" w:space="0" w:color="auto"/>
            </w:tcBorders>
            <w:vAlign w:val="center"/>
          </w:tcPr>
          <w:p w14:paraId="4150B274" w14:textId="77777777" w:rsidR="00C52BD9" w:rsidRPr="00C802AB" w:rsidRDefault="00C52BD9" w:rsidP="005A38E7">
            <w:pPr>
              <w:tabs>
                <w:tab w:val="left" w:pos="3402"/>
              </w:tabs>
              <w:spacing w:before="60" w:after="60"/>
              <w:jc w:val="center"/>
              <w:rPr>
                <w:rFonts w:ascii="Inpi" w:hAnsi="Inpi"/>
                <w:sz w:val="18"/>
              </w:rPr>
            </w:pPr>
            <w:r w:rsidRPr="00C802AB">
              <w:rPr>
                <w:rFonts w:ascii="Inpi" w:hAnsi="Inpi"/>
                <w:sz w:val="18"/>
              </w:rPr>
              <w:t>Domiciliation</w:t>
            </w:r>
          </w:p>
        </w:tc>
      </w:tr>
      <w:tr w:rsidR="00C52BD9" w:rsidRPr="00C802AB" w14:paraId="1619275E"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single" w:sz="12" w:space="0" w:color="auto"/>
          </w:tblBorders>
        </w:tblPrEx>
        <w:trPr>
          <w:gridAfter w:val="1"/>
          <w:wAfter w:w="18" w:type="dxa"/>
        </w:trPr>
        <w:tc>
          <w:tcPr>
            <w:tcW w:w="4890" w:type="dxa"/>
            <w:gridSpan w:val="5"/>
            <w:tcBorders>
              <w:top w:val="dashSmallGap" w:sz="4" w:space="0" w:color="auto"/>
              <w:left w:val="single" w:sz="4" w:space="0" w:color="auto"/>
              <w:bottom w:val="single" w:sz="4" w:space="0" w:color="auto"/>
              <w:right w:val="single" w:sz="4" w:space="0" w:color="auto"/>
            </w:tcBorders>
          </w:tcPr>
          <w:p w14:paraId="1B25E653" w14:textId="77777777" w:rsidR="00C52BD9" w:rsidRPr="00C802AB" w:rsidRDefault="00C52BD9" w:rsidP="005A38E7">
            <w:pPr>
              <w:tabs>
                <w:tab w:val="left" w:pos="3402"/>
              </w:tabs>
              <w:spacing w:before="60" w:after="60"/>
              <w:jc w:val="center"/>
              <w:rPr>
                <w:rFonts w:ascii="Inpi" w:hAnsi="Inpi"/>
                <w:caps/>
              </w:rPr>
            </w:pPr>
          </w:p>
        </w:tc>
        <w:tc>
          <w:tcPr>
            <w:tcW w:w="5033" w:type="dxa"/>
            <w:gridSpan w:val="2"/>
            <w:tcBorders>
              <w:top w:val="dashSmallGap" w:sz="4" w:space="0" w:color="auto"/>
              <w:left w:val="single" w:sz="4" w:space="0" w:color="auto"/>
              <w:bottom w:val="single" w:sz="4" w:space="0" w:color="auto"/>
              <w:right w:val="single" w:sz="4" w:space="0" w:color="auto"/>
            </w:tcBorders>
          </w:tcPr>
          <w:p w14:paraId="1801BF6B" w14:textId="77777777" w:rsidR="00C52BD9" w:rsidRPr="00C802AB" w:rsidRDefault="00C52BD9" w:rsidP="005A38E7">
            <w:pPr>
              <w:tabs>
                <w:tab w:val="left" w:pos="3402"/>
              </w:tabs>
              <w:spacing w:before="60" w:after="60"/>
              <w:jc w:val="center"/>
              <w:rPr>
                <w:rFonts w:ascii="Inpi" w:hAnsi="Inpi"/>
                <w:caps/>
              </w:rPr>
            </w:pPr>
          </w:p>
        </w:tc>
      </w:tr>
      <w:tr w:rsidR="00C52BD9" w:rsidRPr="00C802AB" w14:paraId="4868E609"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gridAfter w:val="1"/>
          <w:wAfter w:w="18" w:type="dxa"/>
        </w:trPr>
        <w:tc>
          <w:tcPr>
            <w:tcW w:w="2377" w:type="dxa"/>
            <w:gridSpan w:val="2"/>
            <w:tcBorders>
              <w:top w:val="single" w:sz="4" w:space="0" w:color="auto"/>
              <w:left w:val="single" w:sz="4" w:space="0" w:color="auto"/>
              <w:bottom w:val="single" w:sz="4" w:space="0" w:color="auto"/>
            </w:tcBorders>
            <w:vAlign w:val="center"/>
          </w:tcPr>
          <w:p w14:paraId="5E07FD2A" w14:textId="77777777" w:rsidR="00C52BD9" w:rsidRPr="00C802AB" w:rsidRDefault="00C52BD9" w:rsidP="005A38E7">
            <w:pPr>
              <w:tabs>
                <w:tab w:val="left" w:pos="3402"/>
              </w:tabs>
              <w:spacing w:before="60" w:after="60"/>
              <w:rPr>
                <w:rFonts w:ascii="Inpi" w:hAnsi="Inpi"/>
                <w:sz w:val="18"/>
              </w:rPr>
            </w:pPr>
            <w:r w:rsidRPr="00C802AB">
              <w:rPr>
                <w:rFonts w:ascii="Inpi" w:hAnsi="Inpi"/>
                <w:sz w:val="18"/>
              </w:rPr>
              <w:t>Titulaire du compte :</w:t>
            </w:r>
          </w:p>
        </w:tc>
        <w:tc>
          <w:tcPr>
            <w:tcW w:w="7546" w:type="dxa"/>
            <w:gridSpan w:val="5"/>
            <w:tcBorders>
              <w:top w:val="single" w:sz="4" w:space="0" w:color="auto"/>
              <w:bottom w:val="single" w:sz="4" w:space="0" w:color="auto"/>
              <w:right w:val="single" w:sz="4" w:space="0" w:color="auto"/>
            </w:tcBorders>
          </w:tcPr>
          <w:p w14:paraId="7388210D" w14:textId="77777777" w:rsidR="00C52BD9" w:rsidRPr="00C802AB" w:rsidRDefault="00C52BD9" w:rsidP="005A38E7">
            <w:pPr>
              <w:spacing w:before="60" w:after="60"/>
              <w:rPr>
                <w:rFonts w:ascii="Inpi" w:hAnsi="Inpi"/>
                <w:caps/>
              </w:rPr>
            </w:pPr>
          </w:p>
        </w:tc>
      </w:tr>
    </w:tbl>
    <w:p w14:paraId="7B4DB9EA" w14:textId="77777777" w:rsidR="00C52BD9" w:rsidRPr="00C802AB" w:rsidRDefault="00C52BD9" w:rsidP="00C52BD9">
      <w:pPr>
        <w:pStyle w:val="Corpsdetexte"/>
        <w:keepNext/>
        <w:spacing w:before="0" w:after="0"/>
        <w:rPr>
          <w:rFonts w:ascii="Inpi" w:hAnsi="Inpi"/>
          <w:b/>
        </w:rPr>
      </w:pPr>
    </w:p>
    <w:tbl>
      <w:tblPr>
        <w:tblW w:w="99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6"/>
        <w:gridCol w:w="1107"/>
        <w:gridCol w:w="305"/>
        <w:gridCol w:w="234"/>
        <w:gridCol w:w="1533"/>
        <w:gridCol w:w="553"/>
        <w:gridCol w:w="230"/>
        <w:gridCol w:w="939"/>
        <w:gridCol w:w="2914"/>
      </w:tblGrid>
      <w:tr w:rsidR="00C52BD9" w:rsidRPr="00C802AB" w14:paraId="52EF2281" w14:textId="77777777" w:rsidTr="005A38E7">
        <w:trPr>
          <w:trHeight w:val="234"/>
        </w:trPr>
        <w:tc>
          <w:tcPr>
            <w:tcW w:w="9926" w:type="dxa"/>
            <w:gridSpan w:val="9"/>
          </w:tcPr>
          <w:p w14:paraId="6FE22D42" w14:textId="77777777" w:rsidR="00C52BD9" w:rsidRPr="00C802AB" w:rsidRDefault="00C52BD9" w:rsidP="005A38E7">
            <w:pPr>
              <w:pStyle w:val="Retraitcorpsdetexte2"/>
              <w:keepNext/>
              <w:ind w:left="0"/>
              <w:jc w:val="center"/>
              <w:rPr>
                <w:rFonts w:ascii="Inpi" w:hAnsi="Inpi"/>
              </w:rPr>
            </w:pPr>
            <w:r w:rsidRPr="00C802AB">
              <w:rPr>
                <w:rFonts w:ascii="Inpi" w:hAnsi="Inpi"/>
                <w:b/>
                <w:bCs/>
                <w:u w:val="single"/>
              </w:rPr>
              <w:t>En cas de groupement conjoint d’entreprises :</w:t>
            </w:r>
          </w:p>
        </w:tc>
      </w:tr>
      <w:tr w:rsidR="00C52BD9" w:rsidRPr="00C802AB" w14:paraId="71752D44" w14:textId="77777777" w:rsidTr="005A38E7">
        <w:trPr>
          <w:trHeight w:val="1746"/>
        </w:trPr>
        <w:tc>
          <w:tcPr>
            <w:tcW w:w="9926" w:type="dxa"/>
            <w:gridSpan w:val="9"/>
          </w:tcPr>
          <w:p w14:paraId="3B0B8D80" w14:textId="77777777" w:rsidR="00C52BD9" w:rsidRPr="00C802AB" w:rsidRDefault="00C52BD9" w:rsidP="005A38E7">
            <w:pPr>
              <w:pStyle w:val="Retraitcorpsdetexte2"/>
              <w:keepNext/>
              <w:ind w:left="0"/>
              <w:rPr>
                <w:rFonts w:ascii="Inpi" w:hAnsi="Inpi"/>
              </w:rPr>
            </w:pPr>
            <w:r w:rsidRPr="00C802AB">
              <w:rPr>
                <w:rFonts w:ascii="Inpi" w:hAnsi="Inpi"/>
              </w:rPr>
              <w:t>Les soussignés sociétés groupés conjointement, autres que le mandataire, donnent par les présentes (jointes en annexe) à ce mandataire qui l'accepte, procuration à l'effet de percevoir pour leur compte les sommes qui leur sont dues en exécution du marché par règlement au compte du mandataire :</w:t>
            </w:r>
          </w:p>
          <w:p w14:paraId="45402AC9" w14:textId="77777777" w:rsidR="00C52BD9" w:rsidRPr="00C802AB" w:rsidRDefault="00C52BD9" w:rsidP="005A38E7">
            <w:pPr>
              <w:keepNext/>
              <w:tabs>
                <w:tab w:val="num" w:pos="709"/>
              </w:tabs>
              <w:spacing w:before="120"/>
              <w:ind w:left="1418" w:right="-142"/>
              <w:jc w:val="both"/>
              <w:rPr>
                <w:rFonts w:ascii="Inpi" w:hAnsi="Inpi"/>
              </w:rPr>
            </w:pPr>
            <w:r w:rsidRPr="00C802AB">
              <w:rPr>
                <w:rFonts w:ascii="Inpi" w:hAnsi="Inpi"/>
              </w:rPr>
              <w:fldChar w:fldCharType="begin">
                <w:ffData>
                  <w:name w:val="CaseACocher23"/>
                  <w:enabled/>
                  <w:calcOnExit w:val="0"/>
                  <w:checkBox>
                    <w:sizeAuto/>
                    <w:default w:val="0"/>
                  </w:checkBox>
                </w:ffData>
              </w:fldChar>
            </w:r>
            <w:bookmarkStart w:id="4" w:name="CaseACocher23"/>
            <w:r w:rsidRPr="00C802AB">
              <w:rPr>
                <w:rFonts w:ascii="Inpi" w:hAnsi="Inpi"/>
              </w:rPr>
              <w:instrText xml:space="preserve"> FORMCHECKBOX </w:instrText>
            </w:r>
            <w:r w:rsidR="006112C2">
              <w:rPr>
                <w:rFonts w:ascii="Inpi" w:hAnsi="Inpi"/>
              </w:rPr>
            </w:r>
            <w:r w:rsidR="006112C2">
              <w:rPr>
                <w:rFonts w:ascii="Inpi" w:hAnsi="Inpi"/>
              </w:rPr>
              <w:fldChar w:fldCharType="separate"/>
            </w:r>
            <w:r w:rsidRPr="00C802AB">
              <w:rPr>
                <w:rFonts w:ascii="Inpi" w:hAnsi="Inpi"/>
              </w:rPr>
              <w:fldChar w:fldCharType="end"/>
            </w:r>
            <w:bookmarkEnd w:id="4"/>
            <w:r w:rsidRPr="00C802AB">
              <w:rPr>
                <w:rFonts w:ascii="Inpi" w:hAnsi="Inpi"/>
              </w:rPr>
              <w:tab/>
              <w:t>OUI</w:t>
            </w:r>
            <w:r w:rsidRPr="00C802AB">
              <w:rPr>
                <w:rFonts w:ascii="Inpi" w:hAnsi="Inpi"/>
              </w:rPr>
              <w:tab/>
            </w:r>
          </w:p>
          <w:p w14:paraId="49B63F34" w14:textId="77777777" w:rsidR="00C52BD9" w:rsidRPr="00C802AB" w:rsidRDefault="00C52BD9" w:rsidP="005A38E7">
            <w:pPr>
              <w:keepNext/>
              <w:tabs>
                <w:tab w:val="num" w:pos="709"/>
              </w:tabs>
              <w:spacing w:before="120"/>
              <w:ind w:left="1418" w:right="-142"/>
              <w:jc w:val="both"/>
              <w:rPr>
                <w:rFonts w:ascii="Inpi" w:hAnsi="Inpi"/>
              </w:rPr>
            </w:pPr>
            <w:r w:rsidRPr="00C802AB">
              <w:rPr>
                <w:rFonts w:ascii="Inpi" w:hAnsi="Inpi"/>
              </w:rPr>
              <w:fldChar w:fldCharType="begin">
                <w:ffData>
                  <w:name w:val="CaseACocher24"/>
                  <w:enabled/>
                  <w:calcOnExit w:val="0"/>
                  <w:checkBox>
                    <w:sizeAuto/>
                    <w:default w:val="0"/>
                  </w:checkBox>
                </w:ffData>
              </w:fldChar>
            </w:r>
            <w:bookmarkStart w:id="5" w:name="CaseACocher24"/>
            <w:r w:rsidRPr="00C802AB">
              <w:rPr>
                <w:rFonts w:ascii="Inpi" w:hAnsi="Inpi"/>
              </w:rPr>
              <w:instrText xml:space="preserve"> FORMCHECKBOX </w:instrText>
            </w:r>
            <w:r w:rsidR="006112C2">
              <w:rPr>
                <w:rFonts w:ascii="Inpi" w:hAnsi="Inpi"/>
              </w:rPr>
            </w:r>
            <w:r w:rsidR="006112C2">
              <w:rPr>
                <w:rFonts w:ascii="Inpi" w:hAnsi="Inpi"/>
              </w:rPr>
              <w:fldChar w:fldCharType="separate"/>
            </w:r>
            <w:r w:rsidRPr="00C802AB">
              <w:rPr>
                <w:rFonts w:ascii="Inpi" w:hAnsi="Inpi"/>
              </w:rPr>
              <w:fldChar w:fldCharType="end"/>
            </w:r>
            <w:bookmarkEnd w:id="5"/>
            <w:r w:rsidRPr="00C802AB">
              <w:rPr>
                <w:rFonts w:ascii="Inpi" w:hAnsi="Inpi"/>
              </w:rPr>
              <w:tab/>
              <w:t xml:space="preserve">NON </w:t>
            </w:r>
          </w:p>
          <w:p w14:paraId="6FA39417" w14:textId="77777777" w:rsidR="00C52BD9" w:rsidRPr="00C802AB" w:rsidRDefault="00C52BD9" w:rsidP="005A38E7">
            <w:pPr>
              <w:pStyle w:val="Retraitcorpsdetexte2"/>
              <w:keepNext/>
              <w:spacing w:before="60"/>
              <w:ind w:left="0"/>
              <w:rPr>
                <w:rFonts w:ascii="Inpi" w:hAnsi="Inpi"/>
                <w:b/>
                <w:bCs/>
                <w:u w:val="single"/>
              </w:rPr>
            </w:pPr>
            <w:r w:rsidRPr="00C802AB">
              <w:rPr>
                <w:rFonts w:ascii="Inpi" w:hAnsi="Inpi"/>
              </w:rPr>
              <w:t>Ces paiements seront libératoires vis-à-vis des prestataires groupés.</w:t>
            </w:r>
          </w:p>
        </w:tc>
      </w:tr>
      <w:tr w:rsidR="00C52BD9" w:rsidRPr="00C802AB" w14:paraId="09BC8BA8" w14:textId="77777777" w:rsidTr="005A38E7">
        <w:trPr>
          <w:trHeight w:val="954"/>
        </w:trPr>
        <w:tc>
          <w:tcPr>
            <w:tcW w:w="9926" w:type="dxa"/>
            <w:gridSpan w:val="9"/>
          </w:tcPr>
          <w:p w14:paraId="37566DBC" w14:textId="77777777" w:rsidR="00C52BD9" w:rsidRPr="00C802AB" w:rsidRDefault="00C52BD9" w:rsidP="005A38E7">
            <w:pPr>
              <w:pStyle w:val="Corpsdetexte"/>
              <w:keepNext/>
              <w:ind w:left="70"/>
              <w:rPr>
                <w:rFonts w:ascii="Inpi" w:hAnsi="Inpi"/>
                <w:b/>
              </w:rPr>
            </w:pPr>
            <w:r w:rsidRPr="00C802AB">
              <w:rPr>
                <w:rFonts w:ascii="Inpi" w:hAnsi="Inpi"/>
                <w:b/>
              </w:rPr>
              <w:t xml:space="preserve">En cas de réponse négative,  </w:t>
            </w:r>
            <w:r w:rsidRPr="00C802AB">
              <w:rPr>
                <w:rFonts w:ascii="Inpi" w:hAnsi="Inpi"/>
              </w:rPr>
              <w:t xml:space="preserve">la personne publique se libérera des sommes dues au(x) membres du groupement, autre que le mandataire, au titre du présent marché en en faisant porter les montants au crédit du suivant (joindre un RIB ou un RIP </w:t>
            </w:r>
            <w:r w:rsidRPr="00C802AB">
              <w:rPr>
                <w:rFonts w:ascii="Inpi" w:hAnsi="Inpi"/>
                <w:u w:val="single"/>
              </w:rPr>
              <w:t>original</w:t>
            </w:r>
            <w:r w:rsidRPr="00C802AB">
              <w:rPr>
                <w:rFonts w:ascii="Inpi" w:hAnsi="Inpi"/>
              </w:rPr>
              <w:t>) :</w:t>
            </w:r>
          </w:p>
        </w:tc>
      </w:tr>
      <w:tr w:rsidR="00C52BD9" w:rsidRPr="00C802AB" w14:paraId="70A6DAA7" w14:textId="77777777" w:rsidTr="005A38E7">
        <w:tblPrEx>
          <w:tblLook w:val="01E0" w:firstRow="1" w:lastRow="1" w:firstColumn="1" w:lastColumn="1" w:noHBand="0" w:noVBand="0"/>
        </w:tblPrEx>
        <w:trPr>
          <w:trHeight w:val="222"/>
        </w:trPr>
        <w:tc>
          <w:tcPr>
            <w:tcW w:w="2122" w:type="dxa"/>
            <w:tcBorders>
              <w:top w:val="single" w:sz="4" w:space="0" w:color="auto"/>
              <w:left w:val="single" w:sz="4" w:space="0" w:color="auto"/>
              <w:bottom w:val="dashSmallGap" w:sz="4" w:space="0" w:color="auto"/>
              <w:right w:val="single" w:sz="4" w:space="0" w:color="auto"/>
            </w:tcBorders>
            <w:vAlign w:val="center"/>
          </w:tcPr>
          <w:p w14:paraId="21467503" w14:textId="77777777" w:rsidR="00C52BD9" w:rsidRPr="00C802AB" w:rsidRDefault="00C52BD9" w:rsidP="005A38E7">
            <w:pPr>
              <w:keepNext/>
              <w:tabs>
                <w:tab w:val="left" w:pos="3402"/>
              </w:tabs>
              <w:spacing w:before="60" w:after="60"/>
              <w:jc w:val="center"/>
              <w:rPr>
                <w:rFonts w:ascii="Inpi" w:hAnsi="Inpi"/>
                <w:sz w:val="18"/>
              </w:rPr>
            </w:pPr>
            <w:r w:rsidRPr="00C802AB">
              <w:rPr>
                <w:rFonts w:ascii="Inpi" w:hAnsi="Inpi"/>
                <w:sz w:val="18"/>
              </w:rPr>
              <w:t>Établissement</w:t>
            </w:r>
          </w:p>
        </w:tc>
        <w:tc>
          <w:tcPr>
            <w:tcW w:w="1409" w:type="dxa"/>
            <w:gridSpan w:val="2"/>
            <w:tcBorders>
              <w:top w:val="single" w:sz="4" w:space="0" w:color="auto"/>
              <w:left w:val="single" w:sz="4" w:space="0" w:color="auto"/>
              <w:bottom w:val="dashSmallGap" w:sz="4" w:space="0" w:color="auto"/>
              <w:right w:val="single" w:sz="4" w:space="0" w:color="auto"/>
            </w:tcBorders>
            <w:vAlign w:val="center"/>
          </w:tcPr>
          <w:p w14:paraId="2703CAC9" w14:textId="77777777" w:rsidR="00C52BD9" w:rsidRPr="00C802AB" w:rsidRDefault="00C52BD9" w:rsidP="005A38E7">
            <w:pPr>
              <w:keepNext/>
              <w:tabs>
                <w:tab w:val="left" w:pos="3402"/>
              </w:tabs>
              <w:spacing w:before="60" w:after="60"/>
              <w:jc w:val="center"/>
              <w:rPr>
                <w:rFonts w:ascii="Inpi" w:hAnsi="Inpi"/>
                <w:sz w:val="18"/>
              </w:rPr>
            </w:pPr>
            <w:r w:rsidRPr="00C802AB">
              <w:rPr>
                <w:rFonts w:ascii="Inpi" w:hAnsi="Inpi"/>
                <w:sz w:val="18"/>
              </w:rPr>
              <w:t>Guichet</w:t>
            </w:r>
          </w:p>
        </w:tc>
        <w:tc>
          <w:tcPr>
            <w:tcW w:w="1765" w:type="dxa"/>
            <w:gridSpan w:val="2"/>
            <w:tcBorders>
              <w:top w:val="single" w:sz="4" w:space="0" w:color="auto"/>
              <w:left w:val="single" w:sz="4" w:space="0" w:color="auto"/>
              <w:bottom w:val="dashSmallGap" w:sz="4" w:space="0" w:color="auto"/>
              <w:right w:val="single" w:sz="4" w:space="0" w:color="auto"/>
            </w:tcBorders>
            <w:vAlign w:val="center"/>
          </w:tcPr>
          <w:p w14:paraId="57873A90" w14:textId="77777777" w:rsidR="00C52BD9" w:rsidRPr="00C802AB" w:rsidRDefault="00C52BD9" w:rsidP="005A38E7">
            <w:pPr>
              <w:keepNext/>
              <w:tabs>
                <w:tab w:val="left" w:pos="3402"/>
              </w:tabs>
              <w:spacing w:before="60" w:after="60"/>
              <w:jc w:val="center"/>
              <w:rPr>
                <w:rFonts w:ascii="Inpi" w:hAnsi="Inpi"/>
                <w:sz w:val="18"/>
              </w:rPr>
            </w:pPr>
            <w:r w:rsidRPr="00C802AB">
              <w:rPr>
                <w:rFonts w:ascii="Inpi" w:hAnsi="Inpi"/>
                <w:sz w:val="18"/>
              </w:rPr>
              <w:t>N° de compte</w:t>
            </w:r>
          </w:p>
        </w:tc>
        <w:tc>
          <w:tcPr>
            <w:tcW w:w="782" w:type="dxa"/>
            <w:gridSpan w:val="2"/>
            <w:tcBorders>
              <w:top w:val="single" w:sz="4" w:space="0" w:color="auto"/>
              <w:left w:val="single" w:sz="4" w:space="0" w:color="auto"/>
              <w:bottom w:val="dashSmallGap" w:sz="4" w:space="0" w:color="auto"/>
              <w:right w:val="single" w:sz="4" w:space="0" w:color="auto"/>
            </w:tcBorders>
            <w:vAlign w:val="center"/>
          </w:tcPr>
          <w:p w14:paraId="79DE9354" w14:textId="77777777" w:rsidR="00C52BD9" w:rsidRPr="00C802AB" w:rsidRDefault="00C52BD9" w:rsidP="005A38E7">
            <w:pPr>
              <w:keepNext/>
              <w:tabs>
                <w:tab w:val="left" w:pos="3402"/>
              </w:tabs>
              <w:spacing w:before="60" w:after="60"/>
              <w:jc w:val="center"/>
              <w:rPr>
                <w:rFonts w:ascii="Inpi" w:hAnsi="Inpi"/>
                <w:sz w:val="18"/>
              </w:rPr>
            </w:pPr>
            <w:r w:rsidRPr="00C802AB">
              <w:rPr>
                <w:rFonts w:ascii="Inpi" w:hAnsi="Inpi"/>
                <w:sz w:val="18"/>
              </w:rPr>
              <w:t>Clé</w:t>
            </w:r>
          </w:p>
        </w:tc>
        <w:tc>
          <w:tcPr>
            <w:tcW w:w="3848" w:type="dxa"/>
            <w:gridSpan w:val="2"/>
            <w:tcBorders>
              <w:top w:val="single" w:sz="4" w:space="0" w:color="auto"/>
              <w:left w:val="single" w:sz="4" w:space="0" w:color="auto"/>
              <w:bottom w:val="dashSmallGap" w:sz="4" w:space="0" w:color="auto"/>
              <w:right w:val="single" w:sz="4" w:space="0" w:color="auto"/>
            </w:tcBorders>
            <w:vAlign w:val="center"/>
          </w:tcPr>
          <w:p w14:paraId="6AC708BB" w14:textId="77777777" w:rsidR="00C52BD9" w:rsidRPr="00C802AB" w:rsidRDefault="00C52BD9" w:rsidP="005A38E7">
            <w:pPr>
              <w:keepNext/>
              <w:tabs>
                <w:tab w:val="left" w:pos="3402"/>
              </w:tabs>
              <w:spacing w:before="60" w:after="60"/>
              <w:jc w:val="center"/>
              <w:rPr>
                <w:rFonts w:ascii="Inpi" w:hAnsi="Inpi"/>
                <w:sz w:val="18"/>
              </w:rPr>
            </w:pPr>
            <w:r w:rsidRPr="00C802AB">
              <w:rPr>
                <w:rFonts w:ascii="Inpi" w:hAnsi="Inpi"/>
                <w:sz w:val="18"/>
              </w:rPr>
              <w:t>IBAN – Identifiant international de compte</w:t>
            </w:r>
          </w:p>
        </w:tc>
      </w:tr>
      <w:tr w:rsidR="00C52BD9" w:rsidRPr="00C802AB" w14:paraId="37C28BA7" w14:textId="77777777" w:rsidTr="005A38E7">
        <w:tblPrEx>
          <w:tblLook w:val="01E0" w:firstRow="1" w:lastRow="1" w:firstColumn="1" w:lastColumn="1" w:noHBand="0" w:noVBand="0"/>
        </w:tblPrEx>
        <w:tc>
          <w:tcPr>
            <w:tcW w:w="2122" w:type="dxa"/>
            <w:tcBorders>
              <w:top w:val="dashSmallGap" w:sz="4" w:space="0" w:color="auto"/>
              <w:left w:val="single" w:sz="4" w:space="0" w:color="auto"/>
              <w:bottom w:val="single" w:sz="4" w:space="0" w:color="auto"/>
              <w:right w:val="single" w:sz="4" w:space="0" w:color="auto"/>
            </w:tcBorders>
            <w:vAlign w:val="center"/>
          </w:tcPr>
          <w:p w14:paraId="4C1F2816" w14:textId="77777777" w:rsidR="00C52BD9" w:rsidRPr="00C802AB" w:rsidRDefault="00C52BD9" w:rsidP="005A38E7">
            <w:pPr>
              <w:keepNext/>
              <w:spacing w:before="60" w:after="60"/>
              <w:jc w:val="center"/>
              <w:rPr>
                <w:rFonts w:ascii="Inpi" w:hAnsi="Inpi"/>
                <w:b/>
              </w:rPr>
            </w:pPr>
          </w:p>
        </w:tc>
        <w:tc>
          <w:tcPr>
            <w:tcW w:w="1409" w:type="dxa"/>
            <w:gridSpan w:val="2"/>
            <w:tcBorders>
              <w:top w:val="dashSmallGap" w:sz="4" w:space="0" w:color="auto"/>
              <w:left w:val="single" w:sz="4" w:space="0" w:color="auto"/>
              <w:bottom w:val="single" w:sz="4" w:space="0" w:color="auto"/>
              <w:right w:val="single" w:sz="4" w:space="0" w:color="auto"/>
            </w:tcBorders>
            <w:vAlign w:val="center"/>
          </w:tcPr>
          <w:p w14:paraId="6251B1BA" w14:textId="77777777" w:rsidR="00C52BD9" w:rsidRPr="00C802AB" w:rsidRDefault="00C52BD9" w:rsidP="005A38E7">
            <w:pPr>
              <w:keepNext/>
              <w:spacing w:before="60" w:after="60"/>
              <w:jc w:val="center"/>
              <w:rPr>
                <w:rFonts w:ascii="Inpi" w:hAnsi="Inpi"/>
                <w:b/>
              </w:rPr>
            </w:pPr>
          </w:p>
        </w:tc>
        <w:tc>
          <w:tcPr>
            <w:tcW w:w="1765" w:type="dxa"/>
            <w:gridSpan w:val="2"/>
            <w:tcBorders>
              <w:top w:val="dashSmallGap" w:sz="4" w:space="0" w:color="auto"/>
              <w:left w:val="single" w:sz="4" w:space="0" w:color="auto"/>
              <w:bottom w:val="single" w:sz="4" w:space="0" w:color="auto"/>
              <w:right w:val="single" w:sz="4" w:space="0" w:color="auto"/>
            </w:tcBorders>
            <w:vAlign w:val="center"/>
          </w:tcPr>
          <w:p w14:paraId="731C0F53" w14:textId="77777777" w:rsidR="00C52BD9" w:rsidRPr="00C802AB" w:rsidRDefault="00C52BD9" w:rsidP="005A38E7">
            <w:pPr>
              <w:keepNext/>
              <w:spacing w:before="60" w:after="60"/>
              <w:jc w:val="center"/>
              <w:rPr>
                <w:rFonts w:ascii="Inpi" w:hAnsi="Inpi"/>
                <w:b/>
              </w:rPr>
            </w:pPr>
          </w:p>
        </w:tc>
        <w:tc>
          <w:tcPr>
            <w:tcW w:w="782" w:type="dxa"/>
            <w:gridSpan w:val="2"/>
            <w:tcBorders>
              <w:top w:val="dashSmallGap" w:sz="4" w:space="0" w:color="auto"/>
              <w:left w:val="single" w:sz="4" w:space="0" w:color="auto"/>
              <w:bottom w:val="single" w:sz="4" w:space="0" w:color="auto"/>
              <w:right w:val="single" w:sz="4" w:space="0" w:color="auto"/>
            </w:tcBorders>
            <w:vAlign w:val="center"/>
          </w:tcPr>
          <w:p w14:paraId="1684CC6E" w14:textId="77777777" w:rsidR="00C52BD9" w:rsidRPr="00C802AB" w:rsidRDefault="00C52BD9" w:rsidP="005A38E7">
            <w:pPr>
              <w:keepNext/>
              <w:spacing w:before="60" w:after="60"/>
              <w:jc w:val="center"/>
              <w:rPr>
                <w:rFonts w:ascii="Inpi" w:hAnsi="Inpi"/>
                <w:b/>
              </w:rPr>
            </w:pPr>
          </w:p>
        </w:tc>
        <w:tc>
          <w:tcPr>
            <w:tcW w:w="3848" w:type="dxa"/>
            <w:gridSpan w:val="2"/>
            <w:tcBorders>
              <w:top w:val="dashSmallGap" w:sz="4" w:space="0" w:color="auto"/>
              <w:left w:val="single" w:sz="4" w:space="0" w:color="auto"/>
              <w:bottom w:val="single" w:sz="4" w:space="0" w:color="auto"/>
              <w:right w:val="single" w:sz="4" w:space="0" w:color="auto"/>
            </w:tcBorders>
            <w:vAlign w:val="center"/>
          </w:tcPr>
          <w:p w14:paraId="7FA35360" w14:textId="77777777" w:rsidR="00C52BD9" w:rsidRPr="00C802AB" w:rsidRDefault="00C52BD9" w:rsidP="005A38E7">
            <w:pPr>
              <w:keepNext/>
              <w:spacing w:before="60" w:after="60"/>
              <w:jc w:val="center"/>
              <w:rPr>
                <w:rFonts w:ascii="Inpi" w:hAnsi="Inpi"/>
                <w:b/>
                <w:caps/>
              </w:rPr>
            </w:pPr>
          </w:p>
        </w:tc>
      </w:tr>
      <w:tr w:rsidR="00C52BD9" w:rsidRPr="00C802AB" w14:paraId="6C98223F"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single" w:sz="12" w:space="0" w:color="auto"/>
          </w:tblBorders>
          <w:tblLook w:val="01E0" w:firstRow="1" w:lastRow="1" w:firstColumn="1" w:lastColumn="1" w:noHBand="0" w:noVBand="0"/>
        </w:tblPrEx>
        <w:tc>
          <w:tcPr>
            <w:tcW w:w="5848" w:type="dxa"/>
            <w:gridSpan w:val="6"/>
            <w:tcBorders>
              <w:top w:val="single" w:sz="4" w:space="0" w:color="auto"/>
              <w:left w:val="single" w:sz="4" w:space="0" w:color="auto"/>
              <w:bottom w:val="dashSmallGap" w:sz="4" w:space="0" w:color="auto"/>
              <w:right w:val="single" w:sz="4" w:space="0" w:color="auto"/>
            </w:tcBorders>
            <w:vAlign w:val="center"/>
          </w:tcPr>
          <w:p w14:paraId="3D745039" w14:textId="77777777" w:rsidR="00C52BD9" w:rsidRPr="00C802AB" w:rsidRDefault="00C52BD9" w:rsidP="005A38E7">
            <w:pPr>
              <w:tabs>
                <w:tab w:val="left" w:pos="3402"/>
              </w:tabs>
              <w:spacing w:before="60" w:after="60"/>
              <w:jc w:val="center"/>
              <w:rPr>
                <w:rFonts w:ascii="Inpi" w:hAnsi="Inpi"/>
                <w:sz w:val="18"/>
              </w:rPr>
            </w:pPr>
            <w:r w:rsidRPr="00C802AB">
              <w:rPr>
                <w:rFonts w:ascii="Inpi" w:hAnsi="Inpi"/>
                <w:sz w:val="18"/>
              </w:rPr>
              <w:t>BIC  – Identifiant international de compte</w:t>
            </w:r>
          </w:p>
        </w:tc>
        <w:tc>
          <w:tcPr>
            <w:tcW w:w="4078" w:type="dxa"/>
            <w:gridSpan w:val="3"/>
            <w:tcBorders>
              <w:top w:val="single" w:sz="4" w:space="0" w:color="auto"/>
              <w:left w:val="single" w:sz="4" w:space="0" w:color="auto"/>
              <w:bottom w:val="dashSmallGap" w:sz="4" w:space="0" w:color="auto"/>
              <w:right w:val="single" w:sz="4" w:space="0" w:color="auto"/>
            </w:tcBorders>
            <w:vAlign w:val="center"/>
          </w:tcPr>
          <w:p w14:paraId="32366A48" w14:textId="77777777" w:rsidR="00C52BD9" w:rsidRPr="00C802AB" w:rsidRDefault="00C52BD9" w:rsidP="005A38E7">
            <w:pPr>
              <w:tabs>
                <w:tab w:val="left" w:pos="3402"/>
              </w:tabs>
              <w:spacing w:before="60" w:after="60"/>
              <w:jc w:val="center"/>
              <w:rPr>
                <w:rFonts w:ascii="Inpi" w:hAnsi="Inpi"/>
                <w:sz w:val="18"/>
              </w:rPr>
            </w:pPr>
            <w:r w:rsidRPr="00C802AB">
              <w:rPr>
                <w:rFonts w:ascii="Inpi" w:hAnsi="Inpi"/>
                <w:sz w:val="18"/>
              </w:rPr>
              <w:t>Domiciliation</w:t>
            </w:r>
          </w:p>
        </w:tc>
      </w:tr>
      <w:tr w:rsidR="00C52BD9" w:rsidRPr="00C802AB" w14:paraId="731A8771"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single" w:sz="12" w:space="0" w:color="auto"/>
          </w:tblBorders>
          <w:tblLook w:val="01E0" w:firstRow="1" w:lastRow="1" w:firstColumn="1" w:lastColumn="1" w:noHBand="0" w:noVBand="0"/>
        </w:tblPrEx>
        <w:tc>
          <w:tcPr>
            <w:tcW w:w="5848" w:type="dxa"/>
            <w:gridSpan w:val="6"/>
            <w:tcBorders>
              <w:top w:val="dashSmallGap" w:sz="4" w:space="0" w:color="auto"/>
              <w:left w:val="single" w:sz="4" w:space="0" w:color="auto"/>
              <w:bottom w:val="single" w:sz="4" w:space="0" w:color="auto"/>
              <w:right w:val="single" w:sz="4" w:space="0" w:color="auto"/>
            </w:tcBorders>
          </w:tcPr>
          <w:p w14:paraId="2366BFC7" w14:textId="77777777" w:rsidR="00C52BD9" w:rsidRPr="00C802AB" w:rsidRDefault="00C52BD9" w:rsidP="005A38E7">
            <w:pPr>
              <w:tabs>
                <w:tab w:val="left" w:pos="3402"/>
              </w:tabs>
              <w:spacing w:before="60" w:after="60"/>
              <w:jc w:val="center"/>
              <w:rPr>
                <w:rFonts w:ascii="Inpi" w:hAnsi="Inpi"/>
                <w:caps/>
              </w:rPr>
            </w:pPr>
          </w:p>
        </w:tc>
        <w:tc>
          <w:tcPr>
            <w:tcW w:w="4078" w:type="dxa"/>
            <w:gridSpan w:val="3"/>
            <w:tcBorders>
              <w:top w:val="dashSmallGap" w:sz="4" w:space="0" w:color="auto"/>
              <w:left w:val="single" w:sz="4" w:space="0" w:color="auto"/>
              <w:bottom w:val="single" w:sz="4" w:space="0" w:color="auto"/>
              <w:right w:val="single" w:sz="4" w:space="0" w:color="auto"/>
            </w:tcBorders>
          </w:tcPr>
          <w:p w14:paraId="37D7F68E" w14:textId="77777777" w:rsidR="00C52BD9" w:rsidRPr="00C802AB" w:rsidRDefault="00C52BD9" w:rsidP="005A38E7">
            <w:pPr>
              <w:tabs>
                <w:tab w:val="left" w:pos="3402"/>
              </w:tabs>
              <w:spacing w:before="60" w:after="60"/>
              <w:jc w:val="center"/>
              <w:rPr>
                <w:rFonts w:ascii="Inpi" w:hAnsi="Inpi"/>
                <w:caps/>
              </w:rPr>
            </w:pPr>
          </w:p>
        </w:tc>
      </w:tr>
      <w:tr w:rsidR="00C52BD9" w:rsidRPr="00C802AB" w14:paraId="4CFE464C"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c>
          <w:tcPr>
            <w:tcW w:w="3226" w:type="dxa"/>
            <w:gridSpan w:val="2"/>
            <w:tcBorders>
              <w:top w:val="single" w:sz="4" w:space="0" w:color="auto"/>
              <w:left w:val="single" w:sz="4" w:space="0" w:color="auto"/>
              <w:bottom w:val="single" w:sz="4" w:space="0" w:color="auto"/>
            </w:tcBorders>
            <w:vAlign w:val="center"/>
          </w:tcPr>
          <w:p w14:paraId="5BCADC6E" w14:textId="77777777" w:rsidR="00C52BD9" w:rsidRPr="00C802AB" w:rsidRDefault="00C52BD9" w:rsidP="005A38E7">
            <w:pPr>
              <w:tabs>
                <w:tab w:val="left" w:pos="3402"/>
              </w:tabs>
              <w:spacing w:before="60" w:after="60"/>
              <w:rPr>
                <w:rFonts w:ascii="Inpi" w:hAnsi="Inpi"/>
                <w:sz w:val="18"/>
              </w:rPr>
            </w:pPr>
            <w:r w:rsidRPr="00C802AB">
              <w:rPr>
                <w:rFonts w:ascii="Inpi" w:hAnsi="Inpi"/>
                <w:sz w:val="18"/>
              </w:rPr>
              <w:t>Titulaire du compte :</w:t>
            </w:r>
          </w:p>
        </w:tc>
        <w:tc>
          <w:tcPr>
            <w:tcW w:w="6700" w:type="dxa"/>
            <w:gridSpan w:val="7"/>
            <w:tcBorders>
              <w:top w:val="single" w:sz="4" w:space="0" w:color="auto"/>
              <w:bottom w:val="single" w:sz="4" w:space="0" w:color="auto"/>
              <w:right w:val="single" w:sz="4" w:space="0" w:color="auto"/>
            </w:tcBorders>
          </w:tcPr>
          <w:p w14:paraId="107754D6" w14:textId="77777777" w:rsidR="00C52BD9" w:rsidRPr="00C802AB" w:rsidRDefault="00C52BD9" w:rsidP="005A38E7">
            <w:pPr>
              <w:spacing w:before="60" w:after="60"/>
              <w:rPr>
                <w:rFonts w:ascii="Inpi" w:hAnsi="Inpi"/>
                <w:caps/>
              </w:rPr>
            </w:pPr>
          </w:p>
        </w:tc>
      </w:tr>
      <w:tr w:rsidR="00C52BD9" w:rsidRPr="00C802AB" w14:paraId="57098C71"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1410"/>
        </w:trPr>
        <w:tc>
          <w:tcPr>
            <w:tcW w:w="9926" w:type="dxa"/>
            <w:gridSpan w:val="9"/>
            <w:tcBorders>
              <w:top w:val="single" w:sz="4" w:space="0" w:color="auto"/>
              <w:left w:val="single" w:sz="4" w:space="0" w:color="auto"/>
              <w:bottom w:val="single" w:sz="4" w:space="0" w:color="auto"/>
              <w:right w:val="single" w:sz="4" w:space="0" w:color="auto"/>
            </w:tcBorders>
            <w:vAlign w:val="center"/>
          </w:tcPr>
          <w:p w14:paraId="51DBA00F" w14:textId="77777777" w:rsidR="00C52BD9" w:rsidRPr="00C802AB" w:rsidRDefault="00C52BD9" w:rsidP="005A38E7">
            <w:pPr>
              <w:spacing w:before="60" w:after="60"/>
              <w:rPr>
                <w:rFonts w:ascii="Inpi" w:hAnsi="Inpi"/>
                <w:sz w:val="18"/>
              </w:rPr>
            </w:pPr>
            <w:r w:rsidRPr="00C802AB">
              <w:rPr>
                <w:rFonts w:ascii="Inpi" w:hAnsi="Inpi"/>
                <w:sz w:val="18"/>
              </w:rPr>
              <w:t>(Reproduire ce tableau en autant de fois que de membres de groupements)</w:t>
            </w:r>
          </w:p>
          <w:p w14:paraId="7198401B" w14:textId="77777777" w:rsidR="00C52BD9" w:rsidRPr="00C802AB" w:rsidRDefault="00C52BD9" w:rsidP="005A38E7">
            <w:pPr>
              <w:tabs>
                <w:tab w:val="left" w:pos="6237"/>
              </w:tabs>
              <w:rPr>
                <w:rFonts w:ascii="Inpi" w:hAnsi="Inpi"/>
                <w:b/>
                <w:bCs/>
              </w:rPr>
            </w:pPr>
          </w:p>
          <w:p w14:paraId="78E031C8" w14:textId="77777777" w:rsidR="00C52BD9" w:rsidRPr="00C802AB" w:rsidRDefault="00C52BD9" w:rsidP="005A38E7">
            <w:pPr>
              <w:tabs>
                <w:tab w:val="left" w:pos="6237"/>
              </w:tabs>
              <w:rPr>
                <w:rFonts w:ascii="Inpi" w:hAnsi="Inpi"/>
              </w:rPr>
            </w:pPr>
            <w:r w:rsidRPr="00C802AB">
              <w:rPr>
                <w:rFonts w:ascii="Inpi" w:hAnsi="Inpi"/>
                <w:b/>
                <w:bCs/>
              </w:rPr>
              <w:t>Répartition des prestations</w:t>
            </w:r>
            <w:r w:rsidRPr="00C802AB">
              <w:rPr>
                <w:rFonts w:ascii="Inpi" w:hAnsi="Inpi"/>
                <w:i/>
                <w:iCs/>
              </w:rPr>
              <w:t xml:space="preserve"> </w:t>
            </w:r>
            <w:r w:rsidRPr="00C802AB">
              <w:rPr>
                <w:rFonts w:ascii="Inpi" w:hAnsi="Inpi"/>
                <w:b/>
                <w:bCs/>
              </w:rPr>
              <w:t>:</w:t>
            </w:r>
          </w:p>
          <w:p w14:paraId="4BE2CE1A" w14:textId="77777777" w:rsidR="00C52BD9" w:rsidRPr="00C802AB" w:rsidRDefault="00C52BD9" w:rsidP="005A38E7">
            <w:pPr>
              <w:spacing w:before="120"/>
              <w:jc w:val="both"/>
              <w:rPr>
                <w:rFonts w:ascii="Inpi" w:hAnsi="Inpi"/>
              </w:rPr>
            </w:pPr>
            <w:r w:rsidRPr="00C802AB">
              <w:rPr>
                <w:rFonts w:ascii="Inpi" w:hAnsi="Inpi"/>
                <w:i/>
                <w:iCs/>
                <w:sz w:val="18"/>
                <w:szCs w:val="18"/>
              </w:rPr>
              <w:t>(Les membres du groupement conjoint indiquent dans le tableau ci-dessous la répartition des prestations que chacun d’entre eux s’engage à réaliser.)</w:t>
            </w:r>
          </w:p>
        </w:tc>
      </w:tr>
      <w:tr w:rsidR="00C52BD9" w:rsidRPr="00C802AB" w14:paraId="77FC3619"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525"/>
        </w:trPr>
        <w:tc>
          <w:tcPr>
            <w:tcW w:w="3765" w:type="dxa"/>
            <w:gridSpan w:val="4"/>
            <w:vMerge w:val="restart"/>
            <w:tcBorders>
              <w:top w:val="single" w:sz="4" w:space="0" w:color="auto"/>
              <w:left w:val="single" w:sz="4" w:space="0" w:color="auto"/>
              <w:right w:val="single" w:sz="4" w:space="0" w:color="auto"/>
            </w:tcBorders>
            <w:shd w:val="clear" w:color="auto" w:fill="E0E0E0"/>
            <w:vAlign w:val="center"/>
          </w:tcPr>
          <w:p w14:paraId="245DB274" w14:textId="77777777" w:rsidR="00C52BD9" w:rsidRPr="00C802AB" w:rsidRDefault="00C52BD9" w:rsidP="005A38E7">
            <w:pPr>
              <w:jc w:val="center"/>
              <w:rPr>
                <w:rFonts w:ascii="Inpi" w:hAnsi="Inpi"/>
                <w:b/>
                <w:bCs/>
              </w:rPr>
            </w:pPr>
            <w:r w:rsidRPr="00C802AB">
              <w:rPr>
                <w:rFonts w:ascii="Inpi" w:hAnsi="Inpi"/>
                <w:b/>
                <w:bCs/>
              </w:rPr>
              <w:t>Désignation des membres du groupement conjoint</w:t>
            </w:r>
          </w:p>
        </w:tc>
        <w:tc>
          <w:tcPr>
            <w:tcW w:w="6161" w:type="dxa"/>
            <w:gridSpan w:val="5"/>
            <w:tcBorders>
              <w:top w:val="single" w:sz="4" w:space="0" w:color="auto"/>
              <w:left w:val="single" w:sz="4" w:space="0" w:color="auto"/>
              <w:bottom w:val="single" w:sz="4" w:space="0" w:color="auto"/>
              <w:right w:val="single" w:sz="4" w:space="0" w:color="auto"/>
            </w:tcBorders>
            <w:shd w:val="clear" w:color="auto" w:fill="E0E0E0"/>
            <w:vAlign w:val="center"/>
          </w:tcPr>
          <w:p w14:paraId="3993D918" w14:textId="77777777" w:rsidR="00C52BD9" w:rsidRPr="00C802AB" w:rsidRDefault="00C52BD9" w:rsidP="005A38E7">
            <w:pPr>
              <w:jc w:val="center"/>
              <w:rPr>
                <w:rFonts w:ascii="Inpi" w:hAnsi="Inpi"/>
                <w:b/>
                <w:sz w:val="18"/>
              </w:rPr>
            </w:pPr>
            <w:r w:rsidRPr="00C802AB">
              <w:rPr>
                <w:rFonts w:ascii="Inpi" w:hAnsi="Inpi"/>
                <w:b/>
                <w:bCs/>
                <w:iCs/>
                <w:szCs w:val="20"/>
              </w:rPr>
              <w:t>Prestations exécutées par les membres du groupement conjoint</w:t>
            </w:r>
          </w:p>
        </w:tc>
      </w:tr>
      <w:tr w:rsidR="00C52BD9" w:rsidRPr="00C802AB" w14:paraId="1D57A85C"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315"/>
        </w:trPr>
        <w:tc>
          <w:tcPr>
            <w:tcW w:w="3765" w:type="dxa"/>
            <w:gridSpan w:val="4"/>
            <w:vMerge/>
            <w:tcBorders>
              <w:left w:val="single" w:sz="4" w:space="0" w:color="auto"/>
              <w:bottom w:val="single" w:sz="4" w:space="0" w:color="auto"/>
              <w:right w:val="single" w:sz="4" w:space="0" w:color="auto"/>
            </w:tcBorders>
            <w:shd w:val="clear" w:color="auto" w:fill="E0E0E0"/>
            <w:vAlign w:val="center"/>
          </w:tcPr>
          <w:p w14:paraId="21B448C2" w14:textId="77777777" w:rsidR="00C52BD9" w:rsidRPr="00C802AB" w:rsidRDefault="00C52BD9" w:rsidP="005A38E7">
            <w:pPr>
              <w:jc w:val="both"/>
              <w:rPr>
                <w:rFonts w:ascii="Inpi" w:hAnsi="Inpi"/>
                <w:b/>
                <w:bCs/>
              </w:rPr>
            </w:pPr>
          </w:p>
        </w:tc>
        <w:tc>
          <w:tcPr>
            <w:tcW w:w="3251" w:type="dxa"/>
            <w:gridSpan w:val="4"/>
            <w:tcBorders>
              <w:top w:val="single" w:sz="4" w:space="0" w:color="auto"/>
              <w:left w:val="single" w:sz="4" w:space="0" w:color="auto"/>
              <w:bottom w:val="single" w:sz="4" w:space="0" w:color="auto"/>
              <w:right w:val="single" w:sz="4" w:space="0" w:color="auto"/>
            </w:tcBorders>
            <w:shd w:val="clear" w:color="auto" w:fill="E0E0E0"/>
            <w:vAlign w:val="center"/>
          </w:tcPr>
          <w:p w14:paraId="1C57EEB4" w14:textId="77777777" w:rsidR="00C52BD9" w:rsidRPr="00C802AB" w:rsidRDefault="00C52BD9" w:rsidP="005A38E7">
            <w:pPr>
              <w:spacing w:before="60" w:after="60"/>
              <w:jc w:val="center"/>
              <w:rPr>
                <w:rFonts w:ascii="Inpi" w:hAnsi="Inpi"/>
                <w:sz w:val="18"/>
              </w:rPr>
            </w:pPr>
            <w:r w:rsidRPr="00C802AB">
              <w:rPr>
                <w:rFonts w:ascii="Inpi" w:hAnsi="Inpi"/>
                <w:b/>
                <w:bCs/>
              </w:rPr>
              <w:t>Nature de la prestation</w:t>
            </w:r>
          </w:p>
        </w:tc>
        <w:tc>
          <w:tcPr>
            <w:tcW w:w="2910" w:type="dxa"/>
            <w:tcBorders>
              <w:top w:val="single" w:sz="4" w:space="0" w:color="auto"/>
              <w:left w:val="single" w:sz="4" w:space="0" w:color="auto"/>
              <w:bottom w:val="single" w:sz="4" w:space="0" w:color="auto"/>
              <w:right w:val="single" w:sz="4" w:space="0" w:color="auto"/>
            </w:tcBorders>
            <w:shd w:val="clear" w:color="auto" w:fill="E0E0E0"/>
            <w:vAlign w:val="center"/>
          </w:tcPr>
          <w:p w14:paraId="746D3A04" w14:textId="77777777" w:rsidR="00C52BD9" w:rsidRPr="00C802AB" w:rsidRDefault="00C52BD9" w:rsidP="005A38E7">
            <w:pPr>
              <w:jc w:val="center"/>
              <w:rPr>
                <w:rFonts w:ascii="Inpi" w:hAnsi="Inpi"/>
                <w:b/>
                <w:bCs/>
              </w:rPr>
            </w:pPr>
            <w:r w:rsidRPr="00C802AB">
              <w:rPr>
                <w:rFonts w:ascii="Inpi" w:hAnsi="Inpi"/>
                <w:b/>
                <w:bCs/>
              </w:rPr>
              <w:t>Montant en € HT de la prestation</w:t>
            </w:r>
          </w:p>
        </w:tc>
      </w:tr>
      <w:tr w:rsidR="00C52BD9" w:rsidRPr="00C802AB" w14:paraId="439F56E5"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318"/>
        </w:trPr>
        <w:tc>
          <w:tcPr>
            <w:tcW w:w="3765" w:type="dxa"/>
            <w:gridSpan w:val="4"/>
            <w:tcBorders>
              <w:top w:val="single" w:sz="4" w:space="0" w:color="auto"/>
              <w:left w:val="single" w:sz="4" w:space="0" w:color="auto"/>
              <w:bottom w:val="single" w:sz="4" w:space="0" w:color="auto"/>
              <w:right w:val="single" w:sz="4" w:space="0" w:color="auto"/>
            </w:tcBorders>
            <w:vAlign w:val="center"/>
          </w:tcPr>
          <w:p w14:paraId="46E2A378" w14:textId="77777777" w:rsidR="00C52BD9" w:rsidRPr="00C802AB" w:rsidRDefault="00C52BD9" w:rsidP="005A38E7">
            <w:pPr>
              <w:rPr>
                <w:rFonts w:ascii="Inpi" w:hAnsi="Inpi"/>
                <w:bCs/>
              </w:rPr>
            </w:pPr>
          </w:p>
        </w:tc>
        <w:tc>
          <w:tcPr>
            <w:tcW w:w="3251" w:type="dxa"/>
            <w:gridSpan w:val="4"/>
            <w:tcBorders>
              <w:top w:val="single" w:sz="4" w:space="0" w:color="auto"/>
              <w:left w:val="single" w:sz="4" w:space="0" w:color="auto"/>
              <w:bottom w:val="single" w:sz="4" w:space="0" w:color="auto"/>
              <w:right w:val="single" w:sz="4" w:space="0" w:color="auto"/>
            </w:tcBorders>
            <w:vAlign w:val="center"/>
          </w:tcPr>
          <w:p w14:paraId="7FA60875" w14:textId="77777777" w:rsidR="00C52BD9" w:rsidRPr="00C802AB" w:rsidRDefault="00C52BD9" w:rsidP="005A38E7">
            <w:pPr>
              <w:rPr>
                <w:rFonts w:ascii="Inpi" w:hAnsi="Inpi"/>
                <w:bCs/>
              </w:rPr>
            </w:pPr>
          </w:p>
        </w:tc>
        <w:tc>
          <w:tcPr>
            <w:tcW w:w="2910" w:type="dxa"/>
            <w:tcBorders>
              <w:top w:val="single" w:sz="4" w:space="0" w:color="auto"/>
              <w:left w:val="single" w:sz="4" w:space="0" w:color="auto"/>
              <w:bottom w:val="single" w:sz="4" w:space="0" w:color="auto"/>
              <w:right w:val="single" w:sz="4" w:space="0" w:color="auto"/>
            </w:tcBorders>
            <w:vAlign w:val="center"/>
          </w:tcPr>
          <w:p w14:paraId="1F9F76DA" w14:textId="77777777" w:rsidR="00C52BD9" w:rsidRPr="00C802AB" w:rsidRDefault="00C52BD9" w:rsidP="005A38E7">
            <w:pPr>
              <w:rPr>
                <w:rFonts w:ascii="Inpi" w:hAnsi="Inpi"/>
                <w:bCs/>
              </w:rPr>
            </w:pPr>
          </w:p>
        </w:tc>
      </w:tr>
      <w:tr w:rsidR="00C52BD9" w:rsidRPr="00C802AB" w14:paraId="02247E46"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318"/>
        </w:trPr>
        <w:tc>
          <w:tcPr>
            <w:tcW w:w="3765" w:type="dxa"/>
            <w:gridSpan w:val="4"/>
            <w:tcBorders>
              <w:top w:val="single" w:sz="4" w:space="0" w:color="auto"/>
              <w:left w:val="single" w:sz="4" w:space="0" w:color="auto"/>
              <w:bottom w:val="single" w:sz="4" w:space="0" w:color="auto"/>
              <w:right w:val="single" w:sz="4" w:space="0" w:color="auto"/>
            </w:tcBorders>
            <w:shd w:val="clear" w:color="auto" w:fill="E0E0E0"/>
            <w:vAlign w:val="center"/>
          </w:tcPr>
          <w:p w14:paraId="52D576E4" w14:textId="77777777" w:rsidR="00C52BD9" w:rsidRPr="00C802AB" w:rsidRDefault="00C52BD9" w:rsidP="005A38E7">
            <w:pPr>
              <w:jc w:val="both"/>
              <w:rPr>
                <w:rFonts w:ascii="Inpi" w:hAnsi="Inpi"/>
                <w:bCs/>
              </w:rPr>
            </w:pPr>
          </w:p>
        </w:tc>
        <w:tc>
          <w:tcPr>
            <w:tcW w:w="3251" w:type="dxa"/>
            <w:gridSpan w:val="4"/>
            <w:tcBorders>
              <w:top w:val="single" w:sz="4" w:space="0" w:color="auto"/>
              <w:left w:val="single" w:sz="4" w:space="0" w:color="auto"/>
              <w:bottom w:val="single" w:sz="4" w:space="0" w:color="auto"/>
              <w:right w:val="single" w:sz="4" w:space="0" w:color="auto"/>
            </w:tcBorders>
            <w:shd w:val="clear" w:color="auto" w:fill="E0E0E0"/>
            <w:vAlign w:val="center"/>
          </w:tcPr>
          <w:p w14:paraId="623EF1A7" w14:textId="77777777" w:rsidR="00C52BD9" w:rsidRPr="00C802AB" w:rsidRDefault="00C52BD9" w:rsidP="005A38E7">
            <w:pPr>
              <w:rPr>
                <w:rFonts w:ascii="Inpi" w:hAnsi="Inpi"/>
                <w:bCs/>
              </w:rPr>
            </w:pPr>
          </w:p>
        </w:tc>
        <w:tc>
          <w:tcPr>
            <w:tcW w:w="2910" w:type="dxa"/>
            <w:tcBorders>
              <w:top w:val="single" w:sz="4" w:space="0" w:color="auto"/>
              <w:left w:val="single" w:sz="4" w:space="0" w:color="auto"/>
              <w:bottom w:val="single" w:sz="4" w:space="0" w:color="auto"/>
              <w:right w:val="single" w:sz="4" w:space="0" w:color="auto"/>
            </w:tcBorders>
            <w:shd w:val="clear" w:color="auto" w:fill="E0E0E0"/>
            <w:vAlign w:val="center"/>
          </w:tcPr>
          <w:p w14:paraId="23C971EE" w14:textId="77777777" w:rsidR="00C52BD9" w:rsidRPr="00C802AB" w:rsidRDefault="00C52BD9" w:rsidP="005A38E7">
            <w:pPr>
              <w:rPr>
                <w:rFonts w:ascii="Inpi" w:hAnsi="Inpi"/>
                <w:bCs/>
              </w:rPr>
            </w:pPr>
          </w:p>
        </w:tc>
      </w:tr>
      <w:tr w:rsidR="00C52BD9" w:rsidRPr="00C802AB" w14:paraId="0EA1B223"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318"/>
        </w:trPr>
        <w:tc>
          <w:tcPr>
            <w:tcW w:w="3765" w:type="dxa"/>
            <w:gridSpan w:val="4"/>
            <w:tcBorders>
              <w:top w:val="single" w:sz="4" w:space="0" w:color="auto"/>
              <w:left w:val="single" w:sz="4" w:space="0" w:color="auto"/>
              <w:bottom w:val="single" w:sz="4" w:space="0" w:color="auto"/>
              <w:right w:val="single" w:sz="4" w:space="0" w:color="auto"/>
            </w:tcBorders>
            <w:vAlign w:val="center"/>
          </w:tcPr>
          <w:p w14:paraId="4D0CE97E" w14:textId="77777777" w:rsidR="00C52BD9" w:rsidRPr="00C802AB" w:rsidRDefault="00C52BD9" w:rsidP="005A38E7">
            <w:pPr>
              <w:jc w:val="both"/>
              <w:rPr>
                <w:rFonts w:ascii="Inpi" w:hAnsi="Inpi"/>
                <w:bCs/>
              </w:rPr>
            </w:pPr>
          </w:p>
        </w:tc>
        <w:tc>
          <w:tcPr>
            <w:tcW w:w="3251" w:type="dxa"/>
            <w:gridSpan w:val="4"/>
            <w:tcBorders>
              <w:top w:val="single" w:sz="4" w:space="0" w:color="auto"/>
              <w:left w:val="single" w:sz="4" w:space="0" w:color="auto"/>
              <w:bottom w:val="single" w:sz="4" w:space="0" w:color="auto"/>
              <w:right w:val="single" w:sz="4" w:space="0" w:color="auto"/>
            </w:tcBorders>
            <w:vAlign w:val="center"/>
          </w:tcPr>
          <w:p w14:paraId="03666B1C" w14:textId="77777777" w:rsidR="00C52BD9" w:rsidRPr="00C802AB" w:rsidRDefault="00C52BD9" w:rsidP="005A38E7">
            <w:pPr>
              <w:rPr>
                <w:rFonts w:ascii="Inpi" w:hAnsi="Inpi"/>
                <w:bCs/>
              </w:rPr>
            </w:pPr>
          </w:p>
        </w:tc>
        <w:tc>
          <w:tcPr>
            <w:tcW w:w="2910" w:type="dxa"/>
            <w:tcBorders>
              <w:top w:val="single" w:sz="4" w:space="0" w:color="auto"/>
              <w:left w:val="single" w:sz="4" w:space="0" w:color="auto"/>
              <w:bottom w:val="single" w:sz="4" w:space="0" w:color="auto"/>
              <w:right w:val="single" w:sz="4" w:space="0" w:color="auto"/>
            </w:tcBorders>
            <w:vAlign w:val="center"/>
          </w:tcPr>
          <w:p w14:paraId="0B27BD9C" w14:textId="77777777" w:rsidR="00C52BD9" w:rsidRPr="00C802AB" w:rsidRDefault="00C52BD9" w:rsidP="005A38E7">
            <w:pPr>
              <w:rPr>
                <w:rFonts w:ascii="Inpi" w:hAnsi="Inpi"/>
                <w:bCs/>
              </w:rPr>
            </w:pPr>
          </w:p>
        </w:tc>
      </w:tr>
      <w:tr w:rsidR="00C52BD9" w:rsidRPr="00C802AB" w14:paraId="449B8FB0"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319"/>
        </w:trPr>
        <w:tc>
          <w:tcPr>
            <w:tcW w:w="7016" w:type="dxa"/>
            <w:gridSpan w:val="8"/>
            <w:tcBorders>
              <w:top w:val="single" w:sz="4" w:space="0" w:color="auto"/>
              <w:left w:val="single" w:sz="4" w:space="0" w:color="auto"/>
              <w:bottom w:val="single" w:sz="4" w:space="0" w:color="auto"/>
              <w:right w:val="single" w:sz="4" w:space="0" w:color="auto"/>
            </w:tcBorders>
            <w:vAlign w:val="center"/>
          </w:tcPr>
          <w:p w14:paraId="6C3B9F7C" w14:textId="77777777" w:rsidR="00C52BD9" w:rsidRPr="00C802AB" w:rsidRDefault="00C52BD9" w:rsidP="005A38E7">
            <w:pPr>
              <w:jc w:val="right"/>
              <w:rPr>
                <w:rFonts w:ascii="Inpi" w:hAnsi="Inpi"/>
                <w:b/>
                <w:bCs/>
              </w:rPr>
            </w:pPr>
            <w:r w:rsidRPr="00C802AB">
              <w:rPr>
                <w:rFonts w:ascii="Inpi" w:hAnsi="Inpi"/>
                <w:b/>
                <w:bCs/>
              </w:rPr>
              <w:t xml:space="preserve">Montant total </w:t>
            </w:r>
          </w:p>
        </w:tc>
        <w:tc>
          <w:tcPr>
            <w:tcW w:w="2910" w:type="dxa"/>
            <w:tcBorders>
              <w:top w:val="single" w:sz="4" w:space="0" w:color="auto"/>
              <w:left w:val="single" w:sz="4" w:space="0" w:color="auto"/>
              <w:bottom w:val="single" w:sz="4" w:space="0" w:color="auto"/>
              <w:right w:val="single" w:sz="4" w:space="0" w:color="auto"/>
            </w:tcBorders>
            <w:vAlign w:val="center"/>
          </w:tcPr>
          <w:p w14:paraId="46624FC8" w14:textId="77777777" w:rsidR="00C52BD9" w:rsidRPr="00C802AB" w:rsidRDefault="00C52BD9" w:rsidP="005A38E7">
            <w:pPr>
              <w:rPr>
                <w:rFonts w:ascii="Inpi" w:hAnsi="Inpi"/>
                <w:bCs/>
              </w:rPr>
            </w:pPr>
          </w:p>
        </w:tc>
      </w:tr>
    </w:tbl>
    <w:p w14:paraId="1EE41939" w14:textId="77777777" w:rsidR="00C52BD9" w:rsidRPr="00C802AB" w:rsidRDefault="00C52BD9" w:rsidP="00C52BD9">
      <w:pPr>
        <w:pStyle w:val="Corpsdetexte"/>
        <w:keepNext/>
        <w:spacing w:before="0"/>
        <w:rPr>
          <w:rFonts w:ascii="Inpi" w:hAnsi="Inpi"/>
          <w:b/>
        </w:rPr>
      </w:pPr>
    </w:p>
    <w:p w14:paraId="12D4CE91" w14:textId="7431AED4" w:rsidR="004C5976" w:rsidRPr="00C802AB" w:rsidRDefault="00975E19" w:rsidP="004C5976">
      <w:pPr>
        <w:pStyle w:val="Titre2"/>
        <w:numPr>
          <w:ilvl w:val="1"/>
          <w:numId w:val="10"/>
        </w:numPr>
        <w:spacing w:before="360"/>
        <w:rPr>
          <w:rFonts w:ascii="Inpi" w:hAnsi="Inpi"/>
        </w:rPr>
      </w:pPr>
      <w:r w:rsidRPr="00C802AB">
        <w:rPr>
          <w:rFonts w:ascii="Inpi" w:hAnsi="Inpi"/>
        </w:rPr>
        <w:t>Avance</w:t>
      </w:r>
      <w:r w:rsidR="00B132AC" w:rsidRPr="00C802AB">
        <w:rPr>
          <w:rFonts w:ascii="Inpi" w:hAnsi="Inpi"/>
        </w:rPr>
        <w:t xml:space="preserve"> </w:t>
      </w:r>
    </w:p>
    <w:p w14:paraId="51852192" w14:textId="7B2E286B" w:rsidR="00C802AB" w:rsidRPr="00C802AB" w:rsidRDefault="004C5976" w:rsidP="004C5976">
      <w:pPr>
        <w:pStyle w:val="Corpsdetexte"/>
        <w:rPr>
          <w:rFonts w:ascii="Inpi" w:hAnsi="Inpi"/>
        </w:rPr>
      </w:pPr>
      <w:r w:rsidRPr="00C802AB">
        <w:rPr>
          <w:rFonts w:ascii="Inpi" w:hAnsi="Inpi"/>
        </w:rPr>
        <w:t>U</w:t>
      </w:r>
      <w:r w:rsidR="00C802AB" w:rsidRPr="00C802AB">
        <w:rPr>
          <w:rFonts w:ascii="Inpi" w:hAnsi="Inpi"/>
        </w:rPr>
        <w:t>ne avance de 10</w:t>
      </w:r>
      <w:r w:rsidRPr="00C802AB">
        <w:rPr>
          <w:rFonts w:ascii="Inpi" w:hAnsi="Inpi"/>
        </w:rPr>
        <w:t xml:space="preserve">% de chaque bon de commandes supérieurs à 50 000 € HT sera accordée au titulaire dans les conditions prévues par le cahier des clauses administratives particulières, sauf s'il la refuse </w:t>
      </w:r>
      <w:r w:rsidR="00C802AB" w:rsidRPr="00C802AB">
        <w:rPr>
          <w:rFonts w:ascii="Inpi" w:hAnsi="Inpi"/>
        </w:rPr>
        <w:t>expressément en</w:t>
      </w:r>
      <w:r w:rsidRPr="00C802AB">
        <w:rPr>
          <w:rFonts w:ascii="Inpi" w:hAnsi="Inpi"/>
        </w:rPr>
        <w:t xml:space="preserve"> cochant la case ci-contre : </w:t>
      </w:r>
    </w:p>
    <w:p w14:paraId="09055ADC" w14:textId="5B9DD870" w:rsidR="004C5976" w:rsidRPr="00C802AB" w:rsidRDefault="004C5976" w:rsidP="004C5976">
      <w:pPr>
        <w:pStyle w:val="Corpsdetexte"/>
        <w:rPr>
          <w:rFonts w:ascii="Inpi" w:hAnsi="Inpi"/>
          <w:b/>
        </w:rPr>
      </w:pPr>
      <w:r w:rsidRPr="00C802AB">
        <w:rPr>
          <w:rFonts w:ascii="Inpi" w:hAnsi="Inpi"/>
        </w:rPr>
        <w:t xml:space="preserve"> </w:t>
      </w:r>
      <w:r w:rsidRPr="00C802AB">
        <w:rPr>
          <w:rFonts w:ascii="Inpi" w:hAnsi="Inpi"/>
        </w:rPr>
        <w:fldChar w:fldCharType="begin">
          <w:ffData>
            <w:name w:val="CaseACocher20"/>
            <w:enabled/>
            <w:calcOnExit w:val="0"/>
            <w:checkBox>
              <w:sizeAuto/>
              <w:default w:val="0"/>
            </w:checkBox>
          </w:ffData>
        </w:fldChar>
      </w:r>
      <w:r w:rsidRPr="00C802AB">
        <w:rPr>
          <w:rFonts w:ascii="Inpi" w:hAnsi="Inpi"/>
        </w:rPr>
        <w:instrText xml:space="preserve"> FORMCHECKBOX </w:instrText>
      </w:r>
      <w:r w:rsidR="006112C2">
        <w:rPr>
          <w:rFonts w:ascii="Inpi" w:hAnsi="Inpi"/>
        </w:rPr>
      </w:r>
      <w:r w:rsidR="006112C2">
        <w:rPr>
          <w:rFonts w:ascii="Inpi" w:hAnsi="Inpi"/>
        </w:rPr>
        <w:fldChar w:fldCharType="separate"/>
      </w:r>
      <w:r w:rsidRPr="00C802AB">
        <w:rPr>
          <w:rFonts w:ascii="Inpi" w:hAnsi="Inpi"/>
        </w:rPr>
        <w:fldChar w:fldCharType="end"/>
      </w:r>
      <w:r w:rsidRPr="00C802AB">
        <w:rPr>
          <w:rFonts w:ascii="Inpi" w:hAnsi="Inpi"/>
        </w:rPr>
        <w:t xml:space="preserve"> </w:t>
      </w:r>
      <w:r w:rsidRPr="00C802AB">
        <w:rPr>
          <w:rFonts w:ascii="Inpi" w:hAnsi="Inpi"/>
          <w:b/>
        </w:rPr>
        <w:t>Je refuse</w:t>
      </w:r>
      <w:r w:rsidRPr="00C802AB">
        <w:rPr>
          <w:rFonts w:ascii="Inpi" w:hAnsi="Inpi"/>
          <w:b/>
          <w:vertAlign w:val="superscript"/>
        </w:rPr>
        <w:t xml:space="preserve"> </w:t>
      </w:r>
      <w:r w:rsidRPr="00C802AB">
        <w:rPr>
          <w:rFonts w:ascii="Inpi" w:hAnsi="Inpi"/>
          <w:b/>
        </w:rPr>
        <w:t>de percevoir l’avance.</w:t>
      </w:r>
    </w:p>
    <w:p w14:paraId="2D7B56A8" w14:textId="77777777" w:rsidR="00DD573B" w:rsidRPr="00C802AB" w:rsidRDefault="00DD573B" w:rsidP="00DD573B">
      <w:pPr>
        <w:pStyle w:val="Corpsdetexte"/>
        <w:jc w:val="center"/>
        <w:rPr>
          <w:rFonts w:ascii="Inpi" w:hAnsi="Inpi"/>
        </w:rPr>
      </w:pPr>
    </w:p>
    <w:p w14:paraId="6FB82F5D" w14:textId="77777777" w:rsidR="00DD573B" w:rsidRPr="00C802AB" w:rsidRDefault="00DD573B" w:rsidP="00DD573B">
      <w:pPr>
        <w:pStyle w:val="Corpsdetexte"/>
        <w:jc w:val="center"/>
        <w:rPr>
          <w:rFonts w:ascii="Inpi" w:hAnsi="Inpi"/>
        </w:rPr>
      </w:pPr>
    </w:p>
    <w:p w14:paraId="07FDF5CE" w14:textId="77777777" w:rsidR="00DD573B" w:rsidRPr="00C802AB" w:rsidRDefault="00DD573B" w:rsidP="00DD573B">
      <w:pPr>
        <w:pStyle w:val="Corpsdetexte"/>
        <w:jc w:val="center"/>
        <w:rPr>
          <w:rFonts w:ascii="Inpi" w:hAnsi="Inpi"/>
        </w:rPr>
      </w:pPr>
    </w:p>
    <w:p w14:paraId="34CB8C6B" w14:textId="77777777" w:rsidR="00DD573B" w:rsidRPr="00C802AB" w:rsidRDefault="00DD573B" w:rsidP="00DD573B">
      <w:pPr>
        <w:pStyle w:val="Corpsdetexte"/>
        <w:jc w:val="center"/>
        <w:rPr>
          <w:rFonts w:ascii="Inpi" w:hAnsi="Inpi"/>
        </w:rPr>
      </w:pPr>
    </w:p>
    <w:p w14:paraId="7FD6C1A1" w14:textId="77777777" w:rsidR="00DD573B" w:rsidRPr="00C802AB" w:rsidRDefault="00DD573B" w:rsidP="00DD573B">
      <w:pPr>
        <w:pStyle w:val="Corpsdetexte"/>
        <w:jc w:val="center"/>
        <w:rPr>
          <w:rFonts w:ascii="Inpi" w:hAnsi="Inpi"/>
        </w:rPr>
      </w:pPr>
    </w:p>
    <w:p w14:paraId="6CCF38BE" w14:textId="77777777" w:rsidR="00DD573B" w:rsidRPr="00C802AB" w:rsidRDefault="00DD573B" w:rsidP="00DD573B">
      <w:pPr>
        <w:pStyle w:val="Corpsdetexte"/>
        <w:jc w:val="center"/>
        <w:rPr>
          <w:rFonts w:ascii="Inpi" w:hAnsi="Inpi"/>
        </w:rPr>
      </w:pPr>
    </w:p>
    <w:p w14:paraId="64C0C995" w14:textId="77777777" w:rsidR="00631BDE" w:rsidRPr="00C802AB" w:rsidRDefault="00631BDE" w:rsidP="00631BDE">
      <w:pPr>
        <w:pStyle w:val="Titre2"/>
        <w:tabs>
          <w:tab w:val="clear" w:pos="284"/>
          <w:tab w:val="clear" w:pos="1134"/>
        </w:tabs>
        <w:spacing w:before="240" w:after="60"/>
        <w:rPr>
          <w:rFonts w:ascii="Inpi" w:hAnsi="Inpi"/>
          <w:kern w:val="16"/>
        </w:rPr>
      </w:pPr>
      <w:r w:rsidRPr="00C802AB">
        <w:rPr>
          <w:rFonts w:ascii="Inpi" w:hAnsi="Inpi"/>
          <w:kern w:val="16"/>
        </w:rPr>
        <w:lastRenderedPageBreak/>
        <w:t>Périodicité des règlements</w:t>
      </w:r>
    </w:p>
    <w:p w14:paraId="53023D02" w14:textId="77777777" w:rsidR="00366AFA" w:rsidRPr="00C802AB" w:rsidRDefault="00366AFA" w:rsidP="00366AFA">
      <w:pPr>
        <w:pStyle w:val="Corpsdetexte"/>
        <w:spacing w:after="0"/>
        <w:rPr>
          <w:rFonts w:ascii="Inpi" w:hAnsi="Inpi"/>
        </w:rPr>
      </w:pPr>
      <w:r w:rsidRPr="00C802AB">
        <w:rPr>
          <w:rFonts w:ascii="Inpi" w:hAnsi="Inpi"/>
        </w:rPr>
        <w:t>L’entreprise titulaire entrant dans la catégorie des PME / SCOP / artisan / entreprise adaptée</w:t>
      </w:r>
      <w:r w:rsidRPr="00C802AB">
        <w:rPr>
          <w:rStyle w:val="Appelnotedebasdep"/>
          <w:rFonts w:ascii="Inpi" w:hAnsi="Inpi"/>
        </w:rPr>
        <w:footnoteReference w:id="3"/>
      </w:r>
      <w:r w:rsidRPr="00C802AB">
        <w:rPr>
          <w:rFonts w:ascii="Inpi" w:hAnsi="Inpi"/>
        </w:rPr>
        <w:t xml:space="preserve">, </w:t>
      </w:r>
    </w:p>
    <w:tbl>
      <w:tblPr>
        <w:tblpPr w:leftFromText="141" w:rightFromText="141" w:vertAnchor="text" w:horzAnchor="margin" w:tblpY="48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59"/>
        <w:gridCol w:w="7295"/>
      </w:tblGrid>
      <w:tr w:rsidR="00366AFA" w:rsidRPr="00C802AB" w14:paraId="5AD26E9C" w14:textId="77777777" w:rsidTr="00366AFA">
        <w:trPr>
          <w:trHeight w:val="1124"/>
        </w:trPr>
        <w:tc>
          <w:tcPr>
            <w:tcW w:w="1771" w:type="dxa"/>
            <w:tcBorders>
              <w:top w:val="single" w:sz="4" w:space="0" w:color="FFFFFF"/>
              <w:left w:val="single" w:sz="4" w:space="0" w:color="FFFFFF"/>
              <w:bottom w:val="single" w:sz="4" w:space="0" w:color="FFFFFF"/>
            </w:tcBorders>
            <w:shd w:val="clear" w:color="auto" w:fill="auto"/>
            <w:vAlign w:val="center"/>
          </w:tcPr>
          <w:p w14:paraId="17EB5470" w14:textId="77777777" w:rsidR="00366AFA" w:rsidRPr="00C802AB" w:rsidRDefault="007545E9" w:rsidP="00765D5C">
            <w:pPr>
              <w:pStyle w:val="Corpsdetexte"/>
              <w:keepNext/>
              <w:tabs>
                <w:tab w:val="left" w:pos="426"/>
              </w:tabs>
              <w:rPr>
                <w:rFonts w:ascii="Inpi" w:hAnsi="Inpi"/>
              </w:rPr>
            </w:pPr>
            <w:r w:rsidRPr="00C802AB">
              <w:rPr>
                <w:rFonts w:ascii="Inpi" w:hAnsi="Inpi"/>
              </w:rPr>
              <w:fldChar w:fldCharType="begin">
                <w:ffData>
                  <w:name w:val="CaseACocher25"/>
                  <w:enabled/>
                  <w:calcOnExit w:val="0"/>
                  <w:checkBox>
                    <w:sizeAuto/>
                    <w:default w:val="0"/>
                  </w:checkBox>
                </w:ffData>
              </w:fldChar>
            </w:r>
            <w:bookmarkStart w:id="6" w:name="CaseACocher25"/>
            <w:r w:rsidRPr="00C802AB">
              <w:rPr>
                <w:rFonts w:ascii="Inpi" w:hAnsi="Inpi"/>
              </w:rPr>
              <w:instrText xml:space="preserve"> FORMCHECKBOX </w:instrText>
            </w:r>
            <w:r w:rsidR="006112C2">
              <w:rPr>
                <w:rFonts w:ascii="Inpi" w:hAnsi="Inpi"/>
              </w:rPr>
            </w:r>
            <w:r w:rsidR="006112C2">
              <w:rPr>
                <w:rFonts w:ascii="Inpi" w:hAnsi="Inpi"/>
              </w:rPr>
              <w:fldChar w:fldCharType="separate"/>
            </w:r>
            <w:r w:rsidRPr="00C802AB">
              <w:rPr>
                <w:rFonts w:ascii="Inpi" w:hAnsi="Inpi"/>
              </w:rPr>
              <w:fldChar w:fldCharType="end"/>
            </w:r>
            <w:bookmarkEnd w:id="6"/>
            <w:r w:rsidRPr="00C802AB">
              <w:rPr>
                <w:rFonts w:ascii="Inpi" w:hAnsi="Inpi"/>
              </w:rPr>
              <w:t xml:space="preserve"> </w:t>
            </w:r>
            <w:r w:rsidR="00366AFA" w:rsidRPr="00C802AB">
              <w:rPr>
                <w:rFonts w:ascii="Inpi" w:hAnsi="Inpi"/>
              </w:rPr>
              <w:t>Je demande</w:t>
            </w:r>
            <w:r w:rsidR="00366AFA" w:rsidRPr="00C802AB">
              <w:rPr>
                <w:rStyle w:val="Appelnotedebasdep"/>
                <w:rFonts w:ascii="Inpi" w:hAnsi="Inpi"/>
              </w:rPr>
              <w:footnoteReference w:id="4"/>
            </w:r>
          </w:p>
          <w:p w14:paraId="3A1316F1" w14:textId="77777777" w:rsidR="00366AFA" w:rsidRPr="00C802AB" w:rsidRDefault="007545E9" w:rsidP="00765D5C">
            <w:pPr>
              <w:pStyle w:val="Corpsdetexte"/>
              <w:keepNext/>
              <w:rPr>
                <w:rFonts w:ascii="Inpi" w:hAnsi="Inpi"/>
              </w:rPr>
            </w:pPr>
            <w:r w:rsidRPr="00C802AB">
              <w:rPr>
                <w:rFonts w:ascii="Inpi" w:hAnsi="Inpi"/>
              </w:rPr>
              <w:fldChar w:fldCharType="begin">
                <w:ffData>
                  <w:name w:val="CaseACocher26"/>
                  <w:enabled/>
                  <w:calcOnExit w:val="0"/>
                  <w:checkBox>
                    <w:sizeAuto/>
                    <w:default w:val="0"/>
                  </w:checkBox>
                </w:ffData>
              </w:fldChar>
            </w:r>
            <w:bookmarkStart w:id="7" w:name="CaseACocher26"/>
            <w:r w:rsidRPr="00C802AB">
              <w:rPr>
                <w:rFonts w:ascii="Inpi" w:hAnsi="Inpi"/>
              </w:rPr>
              <w:instrText xml:space="preserve"> FORMCHECKBOX </w:instrText>
            </w:r>
            <w:r w:rsidR="006112C2">
              <w:rPr>
                <w:rFonts w:ascii="Inpi" w:hAnsi="Inpi"/>
              </w:rPr>
            </w:r>
            <w:r w:rsidR="006112C2">
              <w:rPr>
                <w:rFonts w:ascii="Inpi" w:hAnsi="Inpi"/>
              </w:rPr>
              <w:fldChar w:fldCharType="separate"/>
            </w:r>
            <w:r w:rsidRPr="00C802AB">
              <w:rPr>
                <w:rFonts w:ascii="Inpi" w:hAnsi="Inpi"/>
              </w:rPr>
              <w:fldChar w:fldCharType="end"/>
            </w:r>
            <w:bookmarkEnd w:id="7"/>
            <w:r w:rsidRPr="00C802AB">
              <w:rPr>
                <w:rFonts w:ascii="Inpi" w:hAnsi="Inpi"/>
              </w:rPr>
              <w:t xml:space="preserve"> </w:t>
            </w:r>
            <w:r w:rsidR="00366AFA" w:rsidRPr="00C802AB">
              <w:rPr>
                <w:rFonts w:ascii="Inpi" w:hAnsi="Inpi"/>
              </w:rPr>
              <w:t xml:space="preserve">Je refuse </w:t>
            </w:r>
            <w:r w:rsidR="00DB367D" w:rsidRPr="00C802AB">
              <w:rPr>
                <w:rFonts w:ascii="Inpi" w:hAnsi="Inpi"/>
                <w:vertAlign w:val="superscript"/>
              </w:rPr>
              <w:t>2</w:t>
            </w:r>
          </w:p>
        </w:tc>
        <w:tc>
          <w:tcPr>
            <w:tcW w:w="7401" w:type="dxa"/>
            <w:tcBorders>
              <w:top w:val="single" w:sz="4" w:space="0" w:color="FFFFFF"/>
              <w:bottom w:val="single" w:sz="4" w:space="0" w:color="FFFFFF"/>
              <w:right w:val="single" w:sz="4" w:space="0" w:color="FFFFFF"/>
            </w:tcBorders>
            <w:shd w:val="clear" w:color="auto" w:fill="auto"/>
            <w:vAlign w:val="center"/>
          </w:tcPr>
          <w:p w14:paraId="0963F59E" w14:textId="3B2F2F4E" w:rsidR="00826A6D" w:rsidRPr="00826A6D" w:rsidRDefault="00366AFA" w:rsidP="00366AFA">
            <w:pPr>
              <w:pStyle w:val="Corpsdetexte"/>
              <w:keepNext/>
              <w:rPr>
                <w:rFonts w:ascii="Inpi" w:hAnsi="Inpi"/>
              </w:rPr>
            </w:pPr>
            <w:r w:rsidRPr="00C802AB">
              <w:rPr>
                <w:rFonts w:ascii="Inpi" w:hAnsi="Inpi"/>
              </w:rPr>
              <w:t>que les paiements des acomptes pour les prestations ayant donné lieu à un commencement d’exécution du marché, soient effectués mensuellement.</w:t>
            </w:r>
          </w:p>
        </w:tc>
      </w:tr>
    </w:tbl>
    <w:p w14:paraId="55EA4A0F" w14:textId="77777777" w:rsidR="004809F5" w:rsidRPr="00C802AB" w:rsidRDefault="004809F5" w:rsidP="004809F5">
      <w:pPr>
        <w:pStyle w:val="Corpsdetexte"/>
        <w:rPr>
          <w:rFonts w:ascii="Inpi" w:hAnsi="Inpi"/>
        </w:rPr>
      </w:pPr>
    </w:p>
    <w:p w14:paraId="7CD70CFF" w14:textId="77777777" w:rsidR="00300525" w:rsidRPr="00C802AB" w:rsidRDefault="00300525">
      <w:pPr>
        <w:rPr>
          <w:rFonts w:ascii="Inpi" w:hAnsi="Inpi"/>
        </w:rPr>
      </w:pPr>
    </w:p>
    <w:tbl>
      <w:tblPr>
        <w:tblW w:w="0" w:type="auto"/>
        <w:tblLayout w:type="fixed"/>
        <w:tblCellMar>
          <w:left w:w="70" w:type="dxa"/>
          <w:right w:w="70" w:type="dxa"/>
        </w:tblCellMar>
        <w:tblLook w:val="0000" w:firstRow="0" w:lastRow="0" w:firstColumn="0" w:lastColumn="0" w:noHBand="0" w:noVBand="0"/>
      </w:tblPr>
      <w:tblGrid>
        <w:gridCol w:w="9142"/>
      </w:tblGrid>
      <w:tr w:rsidR="00276AAF" w:rsidRPr="00A11D8F" w14:paraId="057E91A3" w14:textId="77777777" w:rsidTr="00B7601B">
        <w:trPr>
          <w:cantSplit/>
        </w:trPr>
        <w:tc>
          <w:tcPr>
            <w:tcW w:w="9142" w:type="dxa"/>
            <w:tcBorders>
              <w:top w:val="single" w:sz="6" w:space="0" w:color="auto"/>
              <w:left w:val="single" w:sz="6" w:space="0" w:color="auto"/>
              <w:bottom w:val="single" w:sz="6" w:space="0" w:color="auto"/>
              <w:right w:val="single" w:sz="6" w:space="0" w:color="auto"/>
            </w:tcBorders>
          </w:tcPr>
          <w:p w14:paraId="0A13858C" w14:textId="77777777" w:rsidR="00276AAF" w:rsidRPr="00A11D8F" w:rsidRDefault="00276AAF" w:rsidP="00B7601B">
            <w:pPr>
              <w:tabs>
                <w:tab w:val="right" w:pos="8300"/>
              </w:tabs>
              <w:ind w:left="1134" w:hanging="1134"/>
              <w:jc w:val="both"/>
              <w:rPr>
                <w:rFonts w:ascii="Inpi" w:hAnsi="Inpi"/>
              </w:rPr>
            </w:pPr>
          </w:p>
          <w:p w14:paraId="29F7040F" w14:textId="77777777" w:rsidR="00276AAF" w:rsidRDefault="00276AAF" w:rsidP="00B7601B">
            <w:pPr>
              <w:tabs>
                <w:tab w:val="left" w:pos="2410"/>
                <w:tab w:val="left" w:pos="4253"/>
                <w:tab w:val="right" w:pos="8300"/>
              </w:tabs>
              <w:ind w:left="1134" w:hanging="1134"/>
              <w:jc w:val="both"/>
              <w:rPr>
                <w:rFonts w:ascii="Inpi" w:hAnsi="Inpi"/>
              </w:rPr>
            </w:pPr>
          </w:p>
          <w:p w14:paraId="04636FC5" w14:textId="77777777" w:rsidR="00276AAF" w:rsidRPr="00A11D8F" w:rsidRDefault="00276AAF" w:rsidP="00B7601B">
            <w:pPr>
              <w:tabs>
                <w:tab w:val="left" w:pos="2410"/>
                <w:tab w:val="left" w:pos="4253"/>
                <w:tab w:val="right" w:pos="8300"/>
              </w:tabs>
              <w:ind w:left="1134" w:hanging="1134"/>
              <w:jc w:val="both"/>
              <w:rPr>
                <w:rFonts w:ascii="Inpi" w:hAnsi="Inpi"/>
              </w:rPr>
            </w:pPr>
            <w:r w:rsidRPr="00A11D8F">
              <w:rPr>
                <w:rFonts w:ascii="Inpi" w:hAnsi="Inpi"/>
              </w:rPr>
              <w:t>à                                     le</w:t>
            </w:r>
          </w:p>
          <w:p w14:paraId="75C39482" w14:textId="77777777" w:rsidR="00276AAF" w:rsidRPr="00A11D8F" w:rsidRDefault="00276AAF" w:rsidP="00B7601B">
            <w:pPr>
              <w:tabs>
                <w:tab w:val="right" w:pos="8300"/>
              </w:tabs>
              <w:ind w:left="1134" w:hanging="1134"/>
              <w:jc w:val="both"/>
              <w:rPr>
                <w:rFonts w:ascii="Inpi" w:hAnsi="Inpi"/>
              </w:rPr>
            </w:pPr>
            <w:r w:rsidRPr="00A11D8F">
              <w:rPr>
                <w:rFonts w:ascii="Inpi" w:hAnsi="Inpi"/>
              </w:rPr>
              <w:t>fait en un seul original</w:t>
            </w:r>
          </w:p>
          <w:p w14:paraId="6B25250D" w14:textId="77777777" w:rsidR="00276AAF" w:rsidRPr="00A11D8F" w:rsidRDefault="00276AAF" w:rsidP="00B7601B">
            <w:pPr>
              <w:ind w:left="1134" w:hanging="1134"/>
              <w:jc w:val="both"/>
              <w:rPr>
                <w:rFonts w:ascii="Inpi" w:hAnsi="Inpi"/>
              </w:rPr>
            </w:pPr>
            <w:r w:rsidRPr="00A11D8F">
              <w:rPr>
                <w:rFonts w:ascii="Inpi" w:hAnsi="Inpi"/>
              </w:rPr>
              <w:t>l’entreprise,</w:t>
            </w:r>
          </w:p>
          <w:p w14:paraId="0B0B5E3C" w14:textId="77777777" w:rsidR="00276AAF" w:rsidRPr="00A11D8F" w:rsidRDefault="00276AAF" w:rsidP="00B7601B">
            <w:pPr>
              <w:tabs>
                <w:tab w:val="right" w:pos="8300"/>
              </w:tabs>
              <w:ind w:left="1134" w:hanging="1134"/>
              <w:jc w:val="both"/>
              <w:rPr>
                <w:rFonts w:ascii="Inpi" w:hAnsi="Inpi"/>
              </w:rPr>
            </w:pPr>
          </w:p>
          <w:p w14:paraId="4E2AD6AC" w14:textId="77777777" w:rsidR="00276AAF" w:rsidRPr="00A11D8F" w:rsidRDefault="00276AAF" w:rsidP="00B7601B">
            <w:pPr>
              <w:tabs>
                <w:tab w:val="right" w:pos="8300"/>
              </w:tabs>
              <w:ind w:left="1134" w:hanging="1134"/>
              <w:jc w:val="both"/>
              <w:rPr>
                <w:rFonts w:ascii="Inpi" w:hAnsi="Inpi"/>
              </w:rPr>
            </w:pPr>
          </w:p>
          <w:p w14:paraId="5C7A6B22" w14:textId="77777777" w:rsidR="00276AAF" w:rsidRPr="00A11D8F" w:rsidRDefault="00276AAF" w:rsidP="00B7601B">
            <w:pPr>
              <w:tabs>
                <w:tab w:val="right" w:pos="8300"/>
              </w:tabs>
              <w:ind w:left="1134" w:hanging="1134"/>
              <w:jc w:val="both"/>
              <w:rPr>
                <w:rFonts w:ascii="Inpi" w:hAnsi="Inpi"/>
              </w:rPr>
            </w:pPr>
          </w:p>
          <w:p w14:paraId="5F6CF1B5" w14:textId="77777777" w:rsidR="00276AAF" w:rsidRPr="00A11D8F" w:rsidRDefault="00276AAF" w:rsidP="00B7601B">
            <w:pPr>
              <w:tabs>
                <w:tab w:val="right" w:pos="8300"/>
              </w:tabs>
              <w:ind w:left="1134" w:hanging="1134"/>
              <w:jc w:val="both"/>
              <w:rPr>
                <w:rFonts w:ascii="Inpi" w:hAnsi="Inpi"/>
              </w:rPr>
            </w:pPr>
          </w:p>
          <w:p w14:paraId="71819E58" w14:textId="77777777" w:rsidR="00276AAF" w:rsidRPr="00A11D8F" w:rsidRDefault="00276AAF" w:rsidP="00B7601B">
            <w:pPr>
              <w:tabs>
                <w:tab w:val="right" w:pos="8300"/>
              </w:tabs>
              <w:ind w:left="1134" w:hanging="1134"/>
              <w:jc w:val="both"/>
              <w:rPr>
                <w:rFonts w:ascii="Inpi" w:hAnsi="Inpi"/>
              </w:rPr>
            </w:pPr>
          </w:p>
          <w:p w14:paraId="14A47DE6" w14:textId="77777777" w:rsidR="00276AAF" w:rsidRPr="00A11D8F" w:rsidRDefault="00276AAF" w:rsidP="00B7601B">
            <w:pPr>
              <w:tabs>
                <w:tab w:val="right" w:pos="8300"/>
              </w:tabs>
              <w:ind w:left="1134" w:hanging="1134"/>
              <w:jc w:val="both"/>
              <w:rPr>
                <w:rFonts w:ascii="Inpi" w:hAnsi="Inpi"/>
              </w:rPr>
            </w:pPr>
            <w:r w:rsidRPr="00A11D8F">
              <w:rPr>
                <w:rFonts w:ascii="Inpi" w:hAnsi="Inpi"/>
              </w:rPr>
              <w:t>(cachet et signature)</w:t>
            </w:r>
          </w:p>
        </w:tc>
      </w:tr>
      <w:tr w:rsidR="00276AAF" w:rsidRPr="00A11D8F" w14:paraId="3AC303C3" w14:textId="77777777" w:rsidTr="00B7601B">
        <w:trPr>
          <w:cantSplit/>
        </w:trPr>
        <w:tc>
          <w:tcPr>
            <w:tcW w:w="9142" w:type="dxa"/>
            <w:tcBorders>
              <w:left w:val="single" w:sz="6" w:space="0" w:color="auto"/>
              <w:bottom w:val="single" w:sz="6" w:space="0" w:color="auto"/>
              <w:right w:val="single" w:sz="6" w:space="0" w:color="auto"/>
            </w:tcBorders>
          </w:tcPr>
          <w:p w14:paraId="63A5CCB7" w14:textId="77777777" w:rsidR="00276AAF" w:rsidRPr="00A11D8F" w:rsidRDefault="00276AAF" w:rsidP="00B7601B">
            <w:pPr>
              <w:tabs>
                <w:tab w:val="right" w:pos="8300"/>
              </w:tabs>
              <w:ind w:left="1134" w:hanging="1134"/>
              <w:rPr>
                <w:rFonts w:ascii="Inpi" w:hAnsi="Inpi"/>
              </w:rPr>
            </w:pPr>
            <w:r w:rsidRPr="00A11D8F">
              <w:rPr>
                <w:rFonts w:ascii="Inpi" w:hAnsi="Inpi"/>
              </w:rPr>
              <w:t>à Courbevoie, le</w:t>
            </w:r>
          </w:p>
          <w:p w14:paraId="6AAB72A7" w14:textId="77777777" w:rsidR="00276AAF" w:rsidRPr="00A11D8F" w:rsidRDefault="00276AAF" w:rsidP="00B7601B">
            <w:pPr>
              <w:tabs>
                <w:tab w:val="right" w:pos="8300"/>
              </w:tabs>
              <w:rPr>
                <w:rFonts w:ascii="Inpi" w:hAnsi="Inpi"/>
              </w:rPr>
            </w:pPr>
            <w:r w:rsidRPr="00A11D8F">
              <w:rPr>
                <w:rFonts w:ascii="Inpi" w:hAnsi="Inpi"/>
              </w:rPr>
              <w:t xml:space="preserve">est acceptée la présente offre pour valoir acte d'engagement, </w:t>
            </w:r>
          </w:p>
          <w:p w14:paraId="4E5A5944" w14:textId="77777777" w:rsidR="00276AAF" w:rsidRPr="00A11D8F" w:rsidRDefault="00276AAF" w:rsidP="00B7601B">
            <w:pPr>
              <w:tabs>
                <w:tab w:val="right" w:pos="8300"/>
              </w:tabs>
              <w:ind w:left="1134" w:hanging="1134"/>
              <w:rPr>
                <w:rFonts w:ascii="Inpi" w:hAnsi="Inpi"/>
              </w:rPr>
            </w:pPr>
            <w:r w:rsidRPr="00A11D8F">
              <w:rPr>
                <w:rFonts w:ascii="Inpi" w:hAnsi="Inpi"/>
              </w:rPr>
              <w:t>le représentant légal du pouvoir adjudicateur,</w:t>
            </w:r>
          </w:p>
          <w:p w14:paraId="7B1F756B" w14:textId="77777777" w:rsidR="00276AAF" w:rsidRPr="00A11D8F" w:rsidRDefault="00276AAF" w:rsidP="00B7601B">
            <w:pPr>
              <w:tabs>
                <w:tab w:val="right" w:pos="8300"/>
              </w:tabs>
              <w:ind w:left="1134" w:hanging="1134"/>
              <w:rPr>
                <w:rFonts w:ascii="Inpi" w:hAnsi="Inpi"/>
              </w:rPr>
            </w:pPr>
          </w:p>
          <w:p w14:paraId="00E88369" w14:textId="77777777" w:rsidR="00276AAF" w:rsidRPr="00A11D8F" w:rsidRDefault="00276AAF" w:rsidP="00B7601B">
            <w:pPr>
              <w:tabs>
                <w:tab w:val="right" w:pos="8300"/>
              </w:tabs>
              <w:ind w:left="1134" w:hanging="1134"/>
              <w:rPr>
                <w:rFonts w:ascii="Inpi" w:hAnsi="Inpi"/>
              </w:rPr>
            </w:pPr>
          </w:p>
          <w:p w14:paraId="7305F83B" w14:textId="77777777" w:rsidR="00276AAF" w:rsidRPr="00A11D8F" w:rsidRDefault="00276AAF" w:rsidP="00B7601B">
            <w:pPr>
              <w:tabs>
                <w:tab w:val="right" w:pos="8300"/>
              </w:tabs>
              <w:ind w:left="1134" w:hanging="1134"/>
              <w:rPr>
                <w:rFonts w:ascii="Inpi" w:hAnsi="Inpi"/>
              </w:rPr>
            </w:pPr>
          </w:p>
          <w:p w14:paraId="4710EC44" w14:textId="77777777" w:rsidR="00276AAF" w:rsidRPr="00A11D8F" w:rsidRDefault="00276AAF" w:rsidP="00B7601B">
            <w:pPr>
              <w:tabs>
                <w:tab w:val="right" w:pos="8300"/>
              </w:tabs>
              <w:ind w:left="1134" w:hanging="1134"/>
              <w:rPr>
                <w:rFonts w:ascii="Inpi" w:hAnsi="Inpi"/>
              </w:rPr>
            </w:pPr>
          </w:p>
          <w:p w14:paraId="6F44C33E" w14:textId="77777777" w:rsidR="00276AAF" w:rsidRPr="00A11D8F" w:rsidRDefault="00276AAF" w:rsidP="00B7601B">
            <w:pPr>
              <w:tabs>
                <w:tab w:val="right" w:pos="8300"/>
              </w:tabs>
              <w:ind w:left="1134" w:hanging="1134"/>
              <w:rPr>
                <w:rFonts w:ascii="Inpi" w:hAnsi="Inpi"/>
              </w:rPr>
            </w:pPr>
          </w:p>
          <w:p w14:paraId="3C0319DC" w14:textId="77777777" w:rsidR="00276AAF" w:rsidRPr="00A11D8F" w:rsidRDefault="00276AAF" w:rsidP="00B7601B">
            <w:pPr>
              <w:tabs>
                <w:tab w:val="right" w:pos="8300"/>
              </w:tabs>
              <w:ind w:left="1134" w:hanging="1134"/>
              <w:rPr>
                <w:rFonts w:ascii="Inpi" w:hAnsi="Inpi"/>
              </w:rPr>
            </w:pPr>
          </w:p>
          <w:p w14:paraId="5E03DBF8" w14:textId="77777777" w:rsidR="00276AAF" w:rsidRPr="00A11D8F" w:rsidRDefault="00276AAF" w:rsidP="00B7601B">
            <w:pPr>
              <w:tabs>
                <w:tab w:val="right" w:pos="8300"/>
              </w:tabs>
              <w:ind w:left="1134" w:hanging="1134"/>
              <w:rPr>
                <w:rFonts w:ascii="Inpi" w:hAnsi="Inpi"/>
              </w:rPr>
            </w:pPr>
          </w:p>
          <w:p w14:paraId="551AAB22" w14:textId="77777777" w:rsidR="00276AAF" w:rsidRPr="00A11D8F" w:rsidRDefault="00276AAF" w:rsidP="00B7601B">
            <w:pPr>
              <w:tabs>
                <w:tab w:val="right" w:pos="8300"/>
              </w:tabs>
              <w:ind w:left="1134" w:hanging="1134"/>
              <w:rPr>
                <w:rFonts w:ascii="Inpi" w:hAnsi="Inpi"/>
              </w:rPr>
            </w:pPr>
          </w:p>
          <w:p w14:paraId="7B2422B8" w14:textId="77777777" w:rsidR="00276AAF" w:rsidRPr="00A11D8F" w:rsidRDefault="00276AAF" w:rsidP="00B7601B">
            <w:pPr>
              <w:tabs>
                <w:tab w:val="right" w:pos="8300"/>
              </w:tabs>
              <w:ind w:left="1134" w:hanging="1134"/>
              <w:rPr>
                <w:rFonts w:ascii="Inpi" w:hAnsi="Inpi"/>
              </w:rPr>
            </w:pPr>
          </w:p>
          <w:p w14:paraId="3454F836" w14:textId="77777777" w:rsidR="00276AAF" w:rsidRPr="00A11D8F" w:rsidRDefault="00276AAF" w:rsidP="00B7601B">
            <w:pPr>
              <w:tabs>
                <w:tab w:val="right" w:pos="8300"/>
              </w:tabs>
              <w:ind w:left="1134" w:hanging="1134"/>
              <w:rPr>
                <w:rFonts w:ascii="Inpi" w:hAnsi="Inpi"/>
              </w:rPr>
            </w:pPr>
          </w:p>
        </w:tc>
      </w:tr>
    </w:tbl>
    <w:p w14:paraId="611A94EF" w14:textId="77777777" w:rsidR="00300525" w:rsidRPr="00C802AB" w:rsidRDefault="00300525" w:rsidP="00300525">
      <w:pPr>
        <w:pStyle w:val="Lgende"/>
        <w:pBdr>
          <w:top w:val="single" w:sz="4" w:space="0" w:color="auto"/>
        </w:pBdr>
        <w:shd w:val="clear" w:color="auto" w:fill="auto"/>
        <w:rPr>
          <w:rFonts w:ascii="Inpi" w:hAnsi="Inpi" w:cs="Arial"/>
          <w:sz w:val="22"/>
          <w:szCs w:val="22"/>
        </w:rPr>
      </w:pPr>
      <w:r w:rsidRPr="00C802AB">
        <w:rPr>
          <w:rFonts w:ascii="Inpi" w:hAnsi="Inpi"/>
        </w:rPr>
        <w:br w:type="page"/>
      </w:r>
      <w:r w:rsidRPr="00C802AB">
        <w:rPr>
          <w:rFonts w:ascii="Inpi" w:hAnsi="Inpi" w:cs="Arial"/>
          <w:sz w:val="22"/>
          <w:szCs w:val="22"/>
        </w:rPr>
        <w:lastRenderedPageBreak/>
        <w:t>ANNEXE AU CADRE D'ENGAGEMENT</w:t>
      </w:r>
    </w:p>
    <w:p w14:paraId="53D0903B" w14:textId="6695DD3E" w:rsidR="00300525" w:rsidRPr="00C802AB" w:rsidRDefault="00300525" w:rsidP="00300525">
      <w:pPr>
        <w:pBdr>
          <w:top w:val="single" w:sz="4" w:space="0" w:color="auto"/>
          <w:left w:val="single" w:sz="4" w:space="4" w:color="auto"/>
          <w:bottom w:val="single" w:sz="4" w:space="1" w:color="auto"/>
          <w:right w:val="single" w:sz="4" w:space="4" w:color="auto"/>
        </w:pBdr>
        <w:jc w:val="center"/>
        <w:rPr>
          <w:rFonts w:ascii="Inpi" w:hAnsi="Inpi"/>
          <w:b/>
        </w:rPr>
      </w:pPr>
      <w:r w:rsidRPr="00C802AB">
        <w:rPr>
          <w:rFonts w:ascii="Inpi" w:hAnsi="Inpi"/>
          <w:b/>
        </w:rPr>
        <w:t xml:space="preserve">POUR COMPLETER L'ARTICLE </w:t>
      </w:r>
      <w:r w:rsidR="00CB5665">
        <w:rPr>
          <w:rFonts w:ascii="Inpi" w:hAnsi="Inpi"/>
          <w:b/>
        </w:rPr>
        <w:t>6</w:t>
      </w:r>
      <w:r w:rsidRPr="00C802AB">
        <w:rPr>
          <w:rFonts w:ascii="Inpi" w:hAnsi="Inpi"/>
          <w:b/>
        </w:rPr>
        <w:t xml:space="preserve"> : CONTRACTANTS – GROUPEMENT D’ENTREPRISES </w:t>
      </w:r>
    </w:p>
    <w:p w14:paraId="033A077F" w14:textId="77777777" w:rsidR="00300525" w:rsidRPr="00C802AB" w:rsidRDefault="00300525" w:rsidP="00300525">
      <w:pPr>
        <w:rPr>
          <w:rFonts w:ascii="Inpi" w:hAnsi="Inpi"/>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300525" w:rsidRPr="00C802AB" w14:paraId="1DBE09CD" w14:textId="77777777" w:rsidTr="00601455">
        <w:trPr>
          <w:trHeight w:val="536"/>
        </w:trPr>
        <w:tc>
          <w:tcPr>
            <w:tcW w:w="9214" w:type="dxa"/>
            <w:gridSpan w:val="20"/>
            <w:tcBorders>
              <w:top w:val="single" w:sz="4" w:space="0" w:color="auto"/>
              <w:left w:val="single" w:sz="4" w:space="0" w:color="auto"/>
              <w:bottom w:val="single" w:sz="4" w:space="0" w:color="FFFFFF"/>
              <w:right w:val="single" w:sz="4" w:space="0" w:color="auto"/>
            </w:tcBorders>
          </w:tcPr>
          <w:p w14:paraId="643E415E" w14:textId="77777777" w:rsidR="00300525" w:rsidRPr="00C802AB" w:rsidRDefault="00300525" w:rsidP="00601455">
            <w:pPr>
              <w:ind w:left="1134" w:hanging="1134"/>
              <w:jc w:val="both"/>
              <w:rPr>
                <w:rFonts w:ascii="Inpi" w:hAnsi="Inpi"/>
              </w:rPr>
            </w:pPr>
          </w:p>
          <w:p w14:paraId="435E8FC3" w14:textId="77777777" w:rsidR="00300525" w:rsidRPr="00C802AB" w:rsidRDefault="00300525" w:rsidP="00601455">
            <w:pPr>
              <w:ind w:left="1134" w:hanging="1134"/>
              <w:jc w:val="both"/>
              <w:rPr>
                <w:rFonts w:ascii="Inpi" w:hAnsi="Inpi"/>
              </w:rPr>
            </w:pPr>
            <w:r w:rsidRPr="00C802AB">
              <w:rPr>
                <w:rFonts w:ascii="Inpi" w:hAnsi="Inpi"/>
              </w:rPr>
              <w:t>Nom, prénom et qualité : ……………………………………………………………</w:t>
            </w:r>
          </w:p>
        </w:tc>
      </w:tr>
      <w:tr w:rsidR="00300525" w:rsidRPr="00C802AB" w14:paraId="260E390D" w14:textId="77777777" w:rsidTr="00601455">
        <w:trPr>
          <w:trHeight w:val="415"/>
        </w:trPr>
        <w:tc>
          <w:tcPr>
            <w:tcW w:w="9214" w:type="dxa"/>
            <w:gridSpan w:val="20"/>
            <w:tcBorders>
              <w:top w:val="single" w:sz="4" w:space="0" w:color="FFFFFF"/>
              <w:left w:val="single" w:sz="4" w:space="0" w:color="auto"/>
              <w:bottom w:val="single" w:sz="4" w:space="0" w:color="FFFFFF"/>
              <w:right w:val="single" w:sz="4" w:space="0" w:color="auto"/>
            </w:tcBorders>
          </w:tcPr>
          <w:p w14:paraId="1E8ACEC6" w14:textId="77777777" w:rsidR="00300525" w:rsidRPr="00C802AB" w:rsidRDefault="00300525" w:rsidP="00601455">
            <w:pPr>
              <w:tabs>
                <w:tab w:val="left" w:pos="1490"/>
              </w:tabs>
              <w:rPr>
                <w:rFonts w:ascii="Inpi" w:hAnsi="Inpi"/>
              </w:rPr>
            </w:pPr>
            <w:r w:rsidRPr="00C802AB">
              <w:rPr>
                <w:rFonts w:ascii="Inpi" w:hAnsi="Inpi"/>
              </w:rPr>
              <w:t>Qualité </w:t>
            </w:r>
            <w:r w:rsidRPr="00C802AB">
              <w:rPr>
                <w:rStyle w:val="Appelnotedebasdep"/>
                <w:rFonts w:ascii="Inpi" w:hAnsi="Inpi"/>
              </w:rPr>
              <w:footnoteReference w:id="5"/>
            </w:r>
            <w:r w:rsidRPr="00C802AB">
              <w:rPr>
                <w:rFonts w:ascii="Inpi" w:hAnsi="Inpi"/>
              </w:rPr>
              <w:t>:</w:t>
            </w:r>
            <w:r w:rsidRPr="00C802AB">
              <w:rPr>
                <w:rFonts w:ascii="Inpi" w:hAnsi="Inpi"/>
              </w:rPr>
              <w:tab/>
            </w:r>
            <w:r w:rsidR="007545E9" w:rsidRPr="00C802AB">
              <w:rPr>
                <w:rFonts w:ascii="Inpi" w:hAnsi="Inpi"/>
              </w:rPr>
              <w:fldChar w:fldCharType="begin">
                <w:ffData>
                  <w:name w:val="CaseACocher27"/>
                  <w:enabled/>
                  <w:calcOnExit w:val="0"/>
                  <w:checkBox>
                    <w:sizeAuto/>
                    <w:default w:val="0"/>
                  </w:checkBox>
                </w:ffData>
              </w:fldChar>
            </w:r>
            <w:bookmarkStart w:id="8" w:name="CaseACocher27"/>
            <w:r w:rsidR="007545E9" w:rsidRPr="00C802AB">
              <w:rPr>
                <w:rFonts w:ascii="Inpi" w:hAnsi="Inpi"/>
              </w:rPr>
              <w:instrText xml:space="preserve"> FORMCHECKBOX </w:instrText>
            </w:r>
            <w:r w:rsidR="006112C2">
              <w:rPr>
                <w:rFonts w:ascii="Inpi" w:hAnsi="Inpi"/>
              </w:rPr>
            </w:r>
            <w:r w:rsidR="006112C2">
              <w:rPr>
                <w:rFonts w:ascii="Inpi" w:hAnsi="Inpi"/>
              </w:rPr>
              <w:fldChar w:fldCharType="separate"/>
            </w:r>
            <w:r w:rsidR="007545E9" w:rsidRPr="00C802AB">
              <w:rPr>
                <w:rFonts w:ascii="Inpi" w:hAnsi="Inpi"/>
              </w:rPr>
              <w:fldChar w:fldCharType="end"/>
            </w:r>
            <w:bookmarkEnd w:id="8"/>
            <w:r w:rsidR="007545E9" w:rsidRPr="00C802AB">
              <w:rPr>
                <w:rFonts w:ascii="Inpi" w:hAnsi="Inpi"/>
              </w:rPr>
              <w:t xml:space="preserve"> </w:t>
            </w:r>
            <w:r w:rsidRPr="00C802AB">
              <w:rPr>
                <w:rFonts w:ascii="Inpi" w:hAnsi="Inpi"/>
              </w:rPr>
              <w:t>Représentant légal de l’entreprise</w:t>
            </w:r>
          </w:p>
          <w:p w14:paraId="4E2B387A" w14:textId="77777777" w:rsidR="00300525" w:rsidRPr="00C802AB" w:rsidRDefault="00300525" w:rsidP="00601455">
            <w:pPr>
              <w:ind w:left="1490" w:hanging="1490"/>
              <w:rPr>
                <w:rFonts w:ascii="Inpi" w:hAnsi="Inpi"/>
              </w:rPr>
            </w:pPr>
            <w:r w:rsidRPr="00C802AB">
              <w:rPr>
                <w:rFonts w:ascii="Inpi" w:hAnsi="Inpi"/>
              </w:rPr>
              <w:tab/>
            </w:r>
            <w:r w:rsidR="007545E9" w:rsidRPr="00C802AB">
              <w:rPr>
                <w:rFonts w:ascii="Inpi" w:hAnsi="Inpi"/>
              </w:rPr>
              <w:fldChar w:fldCharType="begin">
                <w:ffData>
                  <w:name w:val="CaseACocher28"/>
                  <w:enabled/>
                  <w:calcOnExit w:val="0"/>
                  <w:checkBox>
                    <w:sizeAuto/>
                    <w:default w:val="0"/>
                  </w:checkBox>
                </w:ffData>
              </w:fldChar>
            </w:r>
            <w:bookmarkStart w:id="9" w:name="CaseACocher28"/>
            <w:r w:rsidR="007545E9" w:rsidRPr="00C802AB">
              <w:rPr>
                <w:rFonts w:ascii="Inpi" w:hAnsi="Inpi"/>
              </w:rPr>
              <w:instrText xml:space="preserve"> FORMCHECKBOX </w:instrText>
            </w:r>
            <w:r w:rsidR="006112C2">
              <w:rPr>
                <w:rFonts w:ascii="Inpi" w:hAnsi="Inpi"/>
              </w:rPr>
            </w:r>
            <w:r w:rsidR="006112C2">
              <w:rPr>
                <w:rFonts w:ascii="Inpi" w:hAnsi="Inpi"/>
              </w:rPr>
              <w:fldChar w:fldCharType="separate"/>
            </w:r>
            <w:r w:rsidR="007545E9" w:rsidRPr="00C802AB">
              <w:rPr>
                <w:rFonts w:ascii="Inpi" w:hAnsi="Inpi"/>
              </w:rPr>
              <w:fldChar w:fldCharType="end"/>
            </w:r>
            <w:bookmarkEnd w:id="9"/>
            <w:r w:rsidR="007545E9" w:rsidRPr="00C802AB">
              <w:rPr>
                <w:rFonts w:ascii="Inpi" w:hAnsi="Inpi"/>
              </w:rPr>
              <w:t xml:space="preserve"> </w:t>
            </w:r>
            <w:r w:rsidRPr="00C802AB">
              <w:rPr>
                <w:rFonts w:ascii="Inpi" w:hAnsi="Inpi"/>
              </w:rPr>
              <w:t>Ayant reçu pouvoir du représentant légal de l’entreprise</w:t>
            </w:r>
          </w:p>
          <w:p w14:paraId="6B228326" w14:textId="77777777" w:rsidR="00300525" w:rsidRPr="00C802AB" w:rsidRDefault="00300525" w:rsidP="00601455">
            <w:pPr>
              <w:ind w:left="1134" w:hanging="1134"/>
              <w:jc w:val="both"/>
              <w:rPr>
                <w:rFonts w:ascii="Inpi" w:hAnsi="Inpi"/>
              </w:rPr>
            </w:pPr>
          </w:p>
        </w:tc>
      </w:tr>
      <w:tr w:rsidR="00300525" w:rsidRPr="00C802AB" w14:paraId="04DFFE7A" w14:textId="77777777" w:rsidTr="00601455">
        <w:trPr>
          <w:trHeight w:val="265"/>
        </w:trPr>
        <w:tc>
          <w:tcPr>
            <w:tcW w:w="9214" w:type="dxa"/>
            <w:gridSpan w:val="20"/>
            <w:tcBorders>
              <w:top w:val="single" w:sz="4" w:space="0" w:color="FFFFFF"/>
              <w:left w:val="single" w:sz="4" w:space="0" w:color="auto"/>
              <w:bottom w:val="single" w:sz="4" w:space="0" w:color="FFFFFF"/>
              <w:right w:val="single" w:sz="4" w:space="0" w:color="auto"/>
            </w:tcBorders>
          </w:tcPr>
          <w:p w14:paraId="0AAF5F19" w14:textId="77777777" w:rsidR="00300525" w:rsidRPr="00C802AB" w:rsidRDefault="00300525" w:rsidP="00300525">
            <w:pPr>
              <w:numPr>
                <w:ilvl w:val="0"/>
                <w:numId w:val="3"/>
              </w:numPr>
              <w:tabs>
                <w:tab w:val="clear" w:pos="1778"/>
                <w:tab w:val="num" w:pos="214"/>
              </w:tabs>
              <w:ind w:left="214" w:hanging="214"/>
              <w:jc w:val="both"/>
              <w:rPr>
                <w:rFonts w:ascii="Inpi" w:hAnsi="Inpi"/>
              </w:rPr>
            </w:pPr>
            <w:r w:rsidRPr="00C802AB">
              <w:rPr>
                <w:rFonts w:ascii="Inpi" w:hAnsi="Inpi"/>
              </w:rPr>
              <w:t>dénomination sociale : ……………………………………………………………………………</w:t>
            </w:r>
          </w:p>
        </w:tc>
      </w:tr>
      <w:tr w:rsidR="00300525" w:rsidRPr="00C802AB" w14:paraId="07BB0787" w14:textId="77777777" w:rsidTr="00601455">
        <w:trPr>
          <w:trHeight w:val="992"/>
        </w:trPr>
        <w:tc>
          <w:tcPr>
            <w:tcW w:w="9214" w:type="dxa"/>
            <w:gridSpan w:val="20"/>
            <w:tcBorders>
              <w:top w:val="single" w:sz="4" w:space="0" w:color="FFFFFF"/>
              <w:left w:val="single" w:sz="4" w:space="0" w:color="auto"/>
              <w:bottom w:val="nil"/>
              <w:right w:val="single" w:sz="4" w:space="0" w:color="auto"/>
            </w:tcBorders>
          </w:tcPr>
          <w:p w14:paraId="2032513C" w14:textId="77777777" w:rsidR="00300525" w:rsidRPr="00C802AB" w:rsidRDefault="00300525" w:rsidP="00300525">
            <w:pPr>
              <w:numPr>
                <w:ilvl w:val="0"/>
                <w:numId w:val="3"/>
              </w:numPr>
              <w:tabs>
                <w:tab w:val="num" w:pos="214"/>
              </w:tabs>
              <w:spacing w:before="120"/>
              <w:ind w:left="215" w:hanging="215"/>
              <w:rPr>
                <w:rFonts w:ascii="Inpi" w:hAnsi="Inpi"/>
              </w:rPr>
            </w:pPr>
            <w:r w:rsidRPr="00C802AB">
              <w:rPr>
                <w:rFonts w:ascii="Inpi" w:hAnsi="Inpi"/>
              </w:rPr>
              <w:t>adresse :………………………………………………………………………………………</w:t>
            </w:r>
          </w:p>
          <w:p w14:paraId="45632624" w14:textId="77777777" w:rsidR="00300525" w:rsidRPr="00C802AB" w:rsidRDefault="00300525" w:rsidP="00601455">
            <w:pPr>
              <w:tabs>
                <w:tab w:val="num" w:pos="214"/>
              </w:tabs>
              <w:spacing w:before="120"/>
              <w:ind w:left="215" w:hanging="215"/>
              <w:rPr>
                <w:rFonts w:ascii="Inpi" w:hAnsi="Inpi"/>
              </w:rPr>
            </w:pPr>
            <w:r w:rsidRPr="00C802AB">
              <w:rPr>
                <w:rFonts w:ascii="Inpi" w:hAnsi="Inpi"/>
              </w:rPr>
              <w:t xml:space="preserve"> …………………………………………………………………………………………………..</w:t>
            </w:r>
          </w:p>
        </w:tc>
      </w:tr>
      <w:tr w:rsidR="00300525" w:rsidRPr="00C802AB" w14:paraId="344E0F98" w14:textId="77777777" w:rsidTr="00F56FE2">
        <w:trPr>
          <w:trHeight w:val="365"/>
        </w:trPr>
        <w:tc>
          <w:tcPr>
            <w:tcW w:w="4421" w:type="dxa"/>
            <w:vMerge w:val="restart"/>
            <w:tcBorders>
              <w:top w:val="single" w:sz="4" w:space="0" w:color="FFFFFF"/>
              <w:left w:val="single" w:sz="4" w:space="0" w:color="auto"/>
            </w:tcBorders>
            <w:vAlign w:val="center"/>
          </w:tcPr>
          <w:p w14:paraId="2D1C6E5B" w14:textId="77777777" w:rsidR="00300525" w:rsidRPr="00C802AB" w:rsidRDefault="00300525" w:rsidP="00601455">
            <w:pPr>
              <w:ind w:left="214" w:hanging="214"/>
              <w:rPr>
                <w:rFonts w:ascii="Inpi" w:hAnsi="Inpi"/>
              </w:rPr>
            </w:pPr>
            <w:r w:rsidRPr="00C802AB">
              <w:rPr>
                <w:rFonts w:ascii="Inpi" w:hAnsi="Inpi"/>
              </w:rPr>
              <w:t xml:space="preserve">-  Immatriculée sous le n° SIRET : </w:t>
            </w:r>
          </w:p>
        </w:tc>
        <w:tc>
          <w:tcPr>
            <w:tcW w:w="341" w:type="dxa"/>
            <w:tcBorders>
              <w:top w:val="nil"/>
            </w:tcBorders>
            <w:vAlign w:val="center"/>
          </w:tcPr>
          <w:p w14:paraId="36C26842" w14:textId="77777777" w:rsidR="00300525" w:rsidRPr="00C802AB" w:rsidRDefault="00300525" w:rsidP="00F56FE2">
            <w:pPr>
              <w:jc w:val="center"/>
              <w:rPr>
                <w:rFonts w:ascii="Inpi" w:hAnsi="Inpi"/>
                <w:b/>
              </w:rPr>
            </w:pPr>
          </w:p>
        </w:tc>
        <w:tc>
          <w:tcPr>
            <w:tcW w:w="342" w:type="dxa"/>
            <w:gridSpan w:val="2"/>
            <w:tcBorders>
              <w:top w:val="nil"/>
            </w:tcBorders>
            <w:vAlign w:val="center"/>
          </w:tcPr>
          <w:p w14:paraId="5B268597" w14:textId="77777777" w:rsidR="00300525" w:rsidRPr="00C802AB" w:rsidRDefault="00300525" w:rsidP="00F56FE2">
            <w:pPr>
              <w:jc w:val="center"/>
              <w:rPr>
                <w:rFonts w:ascii="Inpi" w:hAnsi="Inpi"/>
                <w:b/>
              </w:rPr>
            </w:pPr>
          </w:p>
        </w:tc>
        <w:tc>
          <w:tcPr>
            <w:tcW w:w="343" w:type="dxa"/>
            <w:gridSpan w:val="2"/>
            <w:tcBorders>
              <w:top w:val="nil"/>
            </w:tcBorders>
            <w:vAlign w:val="center"/>
          </w:tcPr>
          <w:p w14:paraId="6FDFD4FC" w14:textId="77777777" w:rsidR="00300525" w:rsidRPr="00C802AB" w:rsidRDefault="00300525" w:rsidP="00F56FE2">
            <w:pPr>
              <w:jc w:val="center"/>
              <w:rPr>
                <w:rFonts w:ascii="Inpi" w:hAnsi="Inpi"/>
                <w:b/>
              </w:rPr>
            </w:pPr>
          </w:p>
        </w:tc>
        <w:tc>
          <w:tcPr>
            <w:tcW w:w="342" w:type="dxa"/>
            <w:gridSpan w:val="2"/>
            <w:tcBorders>
              <w:top w:val="nil"/>
            </w:tcBorders>
            <w:vAlign w:val="center"/>
          </w:tcPr>
          <w:p w14:paraId="78FAAD4C" w14:textId="77777777" w:rsidR="00300525" w:rsidRPr="00C802AB" w:rsidRDefault="00300525" w:rsidP="00F56FE2">
            <w:pPr>
              <w:jc w:val="center"/>
              <w:rPr>
                <w:rFonts w:ascii="Inpi" w:hAnsi="Inpi"/>
                <w:b/>
              </w:rPr>
            </w:pPr>
          </w:p>
        </w:tc>
        <w:tc>
          <w:tcPr>
            <w:tcW w:w="343" w:type="dxa"/>
            <w:gridSpan w:val="2"/>
            <w:tcBorders>
              <w:top w:val="nil"/>
            </w:tcBorders>
            <w:vAlign w:val="center"/>
          </w:tcPr>
          <w:p w14:paraId="43D73039" w14:textId="77777777" w:rsidR="00300525" w:rsidRPr="00C802AB" w:rsidRDefault="00300525" w:rsidP="00F56FE2">
            <w:pPr>
              <w:jc w:val="center"/>
              <w:rPr>
                <w:rFonts w:ascii="Inpi" w:hAnsi="Inpi"/>
                <w:b/>
              </w:rPr>
            </w:pPr>
          </w:p>
        </w:tc>
        <w:tc>
          <w:tcPr>
            <w:tcW w:w="342" w:type="dxa"/>
            <w:gridSpan w:val="2"/>
            <w:tcBorders>
              <w:top w:val="nil"/>
            </w:tcBorders>
            <w:vAlign w:val="center"/>
          </w:tcPr>
          <w:p w14:paraId="3161DF0A" w14:textId="77777777" w:rsidR="00300525" w:rsidRPr="00C802AB" w:rsidRDefault="00300525" w:rsidP="00F56FE2">
            <w:pPr>
              <w:jc w:val="center"/>
              <w:rPr>
                <w:rFonts w:ascii="Inpi" w:hAnsi="Inpi"/>
                <w:b/>
              </w:rPr>
            </w:pPr>
          </w:p>
        </w:tc>
        <w:tc>
          <w:tcPr>
            <w:tcW w:w="343" w:type="dxa"/>
            <w:tcBorders>
              <w:top w:val="nil"/>
            </w:tcBorders>
            <w:vAlign w:val="center"/>
          </w:tcPr>
          <w:p w14:paraId="12B63E6E" w14:textId="77777777" w:rsidR="00300525" w:rsidRPr="00C802AB" w:rsidRDefault="00300525" w:rsidP="00F56FE2">
            <w:pPr>
              <w:jc w:val="center"/>
              <w:rPr>
                <w:rFonts w:ascii="Inpi" w:hAnsi="Inpi"/>
                <w:b/>
              </w:rPr>
            </w:pPr>
          </w:p>
        </w:tc>
        <w:tc>
          <w:tcPr>
            <w:tcW w:w="342" w:type="dxa"/>
            <w:tcBorders>
              <w:top w:val="nil"/>
            </w:tcBorders>
            <w:vAlign w:val="center"/>
          </w:tcPr>
          <w:p w14:paraId="7485B37C" w14:textId="77777777" w:rsidR="00300525" w:rsidRPr="00C802AB" w:rsidRDefault="00300525" w:rsidP="00F56FE2">
            <w:pPr>
              <w:jc w:val="center"/>
              <w:rPr>
                <w:rFonts w:ascii="Inpi" w:hAnsi="Inpi"/>
                <w:b/>
              </w:rPr>
            </w:pPr>
          </w:p>
        </w:tc>
        <w:tc>
          <w:tcPr>
            <w:tcW w:w="342" w:type="dxa"/>
            <w:tcBorders>
              <w:top w:val="nil"/>
            </w:tcBorders>
            <w:vAlign w:val="center"/>
          </w:tcPr>
          <w:p w14:paraId="48439EB9" w14:textId="77777777" w:rsidR="00300525" w:rsidRPr="00C802AB" w:rsidRDefault="00300525" w:rsidP="00F56FE2">
            <w:pPr>
              <w:jc w:val="center"/>
              <w:rPr>
                <w:rFonts w:ascii="Inpi" w:hAnsi="Inpi"/>
                <w:b/>
              </w:rPr>
            </w:pPr>
          </w:p>
        </w:tc>
        <w:tc>
          <w:tcPr>
            <w:tcW w:w="343" w:type="dxa"/>
            <w:tcBorders>
              <w:top w:val="nil"/>
            </w:tcBorders>
            <w:vAlign w:val="center"/>
          </w:tcPr>
          <w:p w14:paraId="652CF0A7" w14:textId="77777777" w:rsidR="00300525" w:rsidRPr="00C802AB" w:rsidRDefault="00300525" w:rsidP="00F56FE2">
            <w:pPr>
              <w:jc w:val="center"/>
              <w:rPr>
                <w:rFonts w:ascii="Inpi" w:hAnsi="Inpi"/>
                <w:b/>
              </w:rPr>
            </w:pPr>
          </w:p>
        </w:tc>
        <w:tc>
          <w:tcPr>
            <w:tcW w:w="342" w:type="dxa"/>
            <w:tcBorders>
              <w:top w:val="nil"/>
            </w:tcBorders>
            <w:vAlign w:val="center"/>
          </w:tcPr>
          <w:p w14:paraId="08192185" w14:textId="77777777" w:rsidR="00300525" w:rsidRPr="00C802AB" w:rsidRDefault="00300525" w:rsidP="00F56FE2">
            <w:pPr>
              <w:jc w:val="center"/>
              <w:rPr>
                <w:rFonts w:ascii="Inpi" w:hAnsi="Inpi"/>
                <w:b/>
              </w:rPr>
            </w:pPr>
          </w:p>
        </w:tc>
        <w:tc>
          <w:tcPr>
            <w:tcW w:w="343" w:type="dxa"/>
            <w:tcBorders>
              <w:top w:val="nil"/>
            </w:tcBorders>
            <w:vAlign w:val="center"/>
          </w:tcPr>
          <w:p w14:paraId="47279F8B" w14:textId="77777777" w:rsidR="00300525" w:rsidRPr="00C802AB" w:rsidRDefault="00300525" w:rsidP="00F56FE2">
            <w:pPr>
              <w:jc w:val="center"/>
              <w:rPr>
                <w:rFonts w:ascii="Inpi" w:hAnsi="Inpi"/>
                <w:b/>
              </w:rPr>
            </w:pPr>
          </w:p>
        </w:tc>
        <w:tc>
          <w:tcPr>
            <w:tcW w:w="342" w:type="dxa"/>
            <w:tcBorders>
              <w:top w:val="nil"/>
            </w:tcBorders>
            <w:vAlign w:val="center"/>
          </w:tcPr>
          <w:p w14:paraId="56206220" w14:textId="77777777" w:rsidR="00300525" w:rsidRPr="00C802AB" w:rsidRDefault="00300525" w:rsidP="00F56FE2">
            <w:pPr>
              <w:jc w:val="center"/>
              <w:rPr>
                <w:rFonts w:ascii="Inpi" w:hAnsi="Inpi"/>
                <w:b/>
              </w:rPr>
            </w:pPr>
          </w:p>
        </w:tc>
        <w:tc>
          <w:tcPr>
            <w:tcW w:w="343" w:type="dxa"/>
            <w:tcBorders>
              <w:top w:val="nil"/>
              <w:right w:val="single" w:sz="4" w:space="0" w:color="auto"/>
            </w:tcBorders>
            <w:vAlign w:val="center"/>
          </w:tcPr>
          <w:p w14:paraId="33613C2B" w14:textId="77777777" w:rsidR="00300525" w:rsidRPr="00C802AB" w:rsidRDefault="00300525" w:rsidP="00F56FE2">
            <w:pPr>
              <w:jc w:val="center"/>
              <w:rPr>
                <w:rFonts w:ascii="Inpi" w:hAnsi="Inpi"/>
                <w:b/>
              </w:rPr>
            </w:pPr>
          </w:p>
        </w:tc>
      </w:tr>
      <w:tr w:rsidR="00300525" w:rsidRPr="00C802AB" w14:paraId="414D9A4A" w14:textId="77777777" w:rsidTr="00601455">
        <w:trPr>
          <w:trHeight w:val="130"/>
        </w:trPr>
        <w:tc>
          <w:tcPr>
            <w:tcW w:w="4421" w:type="dxa"/>
            <w:vMerge/>
            <w:tcBorders>
              <w:top w:val="nil"/>
              <w:left w:val="single" w:sz="4" w:space="0" w:color="auto"/>
              <w:bottom w:val="single" w:sz="4" w:space="0" w:color="FFFFFF"/>
            </w:tcBorders>
          </w:tcPr>
          <w:p w14:paraId="31B9091F" w14:textId="77777777" w:rsidR="00300525" w:rsidRPr="00C802AB" w:rsidRDefault="00300525" w:rsidP="00601455">
            <w:pPr>
              <w:ind w:left="1031" w:hanging="1134"/>
              <w:jc w:val="both"/>
              <w:rPr>
                <w:rFonts w:ascii="Inpi" w:hAnsi="Inpi"/>
              </w:rPr>
            </w:pPr>
          </w:p>
        </w:tc>
        <w:tc>
          <w:tcPr>
            <w:tcW w:w="3080" w:type="dxa"/>
            <w:gridSpan w:val="14"/>
          </w:tcPr>
          <w:p w14:paraId="229FA801" w14:textId="77777777" w:rsidR="00300525" w:rsidRPr="00C802AB" w:rsidRDefault="00300525" w:rsidP="00601455">
            <w:pPr>
              <w:jc w:val="center"/>
              <w:rPr>
                <w:rFonts w:ascii="Inpi" w:hAnsi="Inpi"/>
              </w:rPr>
            </w:pPr>
            <w:r w:rsidRPr="00C802AB">
              <w:rPr>
                <w:rFonts w:ascii="Inpi" w:hAnsi="Inpi"/>
                <w:sz w:val="14"/>
                <w:szCs w:val="14"/>
              </w:rPr>
              <w:t>N° SIREN</w:t>
            </w:r>
          </w:p>
        </w:tc>
        <w:tc>
          <w:tcPr>
            <w:tcW w:w="1713" w:type="dxa"/>
            <w:gridSpan w:val="5"/>
            <w:tcBorders>
              <w:right w:val="single" w:sz="4" w:space="0" w:color="auto"/>
            </w:tcBorders>
          </w:tcPr>
          <w:p w14:paraId="61FCFB9D" w14:textId="77777777" w:rsidR="00300525" w:rsidRPr="00C802AB" w:rsidRDefault="00300525" w:rsidP="00601455">
            <w:pPr>
              <w:jc w:val="center"/>
              <w:rPr>
                <w:rFonts w:ascii="Inpi" w:hAnsi="Inpi"/>
              </w:rPr>
            </w:pPr>
            <w:r w:rsidRPr="00C802AB">
              <w:rPr>
                <w:rFonts w:ascii="Inpi" w:hAnsi="Inpi"/>
                <w:sz w:val="14"/>
                <w:szCs w:val="14"/>
              </w:rPr>
              <w:t>NIC</w:t>
            </w:r>
          </w:p>
        </w:tc>
      </w:tr>
      <w:tr w:rsidR="00300525" w:rsidRPr="00C802AB" w14:paraId="774E628C" w14:textId="77777777" w:rsidTr="00601455">
        <w:trPr>
          <w:trHeight w:val="103"/>
        </w:trPr>
        <w:tc>
          <w:tcPr>
            <w:tcW w:w="9214" w:type="dxa"/>
            <w:gridSpan w:val="20"/>
            <w:tcBorders>
              <w:top w:val="single" w:sz="4" w:space="0" w:color="FFFFFF"/>
              <w:left w:val="single" w:sz="4" w:space="0" w:color="auto"/>
              <w:bottom w:val="nil"/>
              <w:right w:val="single" w:sz="4" w:space="0" w:color="auto"/>
            </w:tcBorders>
            <w:vAlign w:val="bottom"/>
          </w:tcPr>
          <w:p w14:paraId="5924E412" w14:textId="77777777" w:rsidR="00300525" w:rsidRPr="00C802AB" w:rsidRDefault="00300525" w:rsidP="00601455">
            <w:pPr>
              <w:jc w:val="center"/>
              <w:rPr>
                <w:rFonts w:ascii="Inpi" w:hAnsi="Inpi"/>
                <w:sz w:val="14"/>
                <w:szCs w:val="14"/>
              </w:rPr>
            </w:pPr>
          </w:p>
        </w:tc>
      </w:tr>
      <w:tr w:rsidR="00300525" w:rsidRPr="00C802AB" w14:paraId="597DD2BF" w14:textId="77777777" w:rsidTr="00F56FE2">
        <w:trPr>
          <w:trHeight w:val="217"/>
        </w:trPr>
        <w:tc>
          <w:tcPr>
            <w:tcW w:w="4421" w:type="dxa"/>
            <w:vMerge w:val="restart"/>
            <w:tcBorders>
              <w:top w:val="single" w:sz="4" w:space="0" w:color="FFFFFF"/>
              <w:left w:val="single" w:sz="4" w:space="0" w:color="auto"/>
            </w:tcBorders>
            <w:vAlign w:val="bottom"/>
          </w:tcPr>
          <w:p w14:paraId="1527972A" w14:textId="77777777" w:rsidR="00300525" w:rsidRPr="00C802AB" w:rsidRDefault="00300525" w:rsidP="00300525">
            <w:pPr>
              <w:numPr>
                <w:ilvl w:val="0"/>
                <w:numId w:val="20"/>
              </w:numPr>
              <w:tabs>
                <w:tab w:val="num" w:pos="214"/>
              </w:tabs>
              <w:ind w:left="214" w:hanging="214"/>
              <w:rPr>
                <w:rFonts w:ascii="Inpi" w:hAnsi="Inpi"/>
              </w:rPr>
            </w:pPr>
            <w:r w:rsidRPr="00C802AB">
              <w:rPr>
                <w:rFonts w:ascii="Inpi" w:hAnsi="Inpi"/>
              </w:rPr>
              <w:t>Code Activité Principale Exercée </w:t>
            </w:r>
          </w:p>
          <w:p w14:paraId="2ADED4F1" w14:textId="77777777" w:rsidR="00300525" w:rsidRPr="00C802AB" w:rsidRDefault="00300525" w:rsidP="00601455">
            <w:pPr>
              <w:rPr>
                <w:rFonts w:ascii="Inpi" w:hAnsi="Inpi"/>
              </w:rPr>
            </w:pPr>
          </w:p>
        </w:tc>
        <w:tc>
          <w:tcPr>
            <w:tcW w:w="357" w:type="dxa"/>
            <w:gridSpan w:val="2"/>
            <w:tcBorders>
              <w:top w:val="nil"/>
              <w:bottom w:val="single" w:sz="4" w:space="0" w:color="auto"/>
            </w:tcBorders>
            <w:vAlign w:val="center"/>
          </w:tcPr>
          <w:p w14:paraId="419BDB3F" w14:textId="77777777" w:rsidR="00300525" w:rsidRPr="00C802AB" w:rsidRDefault="00300525" w:rsidP="00F56FE2">
            <w:pPr>
              <w:jc w:val="center"/>
              <w:rPr>
                <w:rFonts w:ascii="Inpi" w:hAnsi="Inpi"/>
                <w:b/>
              </w:rPr>
            </w:pPr>
          </w:p>
        </w:tc>
        <w:tc>
          <w:tcPr>
            <w:tcW w:w="369" w:type="dxa"/>
            <w:gridSpan w:val="2"/>
            <w:tcBorders>
              <w:top w:val="nil"/>
              <w:bottom w:val="single" w:sz="4" w:space="0" w:color="auto"/>
            </w:tcBorders>
            <w:vAlign w:val="center"/>
          </w:tcPr>
          <w:p w14:paraId="1336D47C" w14:textId="77777777" w:rsidR="00300525" w:rsidRPr="00C802AB" w:rsidRDefault="00300525" w:rsidP="00F56FE2">
            <w:pPr>
              <w:jc w:val="center"/>
              <w:rPr>
                <w:rFonts w:ascii="Inpi" w:hAnsi="Inpi"/>
                <w:b/>
              </w:rPr>
            </w:pPr>
          </w:p>
        </w:tc>
        <w:tc>
          <w:tcPr>
            <w:tcW w:w="357" w:type="dxa"/>
            <w:gridSpan w:val="2"/>
            <w:tcBorders>
              <w:top w:val="nil"/>
              <w:bottom w:val="single" w:sz="4" w:space="0" w:color="auto"/>
            </w:tcBorders>
            <w:vAlign w:val="center"/>
          </w:tcPr>
          <w:p w14:paraId="39824F4C" w14:textId="77777777" w:rsidR="00300525" w:rsidRPr="00C802AB" w:rsidRDefault="00300525" w:rsidP="00F56FE2">
            <w:pPr>
              <w:jc w:val="center"/>
              <w:rPr>
                <w:rFonts w:ascii="Inpi" w:hAnsi="Inpi"/>
                <w:b/>
              </w:rPr>
            </w:pPr>
          </w:p>
        </w:tc>
        <w:tc>
          <w:tcPr>
            <w:tcW w:w="357" w:type="dxa"/>
            <w:gridSpan w:val="2"/>
            <w:tcBorders>
              <w:top w:val="nil"/>
              <w:bottom w:val="single" w:sz="4" w:space="0" w:color="auto"/>
            </w:tcBorders>
            <w:vAlign w:val="center"/>
          </w:tcPr>
          <w:p w14:paraId="5728DD91" w14:textId="77777777" w:rsidR="00300525" w:rsidRPr="00C802AB" w:rsidRDefault="00300525" w:rsidP="00F56FE2">
            <w:pPr>
              <w:jc w:val="center"/>
              <w:rPr>
                <w:rFonts w:ascii="Inpi" w:hAnsi="Inpi"/>
                <w:b/>
              </w:rPr>
            </w:pPr>
          </w:p>
        </w:tc>
        <w:tc>
          <w:tcPr>
            <w:tcW w:w="357" w:type="dxa"/>
            <w:gridSpan w:val="2"/>
            <w:tcBorders>
              <w:top w:val="nil"/>
              <w:bottom w:val="single" w:sz="4" w:space="0" w:color="auto"/>
            </w:tcBorders>
            <w:vAlign w:val="center"/>
          </w:tcPr>
          <w:p w14:paraId="55C8DE0A" w14:textId="77777777" w:rsidR="00300525" w:rsidRPr="00C802AB" w:rsidRDefault="00300525" w:rsidP="00F56FE2">
            <w:pPr>
              <w:jc w:val="center"/>
              <w:rPr>
                <w:rFonts w:ascii="Inpi" w:hAnsi="Inpi"/>
                <w:b/>
              </w:rPr>
            </w:pPr>
          </w:p>
        </w:tc>
        <w:tc>
          <w:tcPr>
            <w:tcW w:w="2996" w:type="dxa"/>
            <w:gridSpan w:val="9"/>
            <w:vMerge w:val="restart"/>
            <w:tcBorders>
              <w:top w:val="single" w:sz="4" w:space="0" w:color="FFFFFF"/>
              <w:right w:val="single" w:sz="4" w:space="0" w:color="auto"/>
            </w:tcBorders>
          </w:tcPr>
          <w:p w14:paraId="15FB01B9" w14:textId="77777777" w:rsidR="00300525" w:rsidRPr="00C802AB" w:rsidRDefault="00300525" w:rsidP="00601455">
            <w:pPr>
              <w:rPr>
                <w:rFonts w:ascii="Inpi" w:hAnsi="Inpi"/>
                <w:sz w:val="14"/>
                <w:szCs w:val="14"/>
              </w:rPr>
            </w:pPr>
          </w:p>
        </w:tc>
      </w:tr>
      <w:tr w:rsidR="00300525" w:rsidRPr="00C802AB" w14:paraId="63912B4A" w14:textId="77777777" w:rsidTr="00601455">
        <w:trPr>
          <w:trHeight w:val="126"/>
        </w:trPr>
        <w:tc>
          <w:tcPr>
            <w:tcW w:w="4421" w:type="dxa"/>
            <w:vMerge/>
            <w:tcBorders>
              <w:left w:val="single" w:sz="4" w:space="0" w:color="auto"/>
              <w:bottom w:val="single" w:sz="4" w:space="0" w:color="auto"/>
              <w:right w:val="nil"/>
            </w:tcBorders>
            <w:vAlign w:val="bottom"/>
          </w:tcPr>
          <w:p w14:paraId="4B0AE099" w14:textId="77777777" w:rsidR="00300525" w:rsidRPr="00C802AB" w:rsidRDefault="00300525" w:rsidP="00300525">
            <w:pPr>
              <w:numPr>
                <w:ilvl w:val="0"/>
                <w:numId w:val="20"/>
              </w:numPr>
              <w:tabs>
                <w:tab w:val="num" w:pos="214"/>
              </w:tabs>
              <w:ind w:left="214" w:hanging="214"/>
              <w:rPr>
                <w:rFonts w:ascii="Inpi" w:hAnsi="Inpi"/>
              </w:rPr>
            </w:pPr>
          </w:p>
        </w:tc>
        <w:tc>
          <w:tcPr>
            <w:tcW w:w="1797" w:type="dxa"/>
            <w:gridSpan w:val="10"/>
            <w:tcBorders>
              <w:top w:val="single" w:sz="4" w:space="0" w:color="auto"/>
              <w:left w:val="nil"/>
              <w:bottom w:val="single" w:sz="4" w:space="0" w:color="auto"/>
              <w:right w:val="nil"/>
            </w:tcBorders>
          </w:tcPr>
          <w:p w14:paraId="7B57270B" w14:textId="77777777" w:rsidR="00300525" w:rsidRPr="00C802AB" w:rsidRDefault="00300525" w:rsidP="00601455">
            <w:pPr>
              <w:rPr>
                <w:rFonts w:ascii="Inpi" w:hAnsi="Inpi"/>
                <w:sz w:val="14"/>
                <w:szCs w:val="14"/>
              </w:rPr>
            </w:pPr>
          </w:p>
        </w:tc>
        <w:tc>
          <w:tcPr>
            <w:tcW w:w="2996" w:type="dxa"/>
            <w:gridSpan w:val="9"/>
            <w:vMerge/>
            <w:tcBorders>
              <w:left w:val="nil"/>
              <w:bottom w:val="single" w:sz="4" w:space="0" w:color="auto"/>
              <w:right w:val="single" w:sz="4" w:space="0" w:color="auto"/>
            </w:tcBorders>
          </w:tcPr>
          <w:p w14:paraId="5981CC8D" w14:textId="77777777" w:rsidR="00300525" w:rsidRPr="00C802AB" w:rsidRDefault="00300525" w:rsidP="00601455">
            <w:pPr>
              <w:rPr>
                <w:rFonts w:ascii="Inpi" w:hAnsi="Inpi"/>
                <w:sz w:val="14"/>
                <w:szCs w:val="14"/>
              </w:rPr>
            </w:pPr>
          </w:p>
        </w:tc>
      </w:tr>
    </w:tbl>
    <w:p w14:paraId="5336AF91" w14:textId="77777777" w:rsidR="00300525" w:rsidRPr="00C802AB" w:rsidRDefault="00300525" w:rsidP="00300525">
      <w:pPr>
        <w:rPr>
          <w:rFonts w:ascii="Inpi" w:hAnsi="Inpi"/>
          <w:sz w:val="14"/>
          <w:szCs w:val="14"/>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300525" w:rsidRPr="00C802AB" w14:paraId="31B2B88A" w14:textId="77777777" w:rsidTr="00601455">
        <w:trPr>
          <w:trHeight w:val="536"/>
        </w:trPr>
        <w:tc>
          <w:tcPr>
            <w:tcW w:w="9214" w:type="dxa"/>
            <w:gridSpan w:val="20"/>
            <w:tcBorders>
              <w:top w:val="single" w:sz="4" w:space="0" w:color="auto"/>
              <w:left w:val="single" w:sz="4" w:space="0" w:color="auto"/>
              <w:bottom w:val="single" w:sz="4" w:space="0" w:color="FFFFFF"/>
              <w:right w:val="single" w:sz="4" w:space="0" w:color="auto"/>
            </w:tcBorders>
          </w:tcPr>
          <w:p w14:paraId="73FA26EA" w14:textId="77777777" w:rsidR="00300525" w:rsidRPr="00C802AB" w:rsidRDefault="00300525" w:rsidP="00601455">
            <w:pPr>
              <w:ind w:left="1134" w:hanging="1134"/>
              <w:jc w:val="both"/>
              <w:rPr>
                <w:rFonts w:ascii="Inpi" w:hAnsi="Inpi"/>
              </w:rPr>
            </w:pPr>
          </w:p>
          <w:p w14:paraId="5EB3C5A8" w14:textId="77777777" w:rsidR="00300525" w:rsidRPr="00C802AB" w:rsidRDefault="00300525" w:rsidP="00601455">
            <w:pPr>
              <w:ind w:left="1134" w:hanging="1134"/>
              <w:jc w:val="both"/>
              <w:rPr>
                <w:rFonts w:ascii="Inpi" w:hAnsi="Inpi"/>
              </w:rPr>
            </w:pPr>
            <w:r w:rsidRPr="00C802AB">
              <w:rPr>
                <w:rFonts w:ascii="Inpi" w:hAnsi="Inpi"/>
              </w:rPr>
              <w:t>Nom, prénom et qualité : ……………………………………………………………</w:t>
            </w:r>
          </w:p>
        </w:tc>
      </w:tr>
      <w:tr w:rsidR="00300525" w:rsidRPr="00C802AB" w14:paraId="2B8BD1A4" w14:textId="77777777" w:rsidTr="00601455">
        <w:trPr>
          <w:trHeight w:val="415"/>
        </w:trPr>
        <w:tc>
          <w:tcPr>
            <w:tcW w:w="9214" w:type="dxa"/>
            <w:gridSpan w:val="20"/>
            <w:tcBorders>
              <w:top w:val="single" w:sz="4" w:space="0" w:color="FFFFFF"/>
              <w:left w:val="single" w:sz="4" w:space="0" w:color="auto"/>
              <w:bottom w:val="single" w:sz="4" w:space="0" w:color="FFFFFF"/>
              <w:right w:val="single" w:sz="4" w:space="0" w:color="auto"/>
            </w:tcBorders>
          </w:tcPr>
          <w:p w14:paraId="305E5F4C" w14:textId="77777777" w:rsidR="00300525" w:rsidRPr="00C802AB" w:rsidRDefault="00300525" w:rsidP="00601455">
            <w:pPr>
              <w:tabs>
                <w:tab w:val="left" w:pos="1490"/>
              </w:tabs>
              <w:rPr>
                <w:rFonts w:ascii="Inpi" w:hAnsi="Inpi"/>
              </w:rPr>
            </w:pPr>
            <w:r w:rsidRPr="00C802AB">
              <w:rPr>
                <w:rFonts w:ascii="Inpi" w:hAnsi="Inpi"/>
              </w:rPr>
              <w:t xml:space="preserve">Qualité </w:t>
            </w:r>
            <w:r w:rsidR="00DB367D" w:rsidRPr="00C802AB">
              <w:rPr>
                <w:rFonts w:ascii="Inpi" w:hAnsi="Inpi"/>
                <w:vertAlign w:val="superscript"/>
              </w:rPr>
              <w:t>1</w:t>
            </w:r>
            <w:r w:rsidRPr="00C802AB">
              <w:rPr>
                <w:rFonts w:ascii="Inpi" w:hAnsi="Inpi"/>
              </w:rPr>
              <w:t> :</w:t>
            </w:r>
            <w:r w:rsidRPr="00C802AB">
              <w:rPr>
                <w:rFonts w:ascii="Inpi" w:hAnsi="Inpi"/>
              </w:rPr>
              <w:tab/>
            </w:r>
            <w:r w:rsidR="007545E9" w:rsidRPr="00C802AB">
              <w:rPr>
                <w:rFonts w:ascii="Inpi" w:hAnsi="Inpi"/>
              </w:rPr>
              <w:fldChar w:fldCharType="begin">
                <w:ffData>
                  <w:name w:val="CaseACocher29"/>
                  <w:enabled/>
                  <w:calcOnExit w:val="0"/>
                  <w:checkBox>
                    <w:sizeAuto/>
                    <w:default w:val="0"/>
                  </w:checkBox>
                </w:ffData>
              </w:fldChar>
            </w:r>
            <w:bookmarkStart w:id="10" w:name="CaseACocher29"/>
            <w:r w:rsidR="007545E9" w:rsidRPr="00C802AB">
              <w:rPr>
                <w:rFonts w:ascii="Inpi" w:hAnsi="Inpi"/>
              </w:rPr>
              <w:instrText xml:space="preserve"> FORMCHECKBOX </w:instrText>
            </w:r>
            <w:r w:rsidR="006112C2">
              <w:rPr>
                <w:rFonts w:ascii="Inpi" w:hAnsi="Inpi"/>
              </w:rPr>
            </w:r>
            <w:r w:rsidR="006112C2">
              <w:rPr>
                <w:rFonts w:ascii="Inpi" w:hAnsi="Inpi"/>
              </w:rPr>
              <w:fldChar w:fldCharType="separate"/>
            </w:r>
            <w:r w:rsidR="007545E9" w:rsidRPr="00C802AB">
              <w:rPr>
                <w:rFonts w:ascii="Inpi" w:hAnsi="Inpi"/>
              </w:rPr>
              <w:fldChar w:fldCharType="end"/>
            </w:r>
            <w:bookmarkEnd w:id="10"/>
            <w:r w:rsidR="007545E9" w:rsidRPr="00C802AB">
              <w:rPr>
                <w:rFonts w:ascii="Inpi" w:hAnsi="Inpi"/>
              </w:rPr>
              <w:t xml:space="preserve"> </w:t>
            </w:r>
            <w:r w:rsidRPr="00C802AB">
              <w:rPr>
                <w:rFonts w:ascii="Inpi" w:hAnsi="Inpi"/>
              </w:rPr>
              <w:t>Représentant légal de l’entreprise</w:t>
            </w:r>
          </w:p>
          <w:p w14:paraId="2F7AC64B" w14:textId="77777777" w:rsidR="00300525" w:rsidRPr="00C802AB" w:rsidRDefault="00300525" w:rsidP="00601455">
            <w:pPr>
              <w:ind w:left="1490" w:hanging="1490"/>
              <w:rPr>
                <w:rFonts w:ascii="Inpi" w:hAnsi="Inpi"/>
              </w:rPr>
            </w:pPr>
            <w:r w:rsidRPr="00C802AB">
              <w:rPr>
                <w:rFonts w:ascii="Inpi" w:hAnsi="Inpi"/>
              </w:rPr>
              <w:tab/>
            </w:r>
            <w:r w:rsidR="007545E9" w:rsidRPr="00C802AB">
              <w:rPr>
                <w:rFonts w:ascii="Inpi" w:hAnsi="Inpi"/>
              </w:rPr>
              <w:fldChar w:fldCharType="begin">
                <w:ffData>
                  <w:name w:val="CaseACocher30"/>
                  <w:enabled/>
                  <w:calcOnExit w:val="0"/>
                  <w:checkBox>
                    <w:sizeAuto/>
                    <w:default w:val="0"/>
                  </w:checkBox>
                </w:ffData>
              </w:fldChar>
            </w:r>
            <w:bookmarkStart w:id="11" w:name="CaseACocher30"/>
            <w:r w:rsidR="007545E9" w:rsidRPr="00C802AB">
              <w:rPr>
                <w:rFonts w:ascii="Inpi" w:hAnsi="Inpi"/>
              </w:rPr>
              <w:instrText xml:space="preserve"> FORMCHECKBOX </w:instrText>
            </w:r>
            <w:r w:rsidR="006112C2">
              <w:rPr>
                <w:rFonts w:ascii="Inpi" w:hAnsi="Inpi"/>
              </w:rPr>
            </w:r>
            <w:r w:rsidR="006112C2">
              <w:rPr>
                <w:rFonts w:ascii="Inpi" w:hAnsi="Inpi"/>
              </w:rPr>
              <w:fldChar w:fldCharType="separate"/>
            </w:r>
            <w:r w:rsidR="007545E9" w:rsidRPr="00C802AB">
              <w:rPr>
                <w:rFonts w:ascii="Inpi" w:hAnsi="Inpi"/>
              </w:rPr>
              <w:fldChar w:fldCharType="end"/>
            </w:r>
            <w:bookmarkEnd w:id="11"/>
            <w:r w:rsidR="007545E9" w:rsidRPr="00C802AB">
              <w:rPr>
                <w:rFonts w:ascii="Inpi" w:hAnsi="Inpi"/>
              </w:rPr>
              <w:t xml:space="preserve"> </w:t>
            </w:r>
            <w:r w:rsidRPr="00C802AB">
              <w:rPr>
                <w:rFonts w:ascii="Inpi" w:hAnsi="Inpi"/>
              </w:rPr>
              <w:t>Ayant reçu pouvoir du représentant légal de l’entreprise</w:t>
            </w:r>
          </w:p>
          <w:p w14:paraId="1416035D" w14:textId="77777777" w:rsidR="00300525" w:rsidRPr="00C802AB" w:rsidRDefault="00300525" w:rsidP="00601455">
            <w:pPr>
              <w:ind w:left="1134" w:hanging="1134"/>
              <w:jc w:val="both"/>
              <w:rPr>
                <w:rFonts w:ascii="Inpi" w:hAnsi="Inpi"/>
              </w:rPr>
            </w:pPr>
          </w:p>
        </w:tc>
      </w:tr>
      <w:tr w:rsidR="00300525" w:rsidRPr="00C802AB" w14:paraId="5BDB505D" w14:textId="77777777" w:rsidTr="00601455">
        <w:trPr>
          <w:trHeight w:val="265"/>
        </w:trPr>
        <w:tc>
          <w:tcPr>
            <w:tcW w:w="9214" w:type="dxa"/>
            <w:gridSpan w:val="20"/>
            <w:tcBorders>
              <w:top w:val="single" w:sz="4" w:space="0" w:color="FFFFFF"/>
              <w:left w:val="single" w:sz="4" w:space="0" w:color="auto"/>
              <w:bottom w:val="single" w:sz="4" w:space="0" w:color="FFFFFF"/>
              <w:right w:val="single" w:sz="4" w:space="0" w:color="auto"/>
            </w:tcBorders>
          </w:tcPr>
          <w:p w14:paraId="2DF645AA" w14:textId="77777777" w:rsidR="00300525" w:rsidRPr="00C802AB" w:rsidRDefault="00300525" w:rsidP="00300525">
            <w:pPr>
              <w:numPr>
                <w:ilvl w:val="0"/>
                <w:numId w:val="3"/>
              </w:numPr>
              <w:tabs>
                <w:tab w:val="clear" w:pos="1778"/>
                <w:tab w:val="num" w:pos="214"/>
              </w:tabs>
              <w:ind w:left="214" w:hanging="214"/>
              <w:jc w:val="both"/>
              <w:rPr>
                <w:rFonts w:ascii="Inpi" w:hAnsi="Inpi"/>
              </w:rPr>
            </w:pPr>
            <w:r w:rsidRPr="00C802AB">
              <w:rPr>
                <w:rFonts w:ascii="Inpi" w:hAnsi="Inpi"/>
              </w:rPr>
              <w:t>dénomination sociale : ……………………………………………………………………………</w:t>
            </w:r>
          </w:p>
        </w:tc>
      </w:tr>
      <w:tr w:rsidR="00300525" w:rsidRPr="00C802AB" w14:paraId="23AC23D8" w14:textId="77777777" w:rsidTr="00601455">
        <w:trPr>
          <w:trHeight w:val="992"/>
        </w:trPr>
        <w:tc>
          <w:tcPr>
            <w:tcW w:w="9214" w:type="dxa"/>
            <w:gridSpan w:val="20"/>
            <w:tcBorders>
              <w:top w:val="single" w:sz="4" w:space="0" w:color="FFFFFF"/>
              <w:left w:val="single" w:sz="4" w:space="0" w:color="auto"/>
              <w:bottom w:val="nil"/>
              <w:right w:val="single" w:sz="4" w:space="0" w:color="auto"/>
            </w:tcBorders>
          </w:tcPr>
          <w:p w14:paraId="07A6F62D" w14:textId="77777777" w:rsidR="00300525" w:rsidRPr="00C802AB" w:rsidRDefault="00300525" w:rsidP="00300525">
            <w:pPr>
              <w:numPr>
                <w:ilvl w:val="0"/>
                <w:numId w:val="3"/>
              </w:numPr>
              <w:tabs>
                <w:tab w:val="num" w:pos="214"/>
              </w:tabs>
              <w:spacing w:before="120"/>
              <w:ind w:left="215" w:hanging="215"/>
              <w:rPr>
                <w:rFonts w:ascii="Inpi" w:hAnsi="Inpi"/>
              </w:rPr>
            </w:pPr>
            <w:r w:rsidRPr="00C802AB">
              <w:rPr>
                <w:rFonts w:ascii="Inpi" w:hAnsi="Inpi"/>
              </w:rPr>
              <w:t>adresse :………………………………………………………………………………………</w:t>
            </w:r>
          </w:p>
          <w:p w14:paraId="2B3ECF86" w14:textId="77777777" w:rsidR="00300525" w:rsidRPr="00C802AB" w:rsidRDefault="00300525" w:rsidP="00601455">
            <w:pPr>
              <w:tabs>
                <w:tab w:val="num" w:pos="214"/>
              </w:tabs>
              <w:spacing w:before="120"/>
              <w:ind w:left="215" w:hanging="215"/>
              <w:rPr>
                <w:rFonts w:ascii="Inpi" w:hAnsi="Inpi"/>
              </w:rPr>
            </w:pPr>
            <w:r w:rsidRPr="00C802AB">
              <w:rPr>
                <w:rFonts w:ascii="Inpi" w:hAnsi="Inpi"/>
              </w:rPr>
              <w:t xml:space="preserve"> …………………………………………………………………………………………………..</w:t>
            </w:r>
          </w:p>
        </w:tc>
      </w:tr>
      <w:tr w:rsidR="00300525" w:rsidRPr="00C802AB" w14:paraId="4C6AC0BD" w14:textId="77777777" w:rsidTr="00F56FE2">
        <w:trPr>
          <w:trHeight w:val="365"/>
        </w:trPr>
        <w:tc>
          <w:tcPr>
            <w:tcW w:w="4421" w:type="dxa"/>
            <w:vMerge w:val="restart"/>
            <w:tcBorders>
              <w:top w:val="single" w:sz="4" w:space="0" w:color="FFFFFF"/>
              <w:left w:val="single" w:sz="4" w:space="0" w:color="auto"/>
            </w:tcBorders>
            <w:vAlign w:val="center"/>
          </w:tcPr>
          <w:p w14:paraId="1DE7D8FB" w14:textId="77777777" w:rsidR="00300525" w:rsidRPr="00C802AB" w:rsidRDefault="00300525" w:rsidP="00601455">
            <w:pPr>
              <w:ind w:left="214" w:hanging="214"/>
              <w:rPr>
                <w:rFonts w:ascii="Inpi" w:hAnsi="Inpi"/>
              </w:rPr>
            </w:pPr>
            <w:r w:rsidRPr="00C802AB">
              <w:rPr>
                <w:rFonts w:ascii="Inpi" w:hAnsi="Inpi"/>
              </w:rPr>
              <w:t xml:space="preserve">-  Immatriculée sous le n° SIRET : </w:t>
            </w:r>
          </w:p>
        </w:tc>
        <w:tc>
          <w:tcPr>
            <w:tcW w:w="341" w:type="dxa"/>
            <w:tcBorders>
              <w:top w:val="nil"/>
            </w:tcBorders>
            <w:vAlign w:val="center"/>
          </w:tcPr>
          <w:p w14:paraId="627BE1E9" w14:textId="77777777" w:rsidR="00300525" w:rsidRPr="00C802AB" w:rsidRDefault="00300525" w:rsidP="00F56FE2">
            <w:pPr>
              <w:jc w:val="center"/>
              <w:rPr>
                <w:rFonts w:ascii="Inpi" w:hAnsi="Inpi"/>
                <w:b/>
              </w:rPr>
            </w:pPr>
          </w:p>
        </w:tc>
        <w:tc>
          <w:tcPr>
            <w:tcW w:w="342" w:type="dxa"/>
            <w:gridSpan w:val="2"/>
            <w:tcBorders>
              <w:top w:val="nil"/>
            </w:tcBorders>
            <w:vAlign w:val="center"/>
          </w:tcPr>
          <w:p w14:paraId="4596817C" w14:textId="77777777" w:rsidR="00300525" w:rsidRPr="00C802AB" w:rsidRDefault="00300525" w:rsidP="00F56FE2">
            <w:pPr>
              <w:jc w:val="center"/>
              <w:rPr>
                <w:rFonts w:ascii="Inpi" w:hAnsi="Inpi"/>
                <w:b/>
              </w:rPr>
            </w:pPr>
          </w:p>
        </w:tc>
        <w:tc>
          <w:tcPr>
            <w:tcW w:w="343" w:type="dxa"/>
            <w:gridSpan w:val="2"/>
            <w:tcBorders>
              <w:top w:val="nil"/>
            </w:tcBorders>
            <w:vAlign w:val="center"/>
          </w:tcPr>
          <w:p w14:paraId="39F243B8" w14:textId="77777777" w:rsidR="00300525" w:rsidRPr="00C802AB" w:rsidRDefault="00300525" w:rsidP="00F56FE2">
            <w:pPr>
              <w:jc w:val="center"/>
              <w:rPr>
                <w:rFonts w:ascii="Inpi" w:hAnsi="Inpi"/>
                <w:b/>
              </w:rPr>
            </w:pPr>
          </w:p>
        </w:tc>
        <w:tc>
          <w:tcPr>
            <w:tcW w:w="342" w:type="dxa"/>
            <w:gridSpan w:val="2"/>
            <w:tcBorders>
              <w:top w:val="nil"/>
            </w:tcBorders>
            <w:vAlign w:val="center"/>
          </w:tcPr>
          <w:p w14:paraId="1E1CC33C" w14:textId="77777777" w:rsidR="00300525" w:rsidRPr="00C802AB" w:rsidRDefault="00300525" w:rsidP="00F56FE2">
            <w:pPr>
              <w:jc w:val="center"/>
              <w:rPr>
                <w:rFonts w:ascii="Inpi" w:hAnsi="Inpi"/>
                <w:b/>
              </w:rPr>
            </w:pPr>
          </w:p>
        </w:tc>
        <w:tc>
          <w:tcPr>
            <w:tcW w:w="343" w:type="dxa"/>
            <w:gridSpan w:val="2"/>
            <w:tcBorders>
              <w:top w:val="nil"/>
            </w:tcBorders>
            <w:vAlign w:val="center"/>
          </w:tcPr>
          <w:p w14:paraId="507AA305" w14:textId="77777777" w:rsidR="00300525" w:rsidRPr="00C802AB" w:rsidRDefault="00300525" w:rsidP="00F56FE2">
            <w:pPr>
              <w:jc w:val="center"/>
              <w:rPr>
                <w:rFonts w:ascii="Inpi" w:hAnsi="Inpi"/>
                <w:b/>
              </w:rPr>
            </w:pPr>
          </w:p>
        </w:tc>
        <w:tc>
          <w:tcPr>
            <w:tcW w:w="342" w:type="dxa"/>
            <w:gridSpan w:val="2"/>
            <w:tcBorders>
              <w:top w:val="nil"/>
            </w:tcBorders>
            <w:vAlign w:val="center"/>
          </w:tcPr>
          <w:p w14:paraId="0BCCE8F0" w14:textId="77777777" w:rsidR="00300525" w:rsidRPr="00C802AB" w:rsidRDefault="00300525" w:rsidP="00F56FE2">
            <w:pPr>
              <w:jc w:val="center"/>
              <w:rPr>
                <w:rFonts w:ascii="Inpi" w:hAnsi="Inpi"/>
                <w:b/>
              </w:rPr>
            </w:pPr>
          </w:p>
        </w:tc>
        <w:tc>
          <w:tcPr>
            <w:tcW w:w="343" w:type="dxa"/>
            <w:tcBorders>
              <w:top w:val="nil"/>
            </w:tcBorders>
            <w:vAlign w:val="center"/>
          </w:tcPr>
          <w:p w14:paraId="4F10E4CD" w14:textId="77777777" w:rsidR="00300525" w:rsidRPr="00C802AB" w:rsidRDefault="00300525" w:rsidP="00F56FE2">
            <w:pPr>
              <w:jc w:val="center"/>
              <w:rPr>
                <w:rFonts w:ascii="Inpi" w:hAnsi="Inpi"/>
                <w:b/>
              </w:rPr>
            </w:pPr>
          </w:p>
        </w:tc>
        <w:tc>
          <w:tcPr>
            <w:tcW w:w="342" w:type="dxa"/>
            <w:tcBorders>
              <w:top w:val="nil"/>
            </w:tcBorders>
            <w:vAlign w:val="center"/>
          </w:tcPr>
          <w:p w14:paraId="56266D5B" w14:textId="77777777" w:rsidR="00300525" w:rsidRPr="00C802AB" w:rsidRDefault="00300525" w:rsidP="00F56FE2">
            <w:pPr>
              <w:jc w:val="center"/>
              <w:rPr>
                <w:rFonts w:ascii="Inpi" w:hAnsi="Inpi"/>
                <w:b/>
              </w:rPr>
            </w:pPr>
          </w:p>
        </w:tc>
        <w:tc>
          <w:tcPr>
            <w:tcW w:w="342" w:type="dxa"/>
            <w:tcBorders>
              <w:top w:val="nil"/>
            </w:tcBorders>
            <w:vAlign w:val="center"/>
          </w:tcPr>
          <w:p w14:paraId="1B3E1095" w14:textId="77777777" w:rsidR="00300525" w:rsidRPr="00C802AB" w:rsidRDefault="00300525" w:rsidP="00F56FE2">
            <w:pPr>
              <w:jc w:val="center"/>
              <w:rPr>
                <w:rFonts w:ascii="Inpi" w:hAnsi="Inpi"/>
                <w:b/>
              </w:rPr>
            </w:pPr>
          </w:p>
        </w:tc>
        <w:tc>
          <w:tcPr>
            <w:tcW w:w="343" w:type="dxa"/>
            <w:tcBorders>
              <w:top w:val="nil"/>
            </w:tcBorders>
            <w:vAlign w:val="center"/>
          </w:tcPr>
          <w:p w14:paraId="370ED369" w14:textId="77777777" w:rsidR="00300525" w:rsidRPr="00C802AB" w:rsidRDefault="00300525" w:rsidP="00F56FE2">
            <w:pPr>
              <w:jc w:val="center"/>
              <w:rPr>
                <w:rFonts w:ascii="Inpi" w:hAnsi="Inpi"/>
                <w:b/>
              </w:rPr>
            </w:pPr>
          </w:p>
        </w:tc>
        <w:tc>
          <w:tcPr>
            <w:tcW w:w="342" w:type="dxa"/>
            <w:tcBorders>
              <w:top w:val="nil"/>
            </w:tcBorders>
            <w:vAlign w:val="center"/>
          </w:tcPr>
          <w:p w14:paraId="4ED12E39" w14:textId="77777777" w:rsidR="00300525" w:rsidRPr="00C802AB" w:rsidRDefault="00300525" w:rsidP="00F56FE2">
            <w:pPr>
              <w:jc w:val="center"/>
              <w:rPr>
                <w:rFonts w:ascii="Inpi" w:hAnsi="Inpi"/>
                <w:b/>
              </w:rPr>
            </w:pPr>
          </w:p>
        </w:tc>
        <w:tc>
          <w:tcPr>
            <w:tcW w:w="343" w:type="dxa"/>
            <w:tcBorders>
              <w:top w:val="nil"/>
            </w:tcBorders>
            <w:vAlign w:val="center"/>
          </w:tcPr>
          <w:p w14:paraId="49E71AB2" w14:textId="77777777" w:rsidR="00300525" w:rsidRPr="00C802AB" w:rsidRDefault="00300525" w:rsidP="00F56FE2">
            <w:pPr>
              <w:jc w:val="center"/>
              <w:rPr>
                <w:rFonts w:ascii="Inpi" w:hAnsi="Inpi"/>
                <w:b/>
              </w:rPr>
            </w:pPr>
          </w:p>
        </w:tc>
        <w:tc>
          <w:tcPr>
            <w:tcW w:w="342" w:type="dxa"/>
            <w:tcBorders>
              <w:top w:val="nil"/>
            </w:tcBorders>
            <w:vAlign w:val="center"/>
          </w:tcPr>
          <w:p w14:paraId="41F7FE46" w14:textId="77777777" w:rsidR="00300525" w:rsidRPr="00C802AB" w:rsidRDefault="00300525" w:rsidP="00F56FE2">
            <w:pPr>
              <w:jc w:val="center"/>
              <w:rPr>
                <w:rFonts w:ascii="Inpi" w:hAnsi="Inpi"/>
                <w:b/>
              </w:rPr>
            </w:pPr>
          </w:p>
        </w:tc>
        <w:tc>
          <w:tcPr>
            <w:tcW w:w="343" w:type="dxa"/>
            <w:tcBorders>
              <w:top w:val="nil"/>
              <w:right w:val="single" w:sz="4" w:space="0" w:color="auto"/>
            </w:tcBorders>
            <w:vAlign w:val="center"/>
          </w:tcPr>
          <w:p w14:paraId="61E29493" w14:textId="77777777" w:rsidR="00300525" w:rsidRPr="00C802AB" w:rsidRDefault="00300525" w:rsidP="00F56FE2">
            <w:pPr>
              <w:jc w:val="center"/>
              <w:rPr>
                <w:rFonts w:ascii="Inpi" w:hAnsi="Inpi"/>
                <w:b/>
              </w:rPr>
            </w:pPr>
          </w:p>
        </w:tc>
      </w:tr>
      <w:tr w:rsidR="00300525" w:rsidRPr="00C802AB" w14:paraId="0335E8BE" w14:textId="77777777" w:rsidTr="00601455">
        <w:trPr>
          <w:trHeight w:val="130"/>
        </w:trPr>
        <w:tc>
          <w:tcPr>
            <w:tcW w:w="4421" w:type="dxa"/>
            <w:vMerge/>
            <w:tcBorders>
              <w:top w:val="nil"/>
              <w:left w:val="single" w:sz="4" w:space="0" w:color="auto"/>
              <w:bottom w:val="single" w:sz="4" w:space="0" w:color="FFFFFF"/>
            </w:tcBorders>
          </w:tcPr>
          <w:p w14:paraId="3670FDBC" w14:textId="77777777" w:rsidR="00300525" w:rsidRPr="00C802AB" w:rsidRDefault="00300525" w:rsidP="00601455">
            <w:pPr>
              <w:ind w:left="1031" w:hanging="1134"/>
              <w:jc w:val="both"/>
              <w:rPr>
                <w:rFonts w:ascii="Inpi" w:hAnsi="Inpi"/>
              </w:rPr>
            </w:pPr>
          </w:p>
        </w:tc>
        <w:tc>
          <w:tcPr>
            <w:tcW w:w="3080" w:type="dxa"/>
            <w:gridSpan w:val="14"/>
          </w:tcPr>
          <w:p w14:paraId="27C2DE6E" w14:textId="77777777" w:rsidR="00300525" w:rsidRPr="00C802AB" w:rsidRDefault="00300525" w:rsidP="00601455">
            <w:pPr>
              <w:jc w:val="center"/>
              <w:rPr>
                <w:rFonts w:ascii="Inpi" w:hAnsi="Inpi"/>
              </w:rPr>
            </w:pPr>
            <w:r w:rsidRPr="00C802AB">
              <w:rPr>
                <w:rFonts w:ascii="Inpi" w:hAnsi="Inpi"/>
                <w:sz w:val="14"/>
                <w:szCs w:val="14"/>
              </w:rPr>
              <w:t>N° SIREN</w:t>
            </w:r>
          </w:p>
        </w:tc>
        <w:tc>
          <w:tcPr>
            <w:tcW w:w="1713" w:type="dxa"/>
            <w:gridSpan w:val="5"/>
            <w:tcBorders>
              <w:right w:val="single" w:sz="4" w:space="0" w:color="auto"/>
            </w:tcBorders>
          </w:tcPr>
          <w:p w14:paraId="79DBE039" w14:textId="77777777" w:rsidR="00300525" w:rsidRPr="00C802AB" w:rsidRDefault="00300525" w:rsidP="00601455">
            <w:pPr>
              <w:jc w:val="center"/>
              <w:rPr>
                <w:rFonts w:ascii="Inpi" w:hAnsi="Inpi"/>
              </w:rPr>
            </w:pPr>
            <w:r w:rsidRPr="00C802AB">
              <w:rPr>
                <w:rFonts w:ascii="Inpi" w:hAnsi="Inpi"/>
                <w:sz w:val="14"/>
                <w:szCs w:val="14"/>
              </w:rPr>
              <w:t>NIC</w:t>
            </w:r>
          </w:p>
        </w:tc>
      </w:tr>
      <w:tr w:rsidR="00300525" w:rsidRPr="00C802AB" w14:paraId="7C7AC3BA" w14:textId="77777777" w:rsidTr="00601455">
        <w:trPr>
          <w:trHeight w:val="103"/>
        </w:trPr>
        <w:tc>
          <w:tcPr>
            <w:tcW w:w="9214" w:type="dxa"/>
            <w:gridSpan w:val="20"/>
            <w:tcBorders>
              <w:top w:val="single" w:sz="4" w:space="0" w:color="FFFFFF"/>
              <w:left w:val="single" w:sz="4" w:space="0" w:color="auto"/>
              <w:bottom w:val="nil"/>
              <w:right w:val="single" w:sz="4" w:space="0" w:color="auto"/>
            </w:tcBorders>
            <w:vAlign w:val="bottom"/>
          </w:tcPr>
          <w:p w14:paraId="462E6237" w14:textId="77777777" w:rsidR="00300525" w:rsidRPr="00C802AB" w:rsidRDefault="00300525" w:rsidP="00601455">
            <w:pPr>
              <w:jc w:val="center"/>
              <w:rPr>
                <w:rFonts w:ascii="Inpi" w:hAnsi="Inpi"/>
                <w:sz w:val="14"/>
                <w:szCs w:val="14"/>
              </w:rPr>
            </w:pPr>
          </w:p>
        </w:tc>
      </w:tr>
      <w:tr w:rsidR="00300525" w:rsidRPr="00C802AB" w14:paraId="33069B89" w14:textId="77777777" w:rsidTr="00F56FE2">
        <w:trPr>
          <w:trHeight w:val="217"/>
        </w:trPr>
        <w:tc>
          <w:tcPr>
            <w:tcW w:w="4421" w:type="dxa"/>
            <w:vMerge w:val="restart"/>
            <w:tcBorders>
              <w:top w:val="single" w:sz="4" w:space="0" w:color="FFFFFF"/>
              <w:left w:val="single" w:sz="4" w:space="0" w:color="auto"/>
            </w:tcBorders>
            <w:vAlign w:val="bottom"/>
          </w:tcPr>
          <w:p w14:paraId="0CB3AF0F" w14:textId="77777777" w:rsidR="00300525" w:rsidRPr="00C802AB" w:rsidRDefault="00300525" w:rsidP="00300525">
            <w:pPr>
              <w:numPr>
                <w:ilvl w:val="0"/>
                <w:numId w:val="20"/>
              </w:numPr>
              <w:tabs>
                <w:tab w:val="num" w:pos="214"/>
              </w:tabs>
              <w:ind w:left="214" w:hanging="214"/>
              <w:rPr>
                <w:rFonts w:ascii="Inpi" w:hAnsi="Inpi"/>
              </w:rPr>
            </w:pPr>
            <w:r w:rsidRPr="00C802AB">
              <w:rPr>
                <w:rFonts w:ascii="Inpi" w:hAnsi="Inpi"/>
              </w:rPr>
              <w:t>Code Activité Principale Exercée </w:t>
            </w:r>
            <w:bookmarkStart w:id="12" w:name="_GoBack"/>
            <w:bookmarkEnd w:id="12"/>
          </w:p>
          <w:p w14:paraId="644F88EC" w14:textId="77777777" w:rsidR="00300525" w:rsidRPr="00C802AB" w:rsidRDefault="00300525" w:rsidP="00601455">
            <w:pPr>
              <w:rPr>
                <w:rFonts w:ascii="Inpi" w:hAnsi="Inpi"/>
              </w:rPr>
            </w:pPr>
          </w:p>
        </w:tc>
        <w:tc>
          <w:tcPr>
            <w:tcW w:w="357" w:type="dxa"/>
            <w:gridSpan w:val="2"/>
            <w:tcBorders>
              <w:top w:val="nil"/>
              <w:bottom w:val="single" w:sz="4" w:space="0" w:color="auto"/>
            </w:tcBorders>
            <w:vAlign w:val="center"/>
          </w:tcPr>
          <w:p w14:paraId="5A44A198" w14:textId="77777777" w:rsidR="00300525" w:rsidRPr="00C802AB" w:rsidRDefault="00300525" w:rsidP="00F56FE2">
            <w:pPr>
              <w:jc w:val="center"/>
              <w:rPr>
                <w:rFonts w:ascii="Inpi" w:hAnsi="Inpi"/>
                <w:b/>
              </w:rPr>
            </w:pPr>
          </w:p>
        </w:tc>
        <w:tc>
          <w:tcPr>
            <w:tcW w:w="369" w:type="dxa"/>
            <w:gridSpan w:val="2"/>
            <w:tcBorders>
              <w:top w:val="nil"/>
              <w:bottom w:val="single" w:sz="4" w:space="0" w:color="auto"/>
            </w:tcBorders>
          </w:tcPr>
          <w:p w14:paraId="15F83896" w14:textId="77777777" w:rsidR="00300525" w:rsidRPr="00C802AB" w:rsidRDefault="00300525" w:rsidP="00601455">
            <w:pPr>
              <w:rPr>
                <w:rFonts w:ascii="Inpi" w:hAnsi="Inpi"/>
                <w:b/>
              </w:rPr>
            </w:pPr>
          </w:p>
        </w:tc>
        <w:tc>
          <w:tcPr>
            <w:tcW w:w="357" w:type="dxa"/>
            <w:gridSpan w:val="2"/>
            <w:tcBorders>
              <w:top w:val="nil"/>
              <w:bottom w:val="single" w:sz="4" w:space="0" w:color="auto"/>
            </w:tcBorders>
          </w:tcPr>
          <w:p w14:paraId="6E9F8956" w14:textId="77777777" w:rsidR="00300525" w:rsidRPr="00C802AB" w:rsidRDefault="00300525" w:rsidP="00601455">
            <w:pPr>
              <w:rPr>
                <w:rFonts w:ascii="Inpi" w:hAnsi="Inpi"/>
                <w:b/>
              </w:rPr>
            </w:pPr>
          </w:p>
        </w:tc>
        <w:tc>
          <w:tcPr>
            <w:tcW w:w="357" w:type="dxa"/>
            <w:gridSpan w:val="2"/>
            <w:tcBorders>
              <w:top w:val="nil"/>
              <w:bottom w:val="single" w:sz="4" w:space="0" w:color="auto"/>
            </w:tcBorders>
          </w:tcPr>
          <w:p w14:paraId="7964A6F1" w14:textId="77777777" w:rsidR="00300525" w:rsidRPr="00C802AB" w:rsidRDefault="00300525" w:rsidP="00601455">
            <w:pPr>
              <w:rPr>
                <w:rFonts w:ascii="Inpi" w:hAnsi="Inpi"/>
                <w:b/>
              </w:rPr>
            </w:pPr>
          </w:p>
        </w:tc>
        <w:tc>
          <w:tcPr>
            <w:tcW w:w="357" w:type="dxa"/>
            <w:gridSpan w:val="2"/>
            <w:tcBorders>
              <w:top w:val="nil"/>
              <w:bottom w:val="single" w:sz="4" w:space="0" w:color="auto"/>
            </w:tcBorders>
          </w:tcPr>
          <w:p w14:paraId="256571C0" w14:textId="77777777" w:rsidR="00300525" w:rsidRPr="00C802AB" w:rsidRDefault="00300525" w:rsidP="00601455">
            <w:pPr>
              <w:rPr>
                <w:rFonts w:ascii="Inpi" w:hAnsi="Inpi"/>
                <w:b/>
              </w:rPr>
            </w:pPr>
          </w:p>
        </w:tc>
        <w:tc>
          <w:tcPr>
            <w:tcW w:w="2996" w:type="dxa"/>
            <w:gridSpan w:val="9"/>
            <w:vMerge w:val="restart"/>
            <w:tcBorders>
              <w:top w:val="single" w:sz="4" w:space="0" w:color="FFFFFF"/>
              <w:right w:val="single" w:sz="4" w:space="0" w:color="auto"/>
            </w:tcBorders>
          </w:tcPr>
          <w:p w14:paraId="3FC99284" w14:textId="77777777" w:rsidR="00300525" w:rsidRPr="00C802AB" w:rsidRDefault="00300525" w:rsidP="00601455">
            <w:pPr>
              <w:rPr>
                <w:rFonts w:ascii="Inpi" w:hAnsi="Inpi"/>
                <w:sz w:val="14"/>
                <w:szCs w:val="14"/>
              </w:rPr>
            </w:pPr>
          </w:p>
        </w:tc>
      </w:tr>
      <w:tr w:rsidR="00300525" w:rsidRPr="00C802AB" w14:paraId="406EAD6E" w14:textId="77777777" w:rsidTr="00601455">
        <w:trPr>
          <w:trHeight w:val="141"/>
        </w:trPr>
        <w:tc>
          <w:tcPr>
            <w:tcW w:w="4421" w:type="dxa"/>
            <w:vMerge/>
            <w:tcBorders>
              <w:left w:val="single" w:sz="4" w:space="0" w:color="auto"/>
              <w:bottom w:val="single" w:sz="4" w:space="0" w:color="auto"/>
              <w:right w:val="nil"/>
            </w:tcBorders>
            <w:vAlign w:val="bottom"/>
          </w:tcPr>
          <w:p w14:paraId="1F89987C" w14:textId="77777777" w:rsidR="00300525" w:rsidRPr="00C802AB" w:rsidRDefault="00300525" w:rsidP="00300525">
            <w:pPr>
              <w:numPr>
                <w:ilvl w:val="0"/>
                <w:numId w:val="20"/>
              </w:numPr>
              <w:tabs>
                <w:tab w:val="num" w:pos="214"/>
              </w:tabs>
              <w:ind w:left="214" w:hanging="214"/>
              <w:rPr>
                <w:rFonts w:ascii="Inpi" w:hAnsi="Inpi"/>
              </w:rPr>
            </w:pPr>
          </w:p>
        </w:tc>
        <w:tc>
          <w:tcPr>
            <w:tcW w:w="1797" w:type="dxa"/>
            <w:gridSpan w:val="10"/>
            <w:tcBorders>
              <w:top w:val="single" w:sz="4" w:space="0" w:color="auto"/>
              <w:left w:val="nil"/>
              <w:bottom w:val="single" w:sz="4" w:space="0" w:color="auto"/>
              <w:right w:val="nil"/>
            </w:tcBorders>
          </w:tcPr>
          <w:p w14:paraId="7CAB8BFC" w14:textId="77777777" w:rsidR="00300525" w:rsidRPr="00C802AB" w:rsidRDefault="00300525" w:rsidP="00601455">
            <w:pPr>
              <w:rPr>
                <w:rFonts w:ascii="Inpi" w:hAnsi="Inpi"/>
                <w:sz w:val="14"/>
                <w:szCs w:val="14"/>
              </w:rPr>
            </w:pPr>
          </w:p>
        </w:tc>
        <w:tc>
          <w:tcPr>
            <w:tcW w:w="2996" w:type="dxa"/>
            <w:gridSpan w:val="9"/>
            <w:vMerge/>
            <w:tcBorders>
              <w:left w:val="nil"/>
              <w:bottom w:val="single" w:sz="4" w:space="0" w:color="auto"/>
              <w:right w:val="single" w:sz="4" w:space="0" w:color="auto"/>
            </w:tcBorders>
          </w:tcPr>
          <w:p w14:paraId="5C263290" w14:textId="77777777" w:rsidR="00300525" w:rsidRPr="00C802AB" w:rsidRDefault="00300525" w:rsidP="00601455">
            <w:pPr>
              <w:rPr>
                <w:rFonts w:ascii="Inpi" w:hAnsi="Inpi"/>
                <w:sz w:val="14"/>
                <w:szCs w:val="14"/>
              </w:rPr>
            </w:pPr>
          </w:p>
        </w:tc>
      </w:tr>
    </w:tbl>
    <w:p w14:paraId="71003D1C" w14:textId="77777777" w:rsidR="00300525" w:rsidRPr="00C802AB" w:rsidRDefault="00300525" w:rsidP="00300525">
      <w:pPr>
        <w:rPr>
          <w:rFonts w:ascii="Inpi" w:hAnsi="Inpi"/>
          <w:sz w:val="14"/>
          <w:szCs w:val="14"/>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300525" w:rsidRPr="00C802AB" w14:paraId="54A80434" w14:textId="77777777" w:rsidTr="00601455">
        <w:trPr>
          <w:trHeight w:val="536"/>
        </w:trPr>
        <w:tc>
          <w:tcPr>
            <w:tcW w:w="9214" w:type="dxa"/>
            <w:gridSpan w:val="20"/>
            <w:tcBorders>
              <w:top w:val="single" w:sz="4" w:space="0" w:color="auto"/>
              <w:left w:val="single" w:sz="4" w:space="0" w:color="auto"/>
              <w:bottom w:val="single" w:sz="4" w:space="0" w:color="FFFFFF"/>
              <w:right w:val="single" w:sz="4" w:space="0" w:color="auto"/>
            </w:tcBorders>
          </w:tcPr>
          <w:p w14:paraId="31354772" w14:textId="77777777" w:rsidR="00300525" w:rsidRPr="00C802AB" w:rsidRDefault="00300525" w:rsidP="00601455">
            <w:pPr>
              <w:ind w:left="1134" w:hanging="1134"/>
              <w:jc w:val="both"/>
              <w:rPr>
                <w:rFonts w:ascii="Inpi" w:hAnsi="Inpi"/>
              </w:rPr>
            </w:pPr>
          </w:p>
          <w:p w14:paraId="6402A605" w14:textId="77777777" w:rsidR="00300525" w:rsidRPr="00C802AB" w:rsidRDefault="00300525" w:rsidP="00601455">
            <w:pPr>
              <w:ind w:left="1134" w:hanging="1134"/>
              <w:jc w:val="both"/>
              <w:rPr>
                <w:rFonts w:ascii="Inpi" w:hAnsi="Inpi"/>
              </w:rPr>
            </w:pPr>
            <w:r w:rsidRPr="00C802AB">
              <w:rPr>
                <w:rFonts w:ascii="Inpi" w:hAnsi="Inpi"/>
              </w:rPr>
              <w:t>Nom, prénom et qualité : ……………………………………………………………</w:t>
            </w:r>
          </w:p>
        </w:tc>
      </w:tr>
      <w:tr w:rsidR="00300525" w:rsidRPr="00C802AB" w14:paraId="31FD8E72" w14:textId="77777777" w:rsidTr="00601455">
        <w:trPr>
          <w:trHeight w:val="415"/>
        </w:trPr>
        <w:tc>
          <w:tcPr>
            <w:tcW w:w="9214" w:type="dxa"/>
            <w:gridSpan w:val="20"/>
            <w:tcBorders>
              <w:top w:val="single" w:sz="4" w:space="0" w:color="FFFFFF"/>
              <w:left w:val="single" w:sz="4" w:space="0" w:color="auto"/>
              <w:bottom w:val="single" w:sz="4" w:space="0" w:color="FFFFFF"/>
              <w:right w:val="single" w:sz="4" w:space="0" w:color="auto"/>
            </w:tcBorders>
          </w:tcPr>
          <w:p w14:paraId="4CB6186E" w14:textId="77777777" w:rsidR="00300525" w:rsidRPr="00C802AB" w:rsidRDefault="00300525" w:rsidP="00601455">
            <w:pPr>
              <w:tabs>
                <w:tab w:val="left" w:pos="1490"/>
              </w:tabs>
              <w:rPr>
                <w:rFonts w:ascii="Inpi" w:hAnsi="Inpi"/>
              </w:rPr>
            </w:pPr>
            <w:r w:rsidRPr="00C802AB">
              <w:rPr>
                <w:rFonts w:ascii="Inpi" w:hAnsi="Inpi"/>
              </w:rPr>
              <w:t xml:space="preserve">Qualité </w:t>
            </w:r>
            <w:r w:rsidR="00DB367D" w:rsidRPr="00C802AB">
              <w:rPr>
                <w:rFonts w:ascii="Inpi" w:hAnsi="Inpi"/>
                <w:vertAlign w:val="superscript"/>
              </w:rPr>
              <w:t>1</w:t>
            </w:r>
            <w:r w:rsidRPr="00C802AB">
              <w:rPr>
                <w:rFonts w:ascii="Inpi" w:hAnsi="Inpi"/>
              </w:rPr>
              <w:t> :</w:t>
            </w:r>
            <w:r w:rsidRPr="00C802AB">
              <w:rPr>
                <w:rFonts w:ascii="Inpi" w:hAnsi="Inpi"/>
              </w:rPr>
              <w:tab/>
            </w:r>
            <w:r w:rsidR="007545E9" w:rsidRPr="00C802AB">
              <w:rPr>
                <w:rFonts w:ascii="Inpi" w:hAnsi="Inpi"/>
              </w:rPr>
              <w:fldChar w:fldCharType="begin">
                <w:ffData>
                  <w:name w:val="CaseACocher31"/>
                  <w:enabled/>
                  <w:calcOnExit w:val="0"/>
                  <w:checkBox>
                    <w:sizeAuto/>
                    <w:default w:val="0"/>
                  </w:checkBox>
                </w:ffData>
              </w:fldChar>
            </w:r>
            <w:bookmarkStart w:id="13" w:name="CaseACocher31"/>
            <w:r w:rsidR="007545E9" w:rsidRPr="00C802AB">
              <w:rPr>
                <w:rFonts w:ascii="Inpi" w:hAnsi="Inpi"/>
              </w:rPr>
              <w:instrText xml:space="preserve"> FORMCHECKBOX </w:instrText>
            </w:r>
            <w:r w:rsidR="006112C2">
              <w:rPr>
                <w:rFonts w:ascii="Inpi" w:hAnsi="Inpi"/>
              </w:rPr>
            </w:r>
            <w:r w:rsidR="006112C2">
              <w:rPr>
                <w:rFonts w:ascii="Inpi" w:hAnsi="Inpi"/>
              </w:rPr>
              <w:fldChar w:fldCharType="separate"/>
            </w:r>
            <w:r w:rsidR="007545E9" w:rsidRPr="00C802AB">
              <w:rPr>
                <w:rFonts w:ascii="Inpi" w:hAnsi="Inpi"/>
              </w:rPr>
              <w:fldChar w:fldCharType="end"/>
            </w:r>
            <w:bookmarkEnd w:id="13"/>
            <w:r w:rsidR="007545E9" w:rsidRPr="00C802AB">
              <w:rPr>
                <w:rFonts w:ascii="Inpi" w:hAnsi="Inpi"/>
              </w:rPr>
              <w:t xml:space="preserve"> </w:t>
            </w:r>
            <w:r w:rsidRPr="00C802AB">
              <w:rPr>
                <w:rFonts w:ascii="Inpi" w:hAnsi="Inpi"/>
              </w:rPr>
              <w:t>Représentant légal de l’entreprise</w:t>
            </w:r>
          </w:p>
          <w:p w14:paraId="00D41020" w14:textId="77777777" w:rsidR="00300525" w:rsidRPr="00C802AB" w:rsidRDefault="00300525" w:rsidP="00601455">
            <w:pPr>
              <w:ind w:left="1490" w:hanging="1490"/>
              <w:rPr>
                <w:rFonts w:ascii="Inpi" w:hAnsi="Inpi"/>
              </w:rPr>
            </w:pPr>
            <w:r w:rsidRPr="00C802AB">
              <w:rPr>
                <w:rFonts w:ascii="Inpi" w:hAnsi="Inpi"/>
              </w:rPr>
              <w:tab/>
            </w:r>
            <w:r w:rsidR="007545E9" w:rsidRPr="00C802AB">
              <w:rPr>
                <w:rFonts w:ascii="Inpi" w:hAnsi="Inpi"/>
              </w:rPr>
              <w:fldChar w:fldCharType="begin">
                <w:ffData>
                  <w:name w:val="CaseACocher32"/>
                  <w:enabled/>
                  <w:calcOnExit w:val="0"/>
                  <w:checkBox>
                    <w:sizeAuto/>
                    <w:default w:val="0"/>
                  </w:checkBox>
                </w:ffData>
              </w:fldChar>
            </w:r>
            <w:bookmarkStart w:id="14" w:name="CaseACocher32"/>
            <w:r w:rsidR="007545E9" w:rsidRPr="00C802AB">
              <w:rPr>
                <w:rFonts w:ascii="Inpi" w:hAnsi="Inpi"/>
              </w:rPr>
              <w:instrText xml:space="preserve"> FORMCHECKBOX </w:instrText>
            </w:r>
            <w:r w:rsidR="006112C2">
              <w:rPr>
                <w:rFonts w:ascii="Inpi" w:hAnsi="Inpi"/>
              </w:rPr>
            </w:r>
            <w:r w:rsidR="006112C2">
              <w:rPr>
                <w:rFonts w:ascii="Inpi" w:hAnsi="Inpi"/>
              </w:rPr>
              <w:fldChar w:fldCharType="separate"/>
            </w:r>
            <w:r w:rsidR="007545E9" w:rsidRPr="00C802AB">
              <w:rPr>
                <w:rFonts w:ascii="Inpi" w:hAnsi="Inpi"/>
              </w:rPr>
              <w:fldChar w:fldCharType="end"/>
            </w:r>
            <w:bookmarkEnd w:id="14"/>
            <w:r w:rsidR="007545E9" w:rsidRPr="00C802AB">
              <w:rPr>
                <w:rFonts w:ascii="Inpi" w:hAnsi="Inpi"/>
              </w:rPr>
              <w:t xml:space="preserve"> </w:t>
            </w:r>
            <w:r w:rsidRPr="00C802AB">
              <w:rPr>
                <w:rFonts w:ascii="Inpi" w:hAnsi="Inpi"/>
              </w:rPr>
              <w:t>Ayant reçu pouvoir du représentant légal de l’entreprise</w:t>
            </w:r>
          </w:p>
          <w:p w14:paraId="627B5F22" w14:textId="77777777" w:rsidR="00300525" w:rsidRPr="00C802AB" w:rsidRDefault="00300525" w:rsidP="00601455">
            <w:pPr>
              <w:ind w:left="1134" w:hanging="1134"/>
              <w:jc w:val="both"/>
              <w:rPr>
                <w:rFonts w:ascii="Inpi" w:hAnsi="Inpi"/>
              </w:rPr>
            </w:pPr>
          </w:p>
        </w:tc>
      </w:tr>
      <w:tr w:rsidR="00300525" w:rsidRPr="00C802AB" w14:paraId="4652EEB7" w14:textId="77777777" w:rsidTr="00601455">
        <w:trPr>
          <w:trHeight w:val="265"/>
        </w:trPr>
        <w:tc>
          <w:tcPr>
            <w:tcW w:w="9214" w:type="dxa"/>
            <w:gridSpan w:val="20"/>
            <w:tcBorders>
              <w:top w:val="single" w:sz="4" w:space="0" w:color="FFFFFF"/>
              <w:left w:val="single" w:sz="4" w:space="0" w:color="auto"/>
              <w:bottom w:val="single" w:sz="4" w:space="0" w:color="FFFFFF"/>
              <w:right w:val="single" w:sz="4" w:space="0" w:color="auto"/>
            </w:tcBorders>
          </w:tcPr>
          <w:p w14:paraId="674E6A5A" w14:textId="77777777" w:rsidR="00300525" w:rsidRPr="00C802AB" w:rsidRDefault="00300525" w:rsidP="00300525">
            <w:pPr>
              <w:numPr>
                <w:ilvl w:val="0"/>
                <w:numId w:val="3"/>
              </w:numPr>
              <w:tabs>
                <w:tab w:val="clear" w:pos="1778"/>
                <w:tab w:val="num" w:pos="214"/>
              </w:tabs>
              <w:ind w:left="214" w:hanging="214"/>
              <w:jc w:val="both"/>
              <w:rPr>
                <w:rFonts w:ascii="Inpi" w:hAnsi="Inpi"/>
              </w:rPr>
            </w:pPr>
            <w:r w:rsidRPr="00C802AB">
              <w:rPr>
                <w:rFonts w:ascii="Inpi" w:hAnsi="Inpi"/>
              </w:rPr>
              <w:t>dénomination sociale : ……………………………………………………………………………</w:t>
            </w:r>
          </w:p>
        </w:tc>
      </w:tr>
      <w:tr w:rsidR="00300525" w:rsidRPr="00C802AB" w14:paraId="241E3A5F" w14:textId="77777777" w:rsidTr="00601455">
        <w:trPr>
          <w:trHeight w:val="992"/>
        </w:trPr>
        <w:tc>
          <w:tcPr>
            <w:tcW w:w="9214" w:type="dxa"/>
            <w:gridSpan w:val="20"/>
            <w:tcBorders>
              <w:top w:val="single" w:sz="4" w:space="0" w:color="FFFFFF"/>
              <w:left w:val="single" w:sz="4" w:space="0" w:color="auto"/>
              <w:bottom w:val="nil"/>
              <w:right w:val="single" w:sz="4" w:space="0" w:color="auto"/>
            </w:tcBorders>
          </w:tcPr>
          <w:p w14:paraId="769CAB28" w14:textId="77777777" w:rsidR="00300525" w:rsidRPr="00C802AB" w:rsidRDefault="00300525" w:rsidP="00300525">
            <w:pPr>
              <w:numPr>
                <w:ilvl w:val="0"/>
                <w:numId w:val="3"/>
              </w:numPr>
              <w:tabs>
                <w:tab w:val="num" w:pos="214"/>
              </w:tabs>
              <w:spacing w:before="120"/>
              <w:ind w:left="215" w:hanging="215"/>
              <w:rPr>
                <w:rFonts w:ascii="Inpi" w:hAnsi="Inpi"/>
              </w:rPr>
            </w:pPr>
            <w:r w:rsidRPr="00C802AB">
              <w:rPr>
                <w:rFonts w:ascii="Inpi" w:hAnsi="Inpi"/>
              </w:rPr>
              <w:t>adresse :………………………………………………………………………………………</w:t>
            </w:r>
          </w:p>
          <w:p w14:paraId="735F2513" w14:textId="77777777" w:rsidR="00300525" w:rsidRPr="00C802AB" w:rsidRDefault="00300525" w:rsidP="00601455">
            <w:pPr>
              <w:tabs>
                <w:tab w:val="num" w:pos="214"/>
              </w:tabs>
              <w:spacing w:before="120"/>
              <w:ind w:left="215" w:hanging="215"/>
              <w:rPr>
                <w:rFonts w:ascii="Inpi" w:hAnsi="Inpi"/>
              </w:rPr>
            </w:pPr>
            <w:r w:rsidRPr="00C802AB">
              <w:rPr>
                <w:rFonts w:ascii="Inpi" w:hAnsi="Inpi"/>
              </w:rPr>
              <w:t xml:space="preserve"> …………………………………………………………………………………………………..</w:t>
            </w:r>
          </w:p>
        </w:tc>
      </w:tr>
      <w:tr w:rsidR="00300525" w:rsidRPr="00C802AB" w14:paraId="4E79DEAE" w14:textId="77777777" w:rsidTr="00F56FE2">
        <w:trPr>
          <w:trHeight w:val="365"/>
        </w:trPr>
        <w:tc>
          <w:tcPr>
            <w:tcW w:w="4421" w:type="dxa"/>
            <w:vMerge w:val="restart"/>
            <w:tcBorders>
              <w:top w:val="single" w:sz="4" w:space="0" w:color="FFFFFF"/>
              <w:left w:val="single" w:sz="4" w:space="0" w:color="auto"/>
            </w:tcBorders>
            <w:vAlign w:val="center"/>
          </w:tcPr>
          <w:p w14:paraId="36B21AB7" w14:textId="77777777" w:rsidR="00300525" w:rsidRPr="00C802AB" w:rsidRDefault="00300525" w:rsidP="00601455">
            <w:pPr>
              <w:ind w:left="214" w:hanging="214"/>
              <w:rPr>
                <w:rFonts w:ascii="Inpi" w:hAnsi="Inpi"/>
              </w:rPr>
            </w:pPr>
            <w:r w:rsidRPr="00C802AB">
              <w:rPr>
                <w:rFonts w:ascii="Inpi" w:hAnsi="Inpi"/>
              </w:rPr>
              <w:t xml:space="preserve">-  Immatriculée sous le n° SIRET : </w:t>
            </w:r>
          </w:p>
        </w:tc>
        <w:tc>
          <w:tcPr>
            <w:tcW w:w="341" w:type="dxa"/>
            <w:tcBorders>
              <w:top w:val="nil"/>
            </w:tcBorders>
            <w:vAlign w:val="center"/>
          </w:tcPr>
          <w:p w14:paraId="69B7ADE7" w14:textId="77777777" w:rsidR="00300525" w:rsidRPr="00C802AB" w:rsidRDefault="00300525" w:rsidP="00F56FE2">
            <w:pPr>
              <w:jc w:val="center"/>
              <w:rPr>
                <w:rFonts w:ascii="Inpi" w:hAnsi="Inpi"/>
                <w:b/>
              </w:rPr>
            </w:pPr>
          </w:p>
        </w:tc>
        <w:tc>
          <w:tcPr>
            <w:tcW w:w="342" w:type="dxa"/>
            <w:gridSpan w:val="2"/>
            <w:tcBorders>
              <w:top w:val="nil"/>
            </w:tcBorders>
            <w:vAlign w:val="center"/>
          </w:tcPr>
          <w:p w14:paraId="46976570" w14:textId="77777777" w:rsidR="00300525" w:rsidRPr="00C802AB" w:rsidRDefault="00300525" w:rsidP="00F56FE2">
            <w:pPr>
              <w:jc w:val="center"/>
              <w:rPr>
                <w:rFonts w:ascii="Inpi" w:hAnsi="Inpi"/>
                <w:b/>
              </w:rPr>
            </w:pPr>
          </w:p>
        </w:tc>
        <w:tc>
          <w:tcPr>
            <w:tcW w:w="343" w:type="dxa"/>
            <w:gridSpan w:val="2"/>
            <w:tcBorders>
              <w:top w:val="nil"/>
            </w:tcBorders>
            <w:vAlign w:val="center"/>
          </w:tcPr>
          <w:p w14:paraId="391B5075" w14:textId="77777777" w:rsidR="00300525" w:rsidRPr="00C802AB" w:rsidRDefault="00300525" w:rsidP="00F56FE2">
            <w:pPr>
              <w:jc w:val="center"/>
              <w:rPr>
                <w:rFonts w:ascii="Inpi" w:hAnsi="Inpi"/>
                <w:b/>
              </w:rPr>
            </w:pPr>
          </w:p>
        </w:tc>
        <w:tc>
          <w:tcPr>
            <w:tcW w:w="342" w:type="dxa"/>
            <w:gridSpan w:val="2"/>
            <w:tcBorders>
              <w:top w:val="nil"/>
            </w:tcBorders>
            <w:vAlign w:val="center"/>
          </w:tcPr>
          <w:p w14:paraId="67EA5904" w14:textId="77777777" w:rsidR="00300525" w:rsidRPr="00C802AB" w:rsidRDefault="00300525" w:rsidP="00F56FE2">
            <w:pPr>
              <w:jc w:val="center"/>
              <w:rPr>
                <w:rFonts w:ascii="Inpi" w:hAnsi="Inpi"/>
                <w:b/>
              </w:rPr>
            </w:pPr>
          </w:p>
        </w:tc>
        <w:tc>
          <w:tcPr>
            <w:tcW w:w="343" w:type="dxa"/>
            <w:gridSpan w:val="2"/>
            <w:tcBorders>
              <w:top w:val="nil"/>
            </w:tcBorders>
            <w:vAlign w:val="center"/>
          </w:tcPr>
          <w:p w14:paraId="2465D75B" w14:textId="77777777" w:rsidR="00300525" w:rsidRPr="00C802AB" w:rsidRDefault="00300525" w:rsidP="00F56FE2">
            <w:pPr>
              <w:jc w:val="center"/>
              <w:rPr>
                <w:rFonts w:ascii="Inpi" w:hAnsi="Inpi"/>
                <w:b/>
              </w:rPr>
            </w:pPr>
          </w:p>
        </w:tc>
        <w:tc>
          <w:tcPr>
            <w:tcW w:w="342" w:type="dxa"/>
            <w:gridSpan w:val="2"/>
            <w:tcBorders>
              <w:top w:val="nil"/>
            </w:tcBorders>
            <w:vAlign w:val="center"/>
          </w:tcPr>
          <w:p w14:paraId="72037CEC" w14:textId="77777777" w:rsidR="00300525" w:rsidRPr="00C802AB" w:rsidRDefault="00300525" w:rsidP="00F56FE2">
            <w:pPr>
              <w:jc w:val="center"/>
              <w:rPr>
                <w:rFonts w:ascii="Inpi" w:hAnsi="Inpi"/>
                <w:b/>
              </w:rPr>
            </w:pPr>
          </w:p>
        </w:tc>
        <w:tc>
          <w:tcPr>
            <w:tcW w:w="343" w:type="dxa"/>
            <w:tcBorders>
              <w:top w:val="nil"/>
            </w:tcBorders>
            <w:vAlign w:val="center"/>
          </w:tcPr>
          <w:p w14:paraId="0ADC52CA" w14:textId="77777777" w:rsidR="00300525" w:rsidRPr="00C802AB" w:rsidRDefault="00300525" w:rsidP="00F56FE2">
            <w:pPr>
              <w:jc w:val="center"/>
              <w:rPr>
                <w:rFonts w:ascii="Inpi" w:hAnsi="Inpi"/>
                <w:b/>
              </w:rPr>
            </w:pPr>
          </w:p>
        </w:tc>
        <w:tc>
          <w:tcPr>
            <w:tcW w:w="342" w:type="dxa"/>
            <w:tcBorders>
              <w:top w:val="nil"/>
            </w:tcBorders>
            <w:vAlign w:val="center"/>
          </w:tcPr>
          <w:p w14:paraId="4160B5F9" w14:textId="77777777" w:rsidR="00300525" w:rsidRPr="00C802AB" w:rsidRDefault="00300525" w:rsidP="00F56FE2">
            <w:pPr>
              <w:jc w:val="center"/>
              <w:rPr>
                <w:rFonts w:ascii="Inpi" w:hAnsi="Inpi"/>
                <w:b/>
              </w:rPr>
            </w:pPr>
          </w:p>
        </w:tc>
        <w:tc>
          <w:tcPr>
            <w:tcW w:w="342" w:type="dxa"/>
            <w:tcBorders>
              <w:top w:val="nil"/>
            </w:tcBorders>
            <w:vAlign w:val="center"/>
          </w:tcPr>
          <w:p w14:paraId="3631D9D7" w14:textId="77777777" w:rsidR="00300525" w:rsidRPr="00C802AB" w:rsidRDefault="00300525" w:rsidP="00F56FE2">
            <w:pPr>
              <w:jc w:val="center"/>
              <w:rPr>
                <w:rFonts w:ascii="Inpi" w:hAnsi="Inpi"/>
                <w:b/>
              </w:rPr>
            </w:pPr>
          </w:p>
        </w:tc>
        <w:tc>
          <w:tcPr>
            <w:tcW w:w="343" w:type="dxa"/>
            <w:tcBorders>
              <w:top w:val="nil"/>
            </w:tcBorders>
            <w:vAlign w:val="center"/>
          </w:tcPr>
          <w:p w14:paraId="317ED26A" w14:textId="77777777" w:rsidR="00300525" w:rsidRPr="00C802AB" w:rsidRDefault="00300525" w:rsidP="00F56FE2">
            <w:pPr>
              <w:jc w:val="center"/>
              <w:rPr>
                <w:rFonts w:ascii="Inpi" w:hAnsi="Inpi"/>
                <w:b/>
              </w:rPr>
            </w:pPr>
          </w:p>
        </w:tc>
        <w:tc>
          <w:tcPr>
            <w:tcW w:w="342" w:type="dxa"/>
            <w:tcBorders>
              <w:top w:val="nil"/>
            </w:tcBorders>
            <w:vAlign w:val="center"/>
          </w:tcPr>
          <w:p w14:paraId="695B0705" w14:textId="77777777" w:rsidR="00300525" w:rsidRPr="00C802AB" w:rsidRDefault="00300525" w:rsidP="00F56FE2">
            <w:pPr>
              <w:jc w:val="center"/>
              <w:rPr>
                <w:rFonts w:ascii="Inpi" w:hAnsi="Inpi"/>
                <w:b/>
              </w:rPr>
            </w:pPr>
          </w:p>
        </w:tc>
        <w:tc>
          <w:tcPr>
            <w:tcW w:w="343" w:type="dxa"/>
            <w:tcBorders>
              <w:top w:val="nil"/>
            </w:tcBorders>
            <w:vAlign w:val="center"/>
          </w:tcPr>
          <w:p w14:paraId="642934D7" w14:textId="77777777" w:rsidR="00300525" w:rsidRPr="00C802AB" w:rsidRDefault="00300525" w:rsidP="00F56FE2">
            <w:pPr>
              <w:jc w:val="center"/>
              <w:rPr>
                <w:rFonts w:ascii="Inpi" w:hAnsi="Inpi"/>
                <w:b/>
              </w:rPr>
            </w:pPr>
          </w:p>
        </w:tc>
        <w:tc>
          <w:tcPr>
            <w:tcW w:w="342" w:type="dxa"/>
            <w:tcBorders>
              <w:top w:val="nil"/>
            </w:tcBorders>
            <w:vAlign w:val="center"/>
          </w:tcPr>
          <w:p w14:paraId="1BDCF6C5" w14:textId="77777777" w:rsidR="00300525" w:rsidRPr="00C802AB" w:rsidRDefault="00300525" w:rsidP="00F56FE2">
            <w:pPr>
              <w:jc w:val="center"/>
              <w:rPr>
                <w:rFonts w:ascii="Inpi" w:hAnsi="Inpi"/>
                <w:b/>
              </w:rPr>
            </w:pPr>
          </w:p>
        </w:tc>
        <w:tc>
          <w:tcPr>
            <w:tcW w:w="343" w:type="dxa"/>
            <w:tcBorders>
              <w:top w:val="nil"/>
              <w:right w:val="single" w:sz="4" w:space="0" w:color="auto"/>
            </w:tcBorders>
            <w:vAlign w:val="center"/>
          </w:tcPr>
          <w:p w14:paraId="06F3B52B" w14:textId="77777777" w:rsidR="00300525" w:rsidRPr="00C802AB" w:rsidRDefault="00300525" w:rsidP="00F56FE2">
            <w:pPr>
              <w:jc w:val="center"/>
              <w:rPr>
                <w:rFonts w:ascii="Inpi" w:hAnsi="Inpi"/>
                <w:b/>
              </w:rPr>
            </w:pPr>
          </w:p>
        </w:tc>
      </w:tr>
      <w:tr w:rsidR="00300525" w:rsidRPr="00C802AB" w14:paraId="54D9EEA7" w14:textId="77777777" w:rsidTr="00601455">
        <w:trPr>
          <w:trHeight w:val="130"/>
        </w:trPr>
        <w:tc>
          <w:tcPr>
            <w:tcW w:w="4421" w:type="dxa"/>
            <w:vMerge/>
            <w:tcBorders>
              <w:top w:val="nil"/>
              <w:left w:val="single" w:sz="4" w:space="0" w:color="auto"/>
              <w:bottom w:val="single" w:sz="4" w:space="0" w:color="FFFFFF"/>
            </w:tcBorders>
          </w:tcPr>
          <w:p w14:paraId="34608B8F" w14:textId="77777777" w:rsidR="00300525" w:rsidRPr="00C802AB" w:rsidRDefault="00300525" w:rsidP="00601455">
            <w:pPr>
              <w:ind w:left="1031" w:hanging="1134"/>
              <w:jc w:val="both"/>
              <w:rPr>
                <w:rFonts w:ascii="Inpi" w:hAnsi="Inpi"/>
              </w:rPr>
            </w:pPr>
          </w:p>
        </w:tc>
        <w:tc>
          <w:tcPr>
            <w:tcW w:w="3080" w:type="dxa"/>
            <w:gridSpan w:val="14"/>
          </w:tcPr>
          <w:p w14:paraId="76D6B853" w14:textId="77777777" w:rsidR="00300525" w:rsidRPr="00C802AB" w:rsidRDefault="00300525" w:rsidP="00601455">
            <w:pPr>
              <w:jc w:val="center"/>
              <w:rPr>
                <w:rFonts w:ascii="Inpi" w:hAnsi="Inpi"/>
              </w:rPr>
            </w:pPr>
            <w:r w:rsidRPr="00C802AB">
              <w:rPr>
                <w:rFonts w:ascii="Inpi" w:hAnsi="Inpi"/>
                <w:sz w:val="14"/>
                <w:szCs w:val="14"/>
              </w:rPr>
              <w:t>N° SIREN</w:t>
            </w:r>
          </w:p>
        </w:tc>
        <w:tc>
          <w:tcPr>
            <w:tcW w:w="1713" w:type="dxa"/>
            <w:gridSpan w:val="5"/>
            <w:tcBorders>
              <w:right w:val="single" w:sz="4" w:space="0" w:color="auto"/>
            </w:tcBorders>
          </w:tcPr>
          <w:p w14:paraId="266A3E04" w14:textId="77777777" w:rsidR="00300525" w:rsidRPr="00C802AB" w:rsidRDefault="00300525" w:rsidP="00601455">
            <w:pPr>
              <w:jc w:val="center"/>
              <w:rPr>
                <w:rFonts w:ascii="Inpi" w:hAnsi="Inpi"/>
              </w:rPr>
            </w:pPr>
            <w:r w:rsidRPr="00C802AB">
              <w:rPr>
                <w:rFonts w:ascii="Inpi" w:hAnsi="Inpi"/>
                <w:sz w:val="14"/>
                <w:szCs w:val="14"/>
              </w:rPr>
              <w:t>NIC</w:t>
            </w:r>
          </w:p>
        </w:tc>
      </w:tr>
      <w:tr w:rsidR="00300525" w:rsidRPr="00C802AB" w14:paraId="2CEBEB4A" w14:textId="77777777" w:rsidTr="00601455">
        <w:trPr>
          <w:trHeight w:val="103"/>
        </w:trPr>
        <w:tc>
          <w:tcPr>
            <w:tcW w:w="9214" w:type="dxa"/>
            <w:gridSpan w:val="20"/>
            <w:tcBorders>
              <w:top w:val="single" w:sz="4" w:space="0" w:color="FFFFFF"/>
              <w:left w:val="single" w:sz="4" w:space="0" w:color="auto"/>
              <w:bottom w:val="nil"/>
              <w:right w:val="single" w:sz="4" w:space="0" w:color="auto"/>
            </w:tcBorders>
            <w:vAlign w:val="bottom"/>
          </w:tcPr>
          <w:p w14:paraId="47A55648" w14:textId="77777777" w:rsidR="00300525" w:rsidRPr="00C802AB" w:rsidRDefault="00300525" w:rsidP="00601455">
            <w:pPr>
              <w:jc w:val="center"/>
              <w:rPr>
                <w:rFonts w:ascii="Inpi" w:hAnsi="Inpi"/>
                <w:sz w:val="14"/>
                <w:szCs w:val="14"/>
              </w:rPr>
            </w:pPr>
          </w:p>
        </w:tc>
      </w:tr>
      <w:tr w:rsidR="00300525" w:rsidRPr="00C802AB" w14:paraId="013EC12B" w14:textId="77777777" w:rsidTr="00F56FE2">
        <w:trPr>
          <w:trHeight w:val="217"/>
        </w:trPr>
        <w:tc>
          <w:tcPr>
            <w:tcW w:w="4421" w:type="dxa"/>
            <w:tcBorders>
              <w:top w:val="single" w:sz="4" w:space="0" w:color="FFFFFF"/>
              <w:left w:val="single" w:sz="4" w:space="0" w:color="auto"/>
            </w:tcBorders>
            <w:vAlign w:val="bottom"/>
          </w:tcPr>
          <w:p w14:paraId="71AE3545" w14:textId="77777777" w:rsidR="00300525" w:rsidRPr="00C802AB" w:rsidRDefault="00300525" w:rsidP="00300525">
            <w:pPr>
              <w:numPr>
                <w:ilvl w:val="0"/>
                <w:numId w:val="20"/>
              </w:numPr>
              <w:tabs>
                <w:tab w:val="num" w:pos="214"/>
              </w:tabs>
              <w:ind w:left="214" w:hanging="214"/>
              <w:rPr>
                <w:rFonts w:ascii="Inpi" w:hAnsi="Inpi"/>
              </w:rPr>
            </w:pPr>
            <w:r w:rsidRPr="00C802AB">
              <w:rPr>
                <w:rFonts w:ascii="Inpi" w:hAnsi="Inpi"/>
              </w:rPr>
              <w:t>Code Activité Principale Exercée </w:t>
            </w:r>
          </w:p>
          <w:p w14:paraId="433E8B88" w14:textId="77777777" w:rsidR="00300525" w:rsidRPr="00C802AB" w:rsidRDefault="00300525" w:rsidP="00601455">
            <w:pPr>
              <w:rPr>
                <w:rFonts w:ascii="Inpi" w:hAnsi="Inpi"/>
              </w:rPr>
            </w:pPr>
          </w:p>
        </w:tc>
        <w:tc>
          <w:tcPr>
            <w:tcW w:w="357" w:type="dxa"/>
            <w:gridSpan w:val="2"/>
            <w:tcBorders>
              <w:top w:val="nil"/>
              <w:bottom w:val="single" w:sz="4" w:space="0" w:color="auto"/>
            </w:tcBorders>
            <w:vAlign w:val="center"/>
          </w:tcPr>
          <w:p w14:paraId="517BB6CC" w14:textId="77777777" w:rsidR="00300525" w:rsidRPr="00C802AB" w:rsidRDefault="00300525" w:rsidP="00F56FE2">
            <w:pPr>
              <w:jc w:val="center"/>
              <w:rPr>
                <w:rFonts w:ascii="Inpi" w:hAnsi="Inpi"/>
                <w:b/>
              </w:rPr>
            </w:pPr>
          </w:p>
        </w:tc>
        <w:tc>
          <w:tcPr>
            <w:tcW w:w="369" w:type="dxa"/>
            <w:gridSpan w:val="2"/>
            <w:tcBorders>
              <w:top w:val="nil"/>
              <w:bottom w:val="single" w:sz="4" w:space="0" w:color="auto"/>
            </w:tcBorders>
            <w:vAlign w:val="center"/>
          </w:tcPr>
          <w:p w14:paraId="12209A83" w14:textId="77777777" w:rsidR="00300525" w:rsidRPr="00C802AB" w:rsidRDefault="00300525" w:rsidP="00F56FE2">
            <w:pPr>
              <w:jc w:val="center"/>
              <w:rPr>
                <w:rFonts w:ascii="Inpi" w:hAnsi="Inpi"/>
                <w:b/>
              </w:rPr>
            </w:pPr>
          </w:p>
        </w:tc>
        <w:tc>
          <w:tcPr>
            <w:tcW w:w="357" w:type="dxa"/>
            <w:gridSpan w:val="2"/>
            <w:tcBorders>
              <w:top w:val="nil"/>
              <w:bottom w:val="single" w:sz="4" w:space="0" w:color="auto"/>
            </w:tcBorders>
            <w:vAlign w:val="center"/>
          </w:tcPr>
          <w:p w14:paraId="07D4445F" w14:textId="77777777" w:rsidR="00300525" w:rsidRPr="00C802AB" w:rsidRDefault="00300525" w:rsidP="00F56FE2">
            <w:pPr>
              <w:jc w:val="center"/>
              <w:rPr>
                <w:rFonts w:ascii="Inpi" w:hAnsi="Inpi"/>
                <w:b/>
              </w:rPr>
            </w:pPr>
          </w:p>
        </w:tc>
        <w:tc>
          <w:tcPr>
            <w:tcW w:w="357" w:type="dxa"/>
            <w:gridSpan w:val="2"/>
            <w:tcBorders>
              <w:top w:val="nil"/>
              <w:bottom w:val="single" w:sz="4" w:space="0" w:color="auto"/>
            </w:tcBorders>
            <w:vAlign w:val="center"/>
          </w:tcPr>
          <w:p w14:paraId="754FAD80" w14:textId="77777777" w:rsidR="00300525" w:rsidRPr="00C802AB" w:rsidRDefault="00300525" w:rsidP="00F56FE2">
            <w:pPr>
              <w:jc w:val="center"/>
              <w:rPr>
                <w:rFonts w:ascii="Inpi" w:hAnsi="Inpi"/>
                <w:b/>
              </w:rPr>
            </w:pPr>
          </w:p>
        </w:tc>
        <w:tc>
          <w:tcPr>
            <w:tcW w:w="357" w:type="dxa"/>
            <w:gridSpan w:val="2"/>
            <w:tcBorders>
              <w:top w:val="nil"/>
              <w:bottom w:val="single" w:sz="4" w:space="0" w:color="auto"/>
            </w:tcBorders>
            <w:vAlign w:val="center"/>
          </w:tcPr>
          <w:p w14:paraId="0CC00229" w14:textId="77777777" w:rsidR="00300525" w:rsidRPr="00C802AB" w:rsidRDefault="00300525" w:rsidP="00F56FE2">
            <w:pPr>
              <w:jc w:val="center"/>
              <w:rPr>
                <w:rFonts w:ascii="Inpi" w:hAnsi="Inpi"/>
                <w:b/>
              </w:rPr>
            </w:pPr>
          </w:p>
        </w:tc>
        <w:tc>
          <w:tcPr>
            <w:tcW w:w="2996" w:type="dxa"/>
            <w:gridSpan w:val="9"/>
            <w:tcBorders>
              <w:top w:val="single" w:sz="4" w:space="0" w:color="FFFFFF"/>
              <w:right w:val="single" w:sz="4" w:space="0" w:color="auto"/>
            </w:tcBorders>
          </w:tcPr>
          <w:p w14:paraId="3D1F9FB5" w14:textId="77777777" w:rsidR="00300525" w:rsidRPr="00C802AB" w:rsidRDefault="00300525" w:rsidP="00601455">
            <w:pPr>
              <w:rPr>
                <w:rFonts w:ascii="Inpi" w:hAnsi="Inpi"/>
                <w:sz w:val="14"/>
                <w:szCs w:val="14"/>
              </w:rPr>
            </w:pPr>
          </w:p>
        </w:tc>
      </w:tr>
    </w:tbl>
    <w:p w14:paraId="5F853D00" w14:textId="77777777" w:rsidR="00300525" w:rsidRPr="00C802AB" w:rsidRDefault="00300525">
      <w:pPr>
        <w:rPr>
          <w:rFonts w:ascii="Inpi" w:hAnsi="Inpi"/>
        </w:rPr>
      </w:pPr>
    </w:p>
    <w:sectPr w:rsidR="00300525" w:rsidRPr="00C802AB" w:rsidSect="00DB367D">
      <w:headerReference w:type="default" r:id="rId7"/>
      <w:footerReference w:type="default" r:id="rId8"/>
      <w:headerReference w:type="first" r:id="rId9"/>
      <w:footerReference w:type="first" r:id="rId10"/>
      <w:footnotePr>
        <w:numRestart w:val="eachPage"/>
      </w:footnotePr>
      <w:pgSz w:w="11900" w:h="16840" w:code="9"/>
      <w:pgMar w:top="1702" w:right="1418" w:bottom="1418" w:left="1418" w:header="68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664DB9" w14:textId="77777777" w:rsidR="00E92A0E" w:rsidRDefault="00E92A0E">
      <w:r>
        <w:separator/>
      </w:r>
    </w:p>
  </w:endnote>
  <w:endnote w:type="continuationSeparator" w:id="0">
    <w:p w14:paraId="3EFE93C9" w14:textId="77777777" w:rsidR="00E92A0E" w:rsidRDefault="00E92A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npi">
    <w:panose1 w:val="00000000000000000000"/>
    <w:charset w:val="00"/>
    <w:family w:val="auto"/>
    <w:pitch w:val="variable"/>
    <w:sig w:usb0="A00000AF" w:usb1="4000204A" w:usb2="00000000" w:usb3="00000000" w:csb0="0000011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46D6A5" w14:textId="5C02F27F" w:rsidR="00C06651" w:rsidRPr="00C802AB" w:rsidRDefault="002A0194" w:rsidP="00CF5F7D">
    <w:pPr>
      <w:pStyle w:val="Pieddepage"/>
      <w:tabs>
        <w:tab w:val="clear" w:pos="9072"/>
        <w:tab w:val="right" w:pos="9065"/>
      </w:tabs>
      <w:rPr>
        <w:rFonts w:ascii="Inpi" w:hAnsi="Inpi"/>
        <w:snapToGrid w:val="0"/>
      </w:rPr>
    </w:pPr>
    <w:r w:rsidRPr="006112C2">
      <w:rPr>
        <w:rFonts w:ascii="Inpi" w:hAnsi="Inpi"/>
        <w:snapToGrid w:val="0"/>
        <w:sz w:val="20"/>
        <w:szCs w:val="20"/>
      </w:rPr>
      <w:t>AE_</w:t>
    </w:r>
    <w:r w:rsidR="00A66A06" w:rsidRPr="006112C2">
      <w:rPr>
        <w:rFonts w:ascii="Inpi" w:hAnsi="Inpi"/>
        <w:snapToGrid w:val="0"/>
        <w:sz w:val="20"/>
        <w:szCs w:val="20"/>
      </w:rPr>
      <w:t>MS</w:t>
    </w:r>
    <w:r w:rsidR="00C81864" w:rsidRPr="006112C2">
      <w:rPr>
        <w:rFonts w:ascii="Inpi" w:hAnsi="Inpi"/>
        <w:snapToGrid w:val="0"/>
        <w:sz w:val="20"/>
        <w:szCs w:val="20"/>
      </w:rPr>
      <w:t>2</w:t>
    </w:r>
    <w:r w:rsidR="004A1FCD" w:rsidRPr="006112C2">
      <w:rPr>
        <w:rFonts w:ascii="Inpi" w:hAnsi="Inpi"/>
        <w:snapToGrid w:val="0"/>
        <w:sz w:val="20"/>
        <w:szCs w:val="20"/>
      </w:rPr>
      <w:t>_</w:t>
    </w:r>
    <w:r w:rsidRPr="006112C2">
      <w:rPr>
        <w:rFonts w:ascii="Inpi" w:hAnsi="Inpi"/>
        <w:snapToGrid w:val="0"/>
        <w:sz w:val="20"/>
        <w:szCs w:val="20"/>
      </w:rPr>
      <w:t>AC_Organisation d’évènements</w:t>
    </w:r>
    <w:r w:rsidR="009A3006" w:rsidRPr="006112C2">
      <w:rPr>
        <w:rFonts w:ascii="Inpi" w:hAnsi="Inpi"/>
        <w:snapToGrid w:val="0"/>
        <w:sz w:val="20"/>
        <w:szCs w:val="20"/>
      </w:rPr>
      <w:t xml:space="preserve"> internes et externes</w:t>
    </w:r>
    <w:r w:rsidR="00A025FD" w:rsidRPr="006112C2">
      <w:rPr>
        <w:rFonts w:ascii="Inpi" w:hAnsi="Inpi"/>
        <w:snapToGrid w:val="0"/>
        <w:sz w:val="20"/>
        <w:szCs w:val="20"/>
      </w:rPr>
      <w:t>_2025</w:t>
    </w:r>
    <w:r w:rsidR="00C06651" w:rsidRPr="006112C2">
      <w:rPr>
        <w:rFonts w:ascii="Inpi" w:hAnsi="Inpi"/>
        <w:snapToGrid w:val="0"/>
        <w:sz w:val="20"/>
        <w:szCs w:val="20"/>
      </w:rPr>
      <w:tab/>
    </w:r>
    <w:r w:rsidR="00C06651" w:rsidRPr="006112C2">
      <w:rPr>
        <w:rFonts w:ascii="Inpi" w:hAnsi="Inpi"/>
        <w:snapToGrid w:val="0"/>
        <w:sz w:val="20"/>
        <w:szCs w:val="20"/>
      </w:rPr>
      <w:tab/>
      <w:t xml:space="preserve">Page </w:t>
    </w:r>
    <w:r w:rsidR="00C06651" w:rsidRPr="006112C2">
      <w:rPr>
        <w:rFonts w:ascii="Inpi" w:hAnsi="Inpi"/>
        <w:snapToGrid w:val="0"/>
        <w:sz w:val="20"/>
        <w:szCs w:val="20"/>
      </w:rPr>
      <w:fldChar w:fldCharType="begin"/>
    </w:r>
    <w:r w:rsidR="00C06651" w:rsidRPr="006112C2">
      <w:rPr>
        <w:rFonts w:ascii="Inpi" w:hAnsi="Inpi"/>
        <w:snapToGrid w:val="0"/>
        <w:sz w:val="20"/>
        <w:szCs w:val="20"/>
      </w:rPr>
      <w:instrText xml:space="preserve"> PAGE </w:instrText>
    </w:r>
    <w:r w:rsidR="00C06651" w:rsidRPr="006112C2">
      <w:rPr>
        <w:rFonts w:ascii="Inpi" w:hAnsi="Inpi"/>
        <w:snapToGrid w:val="0"/>
        <w:sz w:val="20"/>
        <w:szCs w:val="20"/>
      </w:rPr>
      <w:fldChar w:fldCharType="separate"/>
    </w:r>
    <w:r w:rsidR="006112C2">
      <w:rPr>
        <w:rFonts w:ascii="Inpi" w:hAnsi="Inpi"/>
        <w:noProof/>
        <w:snapToGrid w:val="0"/>
        <w:sz w:val="20"/>
        <w:szCs w:val="20"/>
      </w:rPr>
      <w:t>7</w:t>
    </w:r>
    <w:r w:rsidR="00C06651" w:rsidRPr="006112C2">
      <w:rPr>
        <w:rFonts w:ascii="Inpi" w:hAnsi="Inpi"/>
        <w:snapToGrid w:val="0"/>
        <w:sz w:val="20"/>
        <w:szCs w:val="20"/>
      </w:rPr>
      <w:fldChar w:fldCharType="end"/>
    </w:r>
    <w:r w:rsidR="00C06651" w:rsidRPr="006112C2">
      <w:rPr>
        <w:rFonts w:ascii="Inpi" w:hAnsi="Inpi"/>
        <w:snapToGrid w:val="0"/>
        <w:sz w:val="20"/>
        <w:szCs w:val="20"/>
      </w:rPr>
      <w:t xml:space="preserve"> sur </w:t>
    </w:r>
    <w:r w:rsidR="00C06651" w:rsidRPr="00C802AB">
      <w:rPr>
        <w:rFonts w:ascii="Inpi" w:hAnsi="Inpi"/>
        <w:snapToGrid w:val="0"/>
      </w:rPr>
      <w:fldChar w:fldCharType="begin"/>
    </w:r>
    <w:r w:rsidR="00C06651" w:rsidRPr="00C802AB">
      <w:rPr>
        <w:rFonts w:ascii="Inpi" w:hAnsi="Inpi"/>
        <w:snapToGrid w:val="0"/>
      </w:rPr>
      <w:instrText xml:space="preserve"> NUMPAGES </w:instrText>
    </w:r>
    <w:r w:rsidR="00C06651" w:rsidRPr="00C802AB">
      <w:rPr>
        <w:rFonts w:ascii="Inpi" w:hAnsi="Inpi"/>
        <w:snapToGrid w:val="0"/>
      </w:rPr>
      <w:fldChar w:fldCharType="separate"/>
    </w:r>
    <w:r w:rsidR="006112C2">
      <w:rPr>
        <w:rFonts w:ascii="Inpi" w:hAnsi="Inpi"/>
        <w:noProof/>
        <w:snapToGrid w:val="0"/>
      </w:rPr>
      <w:t>7</w:t>
    </w:r>
    <w:r w:rsidR="00C06651" w:rsidRPr="00C802AB">
      <w:rPr>
        <w:rFonts w:ascii="Inpi" w:hAnsi="Inp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2386FD" w14:textId="75C4E29C" w:rsidR="00C06651" w:rsidRDefault="00845E3A">
    <w:pPr>
      <w:pStyle w:val="Pieddepage"/>
    </w:pPr>
    <w:r>
      <w:rPr>
        <w:noProof/>
      </w:rPr>
      <w:drawing>
        <wp:inline distT="0" distB="0" distL="0" distR="0" wp14:anchorId="1D366D51" wp14:editId="4C0C6C9B">
          <wp:extent cx="1415085" cy="1001560"/>
          <wp:effectExtent l="0" t="0" r="0" b="8255"/>
          <wp:docPr id="1" name="Image 1" descr="Bloc adresse in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loc adresse inpi"/>
                  <pic:cNvPicPr>
                    <a:picLocks noChangeAspect="1" noChangeArrowheads="1"/>
                  </pic:cNvPicPr>
                </pic:nvPicPr>
                <pic:blipFill>
                  <a:blip r:embed="rId1">
                    <a:extLst>
                      <a:ext uri="{28A0092B-C50C-407E-A947-70E740481C1C}">
                        <a14:useLocalDpi xmlns:a14="http://schemas.microsoft.com/office/drawing/2010/main" val="0"/>
                      </a:ext>
                    </a:extLst>
                  </a:blip>
                  <a:srcRect l="18465" t="13882" r="10214" b="21802"/>
                  <a:stretch>
                    <a:fillRect/>
                  </a:stretch>
                </pic:blipFill>
                <pic:spPr bwMode="auto">
                  <a:xfrm>
                    <a:off x="0" y="0"/>
                    <a:ext cx="1421491" cy="1006094"/>
                  </a:xfrm>
                  <a:prstGeom prst="rect">
                    <a:avLst/>
                  </a:prstGeom>
                  <a:noFill/>
                  <a:ln>
                    <a:noFill/>
                  </a:ln>
                </pic:spPr>
              </pic:pic>
            </a:graphicData>
          </a:graphic>
        </wp:inline>
      </w:drawing>
    </w:r>
    <w:r w:rsidR="00C06651" w:rsidRPr="004809F5">
      <w:t xml:space="preserve"> </w:t>
    </w:r>
    <w:r w:rsidR="00C06651" w:rsidRPr="005106B8">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B2E9EF" w14:textId="77777777" w:rsidR="00E92A0E" w:rsidRDefault="00E92A0E">
      <w:r>
        <w:separator/>
      </w:r>
    </w:p>
  </w:footnote>
  <w:footnote w:type="continuationSeparator" w:id="0">
    <w:p w14:paraId="061B5AA0" w14:textId="77777777" w:rsidR="00E92A0E" w:rsidRDefault="00E92A0E">
      <w:r>
        <w:continuationSeparator/>
      </w:r>
    </w:p>
  </w:footnote>
  <w:footnote w:id="1">
    <w:p w14:paraId="3F5669CA" w14:textId="77777777" w:rsidR="00C06651" w:rsidRDefault="00C06651" w:rsidP="00BD71AA">
      <w:pPr>
        <w:pStyle w:val="Notedebasdepage"/>
      </w:pPr>
      <w:r>
        <w:rPr>
          <w:rStyle w:val="Appelnotedebasdep"/>
        </w:rPr>
        <w:footnoteRef/>
      </w:r>
      <w:r>
        <w:t xml:space="preserve"> La personne physique représentant le candidat doit cocher la situation concernée.</w:t>
      </w:r>
    </w:p>
  </w:footnote>
  <w:footnote w:id="2">
    <w:p w14:paraId="7125310A" w14:textId="77777777" w:rsidR="00C06651" w:rsidRDefault="00C06651" w:rsidP="00BD71AA">
      <w:pPr>
        <w:pStyle w:val="Notedebasdepage"/>
      </w:pPr>
      <w:r>
        <w:rPr>
          <w:rStyle w:val="Appelnotedebasdep"/>
        </w:rPr>
        <w:footnoteRef/>
      </w:r>
      <w:r>
        <w:t xml:space="preserve"> En cas de groupement, compléter l’annexe à l’acte d’engagement se trouvant en dernière page.</w:t>
      </w:r>
    </w:p>
  </w:footnote>
  <w:footnote w:id="3">
    <w:p w14:paraId="3AD7317D" w14:textId="77777777" w:rsidR="00C06651" w:rsidRPr="00826A6D" w:rsidRDefault="00C06651" w:rsidP="00366AFA">
      <w:pPr>
        <w:pStyle w:val="Notedebasdepage"/>
        <w:jc w:val="both"/>
        <w:rPr>
          <w:rFonts w:ascii="Inpi" w:hAnsi="Inpi"/>
        </w:rPr>
      </w:pPr>
      <w:r w:rsidRPr="00826A6D">
        <w:rPr>
          <w:rStyle w:val="Appelnotedebasdep"/>
          <w:rFonts w:ascii="Inpi" w:hAnsi="Inpi"/>
        </w:rPr>
        <w:footnoteRef/>
      </w:r>
      <w:r w:rsidRPr="00826A6D">
        <w:rPr>
          <w:rFonts w:ascii="Inpi" w:hAnsi="Inpi"/>
        </w:rPr>
        <w:t xml:space="preserve"> On entend par "petites et moyennes entreprises" les entreprises dont l'effectif ne dépasse pas 250 employés et </w:t>
      </w:r>
      <w:r w:rsidR="004F6197" w:rsidRPr="00826A6D">
        <w:rPr>
          <w:rFonts w:ascii="Inpi" w:hAnsi="Inpi"/>
          <w:color w:val="000000"/>
          <w:shd w:val="clear" w:color="auto" w:fill="FFFFFF"/>
        </w:rPr>
        <w:t>dont le chiffre d'affaires n'excède pas 50 millions d'euros, ou dont le total du bilan annuel n'excède pas 43 millions d'euros</w:t>
      </w:r>
      <w:r w:rsidRPr="00826A6D">
        <w:rPr>
          <w:rFonts w:ascii="Inpi" w:hAnsi="Inpi"/>
        </w:rPr>
        <w:t>. Ne sont pas considérées comme des PME les entreprises dont le capital social est détenu à hauteur de plus de 33% par une entreprise n'ayant pas le caractère d'une PME.</w:t>
      </w:r>
    </w:p>
    <w:p w14:paraId="6C924EC4" w14:textId="77777777" w:rsidR="00C06651" w:rsidRPr="00826A6D" w:rsidRDefault="00C06651" w:rsidP="00366AFA">
      <w:pPr>
        <w:pStyle w:val="Notedebasdepage"/>
        <w:rPr>
          <w:rFonts w:ascii="Inpi" w:hAnsi="Inpi"/>
        </w:rPr>
      </w:pPr>
    </w:p>
  </w:footnote>
  <w:footnote w:id="4">
    <w:p w14:paraId="43E4A48C" w14:textId="77777777" w:rsidR="00C06651" w:rsidRDefault="00C06651" w:rsidP="00366AFA">
      <w:pPr>
        <w:pStyle w:val="Notedebasdepage"/>
      </w:pPr>
      <w:r w:rsidRPr="00826A6D">
        <w:rPr>
          <w:rStyle w:val="Appelnotedebasdep"/>
          <w:rFonts w:ascii="Inpi" w:hAnsi="Inpi"/>
        </w:rPr>
        <w:footnoteRef/>
      </w:r>
      <w:r w:rsidRPr="00826A6D">
        <w:rPr>
          <w:rFonts w:ascii="Inpi" w:hAnsi="Inpi"/>
        </w:rPr>
        <w:t xml:space="preserve"> Cocher la case appropriée.</w:t>
      </w:r>
    </w:p>
  </w:footnote>
  <w:footnote w:id="5">
    <w:p w14:paraId="358965B4" w14:textId="77777777" w:rsidR="00C06651" w:rsidRDefault="00C06651" w:rsidP="00300525">
      <w:pPr>
        <w:pStyle w:val="Notedebasdepage"/>
      </w:pPr>
      <w:r>
        <w:rPr>
          <w:rStyle w:val="Appelnotedebasdep"/>
        </w:rPr>
        <w:footnoteRef/>
      </w:r>
      <w:r>
        <w:t xml:space="preserve"> La personne physique représentant le candidat doit cocher la situation concernée.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ACE9AB" w14:textId="74758FE2" w:rsidR="00C06651" w:rsidRDefault="00845E3A" w:rsidP="00845E3A">
    <w:pPr>
      <w:pStyle w:val="En-tte"/>
      <w:jc w:val="center"/>
    </w:pPr>
    <w:r>
      <w:rPr>
        <w:noProof/>
        <w:sz w:val="16"/>
      </w:rPr>
      <w:drawing>
        <wp:inline distT="0" distB="0" distL="0" distR="0" wp14:anchorId="5D1DD0B4" wp14:editId="5BDC701E">
          <wp:extent cx="1216550" cy="546117"/>
          <wp:effectExtent l="0" t="0" r="0" b="0"/>
          <wp:docPr id="4" name="Image 4" descr="D:\post_12102021\Editique\Logo INPI Editiq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post_12102021\Editique\Logo INPI Editiqu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5727" cy="563704"/>
                  </a:xfrm>
                  <a:prstGeom prst="rect">
                    <a:avLst/>
                  </a:prstGeom>
                  <a:noFill/>
                  <a:ln>
                    <a:noFill/>
                  </a:ln>
                </pic:spPr>
              </pic:pic>
            </a:graphicData>
          </a:graphic>
        </wp:inline>
      </w:drawing>
    </w:r>
  </w:p>
  <w:p w14:paraId="4DB2A07A" w14:textId="0120578C" w:rsidR="00C06651" w:rsidRDefault="00C0665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7446D4" w14:textId="1D0869A2" w:rsidR="00C06651" w:rsidRDefault="00845E3A" w:rsidP="00845E3A">
    <w:pPr>
      <w:pStyle w:val="En-tte"/>
      <w:jc w:val="center"/>
    </w:pPr>
    <w:r>
      <w:rPr>
        <w:noProof/>
        <w:sz w:val="16"/>
      </w:rPr>
      <w:drawing>
        <wp:inline distT="0" distB="0" distL="0" distR="0" wp14:anchorId="66C92DDD" wp14:editId="4EF15219">
          <wp:extent cx="1979875" cy="888780"/>
          <wp:effectExtent l="0" t="0" r="0" b="0"/>
          <wp:docPr id="7" name="Image 7" descr="D:\post_12102021\Editique\Logo INPI Editiq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post_12102021\Editique\Logo INPI Editiqu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4794" cy="90445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620A66"/>
    <w:multiLevelType w:val="singleLevel"/>
    <w:tmpl w:val="55561F12"/>
    <w:lvl w:ilvl="0">
      <w:start w:val="2"/>
      <w:numFmt w:val="bullet"/>
      <w:lvlText w:val="-"/>
      <w:lvlJc w:val="left"/>
      <w:pPr>
        <w:tabs>
          <w:tab w:val="num" w:pos="1778"/>
        </w:tabs>
        <w:ind w:left="1778" w:hanging="360"/>
      </w:pPr>
      <w:rPr>
        <w:rFonts w:ascii="Times New Roman" w:hAnsi="Times New Roman" w:hint="default"/>
      </w:rPr>
    </w:lvl>
  </w:abstractNum>
  <w:abstractNum w:abstractNumId="1" w15:restartNumberingAfterBreak="0">
    <w:nsid w:val="0F8644B7"/>
    <w:multiLevelType w:val="singleLevel"/>
    <w:tmpl w:val="746E0532"/>
    <w:lvl w:ilvl="0">
      <w:numFmt w:val="bullet"/>
      <w:lvlText w:val="-"/>
      <w:lvlJc w:val="left"/>
      <w:pPr>
        <w:tabs>
          <w:tab w:val="num" w:pos="360"/>
        </w:tabs>
        <w:ind w:left="360" w:hanging="360"/>
      </w:pPr>
      <w:rPr>
        <w:rFonts w:hint="default"/>
      </w:rPr>
    </w:lvl>
  </w:abstractNum>
  <w:abstractNum w:abstractNumId="2" w15:restartNumberingAfterBreak="0">
    <w:nsid w:val="12404E5D"/>
    <w:multiLevelType w:val="hybridMultilevel"/>
    <w:tmpl w:val="07C09CA4"/>
    <w:lvl w:ilvl="0" w:tplc="040C0001">
      <w:start w:val="1"/>
      <w:numFmt w:val="bullet"/>
      <w:lvlText w:val=""/>
      <w:lvlJc w:val="left"/>
      <w:pPr>
        <w:tabs>
          <w:tab w:val="num" w:pos="1776"/>
        </w:tabs>
        <w:ind w:left="1776" w:hanging="360"/>
      </w:pPr>
      <w:rPr>
        <w:rFonts w:ascii="Symbol" w:hAnsi="Symbol" w:hint="default"/>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3" w15:restartNumberingAfterBreak="0">
    <w:nsid w:val="1A2B2C2B"/>
    <w:multiLevelType w:val="multilevel"/>
    <w:tmpl w:val="6756B520"/>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B845395"/>
    <w:multiLevelType w:val="singleLevel"/>
    <w:tmpl w:val="10027ABE"/>
    <w:lvl w:ilvl="0">
      <w:numFmt w:val="bullet"/>
      <w:lvlText w:val="-"/>
      <w:lvlJc w:val="left"/>
      <w:pPr>
        <w:tabs>
          <w:tab w:val="num" w:pos="1068"/>
        </w:tabs>
        <w:ind w:left="1068" w:hanging="360"/>
      </w:pPr>
      <w:rPr>
        <w:rFonts w:hint="default"/>
      </w:rPr>
    </w:lvl>
  </w:abstractNum>
  <w:abstractNum w:abstractNumId="5" w15:restartNumberingAfterBreak="0">
    <w:nsid w:val="1DBF675C"/>
    <w:multiLevelType w:val="hybridMultilevel"/>
    <w:tmpl w:val="08C24230"/>
    <w:lvl w:ilvl="0" w:tplc="549EAF44">
      <w:start w:val="4"/>
      <w:numFmt w:val="bullet"/>
      <w:lvlText w:val="-"/>
      <w:lvlJc w:val="left"/>
      <w:pPr>
        <w:tabs>
          <w:tab w:val="num" w:pos="1854"/>
        </w:tabs>
        <w:ind w:left="1854" w:hanging="360"/>
      </w:pPr>
      <w:rPr>
        <w:rFonts w:hint="default"/>
      </w:rPr>
    </w:lvl>
    <w:lvl w:ilvl="1" w:tplc="040C0003" w:tentative="1">
      <w:start w:val="1"/>
      <w:numFmt w:val="bullet"/>
      <w:lvlText w:val="o"/>
      <w:lvlJc w:val="left"/>
      <w:pPr>
        <w:tabs>
          <w:tab w:val="num" w:pos="2574"/>
        </w:tabs>
        <w:ind w:left="2574" w:hanging="360"/>
      </w:pPr>
      <w:rPr>
        <w:rFonts w:ascii="Courier New" w:hAnsi="Courier New" w:cs="Courier New" w:hint="default"/>
      </w:rPr>
    </w:lvl>
    <w:lvl w:ilvl="2" w:tplc="040C0005" w:tentative="1">
      <w:start w:val="1"/>
      <w:numFmt w:val="bullet"/>
      <w:lvlText w:val=""/>
      <w:lvlJc w:val="left"/>
      <w:pPr>
        <w:tabs>
          <w:tab w:val="num" w:pos="3294"/>
        </w:tabs>
        <w:ind w:left="3294" w:hanging="360"/>
      </w:pPr>
      <w:rPr>
        <w:rFonts w:ascii="Wingdings" w:hAnsi="Wingdings" w:hint="default"/>
      </w:rPr>
    </w:lvl>
    <w:lvl w:ilvl="3" w:tplc="040C0001" w:tentative="1">
      <w:start w:val="1"/>
      <w:numFmt w:val="bullet"/>
      <w:lvlText w:val=""/>
      <w:lvlJc w:val="left"/>
      <w:pPr>
        <w:tabs>
          <w:tab w:val="num" w:pos="4014"/>
        </w:tabs>
        <w:ind w:left="4014" w:hanging="360"/>
      </w:pPr>
      <w:rPr>
        <w:rFonts w:ascii="Symbol" w:hAnsi="Symbol" w:hint="default"/>
      </w:rPr>
    </w:lvl>
    <w:lvl w:ilvl="4" w:tplc="040C0003" w:tentative="1">
      <w:start w:val="1"/>
      <w:numFmt w:val="bullet"/>
      <w:lvlText w:val="o"/>
      <w:lvlJc w:val="left"/>
      <w:pPr>
        <w:tabs>
          <w:tab w:val="num" w:pos="4734"/>
        </w:tabs>
        <w:ind w:left="4734" w:hanging="360"/>
      </w:pPr>
      <w:rPr>
        <w:rFonts w:ascii="Courier New" w:hAnsi="Courier New" w:cs="Courier New" w:hint="default"/>
      </w:rPr>
    </w:lvl>
    <w:lvl w:ilvl="5" w:tplc="040C0005" w:tentative="1">
      <w:start w:val="1"/>
      <w:numFmt w:val="bullet"/>
      <w:lvlText w:val=""/>
      <w:lvlJc w:val="left"/>
      <w:pPr>
        <w:tabs>
          <w:tab w:val="num" w:pos="5454"/>
        </w:tabs>
        <w:ind w:left="5454" w:hanging="360"/>
      </w:pPr>
      <w:rPr>
        <w:rFonts w:ascii="Wingdings" w:hAnsi="Wingdings" w:hint="default"/>
      </w:rPr>
    </w:lvl>
    <w:lvl w:ilvl="6" w:tplc="040C0001" w:tentative="1">
      <w:start w:val="1"/>
      <w:numFmt w:val="bullet"/>
      <w:lvlText w:val=""/>
      <w:lvlJc w:val="left"/>
      <w:pPr>
        <w:tabs>
          <w:tab w:val="num" w:pos="6174"/>
        </w:tabs>
        <w:ind w:left="6174" w:hanging="360"/>
      </w:pPr>
      <w:rPr>
        <w:rFonts w:ascii="Symbol" w:hAnsi="Symbol" w:hint="default"/>
      </w:rPr>
    </w:lvl>
    <w:lvl w:ilvl="7" w:tplc="040C0003" w:tentative="1">
      <w:start w:val="1"/>
      <w:numFmt w:val="bullet"/>
      <w:lvlText w:val="o"/>
      <w:lvlJc w:val="left"/>
      <w:pPr>
        <w:tabs>
          <w:tab w:val="num" w:pos="6894"/>
        </w:tabs>
        <w:ind w:left="6894" w:hanging="360"/>
      </w:pPr>
      <w:rPr>
        <w:rFonts w:ascii="Courier New" w:hAnsi="Courier New" w:cs="Courier New" w:hint="default"/>
      </w:rPr>
    </w:lvl>
    <w:lvl w:ilvl="8" w:tplc="040C0005" w:tentative="1">
      <w:start w:val="1"/>
      <w:numFmt w:val="bullet"/>
      <w:lvlText w:val=""/>
      <w:lvlJc w:val="left"/>
      <w:pPr>
        <w:tabs>
          <w:tab w:val="num" w:pos="7614"/>
        </w:tabs>
        <w:ind w:left="7614" w:hanging="360"/>
      </w:pPr>
      <w:rPr>
        <w:rFonts w:ascii="Wingdings" w:hAnsi="Wingdings" w:hint="default"/>
      </w:rPr>
    </w:lvl>
  </w:abstractNum>
  <w:abstractNum w:abstractNumId="6" w15:restartNumberingAfterBreak="0">
    <w:nsid w:val="23D55073"/>
    <w:multiLevelType w:val="singleLevel"/>
    <w:tmpl w:val="10027ABE"/>
    <w:lvl w:ilvl="0">
      <w:numFmt w:val="bullet"/>
      <w:lvlText w:val="-"/>
      <w:lvlJc w:val="left"/>
      <w:pPr>
        <w:tabs>
          <w:tab w:val="num" w:pos="1068"/>
        </w:tabs>
        <w:ind w:left="1068" w:hanging="360"/>
      </w:pPr>
      <w:rPr>
        <w:rFonts w:hint="default"/>
      </w:rPr>
    </w:lvl>
  </w:abstractNum>
  <w:abstractNum w:abstractNumId="7" w15:restartNumberingAfterBreak="0">
    <w:nsid w:val="2DA54CA9"/>
    <w:multiLevelType w:val="singleLevel"/>
    <w:tmpl w:val="55561F12"/>
    <w:lvl w:ilvl="0">
      <w:start w:val="2"/>
      <w:numFmt w:val="bullet"/>
      <w:lvlText w:val="-"/>
      <w:lvlJc w:val="left"/>
      <w:pPr>
        <w:tabs>
          <w:tab w:val="num" w:pos="1778"/>
        </w:tabs>
        <w:ind w:left="1778" w:hanging="360"/>
      </w:pPr>
      <w:rPr>
        <w:rFonts w:ascii="Times New Roman" w:hAnsi="Times New Roman" w:hint="default"/>
      </w:rPr>
    </w:lvl>
  </w:abstractNum>
  <w:abstractNum w:abstractNumId="8" w15:restartNumberingAfterBreak="0">
    <w:nsid w:val="30975CE9"/>
    <w:multiLevelType w:val="singleLevel"/>
    <w:tmpl w:val="10027ABE"/>
    <w:lvl w:ilvl="0">
      <w:numFmt w:val="bullet"/>
      <w:lvlText w:val="-"/>
      <w:lvlJc w:val="left"/>
      <w:pPr>
        <w:tabs>
          <w:tab w:val="num" w:pos="1068"/>
        </w:tabs>
        <w:ind w:left="1068" w:hanging="360"/>
      </w:pPr>
      <w:rPr>
        <w:rFonts w:hint="default"/>
      </w:rPr>
    </w:lvl>
  </w:abstractNum>
  <w:abstractNum w:abstractNumId="9" w15:restartNumberingAfterBreak="0">
    <w:nsid w:val="342E798B"/>
    <w:multiLevelType w:val="singleLevel"/>
    <w:tmpl w:val="23C6C312"/>
    <w:lvl w:ilvl="0">
      <w:numFmt w:val="bullet"/>
      <w:lvlText w:val="-"/>
      <w:lvlJc w:val="left"/>
      <w:pPr>
        <w:tabs>
          <w:tab w:val="num" w:pos="1494"/>
        </w:tabs>
        <w:ind w:left="1494" w:hanging="360"/>
      </w:pPr>
      <w:rPr>
        <w:rFonts w:ascii="Times New Roman" w:hAnsi="Times New Roman" w:hint="default"/>
      </w:rPr>
    </w:lvl>
  </w:abstractNum>
  <w:abstractNum w:abstractNumId="10" w15:restartNumberingAfterBreak="0">
    <w:nsid w:val="352468B5"/>
    <w:multiLevelType w:val="hybridMultilevel"/>
    <w:tmpl w:val="55DC70AE"/>
    <w:lvl w:ilvl="0" w:tplc="39FE2190">
      <w:start w:val="75"/>
      <w:numFmt w:val="bullet"/>
      <w:lvlText w:val="-"/>
      <w:lvlJc w:val="left"/>
      <w:pPr>
        <w:tabs>
          <w:tab w:val="num" w:pos="1776"/>
        </w:tabs>
        <w:ind w:left="1776" w:hanging="360"/>
      </w:pPr>
      <w:rPr>
        <w:rFonts w:ascii="Arial" w:eastAsia="Times New Roman" w:hAnsi="Arial" w:cs="Arial" w:hint="default"/>
        <w:b/>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11" w15:restartNumberingAfterBreak="0">
    <w:nsid w:val="3F9C0FA3"/>
    <w:multiLevelType w:val="multilevel"/>
    <w:tmpl w:val="A6AE064A"/>
    <w:lvl w:ilvl="0">
      <w:start w:val="1"/>
      <w:numFmt w:val="upperRoman"/>
      <w:lvlText w:val="Article %1."/>
      <w:lvlJc w:val="left"/>
      <w:pPr>
        <w:tabs>
          <w:tab w:val="num" w:pos="1440"/>
        </w:tabs>
        <w:ind w:left="0" w:firstLine="0"/>
      </w:pPr>
      <w:rPr>
        <w:rFonts w:ascii="Arial Narrow" w:hAnsi="Arial Narrow" w:hint="default"/>
        <w:b/>
        <w:i w:val="0"/>
        <w:caps/>
      </w:rPr>
    </w:lvl>
    <w:lvl w:ilvl="1">
      <w:start w:val="1"/>
      <w:numFmt w:val="decimalZero"/>
      <w:isLgl/>
      <w:lvlText w:val="%1.%2"/>
      <w:lvlJc w:val="left"/>
      <w:pPr>
        <w:tabs>
          <w:tab w:val="num" w:pos="360"/>
        </w:tabs>
        <w:ind w:left="0" w:firstLine="0"/>
      </w:pPr>
      <w:rPr>
        <w:rFonts w:ascii="Arial Narrow" w:hAnsi="Arial Narrow" w:hint="default"/>
        <w:b/>
        <w:i w:val="0"/>
        <w:caps w:val="0"/>
      </w:r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481D50A5"/>
    <w:multiLevelType w:val="multilevel"/>
    <w:tmpl w:val="11680F26"/>
    <w:lvl w:ilvl="0">
      <w:start w:val="1"/>
      <w:numFmt w:val="upperRoman"/>
      <w:lvlText w:val="Article %1."/>
      <w:lvlJc w:val="left"/>
      <w:pPr>
        <w:tabs>
          <w:tab w:val="num" w:pos="1440"/>
        </w:tabs>
        <w:ind w:left="0" w:firstLine="0"/>
      </w:pPr>
      <w:rPr>
        <w:rFonts w:ascii="Arial Narrow" w:hAnsi="Arial Narrow" w:hint="default"/>
        <w:b/>
        <w:i w:val="0"/>
        <w:caps/>
      </w:rPr>
    </w:lvl>
    <w:lvl w:ilvl="1">
      <w:start w:val="1"/>
      <w:numFmt w:val="decimalZero"/>
      <w:isLgl/>
      <w:lvlText w:val="%1.%2"/>
      <w:lvlJc w:val="left"/>
      <w:pPr>
        <w:tabs>
          <w:tab w:val="num" w:pos="360"/>
        </w:tabs>
        <w:ind w:left="0" w:firstLine="0"/>
      </w:pPr>
      <w:rPr>
        <w:rFonts w:ascii="Arial Narrow" w:hAnsi="Arial Narrow" w:hint="default"/>
        <w:b/>
        <w:i w:val="0"/>
        <w:caps w:val="0"/>
      </w:r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48C02124"/>
    <w:multiLevelType w:val="multilevel"/>
    <w:tmpl w:val="E5F0BECC"/>
    <w:lvl w:ilvl="0">
      <w:start w:val="1"/>
      <w:numFmt w:val="decimal"/>
      <w:pStyle w:val="Titre1"/>
      <w:lvlText w:val="%1"/>
      <w:lvlJc w:val="left"/>
      <w:pPr>
        <w:tabs>
          <w:tab w:val="num" w:pos="851"/>
        </w:tabs>
        <w:ind w:left="851" w:hanging="851"/>
      </w:pPr>
    </w:lvl>
    <w:lvl w:ilvl="1">
      <w:start w:val="1"/>
      <w:numFmt w:val="decimal"/>
      <w:pStyle w:val="Titre2"/>
      <w:lvlText w:val="%1.%2"/>
      <w:lvlJc w:val="left"/>
      <w:pPr>
        <w:tabs>
          <w:tab w:val="num" w:pos="851"/>
        </w:tabs>
        <w:ind w:left="851" w:hanging="851"/>
      </w:pPr>
      <w:rPr>
        <w:rFonts w:ascii="Inpi" w:hAnsi="Inpi"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14" w15:restartNumberingAfterBreak="0">
    <w:nsid w:val="51FE313D"/>
    <w:multiLevelType w:val="singleLevel"/>
    <w:tmpl w:val="55561F12"/>
    <w:lvl w:ilvl="0">
      <w:start w:val="2"/>
      <w:numFmt w:val="bullet"/>
      <w:lvlText w:val="-"/>
      <w:lvlJc w:val="left"/>
      <w:pPr>
        <w:tabs>
          <w:tab w:val="num" w:pos="1778"/>
        </w:tabs>
        <w:ind w:left="1778" w:hanging="360"/>
      </w:pPr>
      <w:rPr>
        <w:rFonts w:ascii="Times New Roman" w:hAnsi="Times New Roman" w:hint="default"/>
      </w:rPr>
    </w:lvl>
  </w:abstractNum>
  <w:abstractNum w:abstractNumId="15" w15:restartNumberingAfterBreak="0">
    <w:nsid w:val="5BBB4EDB"/>
    <w:multiLevelType w:val="hybridMultilevel"/>
    <w:tmpl w:val="B876037A"/>
    <w:lvl w:ilvl="0" w:tplc="53A41076">
      <w:numFmt w:val="bullet"/>
      <w:lvlText w:val="-"/>
      <w:lvlJc w:val="left"/>
      <w:pPr>
        <w:tabs>
          <w:tab w:val="num" w:pos="2214"/>
        </w:tabs>
        <w:ind w:left="2214" w:hanging="360"/>
      </w:pPr>
      <w:rPr>
        <w:rFonts w:ascii="Arial" w:eastAsia="Times New Roman" w:hAnsi="Arial" w:cs="Arial" w:hint="default"/>
      </w:rPr>
    </w:lvl>
    <w:lvl w:ilvl="1" w:tplc="040C0003" w:tentative="1">
      <w:start w:val="1"/>
      <w:numFmt w:val="bullet"/>
      <w:lvlText w:val="o"/>
      <w:lvlJc w:val="left"/>
      <w:pPr>
        <w:tabs>
          <w:tab w:val="num" w:pos="2934"/>
        </w:tabs>
        <w:ind w:left="2934" w:hanging="360"/>
      </w:pPr>
      <w:rPr>
        <w:rFonts w:ascii="Courier New" w:hAnsi="Courier New" w:cs="Courier New" w:hint="default"/>
      </w:rPr>
    </w:lvl>
    <w:lvl w:ilvl="2" w:tplc="040C0005" w:tentative="1">
      <w:start w:val="1"/>
      <w:numFmt w:val="bullet"/>
      <w:lvlText w:val=""/>
      <w:lvlJc w:val="left"/>
      <w:pPr>
        <w:tabs>
          <w:tab w:val="num" w:pos="3654"/>
        </w:tabs>
        <w:ind w:left="3654" w:hanging="360"/>
      </w:pPr>
      <w:rPr>
        <w:rFonts w:ascii="Wingdings" w:hAnsi="Wingdings" w:hint="default"/>
      </w:rPr>
    </w:lvl>
    <w:lvl w:ilvl="3" w:tplc="040C0001" w:tentative="1">
      <w:start w:val="1"/>
      <w:numFmt w:val="bullet"/>
      <w:lvlText w:val=""/>
      <w:lvlJc w:val="left"/>
      <w:pPr>
        <w:tabs>
          <w:tab w:val="num" w:pos="4374"/>
        </w:tabs>
        <w:ind w:left="4374" w:hanging="360"/>
      </w:pPr>
      <w:rPr>
        <w:rFonts w:ascii="Symbol" w:hAnsi="Symbol" w:hint="default"/>
      </w:rPr>
    </w:lvl>
    <w:lvl w:ilvl="4" w:tplc="040C0003" w:tentative="1">
      <w:start w:val="1"/>
      <w:numFmt w:val="bullet"/>
      <w:lvlText w:val="o"/>
      <w:lvlJc w:val="left"/>
      <w:pPr>
        <w:tabs>
          <w:tab w:val="num" w:pos="5094"/>
        </w:tabs>
        <w:ind w:left="5094" w:hanging="360"/>
      </w:pPr>
      <w:rPr>
        <w:rFonts w:ascii="Courier New" w:hAnsi="Courier New" w:cs="Courier New" w:hint="default"/>
      </w:rPr>
    </w:lvl>
    <w:lvl w:ilvl="5" w:tplc="040C0005" w:tentative="1">
      <w:start w:val="1"/>
      <w:numFmt w:val="bullet"/>
      <w:lvlText w:val=""/>
      <w:lvlJc w:val="left"/>
      <w:pPr>
        <w:tabs>
          <w:tab w:val="num" w:pos="5814"/>
        </w:tabs>
        <w:ind w:left="5814" w:hanging="360"/>
      </w:pPr>
      <w:rPr>
        <w:rFonts w:ascii="Wingdings" w:hAnsi="Wingdings" w:hint="default"/>
      </w:rPr>
    </w:lvl>
    <w:lvl w:ilvl="6" w:tplc="040C0001" w:tentative="1">
      <w:start w:val="1"/>
      <w:numFmt w:val="bullet"/>
      <w:lvlText w:val=""/>
      <w:lvlJc w:val="left"/>
      <w:pPr>
        <w:tabs>
          <w:tab w:val="num" w:pos="6534"/>
        </w:tabs>
        <w:ind w:left="6534" w:hanging="360"/>
      </w:pPr>
      <w:rPr>
        <w:rFonts w:ascii="Symbol" w:hAnsi="Symbol" w:hint="default"/>
      </w:rPr>
    </w:lvl>
    <w:lvl w:ilvl="7" w:tplc="040C0003" w:tentative="1">
      <w:start w:val="1"/>
      <w:numFmt w:val="bullet"/>
      <w:lvlText w:val="o"/>
      <w:lvlJc w:val="left"/>
      <w:pPr>
        <w:tabs>
          <w:tab w:val="num" w:pos="7254"/>
        </w:tabs>
        <w:ind w:left="7254" w:hanging="360"/>
      </w:pPr>
      <w:rPr>
        <w:rFonts w:ascii="Courier New" w:hAnsi="Courier New" w:cs="Courier New" w:hint="default"/>
      </w:rPr>
    </w:lvl>
    <w:lvl w:ilvl="8" w:tplc="040C0005" w:tentative="1">
      <w:start w:val="1"/>
      <w:numFmt w:val="bullet"/>
      <w:lvlText w:val=""/>
      <w:lvlJc w:val="left"/>
      <w:pPr>
        <w:tabs>
          <w:tab w:val="num" w:pos="7974"/>
        </w:tabs>
        <w:ind w:left="7974" w:hanging="360"/>
      </w:pPr>
      <w:rPr>
        <w:rFonts w:ascii="Wingdings" w:hAnsi="Wingdings" w:hint="default"/>
      </w:rPr>
    </w:lvl>
  </w:abstractNum>
  <w:abstractNum w:abstractNumId="16" w15:restartNumberingAfterBreak="0">
    <w:nsid w:val="67144156"/>
    <w:multiLevelType w:val="multilevel"/>
    <w:tmpl w:val="07C09CA4"/>
    <w:lvl w:ilvl="0">
      <w:start w:val="1"/>
      <w:numFmt w:val="bullet"/>
      <w:lvlText w:val=""/>
      <w:lvlJc w:val="left"/>
      <w:pPr>
        <w:tabs>
          <w:tab w:val="num" w:pos="1776"/>
        </w:tabs>
        <w:ind w:left="1776" w:hanging="360"/>
      </w:pPr>
      <w:rPr>
        <w:rFonts w:ascii="Symbol" w:hAnsi="Symbol" w:hint="default"/>
      </w:rPr>
    </w:lvl>
    <w:lvl w:ilvl="1">
      <w:start w:val="1"/>
      <w:numFmt w:val="bullet"/>
      <w:lvlText w:val="o"/>
      <w:lvlJc w:val="left"/>
      <w:pPr>
        <w:tabs>
          <w:tab w:val="num" w:pos="2496"/>
        </w:tabs>
        <w:ind w:left="2496" w:hanging="360"/>
      </w:pPr>
      <w:rPr>
        <w:rFonts w:ascii="Courier New" w:hAnsi="Courier New" w:cs="Courier New"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17" w15:restartNumberingAfterBreak="0">
    <w:nsid w:val="7C117494"/>
    <w:multiLevelType w:val="hybridMultilevel"/>
    <w:tmpl w:val="21B0D3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0"/>
  </w:num>
  <w:num w:numId="4">
    <w:abstractNumId w:val="7"/>
  </w:num>
  <w:num w:numId="5">
    <w:abstractNumId w:val="12"/>
  </w:num>
  <w:num w:numId="6">
    <w:abstractNumId w:val="3"/>
  </w:num>
  <w:num w:numId="7">
    <w:abstractNumId w:val="11"/>
  </w:num>
  <w:num w:numId="8">
    <w:abstractNumId w:val="4"/>
  </w:num>
  <w:num w:numId="9">
    <w:abstractNumId w:val="13"/>
  </w:num>
  <w:num w:numId="10">
    <w:abstractNumId w:val="13"/>
  </w:num>
  <w:num w:numId="11">
    <w:abstractNumId w:val="8"/>
  </w:num>
  <w:num w:numId="12">
    <w:abstractNumId w:val="6"/>
  </w:num>
  <w:num w:numId="13">
    <w:abstractNumId w:val="13"/>
  </w:num>
  <w:num w:numId="14">
    <w:abstractNumId w:val="13"/>
  </w:num>
  <w:num w:numId="15">
    <w:abstractNumId w:val="13"/>
  </w:num>
  <w:num w:numId="16">
    <w:abstractNumId w:val="13"/>
  </w:num>
  <w:num w:numId="17">
    <w:abstractNumId w:val="13"/>
  </w:num>
  <w:num w:numId="18">
    <w:abstractNumId w:val="13"/>
  </w:num>
  <w:num w:numId="19">
    <w:abstractNumId w:val="13"/>
  </w:num>
  <w:num w:numId="20">
    <w:abstractNumId w:val="14"/>
  </w:num>
  <w:num w:numId="21">
    <w:abstractNumId w:val="15"/>
  </w:num>
  <w:num w:numId="22">
    <w:abstractNumId w:val="2"/>
  </w:num>
  <w:num w:numId="23">
    <w:abstractNumId w:val="16"/>
  </w:num>
  <w:num w:numId="24">
    <w:abstractNumId w:val="10"/>
  </w:num>
  <w:num w:numId="25">
    <w:abstractNumId w:val="17"/>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18433"/>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0194"/>
    <w:rsid w:val="000305B4"/>
    <w:rsid w:val="00032F1C"/>
    <w:rsid w:val="000525CB"/>
    <w:rsid w:val="000533FC"/>
    <w:rsid w:val="00053B12"/>
    <w:rsid w:val="00057293"/>
    <w:rsid w:val="000925FA"/>
    <w:rsid w:val="0009680B"/>
    <w:rsid w:val="00097B73"/>
    <w:rsid w:val="000C23E4"/>
    <w:rsid w:val="000D7802"/>
    <w:rsid w:val="000E3FF3"/>
    <w:rsid w:val="000E6760"/>
    <w:rsid w:val="000F26B9"/>
    <w:rsid w:val="001109D8"/>
    <w:rsid w:val="001131F4"/>
    <w:rsid w:val="00124C2E"/>
    <w:rsid w:val="00126E9C"/>
    <w:rsid w:val="00152A78"/>
    <w:rsid w:val="00177F6C"/>
    <w:rsid w:val="00184DCE"/>
    <w:rsid w:val="00193974"/>
    <w:rsid w:val="001A7BEF"/>
    <w:rsid w:val="001B52DE"/>
    <w:rsid w:val="001C2AED"/>
    <w:rsid w:val="001E153A"/>
    <w:rsid w:val="001F3BDB"/>
    <w:rsid w:val="001F5EAE"/>
    <w:rsid w:val="00206856"/>
    <w:rsid w:val="002164EC"/>
    <w:rsid w:val="002231E4"/>
    <w:rsid w:val="00237147"/>
    <w:rsid w:val="00242A95"/>
    <w:rsid w:val="00245FCE"/>
    <w:rsid w:val="00250AF3"/>
    <w:rsid w:val="00252596"/>
    <w:rsid w:val="00267916"/>
    <w:rsid w:val="00276AAF"/>
    <w:rsid w:val="002A0194"/>
    <w:rsid w:val="002D17C5"/>
    <w:rsid w:val="002D44D3"/>
    <w:rsid w:val="002E19EE"/>
    <w:rsid w:val="002F4C73"/>
    <w:rsid w:val="00300525"/>
    <w:rsid w:val="00305D24"/>
    <w:rsid w:val="003072B4"/>
    <w:rsid w:val="003177B1"/>
    <w:rsid w:val="00337000"/>
    <w:rsid w:val="00366AFA"/>
    <w:rsid w:val="00367310"/>
    <w:rsid w:val="00393BC7"/>
    <w:rsid w:val="003A5834"/>
    <w:rsid w:val="003C2A6B"/>
    <w:rsid w:val="003C76A7"/>
    <w:rsid w:val="003F113E"/>
    <w:rsid w:val="003F7F57"/>
    <w:rsid w:val="00424D5D"/>
    <w:rsid w:val="00430D56"/>
    <w:rsid w:val="004402E9"/>
    <w:rsid w:val="00442293"/>
    <w:rsid w:val="0044376C"/>
    <w:rsid w:val="00456552"/>
    <w:rsid w:val="00477F03"/>
    <w:rsid w:val="004809F5"/>
    <w:rsid w:val="004A0C86"/>
    <w:rsid w:val="004A1FCD"/>
    <w:rsid w:val="004C5976"/>
    <w:rsid w:val="004F4869"/>
    <w:rsid w:val="004F6197"/>
    <w:rsid w:val="0050232E"/>
    <w:rsid w:val="005106B8"/>
    <w:rsid w:val="0051690C"/>
    <w:rsid w:val="00520A3E"/>
    <w:rsid w:val="005444E9"/>
    <w:rsid w:val="00563BF9"/>
    <w:rsid w:val="00565C10"/>
    <w:rsid w:val="005702D4"/>
    <w:rsid w:val="005A38E7"/>
    <w:rsid w:val="005A6CFC"/>
    <w:rsid w:val="005B4E02"/>
    <w:rsid w:val="005B545C"/>
    <w:rsid w:val="005E20BD"/>
    <w:rsid w:val="00601455"/>
    <w:rsid w:val="006112C2"/>
    <w:rsid w:val="00622DF2"/>
    <w:rsid w:val="00631BDE"/>
    <w:rsid w:val="00637277"/>
    <w:rsid w:val="00640330"/>
    <w:rsid w:val="0064095C"/>
    <w:rsid w:val="00645333"/>
    <w:rsid w:val="00681A4C"/>
    <w:rsid w:val="00684C95"/>
    <w:rsid w:val="006A76DE"/>
    <w:rsid w:val="006A7A8F"/>
    <w:rsid w:val="006C5BEB"/>
    <w:rsid w:val="006C7B56"/>
    <w:rsid w:val="006D0680"/>
    <w:rsid w:val="006E134F"/>
    <w:rsid w:val="006F4B2F"/>
    <w:rsid w:val="007170C1"/>
    <w:rsid w:val="007203D6"/>
    <w:rsid w:val="00736160"/>
    <w:rsid w:val="0074022E"/>
    <w:rsid w:val="007545E9"/>
    <w:rsid w:val="0075730A"/>
    <w:rsid w:val="00765D5C"/>
    <w:rsid w:val="007C5412"/>
    <w:rsid w:val="007D28D7"/>
    <w:rsid w:val="007D50AC"/>
    <w:rsid w:val="007E5B69"/>
    <w:rsid w:val="007F417C"/>
    <w:rsid w:val="00826607"/>
    <w:rsid w:val="00826A6D"/>
    <w:rsid w:val="00836757"/>
    <w:rsid w:val="00845E3A"/>
    <w:rsid w:val="008542A0"/>
    <w:rsid w:val="00857DF7"/>
    <w:rsid w:val="00877EE9"/>
    <w:rsid w:val="008A4F52"/>
    <w:rsid w:val="008B7E83"/>
    <w:rsid w:val="009028DB"/>
    <w:rsid w:val="0091410E"/>
    <w:rsid w:val="00926730"/>
    <w:rsid w:val="009575DC"/>
    <w:rsid w:val="009660CE"/>
    <w:rsid w:val="00975E19"/>
    <w:rsid w:val="009828B9"/>
    <w:rsid w:val="00994C2D"/>
    <w:rsid w:val="009A3006"/>
    <w:rsid w:val="009A4F0B"/>
    <w:rsid w:val="009A697C"/>
    <w:rsid w:val="009D03B6"/>
    <w:rsid w:val="009D5815"/>
    <w:rsid w:val="009E090F"/>
    <w:rsid w:val="009F4594"/>
    <w:rsid w:val="00A025FD"/>
    <w:rsid w:val="00A4122E"/>
    <w:rsid w:val="00A66A06"/>
    <w:rsid w:val="00A85B31"/>
    <w:rsid w:val="00AA0E61"/>
    <w:rsid w:val="00AA2388"/>
    <w:rsid w:val="00AB53EC"/>
    <w:rsid w:val="00AE53FB"/>
    <w:rsid w:val="00AF3DC3"/>
    <w:rsid w:val="00B132AC"/>
    <w:rsid w:val="00B259BC"/>
    <w:rsid w:val="00B27CB6"/>
    <w:rsid w:val="00B85FD9"/>
    <w:rsid w:val="00BB2D9A"/>
    <w:rsid w:val="00BB4972"/>
    <w:rsid w:val="00BC40CA"/>
    <w:rsid w:val="00BD71AA"/>
    <w:rsid w:val="00BE6F5B"/>
    <w:rsid w:val="00BF635E"/>
    <w:rsid w:val="00C06651"/>
    <w:rsid w:val="00C2106A"/>
    <w:rsid w:val="00C4070A"/>
    <w:rsid w:val="00C42382"/>
    <w:rsid w:val="00C52BD9"/>
    <w:rsid w:val="00C56A57"/>
    <w:rsid w:val="00C66CBA"/>
    <w:rsid w:val="00C71E5D"/>
    <w:rsid w:val="00C7326C"/>
    <w:rsid w:val="00C802AB"/>
    <w:rsid w:val="00C81864"/>
    <w:rsid w:val="00C82D86"/>
    <w:rsid w:val="00CA07C2"/>
    <w:rsid w:val="00CB5665"/>
    <w:rsid w:val="00CE467D"/>
    <w:rsid w:val="00CF2FED"/>
    <w:rsid w:val="00CF5F7D"/>
    <w:rsid w:val="00D11DB1"/>
    <w:rsid w:val="00D549DD"/>
    <w:rsid w:val="00D92567"/>
    <w:rsid w:val="00DB367D"/>
    <w:rsid w:val="00DC2A33"/>
    <w:rsid w:val="00DD573B"/>
    <w:rsid w:val="00DE44A5"/>
    <w:rsid w:val="00DF5152"/>
    <w:rsid w:val="00DF5F59"/>
    <w:rsid w:val="00E045A6"/>
    <w:rsid w:val="00E13983"/>
    <w:rsid w:val="00E15E44"/>
    <w:rsid w:val="00E45D0C"/>
    <w:rsid w:val="00E85A79"/>
    <w:rsid w:val="00E92A0E"/>
    <w:rsid w:val="00EA5AE3"/>
    <w:rsid w:val="00EC6ACB"/>
    <w:rsid w:val="00EC7D81"/>
    <w:rsid w:val="00ED7D65"/>
    <w:rsid w:val="00EE5FB2"/>
    <w:rsid w:val="00F17FB8"/>
    <w:rsid w:val="00F3530B"/>
    <w:rsid w:val="00F50E82"/>
    <w:rsid w:val="00F56FE2"/>
    <w:rsid w:val="00F72452"/>
    <w:rsid w:val="00F83AFA"/>
    <w:rsid w:val="00F86271"/>
    <w:rsid w:val="00FB20DD"/>
    <w:rsid w:val="00FB4663"/>
    <w:rsid w:val="00FB46D6"/>
    <w:rsid w:val="00FC2F74"/>
    <w:rsid w:val="00FC64A1"/>
    <w:rsid w:val="00FD7541"/>
    <w:rsid w:val="00FE13C2"/>
    <w:rsid w:val="00FE17BA"/>
    <w:rsid w:val="00FE2EA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8433"/>
    <o:shapelayout v:ext="edit">
      <o:idmap v:ext="edit" data="1"/>
    </o:shapelayout>
  </w:shapeDefaults>
  <w:decimalSymbol w:val=","/>
  <w:listSeparator w:val=";"/>
  <w14:docId w14:val="6744970F"/>
  <w15:chartTrackingRefBased/>
  <w15:docId w15:val="{05B4C8CB-818B-4E32-B790-AEBD4C1A2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cs="Arial"/>
      <w:sz w:val="22"/>
      <w:szCs w:val="22"/>
    </w:rPr>
  </w:style>
  <w:style w:type="paragraph" w:styleId="Titre1">
    <w:name w:val="heading 1"/>
    <w:aliases w:val="Partie,Partie Car"/>
    <w:basedOn w:val="Normal"/>
    <w:next w:val="Normal"/>
    <w:link w:val="Titre1Car"/>
    <w:qFormat/>
    <w:pPr>
      <w:keepNext/>
      <w:numPr>
        <w:numId w:val="19"/>
      </w:numPr>
      <w:spacing w:before="600" w:after="240"/>
      <w:jc w:val="both"/>
      <w:outlineLvl w:val="0"/>
    </w:pPr>
    <w:rPr>
      <w:b/>
      <w:bCs/>
    </w:rPr>
  </w:style>
  <w:style w:type="paragraph" w:styleId="Titre2">
    <w:name w:val="heading 2"/>
    <w:aliases w:val="Chapitre"/>
    <w:basedOn w:val="Normal"/>
    <w:next w:val="Normal"/>
    <w:link w:val="Titre2Car"/>
    <w:qFormat/>
    <w:pPr>
      <w:keepNext/>
      <w:numPr>
        <w:ilvl w:val="1"/>
        <w:numId w:val="19"/>
      </w:numPr>
      <w:tabs>
        <w:tab w:val="left" w:pos="284"/>
        <w:tab w:val="left" w:pos="1134"/>
      </w:tabs>
      <w:spacing w:before="120" w:after="120"/>
      <w:jc w:val="both"/>
      <w:outlineLvl w:val="1"/>
    </w:pPr>
    <w:rPr>
      <w:b/>
      <w:bCs/>
    </w:rPr>
  </w:style>
  <w:style w:type="paragraph" w:styleId="Titre3">
    <w:name w:val="heading 3"/>
    <w:aliases w:val="Section"/>
    <w:basedOn w:val="Normal"/>
    <w:next w:val="Normal"/>
    <w:qFormat/>
    <w:pPr>
      <w:keepNext/>
      <w:numPr>
        <w:ilvl w:val="2"/>
        <w:numId w:val="19"/>
      </w:numPr>
      <w:jc w:val="both"/>
      <w:outlineLvl w:val="2"/>
    </w:pPr>
    <w:rPr>
      <w:rFonts w:ascii="Arial Narrow" w:hAnsi="Arial Narrow"/>
      <w:b/>
      <w:bCs/>
      <w:u w:val="single"/>
    </w:rPr>
  </w:style>
  <w:style w:type="paragraph" w:styleId="Titre4">
    <w:name w:val="heading 4"/>
    <w:aliases w:val="Sous Section"/>
    <w:basedOn w:val="Normal"/>
    <w:next w:val="Normal"/>
    <w:qFormat/>
    <w:pPr>
      <w:keepNext/>
      <w:numPr>
        <w:ilvl w:val="3"/>
        <w:numId w:val="19"/>
      </w:numPr>
      <w:jc w:val="center"/>
      <w:outlineLvl w:val="3"/>
    </w:pPr>
    <w:rPr>
      <w:rFonts w:ascii="Arial Narrow" w:hAnsi="Arial Narrow"/>
      <w:i/>
      <w:iCs/>
    </w:rPr>
  </w:style>
  <w:style w:type="paragraph" w:styleId="Titre5">
    <w:name w:val="heading 5"/>
    <w:aliases w:val="S/Sous section"/>
    <w:basedOn w:val="Normal"/>
    <w:next w:val="Normal"/>
    <w:qFormat/>
    <w:pPr>
      <w:keepNext/>
      <w:numPr>
        <w:ilvl w:val="4"/>
        <w:numId w:val="19"/>
      </w:numPr>
      <w:outlineLvl w:val="4"/>
    </w:pPr>
    <w:rPr>
      <w:rFonts w:ascii="Arial Narrow" w:hAnsi="Arial Narrow"/>
      <w:b/>
      <w:bCs/>
      <w:u w:val="double"/>
    </w:rPr>
  </w:style>
  <w:style w:type="paragraph" w:styleId="Titre6">
    <w:name w:val="heading 6"/>
    <w:basedOn w:val="Normal"/>
    <w:next w:val="Normal"/>
    <w:qFormat/>
    <w:pPr>
      <w:numPr>
        <w:ilvl w:val="5"/>
        <w:numId w:val="19"/>
      </w:numPr>
      <w:spacing w:before="240" w:after="60"/>
      <w:outlineLvl w:val="5"/>
    </w:pPr>
    <w:rPr>
      <w:i/>
      <w:iCs/>
    </w:rPr>
  </w:style>
  <w:style w:type="paragraph" w:styleId="Titre7">
    <w:name w:val="heading 7"/>
    <w:basedOn w:val="Normal"/>
    <w:next w:val="Normal"/>
    <w:qFormat/>
    <w:pPr>
      <w:keepNext/>
      <w:numPr>
        <w:ilvl w:val="6"/>
        <w:numId w:val="19"/>
      </w:numPr>
      <w:outlineLvl w:val="6"/>
    </w:pPr>
    <w:rPr>
      <w:b/>
      <w:bCs/>
    </w:rPr>
  </w:style>
  <w:style w:type="paragraph" w:styleId="Titre8">
    <w:name w:val="heading 8"/>
    <w:basedOn w:val="Normal"/>
    <w:next w:val="Normal"/>
    <w:qFormat/>
    <w:pPr>
      <w:numPr>
        <w:ilvl w:val="7"/>
        <w:numId w:val="19"/>
      </w:numPr>
      <w:spacing w:before="240" w:after="60"/>
      <w:outlineLvl w:val="7"/>
    </w:pPr>
    <w:rPr>
      <w:i/>
      <w:iCs/>
      <w:sz w:val="20"/>
      <w:szCs w:val="20"/>
    </w:rPr>
  </w:style>
  <w:style w:type="paragraph" w:styleId="Titre9">
    <w:name w:val="heading 9"/>
    <w:basedOn w:val="Normal"/>
    <w:next w:val="Normal"/>
    <w:qFormat/>
    <w:pPr>
      <w:numPr>
        <w:ilvl w:val="8"/>
        <w:numId w:val="19"/>
      </w:numPr>
      <w:spacing w:before="240" w:after="60"/>
      <w:outlineLvl w:val="8"/>
    </w:pPr>
    <w:rPr>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819"/>
        <w:tab w:val="right" w:pos="9071"/>
      </w:tabs>
    </w:pPr>
    <w:rPr>
      <w:rFonts w:ascii="Times" w:hAnsi="Times" w:cs="Times"/>
    </w:rPr>
  </w:style>
  <w:style w:type="paragraph" w:styleId="Pieddepage">
    <w:name w:val="footer"/>
    <w:basedOn w:val="Normal"/>
    <w:pPr>
      <w:tabs>
        <w:tab w:val="center" w:pos="4536"/>
        <w:tab w:val="right" w:pos="9072"/>
      </w:tabs>
    </w:pPr>
    <w:rPr>
      <w:rFonts w:ascii="Times" w:hAnsi="Times" w:cs="Times"/>
    </w:rPr>
  </w:style>
  <w:style w:type="character" w:styleId="Numrodepage">
    <w:name w:val="page number"/>
    <w:basedOn w:val="Policepardfaut"/>
  </w:style>
  <w:style w:type="paragraph" w:styleId="Retraitcorpsdetexte">
    <w:name w:val="Body Text Indent"/>
    <w:basedOn w:val="Normal"/>
    <w:pPr>
      <w:tabs>
        <w:tab w:val="left" w:pos="284"/>
      </w:tabs>
      <w:ind w:left="1134"/>
      <w:jc w:val="both"/>
    </w:pPr>
    <w:rPr>
      <w:rFonts w:ascii="Arial Narrow" w:hAnsi="Arial Narrow"/>
    </w:rPr>
  </w:style>
  <w:style w:type="paragraph" w:styleId="Retraitcorpsdetexte2">
    <w:name w:val="Body Text Indent 2"/>
    <w:basedOn w:val="Normal"/>
    <w:pPr>
      <w:tabs>
        <w:tab w:val="left" w:pos="993"/>
        <w:tab w:val="left" w:pos="1134"/>
        <w:tab w:val="left" w:pos="1418"/>
      </w:tabs>
      <w:ind w:left="993"/>
      <w:jc w:val="both"/>
    </w:pPr>
    <w:rPr>
      <w:rFonts w:ascii="Arial Narrow" w:hAnsi="Arial Narrow"/>
      <w:kern w:val="16"/>
    </w:rPr>
  </w:style>
  <w:style w:type="paragraph" w:styleId="Corpsdetexte">
    <w:name w:val="Body Text"/>
    <w:basedOn w:val="Normal"/>
    <w:link w:val="CorpsdetexteCar"/>
    <w:pPr>
      <w:spacing w:before="120" w:after="120"/>
      <w:jc w:val="both"/>
    </w:pPr>
  </w:style>
  <w:style w:type="paragraph" w:styleId="Corpsdetexte2">
    <w:name w:val="Body Text 2"/>
    <w:basedOn w:val="Normal"/>
    <w:pPr>
      <w:tabs>
        <w:tab w:val="left" w:pos="284"/>
        <w:tab w:val="left" w:pos="2268"/>
      </w:tabs>
      <w:jc w:val="both"/>
    </w:pPr>
  </w:style>
  <w:style w:type="paragraph" w:styleId="Textedebulles">
    <w:name w:val="Balloon Text"/>
    <w:basedOn w:val="Normal"/>
    <w:semiHidden/>
    <w:rsid w:val="00477F03"/>
    <w:rPr>
      <w:rFonts w:ascii="Tahoma" w:hAnsi="Tahoma" w:cs="Tahoma"/>
      <w:sz w:val="16"/>
      <w:szCs w:val="16"/>
    </w:rPr>
  </w:style>
  <w:style w:type="paragraph" w:styleId="Notedebasdepage">
    <w:name w:val="footnote text"/>
    <w:basedOn w:val="Normal"/>
    <w:semiHidden/>
    <w:rsid w:val="004809F5"/>
    <w:rPr>
      <w:sz w:val="20"/>
      <w:szCs w:val="20"/>
    </w:rPr>
  </w:style>
  <w:style w:type="character" w:styleId="Appelnotedebasdep">
    <w:name w:val="footnote reference"/>
    <w:basedOn w:val="Policepardfaut"/>
    <w:semiHidden/>
    <w:rsid w:val="004809F5"/>
    <w:rPr>
      <w:vertAlign w:val="superscript"/>
    </w:rPr>
  </w:style>
  <w:style w:type="character" w:customStyle="1" w:styleId="Titre2Car">
    <w:name w:val="Titre 2 Car"/>
    <w:aliases w:val="Chapitre Car"/>
    <w:basedOn w:val="Policepardfaut"/>
    <w:link w:val="Titre2"/>
    <w:rsid w:val="00366AFA"/>
    <w:rPr>
      <w:rFonts w:ascii="Arial" w:hAnsi="Arial" w:cs="Arial"/>
      <w:b/>
      <w:bCs/>
      <w:sz w:val="22"/>
      <w:szCs w:val="22"/>
      <w:lang w:val="fr-FR" w:eastAsia="fr-FR" w:bidi="ar-SA"/>
    </w:rPr>
  </w:style>
  <w:style w:type="character" w:customStyle="1" w:styleId="Titre1Car">
    <w:name w:val="Titre 1 Car"/>
    <w:aliases w:val="Partie Car1,Partie Car Car"/>
    <w:basedOn w:val="Policepardfaut"/>
    <w:link w:val="Titre1"/>
    <w:rsid w:val="00300525"/>
    <w:rPr>
      <w:rFonts w:ascii="Arial" w:hAnsi="Arial" w:cs="Arial"/>
      <w:b/>
      <w:bCs/>
      <w:sz w:val="22"/>
      <w:szCs w:val="22"/>
      <w:lang w:val="fr-FR" w:eastAsia="fr-FR" w:bidi="ar-SA"/>
    </w:rPr>
  </w:style>
  <w:style w:type="paragraph" w:styleId="Lgende">
    <w:name w:val="caption"/>
    <w:basedOn w:val="Normal"/>
    <w:next w:val="Normal"/>
    <w:qFormat/>
    <w:rsid w:val="00300525"/>
    <w:pPr>
      <w:pBdr>
        <w:top w:val="single" w:sz="4" w:space="1" w:color="auto"/>
        <w:left w:val="single" w:sz="4" w:space="4" w:color="auto"/>
        <w:bottom w:val="single" w:sz="4" w:space="1" w:color="auto"/>
        <w:right w:val="single" w:sz="4" w:space="4" w:color="auto"/>
      </w:pBdr>
      <w:shd w:val="pct5" w:color="auto" w:fill="auto"/>
      <w:jc w:val="center"/>
    </w:pPr>
    <w:rPr>
      <w:rFonts w:ascii="Times New Roman" w:hAnsi="Times New Roman" w:cs="Times New Roman"/>
      <w:b/>
      <w:bCs/>
      <w:sz w:val="20"/>
      <w:szCs w:val="20"/>
    </w:rPr>
  </w:style>
  <w:style w:type="character" w:styleId="Lienhypertexte">
    <w:name w:val="Hyperlink"/>
    <w:basedOn w:val="Policepardfaut"/>
    <w:rsid w:val="001F5EAE"/>
    <w:rPr>
      <w:color w:val="0000FF"/>
      <w:u w:val="single"/>
    </w:rPr>
  </w:style>
  <w:style w:type="character" w:customStyle="1" w:styleId="CorpsdetexteCar">
    <w:name w:val="Corps de texte Car"/>
    <w:basedOn w:val="Policepardfaut"/>
    <w:link w:val="Corpsdetexte"/>
    <w:rsid w:val="00C52BD9"/>
    <w:rPr>
      <w:rFonts w:ascii="Arial" w:hAnsi="Arial" w:cs="Arial"/>
      <w:sz w:val="22"/>
      <w:szCs w:val="22"/>
      <w:lang w:val="fr-FR" w:eastAsia="fr-FR" w:bidi="ar-SA"/>
    </w:rPr>
  </w:style>
  <w:style w:type="paragraph" w:styleId="Paragraphedeliste">
    <w:name w:val="List Paragraph"/>
    <w:basedOn w:val="Normal"/>
    <w:uiPriority w:val="34"/>
    <w:qFormat/>
    <w:rsid w:val="007170C1"/>
    <w:pPr>
      <w:ind w:left="720"/>
      <w:contextualSpacing/>
    </w:pPr>
  </w:style>
  <w:style w:type="character" w:styleId="Marquedecommentaire">
    <w:name w:val="annotation reference"/>
    <w:basedOn w:val="Policepardfaut"/>
    <w:rsid w:val="004C5976"/>
    <w:rPr>
      <w:sz w:val="16"/>
      <w:szCs w:val="16"/>
    </w:rPr>
  </w:style>
  <w:style w:type="paragraph" w:styleId="Commentaire">
    <w:name w:val="annotation text"/>
    <w:basedOn w:val="Normal"/>
    <w:link w:val="CommentaireCar"/>
    <w:rsid w:val="004C5976"/>
    <w:rPr>
      <w:sz w:val="20"/>
      <w:szCs w:val="20"/>
    </w:rPr>
  </w:style>
  <w:style w:type="character" w:customStyle="1" w:styleId="CommentaireCar">
    <w:name w:val="Commentaire Car"/>
    <w:basedOn w:val="Policepardfaut"/>
    <w:link w:val="Commentaire"/>
    <w:rsid w:val="004C5976"/>
    <w:rPr>
      <w:rFonts w:ascii="Arial" w:hAnsi="Arial" w:cs="Arial"/>
    </w:rPr>
  </w:style>
  <w:style w:type="paragraph" w:styleId="Objetducommentaire">
    <w:name w:val="annotation subject"/>
    <w:basedOn w:val="Commentaire"/>
    <w:next w:val="Commentaire"/>
    <w:link w:val="ObjetducommentaireCar"/>
    <w:rsid w:val="004C5976"/>
    <w:rPr>
      <w:b/>
      <w:bCs/>
    </w:rPr>
  </w:style>
  <w:style w:type="character" w:customStyle="1" w:styleId="ObjetducommentaireCar">
    <w:name w:val="Objet du commentaire Car"/>
    <w:basedOn w:val="CommentaireCar"/>
    <w:link w:val="Objetducommentaire"/>
    <w:rsid w:val="004C5976"/>
    <w:rPr>
      <w:rFonts w:ascii="Arial"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9174886">
      <w:bodyDiv w:val="1"/>
      <w:marLeft w:val="0"/>
      <w:marRight w:val="0"/>
      <w:marTop w:val="0"/>
      <w:marBottom w:val="0"/>
      <w:divBdr>
        <w:top w:val="none" w:sz="0" w:space="0" w:color="auto"/>
        <w:left w:val="none" w:sz="0" w:space="0" w:color="auto"/>
        <w:bottom w:val="none" w:sz="0" w:space="0" w:color="auto"/>
        <w:right w:val="none" w:sz="0" w:space="0" w:color="auto"/>
      </w:divBdr>
    </w:div>
    <w:div w:id="325204294">
      <w:bodyDiv w:val="1"/>
      <w:marLeft w:val="0"/>
      <w:marRight w:val="0"/>
      <w:marTop w:val="0"/>
      <w:marBottom w:val="0"/>
      <w:divBdr>
        <w:top w:val="none" w:sz="0" w:space="0" w:color="auto"/>
        <w:left w:val="none" w:sz="0" w:space="0" w:color="auto"/>
        <w:bottom w:val="none" w:sz="0" w:space="0" w:color="auto"/>
        <w:right w:val="none" w:sz="0" w:space="0" w:color="auto"/>
      </w:divBdr>
    </w:div>
    <w:div w:id="921914644">
      <w:bodyDiv w:val="1"/>
      <w:marLeft w:val="0"/>
      <w:marRight w:val="0"/>
      <w:marTop w:val="0"/>
      <w:marBottom w:val="0"/>
      <w:divBdr>
        <w:top w:val="none" w:sz="0" w:space="0" w:color="auto"/>
        <w:left w:val="none" w:sz="0" w:space="0" w:color="auto"/>
        <w:bottom w:val="none" w:sz="0" w:space="0" w:color="auto"/>
        <w:right w:val="none" w:sz="0" w:space="0" w:color="auto"/>
      </w:divBdr>
    </w:div>
    <w:div w:id="1858621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1178</Words>
  <Characters>7474</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PARTIE RESERVEE A L'ADMINISTRATION</vt:lpstr>
    </vt:vector>
  </TitlesOfParts>
  <Company>INPI</Company>
  <LinksUpToDate>false</LinksUpToDate>
  <CharactersWithSpaces>8635</CharactersWithSpaces>
  <SharedDoc>false</SharedDoc>
  <HLinks>
    <vt:vector size="6" baseType="variant">
      <vt:variant>
        <vt:i4>4325491</vt:i4>
      </vt:variant>
      <vt:variant>
        <vt:i4>0</vt:i4>
      </vt:variant>
      <vt:variant>
        <vt:i4>0</vt:i4>
      </vt:variant>
      <vt:variant>
        <vt:i4>5</vt:i4>
      </vt:variant>
      <vt:variant>
        <vt:lpwstr>mailto:dlacadee@inpi.fr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PARTIE RESERVEE A L'ADMINISTRATION</dc:title>
  <dc:subject/>
  <dc:creator>Benkouider Nadia</dc:creator>
  <cp:keywords/>
  <dc:description/>
  <cp:lastModifiedBy>Boutasghount Sana</cp:lastModifiedBy>
  <cp:revision>8</cp:revision>
  <cp:lastPrinted>2009-06-03T15:16:00Z</cp:lastPrinted>
  <dcterms:created xsi:type="dcterms:W3CDTF">2024-12-12T13:18:00Z</dcterms:created>
  <dcterms:modified xsi:type="dcterms:W3CDTF">2024-12-19T10:48:00Z</dcterms:modified>
</cp:coreProperties>
</file>