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526254342"/>
    <w:p w:rsidR="005768F9" w:rsidRPr="00A312DF" w:rsidRDefault="005768F9" w:rsidP="005768F9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A312DF">
        <w:rPr>
          <w:rFonts w:ascii="Calibri,Bold" w:eastAsiaTheme="minorHAnsi" w:hAnsi="Calibri,Bold" w:cs="Calibri,Bold"/>
          <w:b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73D4464" wp14:editId="14758FB7">
                <wp:simplePos x="0" y="0"/>
                <wp:positionH relativeFrom="column">
                  <wp:posOffset>1907058</wp:posOffset>
                </wp:positionH>
                <wp:positionV relativeFrom="paragraph">
                  <wp:posOffset>-94426</wp:posOffset>
                </wp:positionV>
                <wp:extent cx="2816723" cy="724929"/>
                <wp:effectExtent l="0" t="0" r="22225" b="184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6723" cy="7249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43160B" id="Rectangle 4" o:spid="_x0000_s1026" style="position:absolute;margin-left:150.15pt;margin-top:-7.45pt;width:221.8pt;height:57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MK3XQIAAAoFAAAOAAAAZHJzL2Uyb0RvYy54bWysVE1v2zAMvQ/YfxB0Xx17WT+COkXQosOA&#10;oi3aDj2rspQYk0SNUuJkv36U7DhFV+ww7CKLIh8pPj36/GJrDdsoDC24mpdHE86Uk9C0blnz70/X&#10;n045C1G4RhhwquY7FfjF/OOH887PVAUrMI1CRklcmHW+5qsY/awoglwpK8IReOXIqQGtiGTismhQ&#10;dJTdmqKaTI6LDrDxCFKFQKdXvZPPc36tlYx3WgcVmak53S3mFfP6ktZifi5mSxR+1crhGuIfbmFF&#10;66jomOpKRMHW2P6RyrYSIYCORxJsAVq3UuUeqJty8qabx5XwKvdC5AQ/0hT+X1p5u7lH1jY1n3Lm&#10;hKUneiDShFsaxaaJns6HGUU9+nscrEDb1OtWo01f6oJtM6W7kVK1jUzSYXVaHp9UnzmT5DuppmfV&#10;WUpaHNAeQ/yqwLK0qTlS9cyk2NyE2IfuQwiXbtPXz7u4MypdwbgHpamNVDGjs4DUpUG2EfT0zY9y&#10;KJsjE0S3xoyg8j2QiXvQEJtgKotqBE7eAx6qjdG5Irg4Am3rAP8O1n38vuu+19T2CzQ7ejWEXs7B&#10;y+uWyLsRId4LJP2S0mkm4x0t2kBXcxh2nK0Af713nuJJVuTlrKN5qHn4uRaoODPfHAnurJxO0wBl&#10;Y/rlpCIDX3teXnvc2l4C8V7S9HuZtyk+mv1WI9hnGt1Fqkou4STVrrmMuDcuYz+nNPxSLRY5jIbG&#10;i3jjHr1MyROrSRxP22eBflBQJO3dwn52xOyNkPrYhHSwWEfQbVbZgdeBbxq4rNPh55Am+rWdow6/&#10;sPlvAAAA//8DAFBLAwQUAAYACAAAACEAkWQAheAAAAAKAQAADwAAAGRycy9kb3ducmV2LnhtbEyP&#10;wU7DMAyG70i8Q2QkblsyOg1a6k6oEkKCE2UcuGWNaSsap2qyruXpCSe42fKn39+f72fbi4lG3zlG&#10;2KwVCOLamY4bhMPb4+oOhA+aje4dE8JCHvbF5UWuM+PO/EpTFRoRQ9hnGqENYcik9HVLVvu1G4jj&#10;7dONVoe4jo00oz7HcNvLG6V20uqO44dWD1S2VH9VJ4vwssgwHd536fdUdoupPsqnZyoRr6/mh3sQ&#10;gebwB8OvflSHIjod3YmNFz1ColQSUYTVZpuCiMTtNonDESFNE5BFLv9XKH4AAAD//wMAUEsBAi0A&#10;FAAGAAgAAAAhALaDOJL+AAAA4QEAABMAAAAAAAAAAAAAAAAAAAAAAFtDb250ZW50X1R5cGVzXS54&#10;bWxQSwECLQAUAAYACAAAACEAOP0h/9YAAACUAQAACwAAAAAAAAAAAAAAAAAvAQAAX3JlbHMvLnJl&#10;bHNQSwECLQAUAAYACAAAACEAL5zCt10CAAAKBQAADgAAAAAAAAAAAAAAAAAuAgAAZHJzL2Uyb0Rv&#10;Yy54bWxQSwECLQAUAAYACAAAACEAkWQAheAAAAAKAQAADwAAAAAAAAAAAAAAAAC3BAAAZHJzL2Rv&#10;d25yZXYueG1sUEsFBgAAAAAEAAQA8wAAAMQFAAAAAA==&#10;" fillcolor="white [3201]" strokecolor="black [3200]" strokeweight="2pt"/>
            </w:pict>
          </mc:Fallback>
        </mc:AlternateContent>
      </w:r>
      <w:r w:rsidRPr="00A312DF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ANNEXE </w:t>
      </w:r>
      <w:r w:rsidR="00A312DF" w:rsidRPr="00A312DF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6</w:t>
      </w:r>
      <w:r w:rsidRPr="00A312DF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proofErr w:type="gramStart"/>
      <w:r w:rsidRPr="00A312DF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AU  CCAP</w:t>
      </w:r>
      <w:bookmarkEnd w:id="0"/>
      <w:proofErr w:type="gramEnd"/>
      <w:r w:rsidRPr="00A312DF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</w:p>
    <w:p w:rsidR="005768F9" w:rsidRPr="00CB6C9D" w:rsidRDefault="005768F9" w:rsidP="005768F9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A312DF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CONDITIONS LOGISTIQUES</w:t>
      </w: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bookmarkStart w:id="1" w:name="_GoBack"/>
      <w:bookmarkEnd w:id="1"/>
    </w:p>
    <w:p w:rsidR="005768F9" w:rsidRPr="00CB6C9D" w:rsidRDefault="005768F9" w:rsidP="005768F9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Etablissements « Parties » GHT Val Rhône Centre</w:t>
      </w:r>
    </w:p>
    <w:p w:rsidR="005768F9" w:rsidRPr="000B1D1D" w:rsidRDefault="005768F9" w:rsidP="005768F9">
      <w:pPr>
        <w:tabs>
          <w:tab w:val="left" w:pos="8931"/>
        </w:tabs>
        <w:ind w:right="707"/>
        <w:rPr>
          <w:rFonts w:cstheme="minorHAnsi"/>
        </w:rPr>
      </w:pPr>
    </w:p>
    <w:p w:rsidR="005768F9" w:rsidRDefault="005768F9" w:rsidP="00FA032E">
      <w:pPr>
        <w:pStyle w:val="Normal2"/>
        <w:ind w:left="0" w:right="425"/>
        <w:rPr>
          <w:rFonts w:ascii="Calibri" w:hAnsi="Calibri" w:cs="Calibri"/>
          <w:noProof/>
          <w:sz w:val="22"/>
          <w:szCs w:val="22"/>
        </w:rPr>
      </w:pPr>
    </w:p>
    <w:p w:rsidR="005768F9" w:rsidRDefault="005768F9" w:rsidP="00FA032E">
      <w:pPr>
        <w:pStyle w:val="Normal2"/>
        <w:ind w:left="0" w:right="425"/>
        <w:rPr>
          <w:rFonts w:ascii="Calibri" w:hAnsi="Calibri" w:cs="Calibri"/>
          <w:noProof/>
          <w:sz w:val="22"/>
          <w:szCs w:val="22"/>
        </w:rPr>
      </w:pPr>
    </w:p>
    <w:p w:rsidR="00FA032E" w:rsidRPr="001E4E2B" w:rsidRDefault="00FA032E" w:rsidP="00FA032E">
      <w:pPr>
        <w:pStyle w:val="Normal2"/>
        <w:ind w:left="0" w:right="425"/>
        <w:rPr>
          <w:rFonts w:ascii="Calibri" w:hAnsi="Calibri" w:cs="Calibri"/>
          <w:noProof/>
          <w:sz w:val="22"/>
          <w:szCs w:val="22"/>
        </w:rPr>
      </w:pPr>
      <w:r w:rsidRPr="001E4E2B">
        <w:rPr>
          <w:rFonts w:ascii="Calibri" w:hAnsi="Calibri" w:cs="Calibri"/>
          <w:noProof/>
          <w:sz w:val="22"/>
          <w:szCs w:val="22"/>
        </w:rPr>
        <w:t xml:space="preserve">Les modalités de fonctionnement et les dispositifs logistiques en vigueur dans chaque établissement sont les suivantes : </w:t>
      </w:r>
    </w:p>
    <w:p w:rsidR="00FA032E" w:rsidRPr="001E4E2B" w:rsidRDefault="00FA032E" w:rsidP="00FA032E">
      <w:pPr>
        <w:pStyle w:val="Normal2"/>
        <w:ind w:left="0" w:right="425"/>
        <w:rPr>
          <w:rFonts w:ascii="Calibri" w:hAnsi="Calibri" w:cs="Calibri"/>
          <w:i/>
          <w:noProof/>
          <w:color w:val="0000FF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2"/>
        <w:gridCol w:w="6312"/>
      </w:tblGrid>
      <w:tr w:rsidR="00FA032E" w:rsidRPr="001E4E2B" w:rsidTr="004A5046">
        <w:tc>
          <w:tcPr>
            <w:tcW w:w="4002" w:type="dxa"/>
            <w:shd w:val="clear" w:color="auto" w:fill="auto"/>
          </w:tcPr>
          <w:p w:rsidR="00FA032E" w:rsidRPr="001E4E2B" w:rsidRDefault="00FA032E" w:rsidP="002F1E2F">
            <w:pPr>
              <w:pStyle w:val="Corpsdetexte"/>
              <w:ind w:right="425"/>
              <w:jc w:val="center"/>
              <w:rPr>
                <w:rFonts w:ascii="Calibri" w:hAnsi="Calibri" w:cs="Calibri"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sz w:val="22"/>
                <w:szCs w:val="22"/>
                <w:highlight w:val="cyan"/>
              </w:rPr>
              <w:t>CENTRE HOSPITALIER GERIATRIQUE</w:t>
            </w:r>
          </w:p>
          <w:p w:rsidR="00FA032E" w:rsidRPr="001E4E2B" w:rsidRDefault="00FA032E" w:rsidP="002F1E2F">
            <w:pPr>
              <w:pStyle w:val="Corpsdetexte"/>
              <w:ind w:right="425"/>
              <w:jc w:val="center"/>
              <w:rPr>
                <w:rFonts w:ascii="Calibri" w:hAnsi="Calibri" w:cs="Calibri"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sz w:val="22"/>
                <w:szCs w:val="22"/>
                <w:highlight w:val="cyan"/>
              </w:rPr>
              <w:t>DU MONT D’OR</w:t>
            </w:r>
          </w:p>
          <w:p w:rsidR="00FA032E" w:rsidRPr="001E4E2B" w:rsidRDefault="00FA032E" w:rsidP="002F1E2F">
            <w:pPr>
              <w:pStyle w:val="Corpsdetexte"/>
              <w:ind w:right="425"/>
              <w:jc w:val="center"/>
              <w:rPr>
                <w:rFonts w:ascii="Calibri" w:hAnsi="Calibri" w:cs="Calibri"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sz w:val="22"/>
                <w:szCs w:val="22"/>
                <w:highlight w:val="cyan"/>
              </w:rPr>
              <w:t>6 rue Notre Dame</w:t>
            </w:r>
          </w:p>
          <w:p w:rsidR="00FA032E" w:rsidRPr="001E4E2B" w:rsidRDefault="00FA032E" w:rsidP="002F1E2F">
            <w:pPr>
              <w:pStyle w:val="Normal2"/>
              <w:ind w:left="0" w:right="425"/>
              <w:jc w:val="center"/>
              <w:rPr>
                <w:rFonts w:ascii="Calibri" w:hAnsi="Calibri" w:cs="Calibri"/>
                <w:i/>
                <w:noProof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sz w:val="22"/>
                <w:szCs w:val="22"/>
                <w:highlight w:val="cyan"/>
              </w:rPr>
              <w:t>69250 ALBIGNY SUR SAONE</w:t>
            </w:r>
          </w:p>
          <w:p w:rsidR="00FA032E" w:rsidRPr="001E4E2B" w:rsidRDefault="00FA032E" w:rsidP="002F1E2F">
            <w:pPr>
              <w:pStyle w:val="Normal2"/>
              <w:ind w:left="0" w:right="425"/>
              <w:jc w:val="center"/>
              <w:rPr>
                <w:rFonts w:ascii="Calibri" w:hAnsi="Calibri" w:cs="Calibri"/>
                <w:noProof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  <w:highlight w:val="cyan"/>
              </w:rPr>
              <w:t>Tél. 04.72.08.14.41</w:t>
            </w:r>
          </w:p>
          <w:p w:rsidR="0028229C" w:rsidRDefault="0028229C" w:rsidP="002F1E2F">
            <w:pPr>
              <w:jc w:val="center"/>
              <w:rPr>
                <w:color w:val="1F497D"/>
              </w:rPr>
            </w:pPr>
            <w:r>
              <w:rPr>
                <w:color w:val="1F497D"/>
              </w:rPr>
              <w:t>Mme LHOMOND Claire</w:t>
            </w:r>
          </w:p>
          <w:p w:rsidR="0028229C" w:rsidRDefault="00A312DF" w:rsidP="002F1E2F">
            <w:pPr>
              <w:jc w:val="center"/>
              <w:rPr>
                <w:color w:val="1F497D"/>
              </w:rPr>
            </w:pPr>
            <w:hyperlink r:id="rId7" w:history="1">
              <w:r w:rsidR="0028229C" w:rsidRPr="002D0B9E">
                <w:rPr>
                  <w:rStyle w:val="Lienhypertexte"/>
                </w:rPr>
                <w:t>c.lhomond@ch-montdor.fr</w:t>
              </w:r>
            </w:hyperlink>
          </w:p>
          <w:p w:rsidR="0028229C" w:rsidRPr="001E4E2B" w:rsidRDefault="0028229C" w:rsidP="002F1E2F">
            <w:pPr>
              <w:jc w:val="center"/>
              <w:rPr>
                <w:rFonts w:ascii="Calibri" w:hAnsi="Calibri" w:cs="Calibri"/>
                <w:i/>
                <w:noProof/>
                <w:sz w:val="22"/>
                <w:szCs w:val="22"/>
                <w:highlight w:val="cyan"/>
              </w:rPr>
            </w:pPr>
          </w:p>
        </w:tc>
        <w:tc>
          <w:tcPr>
            <w:tcW w:w="6312" w:type="dxa"/>
            <w:shd w:val="clear" w:color="auto" w:fill="auto"/>
          </w:tcPr>
          <w:p w:rsidR="00FA032E" w:rsidRPr="001E4E2B" w:rsidRDefault="00FA032E" w:rsidP="004A5046">
            <w:pPr>
              <w:ind w:right="425"/>
              <w:rPr>
                <w:rFonts w:ascii="Calibri" w:hAnsi="Calibri" w:cs="Calibri"/>
                <w:sz w:val="22"/>
                <w:szCs w:val="22"/>
              </w:rPr>
            </w:pPr>
            <w:r w:rsidRPr="001E4E2B">
              <w:rPr>
                <w:rFonts w:ascii="Calibri" w:hAnsi="Calibri" w:cs="Calibri"/>
                <w:sz w:val="22"/>
                <w:szCs w:val="22"/>
              </w:rPr>
              <w:t> CONDITIONS LOGISTIQUES :</w:t>
            </w:r>
          </w:p>
          <w:p w:rsidR="00FA032E" w:rsidRPr="001E4E2B" w:rsidRDefault="00FA032E" w:rsidP="004A5046">
            <w:pPr>
              <w:ind w:right="425"/>
              <w:rPr>
                <w:rFonts w:ascii="Calibri" w:hAnsi="Calibri" w:cs="Calibri"/>
                <w:sz w:val="22"/>
                <w:szCs w:val="22"/>
              </w:rPr>
            </w:pPr>
          </w:p>
          <w:p w:rsidR="00FA032E" w:rsidRPr="001E4E2B" w:rsidRDefault="00FA032E" w:rsidP="00FA032E">
            <w:pPr>
              <w:pStyle w:val="Paragraphedeliste"/>
              <w:numPr>
                <w:ilvl w:val="0"/>
                <w:numId w:val="2"/>
              </w:numPr>
              <w:ind w:right="425"/>
            </w:pPr>
            <w:r w:rsidRPr="001E4E2B">
              <w:rPr>
                <w:u w:val="single"/>
              </w:rPr>
              <w:t>Horaires Magasin</w:t>
            </w:r>
            <w:r w:rsidRPr="001E4E2B">
              <w:t xml:space="preserve"> : </w:t>
            </w:r>
          </w:p>
          <w:p w:rsidR="00FA032E" w:rsidRPr="001E4E2B" w:rsidRDefault="00FA032E" w:rsidP="004A5046">
            <w:pPr>
              <w:pStyle w:val="Paragraphedeliste"/>
              <w:ind w:right="425"/>
            </w:pPr>
            <w:r w:rsidRPr="001E4E2B">
              <w:t xml:space="preserve">du lundi au jeudi 7h /12h – </w:t>
            </w:r>
          </w:p>
          <w:p w:rsidR="00FA032E" w:rsidRPr="001E4E2B" w:rsidRDefault="00FA032E" w:rsidP="004A5046">
            <w:pPr>
              <w:pStyle w:val="Paragraphedeliste"/>
              <w:ind w:right="425"/>
            </w:pPr>
            <w:r w:rsidRPr="001E4E2B">
              <w:t xml:space="preserve">13h 15h30 </w:t>
            </w:r>
          </w:p>
          <w:p w:rsidR="00FA032E" w:rsidRPr="001E4E2B" w:rsidRDefault="00FA032E" w:rsidP="004A5046">
            <w:pPr>
              <w:pStyle w:val="Paragraphedeliste"/>
              <w:ind w:right="425"/>
            </w:pPr>
            <w:r w:rsidRPr="001E4E2B">
              <w:t>Vendredi : 7h/ 11h30</w:t>
            </w:r>
          </w:p>
          <w:p w:rsidR="00FA032E" w:rsidRPr="001E4E2B" w:rsidRDefault="00FA032E" w:rsidP="00FA032E">
            <w:pPr>
              <w:pStyle w:val="Paragraphedeliste"/>
              <w:numPr>
                <w:ilvl w:val="0"/>
                <w:numId w:val="2"/>
              </w:numPr>
              <w:ind w:right="425"/>
            </w:pPr>
            <w:r w:rsidRPr="001E4E2B">
              <w:rPr>
                <w:u w:val="single"/>
              </w:rPr>
              <w:t>Cuisine</w:t>
            </w:r>
            <w:r w:rsidRPr="001E4E2B">
              <w:t> : du lundi au vendredi : 6h /13h</w:t>
            </w:r>
          </w:p>
          <w:p w:rsidR="00FA032E" w:rsidRPr="001E4E2B" w:rsidRDefault="00FA032E" w:rsidP="00FA032E">
            <w:pPr>
              <w:pStyle w:val="Paragraphedeliste"/>
              <w:numPr>
                <w:ilvl w:val="0"/>
                <w:numId w:val="2"/>
              </w:numPr>
              <w:ind w:right="425"/>
            </w:pPr>
            <w:r w:rsidRPr="001E4E2B">
              <w:t xml:space="preserve">palettes hors format 120 x 120 si possible  </w:t>
            </w:r>
          </w:p>
          <w:p w:rsidR="00FA032E" w:rsidRPr="001E4E2B" w:rsidRDefault="00FA032E" w:rsidP="00FA032E">
            <w:pPr>
              <w:pStyle w:val="Paragraphedeliste"/>
              <w:numPr>
                <w:ilvl w:val="0"/>
                <w:numId w:val="2"/>
              </w:numPr>
              <w:ind w:right="425"/>
            </w:pPr>
            <w:r w:rsidRPr="001E4E2B">
              <w:t xml:space="preserve">Pour les livraisons : hayon obligatoire (pas de quai de déchargement) </w:t>
            </w:r>
          </w:p>
          <w:p w:rsidR="00FA032E" w:rsidRPr="001E4E2B" w:rsidRDefault="00FA032E" w:rsidP="00FA032E">
            <w:pPr>
              <w:pStyle w:val="Paragraphedeliste"/>
              <w:numPr>
                <w:ilvl w:val="0"/>
                <w:numId w:val="2"/>
              </w:numPr>
              <w:ind w:right="425"/>
            </w:pPr>
            <w:r w:rsidRPr="001E4E2B">
              <w:t>Accès uniquement aux camions « porteurs », les « semi »  ne peuvent accéder.</w:t>
            </w:r>
          </w:p>
          <w:p w:rsidR="00FA032E" w:rsidRPr="001E4E2B" w:rsidRDefault="00FA032E" w:rsidP="004A5046">
            <w:pPr>
              <w:pStyle w:val="Paragraphedeliste"/>
              <w:ind w:right="425"/>
            </w:pPr>
            <w:r w:rsidRPr="001E4E2B">
              <w:t> </w:t>
            </w:r>
          </w:p>
          <w:p w:rsidR="00FA032E" w:rsidRPr="001E4E2B" w:rsidRDefault="00FA032E" w:rsidP="00FA032E">
            <w:pPr>
              <w:pStyle w:val="Paragraphedeliste"/>
              <w:numPr>
                <w:ilvl w:val="0"/>
                <w:numId w:val="3"/>
              </w:numPr>
              <w:ind w:right="425"/>
            </w:pPr>
            <w:r w:rsidRPr="001E4E2B">
              <w:t xml:space="preserve">Spécificité des livraisons relatives aux mobiliers et certains matériels : au sein des pavillons répartis sur deux sites : </w:t>
            </w:r>
          </w:p>
          <w:p w:rsidR="00FA032E" w:rsidRPr="001E4E2B" w:rsidRDefault="00FA032E" w:rsidP="00FA032E">
            <w:pPr>
              <w:pStyle w:val="Paragraphedeliste"/>
              <w:numPr>
                <w:ilvl w:val="1"/>
                <w:numId w:val="3"/>
              </w:numPr>
              <w:ind w:right="425"/>
            </w:pPr>
            <w:r w:rsidRPr="001E4E2B">
              <w:t xml:space="preserve">ALBIGNY, </w:t>
            </w:r>
          </w:p>
          <w:p w:rsidR="00FA032E" w:rsidRPr="001E4E2B" w:rsidRDefault="00FA032E" w:rsidP="00FA032E">
            <w:pPr>
              <w:pStyle w:val="Paragraphedeliste"/>
              <w:numPr>
                <w:ilvl w:val="1"/>
                <w:numId w:val="3"/>
              </w:numPr>
              <w:ind w:right="425"/>
            </w:pPr>
            <w:r w:rsidRPr="001E4E2B">
              <w:t>et CHASSELAY (bâtiment LE VAL D’Or)  (distant du site d’Albigny de 12 km).</w:t>
            </w:r>
          </w:p>
          <w:p w:rsidR="00FA032E" w:rsidRPr="001E4E2B" w:rsidRDefault="00FA032E" w:rsidP="004A5046">
            <w:pPr>
              <w:pStyle w:val="Normal2"/>
              <w:ind w:left="0" w:right="425"/>
              <w:rPr>
                <w:rFonts w:ascii="Calibri" w:hAnsi="Calibri" w:cs="Calibri"/>
                <w:i/>
                <w:noProof/>
                <w:sz w:val="22"/>
                <w:szCs w:val="22"/>
              </w:rPr>
            </w:pPr>
          </w:p>
        </w:tc>
      </w:tr>
      <w:tr w:rsidR="00FA032E" w:rsidRPr="001E4E2B" w:rsidTr="004A5046">
        <w:tc>
          <w:tcPr>
            <w:tcW w:w="4002" w:type="dxa"/>
            <w:shd w:val="clear" w:color="auto" w:fill="auto"/>
          </w:tcPr>
          <w:p w:rsidR="00FA032E" w:rsidRPr="001E4E2B" w:rsidRDefault="00FA032E" w:rsidP="002F1E2F">
            <w:pPr>
              <w:pStyle w:val="Normal2"/>
              <w:ind w:left="0" w:right="425"/>
              <w:jc w:val="center"/>
              <w:rPr>
                <w:rFonts w:ascii="Calibri" w:hAnsi="Calibri" w:cs="Calibri"/>
                <w:noProof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  <w:highlight w:val="cyan"/>
              </w:rPr>
              <w:t>CENTRE HOSPITALIER DE SAINTE FOY LES LYON</w:t>
            </w:r>
          </w:p>
          <w:p w:rsidR="00FA032E" w:rsidRPr="001E4E2B" w:rsidRDefault="00FA032E" w:rsidP="002F1E2F">
            <w:pPr>
              <w:pStyle w:val="Normal2"/>
              <w:ind w:left="0" w:right="425"/>
              <w:jc w:val="center"/>
              <w:rPr>
                <w:rFonts w:ascii="Calibri" w:hAnsi="Calibri" w:cs="Calibri"/>
                <w:noProof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  <w:highlight w:val="cyan"/>
              </w:rPr>
              <w:t>78 CHEMIN DE MONTRAY</w:t>
            </w:r>
          </w:p>
          <w:p w:rsidR="00FA032E" w:rsidRPr="001E4E2B" w:rsidRDefault="00FA032E" w:rsidP="002F1E2F">
            <w:pPr>
              <w:pStyle w:val="Normal2"/>
              <w:ind w:left="0" w:right="425"/>
              <w:jc w:val="center"/>
              <w:rPr>
                <w:rFonts w:ascii="Calibri" w:hAnsi="Calibri" w:cs="Calibri"/>
                <w:noProof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  <w:highlight w:val="cyan"/>
              </w:rPr>
              <w:t>69110 SAINTE FOY LES LYON</w:t>
            </w:r>
          </w:p>
          <w:p w:rsidR="00FA032E" w:rsidRPr="001E4E2B" w:rsidRDefault="00FA032E" w:rsidP="002F1E2F">
            <w:pPr>
              <w:pStyle w:val="Normal2"/>
              <w:ind w:left="0" w:right="425"/>
              <w:jc w:val="center"/>
              <w:rPr>
                <w:rFonts w:ascii="Calibri" w:hAnsi="Calibri" w:cs="Calibri"/>
                <w:noProof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  <w:highlight w:val="cyan"/>
              </w:rPr>
              <w:t>Tel : 04.72.16.86.62</w:t>
            </w:r>
          </w:p>
          <w:p w:rsidR="00FA032E" w:rsidRPr="001E4E2B" w:rsidRDefault="00FA032E" w:rsidP="002F1E2F">
            <w:pPr>
              <w:pStyle w:val="Normal2"/>
              <w:ind w:left="0" w:right="425"/>
              <w:jc w:val="center"/>
              <w:rPr>
                <w:rFonts w:ascii="Calibri" w:hAnsi="Calibri" w:cs="Calibri"/>
                <w:noProof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  <w:highlight w:val="cyan"/>
              </w:rPr>
              <w:t>economat@ch-fidesien.fr</w:t>
            </w:r>
          </w:p>
        </w:tc>
        <w:tc>
          <w:tcPr>
            <w:tcW w:w="6312" w:type="dxa"/>
            <w:shd w:val="clear" w:color="auto" w:fill="auto"/>
          </w:tcPr>
          <w:p w:rsidR="00FA032E" w:rsidRPr="001E4E2B" w:rsidRDefault="00FA032E" w:rsidP="004A5046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</w:rPr>
              <w:t>CONDITIONS LOGISTIQUES :</w:t>
            </w:r>
          </w:p>
          <w:p w:rsidR="00FA032E" w:rsidRPr="001E4E2B" w:rsidRDefault="00FA032E" w:rsidP="00FA032E">
            <w:pPr>
              <w:pStyle w:val="Normal2"/>
              <w:keepLines/>
              <w:numPr>
                <w:ilvl w:val="0"/>
                <w:numId w:val="1"/>
              </w:numPr>
              <w:tabs>
                <w:tab w:val="left" w:pos="393"/>
                <w:tab w:val="left" w:pos="567"/>
                <w:tab w:val="left" w:pos="851"/>
              </w:tabs>
              <w:spacing w:line="240" w:lineRule="auto"/>
              <w:ind w:right="425" w:hanging="677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Horaires magasin</w:t>
            </w:r>
            <w:r w:rsidRPr="001E4E2B">
              <w:rPr>
                <w:rFonts w:ascii="Calibri" w:hAnsi="Calibri" w:cs="Calibri"/>
                <w:noProof/>
                <w:sz w:val="22"/>
                <w:szCs w:val="22"/>
              </w:rPr>
              <w:t> : du lundi au jeudi de 8 h à 12 h</w:t>
            </w:r>
          </w:p>
          <w:p w:rsidR="00FA032E" w:rsidRPr="001E4E2B" w:rsidRDefault="00FA032E" w:rsidP="00FA032E">
            <w:pPr>
              <w:pStyle w:val="Normal2"/>
              <w:keepLines/>
              <w:numPr>
                <w:ilvl w:val="0"/>
                <w:numId w:val="1"/>
              </w:numPr>
              <w:tabs>
                <w:tab w:val="left" w:pos="393"/>
                <w:tab w:val="left" w:pos="567"/>
                <w:tab w:val="left" w:pos="851"/>
              </w:tabs>
              <w:spacing w:line="240" w:lineRule="auto"/>
              <w:ind w:right="425" w:hanging="677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Pour les livraisons</w:t>
            </w:r>
            <w:r w:rsidRPr="001E4E2B">
              <w:rPr>
                <w:rFonts w:ascii="Calibri" w:hAnsi="Calibri" w:cs="Calibri"/>
                <w:noProof/>
                <w:sz w:val="22"/>
                <w:szCs w:val="22"/>
              </w:rPr>
              <w:t xml:space="preserve"> : </w:t>
            </w:r>
          </w:p>
          <w:p w:rsidR="00FA032E" w:rsidRPr="001E4E2B" w:rsidRDefault="00FA032E" w:rsidP="004A5046">
            <w:pPr>
              <w:pStyle w:val="Normal2"/>
              <w:tabs>
                <w:tab w:val="left" w:pos="393"/>
              </w:tabs>
              <w:ind w:left="676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</w:rPr>
              <w:t>hayon obligatoire</w:t>
            </w:r>
          </w:p>
          <w:p w:rsidR="00FA032E" w:rsidRPr="001E4E2B" w:rsidRDefault="00FA032E" w:rsidP="004A5046">
            <w:pPr>
              <w:pStyle w:val="Normal2"/>
              <w:tabs>
                <w:tab w:val="left" w:pos="393"/>
              </w:tabs>
              <w:ind w:left="1211" w:right="425" w:hanging="677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</w:rPr>
              <w:t xml:space="preserve">(pas de qui de déchargement) </w:t>
            </w:r>
          </w:p>
          <w:p w:rsidR="00FA032E" w:rsidRPr="001E4E2B" w:rsidRDefault="00FA032E" w:rsidP="00FA032E">
            <w:pPr>
              <w:pStyle w:val="Normal2"/>
              <w:keepLines/>
              <w:numPr>
                <w:ilvl w:val="0"/>
                <w:numId w:val="1"/>
              </w:numPr>
              <w:tabs>
                <w:tab w:val="clear" w:pos="1211"/>
                <w:tab w:val="left" w:pos="393"/>
                <w:tab w:val="left" w:pos="567"/>
                <w:tab w:val="left" w:pos="851"/>
              </w:tabs>
              <w:spacing w:line="240" w:lineRule="auto"/>
              <w:ind w:left="818" w:right="425" w:hanging="284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</w:rPr>
              <w:t>De préférence avec camions porteurs, manœuvres difficiles pour les semis.</w:t>
            </w:r>
          </w:p>
          <w:p w:rsidR="00FA032E" w:rsidRPr="001E4E2B" w:rsidRDefault="00FA032E" w:rsidP="004A5046">
            <w:pPr>
              <w:pStyle w:val="Normal2"/>
              <w:ind w:left="851" w:right="425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</w:tr>
      <w:tr w:rsidR="00FA032E" w:rsidRPr="001E4E2B" w:rsidTr="004A5046">
        <w:tc>
          <w:tcPr>
            <w:tcW w:w="4002" w:type="dxa"/>
            <w:shd w:val="clear" w:color="auto" w:fill="auto"/>
          </w:tcPr>
          <w:p w:rsidR="00FA032E" w:rsidRPr="001E4E2B" w:rsidRDefault="00FA032E" w:rsidP="002F1E2F">
            <w:pPr>
              <w:pStyle w:val="Normal2"/>
              <w:ind w:left="0" w:right="425"/>
              <w:jc w:val="center"/>
              <w:rPr>
                <w:rFonts w:ascii="Calibri" w:hAnsi="Calibri" w:cs="Calibri"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sz w:val="22"/>
                <w:szCs w:val="22"/>
                <w:highlight w:val="cyan"/>
              </w:rPr>
              <w:t>Hôpital intercommunal de Neuville et Fontaines / Saône</w:t>
            </w:r>
          </w:p>
          <w:p w:rsidR="00FA032E" w:rsidRPr="001E4E2B" w:rsidRDefault="00FA032E" w:rsidP="002F1E2F">
            <w:pPr>
              <w:pStyle w:val="Normal2"/>
              <w:ind w:left="0" w:right="425"/>
              <w:jc w:val="center"/>
              <w:rPr>
                <w:rFonts w:ascii="Calibri" w:hAnsi="Calibri" w:cs="Calibri"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sz w:val="22"/>
                <w:szCs w:val="22"/>
                <w:highlight w:val="cyan"/>
              </w:rPr>
              <w:t>53 chemin de Parenty, 69250 Neuville sur Saône</w:t>
            </w:r>
          </w:p>
          <w:p w:rsidR="00FA032E" w:rsidRPr="001E4E2B" w:rsidRDefault="00FA032E" w:rsidP="002F1E2F">
            <w:pPr>
              <w:pStyle w:val="Normal2"/>
              <w:ind w:left="0" w:right="425"/>
              <w:jc w:val="center"/>
              <w:rPr>
                <w:rFonts w:ascii="Calibri" w:hAnsi="Calibri" w:cs="Calibri"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sz w:val="22"/>
                <w:szCs w:val="22"/>
                <w:highlight w:val="cyan"/>
              </w:rPr>
              <w:t>Tel : 04.72.10.72.67</w:t>
            </w:r>
          </w:p>
          <w:p w:rsidR="00FA032E" w:rsidRPr="001E4E2B" w:rsidRDefault="00FA032E" w:rsidP="002F1E2F">
            <w:pPr>
              <w:pStyle w:val="Normal2"/>
              <w:ind w:left="0" w:right="425"/>
              <w:jc w:val="center"/>
              <w:rPr>
                <w:rFonts w:ascii="Calibri" w:hAnsi="Calibri" w:cs="Calibri"/>
                <w:i/>
                <w:noProof/>
                <w:color w:val="0000FF"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sz w:val="22"/>
                <w:szCs w:val="22"/>
                <w:highlight w:val="cyan"/>
              </w:rPr>
              <w:t>compta@chg-neuville.fr</w:t>
            </w:r>
          </w:p>
        </w:tc>
        <w:tc>
          <w:tcPr>
            <w:tcW w:w="6312" w:type="dxa"/>
            <w:shd w:val="clear" w:color="auto" w:fill="auto"/>
          </w:tcPr>
          <w:p w:rsidR="00FA032E" w:rsidRPr="001E4E2B" w:rsidRDefault="00FA032E" w:rsidP="004A5046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</w:rPr>
              <w:t>CONDITIONS LOGISTIQUES :</w:t>
            </w:r>
          </w:p>
          <w:p w:rsidR="00FA032E" w:rsidRPr="001E4E2B" w:rsidRDefault="00FA032E" w:rsidP="00FA032E">
            <w:pPr>
              <w:pStyle w:val="Normal2"/>
              <w:keepLines/>
              <w:numPr>
                <w:ilvl w:val="0"/>
                <w:numId w:val="1"/>
              </w:numPr>
              <w:tabs>
                <w:tab w:val="clear" w:pos="1211"/>
                <w:tab w:val="left" w:pos="393"/>
                <w:tab w:val="left" w:pos="567"/>
                <w:tab w:val="left" w:pos="676"/>
                <w:tab w:val="left" w:pos="1518"/>
              </w:tabs>
              <w:spacing w:line="240" w:lineRule="auto"/>
              <w:ind w:left="534" w:right="425" w:hanging="425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Horaires magasin</w:t>
            </w:r>
            <w:r w:rsidRPr="001E4E2B">
              <w:rPr>
                <w:rFonts w:ascii="Calibri" w:hAnsi="Calibri" w:cs="Calibri"/>
                <w:noProof/>
                <w:sz w:val="22"/>
                <w:szCs w:val="22"/>
              </w:rPr>
              <w:t xml:space="preserve"> : </w:t>
            </w:r>
          </w:p>
          <w:p w:rsidR="00FA032E" w:rsidRPr="001E4E2B" w:rsidRDefault="00FA032E" w:rsidP="004A5046">
            <w:pPr>
              <w:pStyle w:val="Normal2"/>
              <w:tabs>
                <w:tab w:val="left" w:pos="393"/>
                <w:tab w:val="left" w:pos="676"/>
                <w:tab w:val="left" w:pos="1518"/>
              </w:tabs>
              <w:ind w:left="534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</w:rPr>
              <w:t>du lundi au vendredi de 9 h à 12 h et de 14H00 à 16H30</w:t>
            </w:r>
          </w:p>
          <w:p w:rsidR="00FA032E" w:rsidRDefault="00FA032E" w:rsidP="004A5046">
            <w:pPr>
              <w:pStyle w:val="Normal2"/>
              <w:ind w:left="0" w:right="425"/>
              <w:rPr>
                <w:rFonts w:ascii="Calibri" w:hAnsi="Calibri" w:cs="Calibri"/>
                <w:i/>
                <w:noProof/>
                <w:color w:val="0000FF"/>
                <w:sz w:val="22"/>
                <w:szCs w:val="22"/>
              </w:rPr>
            </w:pPr>
          </w:p>
          <w:p w:rsidR="005768F9" w:rsidRDefault="005768F9" w:rsidP="004A5046">
            <w:pPr>
              <w:pStyle w:val="Normal2"/>
              <w:ind w:left="0" w:right="425"/>
              <w:rPr>
                <w:rFonts w:ascii="Calibri" w:hAnsi="Calibri" w:cs="Calibri"/>
                <w:i/>
                <w:noProof/>
                <w:color w:val="0000FF"/>
                <w:sz w:val="22"/>
                <w:szCs w:val="22"/>
              </w:rPr>
            </w:pPr>
          </w:p>
          <w:p w:rsidR="005768F9" w:rsidRPr="001E4E2B" w:rsidRDefault="005768F9" w:rsidP="004A5046">
            <w:pPr>
              <w:pStyle w:val="Normal2"/>
              <w:ind w:left="0" w:right="425"/>
              <w:rPr>
                <w:rFonts w:ascii="Calibri" w:hAnsi="Calibri" w:cs="Calibri"/>
                <w:i/>
                <w:noProof/>
                <w:color w:val="0000FF"/>
                <w:sz w:val="22"/>
                <w:szCs w:val="22"/>
              </w:rPr>
            </w:pPr>
          </w:p>
        </w:tc>
      </w:tr>
      <w:tr w:rsidR="005768F9" w:rsidRPr="001E4E2B" w:rsidTr="004A5046">
        <w:tc>
          <w:tcPr>
            <w:tcW w:w="4002" w:type="dxa"/>
            <w:shd w:val="clear" w:color="auto" w:fill="auto"/>
          </w:tcPr>
          <w:p w:rsidR="005768F9" w:rsidRPr="007D1D44" w:rsidRDefault="005768F9" w:rsidP="002F1E2F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GABRIEL MONTCHARMONT</w:t>
            </w:r>
          </w:p>
          <w:p w:rsidR="005768F9" w:rsidRPr="007D1D44" w:rsidRDefault="005768F9" w:rsidP="002F1E2F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10 rue de la Pavie</w:t>
            </w:r>
          </w:p>
          <w:p w:rsidR="005768F9" w:rsidRPr="007D1D44" w:rsidRDefault="005768F9" w:rsidP="002F1E2F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69420 CONDRIEU</w:t>
            </w:r>
          </w:p>
        </w:tc>
        <w:tc>
          <w:tcPr>
            <w:tcW w:w="6312" w:type="dxa"/>
            <w:shd w:val="clear" w:color="auto" w:fill="auto"/>
          </w:tcPr>
          <w:p w:rsidR="005768F9" w:rsidRDefault="005768F9" w:rsidP="005768F9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>CH Condrieu Cour Logistique</w:t>
            </w:r>
          </w:p>
          <w:p w:rsidR="005768F9" w:rsidRDefault="005768F9" w:rsidP="005768F9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>Mr Boudra - Service Magasin R+1</w:t>
            </w:r>
          </w:p>
          <w:p w:rsidR="005768F9" w:rsidRDefault="005768F9" w:rsidP="005768F9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>Tel.  04.74.78.74.42</w:t>
            </w:r>
          </w:p>
          <w:p w:rsidR="005768F9" w:rsidRDefault="005768F9" w:rsidP="005768F9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>Livraison : du lundi au vendredi de 8H à 17H</w:t>
            </w:r>
          </w:p>
          <w:p w:rsidR="005768F9" w:rsidRDefault="005768F9" w:rsidP="005768F9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>Aucune livraison le week-end</w:t>
            </w:r>
          </w:p>
          <w:p w:rsidR="00946262" w:rsidRDefault="00946262" w:rsidP="005768F9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</w:p>
          <w:p w:rsidR="00946262" w:rsidRPr="001E4E2B" w:rsidRDefault="00946262" w:rsidP="005768F9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</w:tr>
      <w:tr w:rsidR="005768F9" w:rsidRPr="001E4E2B" w:rsidTr="004A5046">
        <w:tc>
          <w:tcPr>
            <w:tcW w:w="4002" w:type="dxa"/>
            <w:shd w:val="clear" w:color="auto" w:fill="auto"/>
          </w:tcPr>
          <w:p w:rsidR="005768F9" w:rsidRPr="007D1D44" w:rsidRDefault="005768F9" w:rsidP="002F1E2F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lastRenderedPageBreak/>
              <w:t>CENTRE HOSPITALIER  DE MONTGELAS</w:t>
            </w:r>
          </w:p>
          <w:p w:rsidR="005768F9" w:rsidRPr="007D1D44" w:rsidRDefault="005768F9" w:rsidP="002F1E2F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9 avenue Professeur Fleming BP122</w:t>
            </w:r>
          </w:p>
          <w:p w:rsidR="005768F9" w:rsidRPr="00995913" w:rsidRDefault="005768F9" w:rsidP="002F1E2F">
            <w:pPr>
              <w:jc w:val="center"/>
              <w:rPr>
                <w:rFonts w:ascii="Calibri" w:hAnsi="Calibri" w:cs="Calibri"/>
                <w:color w:val="000000"/>
                <w:sz w:val="22"/>
                <w:highlight w:val="cyan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69700 GIVORS</w:t>
            </w:r>
          </w:p>
        </w:tc>
        <w:tc>
          <w:tcPr>
            <w:tcW w:w="6312" w:type="dxa"/>
            <w:shd w:val="clear" w:color="auto" w:fill="auto"/>
          </w:tcPr>
          <w:p w:rsidR="005768F9" w:rsidRPr="001E4E2B" w:rsidRDefault="005768F9" w:rsidP="005768F9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</w:rPr>
              <w:t>CONDITIONS LOGISTIQUES :</w:t>
            </w:r>
          </w:p>
          <w:p w:rsidR="005768F9" w:rsidRDefault="005768F9" w:rsidP="005768F9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>Livraison magasin : 7H – 12H</w:t>
            </w:r>
          </w:p>
          <w:p w:rsidR="005768F9" w:rsidRDefault="005768F9" w:rsidP="005768F9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>Livraison pharmacie : 9H – 14H</w:t>
            </w:r>
          </w:p>
          <w:p w:rsidR="005768F9" w:rsidRDefault="005768F9" w:rsidP="005768F9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>Livraison restauration : 8H -12H</w:t>
            </w:r>
          </w:p>
        </w:tc>
      </w:tr>
      <w:tr w:rsidR="005768F9" w:rsidRPr="001E4E2B" w:rsidTr="004A5046">
        <w:tc>
          <w:tcPr>
            <w:tcW w:w="4002" w:type="dxa"/>
            <w:shd w:val="clear" w:color="auto" w:fill="auto"/>
          </w:tcPr>
          <w:p w:rsidR="005768F9" w:rsidRPr="007D1D44" w:rsidRDefault="005768F9" w:rsidP="002F1E2F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LUCIEN HUSSEL</w:t>
            </w:r>
          </w:p>
          <w:p w:rsidR="005768F9" w:rsidRPr="007D1D44" w:rsidRDefault="005768F9" w:rsidP="002F1E2F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Montée du docteur Chapuis BP127</w:t>
            </w:r>
          </w:p>
          <w:p w:rsidR="005768F9" w:rsidRPr="007D1D44" w:rsidRDefault="005768F9" w:rsidP="002F1E2F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38200 VIENNE</w:t>
            </w:r>
          </w:p>
        </w:tc>
        <w:tc>
          <w:tcPr>
            <w:tcW w:w="6312" w:type="dxa"/>
            <w:shd w:val="clear" w:color="auto" w:fill="auto"/>
          </w:tcPr>
          <w:p w:rsidR="005768F9" w:rsidRDefault="006E350E" w:rsidP="005768F9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>Livraison du lundi au vendredi de 6H30 à 15HOO</w:t>
            </w:r>
          </w:p>
          <w:p w:rsidR="006E350E" w:rsidRDefault="006E350E" w:rsidP="006E350E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>Pas de quai de livraison</w:t>
            </w:r>
          </w:p>
          <w:p w:rsidR="006E350E" w:rsidRPr="006E350E" w:rsidRDefault="006E350E" w:rsidP="006E350E">
            <w:pPr>
              <w:pStyle w:val="Normal2"/>
              <w:numPr>
                <w:ilvl w:val="0"/>
                <w:numId w:val="1"/>
              </w:numPr>
              <w:ind w:right="425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6E350E">
              <w:rPr>
                <w:rFonts w:ascii="Calibri" w:hAnsi="Calibri" w:cs="Calibri"/>
                <w:noProof/>
                <w:sz w:val="22"/>
                <w:szCs w:val="22"/>
              </w:rPr>
              <w:t>Hauteur maximum des véhicules de livraison : 4m</w:t>
            </w:r>
          </w:p>
          <w:p w:rsidR="006E350E" w:rsidRPr="006E350E" w:rsidRDefault="006E350E" w:rsidP="006E350E">
            <w:pPr>
              <w:numPr>
                <w:ilvl w:val="0"/>
                <w:numId w:val="1"/>
              </w:numPr>
              <w:spacing w:beforeAutospacing="1" w:afterAutospacing="1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6E350E">
              <w:rPr>
                <w:rFonts w:ascii="Calibri" w:hAnsi="Calibri" w:cs="Calibri"/>
                <w:noProof/>
                <w:sz w:val="22"/>
                <w:szCs w:val="22"/>
              </w:rPr>
              <w:t>Hauteur maximum des palettes : 2m</w:t>
            </w:r>
          </w:p>
          <w:p w:rsidR="006E350E" w:rsidRPr="006E350E" w:rsidRDefault="006E350E" w:rsidP="006E350E">
            <w:pPr>
              <w:numPr>
                <w:ilvl w:val="0"/>
                <w:numId w:val="1"/>
              </w:numPr>
              <w:spacing w:beforeAutospacing="1" w:afterAutospacing="1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6E350E">
              <w:rPr>
                <w:rFonts w:ascii="Calibri" w:hAnsi="Calibri" w:cs="Calibri"/>
                <w:noProof/>
                <w:sz w:val="22"/>
                <w:szCs w:val="22"/>
              </w:rPr>
              <w:t>Camion avec hayon de préférence</w:t>
            </w:r>
          </w:p>
        </w:tc>
      </w:tr>
      <w:tr w:rsidR="006E350E" w:rsidRPr="001E4E2B" w:rsidTr="004A5046">
        <w:tc>
          <w:tcPr>
            <w:tcW w:w="4002" w:type="dxa"/>
            <w:shd w:val="clear" w:color="auto" w:fill="auto"/>
          </w:tcPr>
          <w:p w:rsidR="006E350E" w:rsidRPr="007D1D44" w:rsidRDefault="006E350E" w:rsidP="002F1E2F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DU PILAT RHODANIEN</w:t>
            </w:r>
          </w:p>
          <w:p w:rsidR="006E350E" w:rsidRPr="007D1D44" w:rsidRDefault="006E350E" w:rsidP="002F1E2F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 place Abbé Vincent</w:t>
            </w:r>
          </w:p>
          <w:p w:rsidR="006E350E" w:rsidRPr="00995913" w:rsidRDefault="006E350E" w:rsidP="002F1E2F">
            <w:pPr>
              <w:jc w:val="center"/>
              <w:rPr>
                <w:rFonts w:ascii="Calibri" w:hAnsi="Calibri" w:cs="Calibri"/>
                <w:color w:val="000000"/>
                <w:sz w:val="22"/>
                <w:highlight w:val="cyan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42410 PELUSSIN</w:t>
            </w:r>
          </w:p>
        </w:tc>
        <w:tc>
          <w:tcPr>
            <w:tcW w:w="6312" w:type="dxa"/>
            <w:shd w:val="clear" w:color="auto" w:fill="auto"/>
          </w:tcPr>
          <w:p w:rsidR="006E350E" w:rsidRPr="006E350E" w:rsidRDefault="006E350E" w:rsidP="006E350E">
            <w:pPr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>Livraison du lundi au vendredi de 8H30 à 16H00</w:t>
            </w:r>
          </w:p>
          <w:p w:rsidR="006E350E" w:rsidRDefault="006E350E" w:rsidP="006E350E">
            <w:pPr>
              <w:rPr>
                <w:rFonts w:ascii="Calibri" w:hAnsi="Calibri" w:cs="Calibri"/>
                <w:noProof/>
                <w:sz w:val="22"/>
                <w:szCs w:val="22"/>
              </w:rPr>
            </w:pPr>
            <w:r w:rsidRPr="006E350E">
              <w:rPr>
                <w:rFonts w:ascii="Calibri" w:hAnsi="Calibri" w:cs="Calibri"/>
                <w:noProof/>
                <w:sz w:val="22"/>
                <w:szCs w:val="22"/>
              </w:rPr>
              <w:t>Deux adresses de livraison : Pélussin et Saint Pierre de bœuf (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Précision</w:t>
            </w:r>
            <w:r w:rsidRPr="006E350E">
              <w:rPr>
                <w:rFonts w:ascii="Calibri" w:hAnsi="Calibri" w:cs="Calibri"/>
                <w:noProof/>
                <w:sz w:val="22"/>
                <w:szCs w:val="22"/>
              </w:rPr>
              <w:t xml:space="preserve"> sur le bon de commande )</w:t>
            </w:r>
          </w:p>
        </w:tc>
      </w:tr>
    </w:tbl>
    <w:p w:rsidR="00FA032E" w:rsidRPr="001E4E2B" w:rsidRDefault="00FA032E" w:rsidP="00FA032E">
      <w:pPr>
        <w:tabs>
          <w:tab w:val="left" w:pos="-709"/>
          <w:tab w:val="left" w:pos="3970"/>
          <w:tab w:val="left" w:pos="4820"/>
        </w:tabs>
        <w:jc w:val="both"/>
        <w:rPr>
          <w:rFonts w:ascii="Calibri" w:hAnsi="Calibri" w:cs="Calibri"/>
          <w:sz w:val="22"/>
          <w:szCs w:val="22"/>
        </w:rPr>
      </w:pPr>
    </w:p>
    <w:p w:rsidR="002D5775" w:rsidRPr="001E4E2B" w:rsidRDefault="00A312DF">
      <w:pPr>
        <w:rPr>
          <w:rFonts w:ascii="Calibri" w:hAnsi="Calibri"/>
          <w:sz w:val="22"/>
          <w:szCs w:val="22"/>
        </w:rPr>
      </w:pPr>
    </w:p>
    <w:sectPr w:rsidR="002D5775" w:rsidRPr="001E4E2B" w:rsidSect="00D4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20" w:right="720" w:bottom="720" w:left="720" w:header="720" w:footer="720" w:gutter="0"/>
      <w:paperSrc w:first="256" w:other="256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8F9" w:rsidRDefault="005768F9" w:rsidP="005768F9">
      <w:r>
        <w:separator/>
      </w:r>
    </w:p>
  </w:endnote>
  <w:endnote w:type="continuationSeparator" w:id="0">
    <w:p w:rsidR="005768F9" w:rsidRDefault="005768F9" w:rsidP="00576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74F" w:rsidRDefault="0065674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74F" w:rsidRDefault="0065674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74F" w:rsidRDefault="0065674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8F9" w:rsidRDefault="005768F9" w:rsidP="005768F9">
      <w:r>
        <w:separator/>
      </w:r>
    </w:p>
  </w:footnote>
  <w:footnote w:type="continuationSeparator" w:id="0">
    <w:p w:rsidR="005768F9" w:rsidRDefault="005768F9" w:rsidP="00576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74F" w:rsidRDefault="0065674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8F9" w:rsidRDefault="0065674F">
    <w:pPr>
      <w:pStyle w:val="En-tte"/>
    </w:pPr>
    <w:r w:rsidRPr="0065674F">
      <w:rPr>
        <w:noProof/>
      </w:rPr>
      <w:drawing>
        <wp:inline distT="0" distB="0" distL="0" distR="0" wp14:anchorId="521AE015" wp14:editId="22897611">
          <wp:extent cx="6646545" cy="1000125"/>
          <wp:effectExtent l="0" t="0" r="1905" b="9525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6545" cy="1000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74F" w:rsidRDefault="0065674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CFD"/>
    <w:multiLevelType w:val="multilevel"/>
    <w:tmpl w:val="9E8E5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C70DE6"/>
    <w:multiLevelType w:val="hybridMultilevel"/>
    <w:tmpl w:val="7842D856"/>
    <w:lvl w:ilvl="0" w:tplc="3BA2241A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453553D3"/>
    <w:multiLevelType w:val="hybridMultilevel"/>
    <w:tmpl w:val="C0C86DA2"/>
    <w:lvl w:ilvl="0" w:tplc="5434DEE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412BC4"/>
    <w:multiLevelType w:val="hybridMultilevel"/>
    <w:tmpl w:val="E8FA5368"/>
    <w:lvl w:ilvl="0" w:tplc="58042B56">
      <w:start w:val="2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BC7"/>
    <w:rsid w:val="001E4E2B"/>
    <w:rsid w:val="0028229C"/>
    <w:rsid w:val="002F1E2F"/>
    <w:rsid w:val="005768F9"/>
    <w:rsid w:val="00644A00"/>
    <w:rsid w:val="0065674F"/>
    <w:rsid w:val="006E350E"/>
    <w:rsid w:val="007657C1"/>
    <w:rsid w:val="00946262"/>
    <w:rsid w:val="00A20FD4"/>
    <w:rsid w:val="00A312DF"/>
    <w:rsid w:val="00C01BC7"/>
    <w:rsid w:val="00C84995"/>
    <w:rsid w:val="00FA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A8C3287"/>
  <w15:docId w15:val="{B1E97950-3652-4EDD-ABAA-2DEEF8ED0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03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2">
    <w:name w:val="Normal2"/>
    <w:basedOn w:val="Normal"/>
    <w:rsid w:val="00FA032E"/>
    <w:pPr>
      <w:spacing w:line="240" w:lineRule="atLeast"/>
      <w:ind w:left="284" w:right="334"/>
      <w:jc w:val="both"/>
    </w:pPr>
    <w:rPr>
      <w:rFonts w:ascii="Arial" w:hAnsi="Arial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FA032E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FA032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FA032E"/>
    <w:pPr>
      <w:ind w:left="720"/>
    </w:pPr>
    <w:rPr>
      <w:rFonts w:ascii="Calibri" w:eastAsia="Calibri" w:hAnsi="Calibri" w:cs="Calibri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28229C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5768F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768F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768F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768F9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8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c.lhomond@ch-montdor.f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384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SAUREL, Isabelle</dc:creator>
  <cp:keywords/>
  <dc:description/>
  <cp:lastModifiedBy>BONNET, Edouard</cp:lastModifiedBy>
  <cp:revision>7</cp:revision>
  <dcterms:created xsi:type="dcterms:W3CDTF">2023-03-31T15:09:00Z</dcterms:created>
  <dcterms:modified xsi:type="dcterms:W3CDTF">2024-12-11T14:35:00Z</dcterms:modified>
</cp:coreProperties>
</file>