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801F46">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C77B7E" w:rsidRPr="00F85ABA" w:rsidRDefault="00C77B7E" w:rsidP="00C77B7E">
      <w:pPr>
        <w:jc w:val="center"/>
        <w:rPr>
          <w:rFonts w:ascii="Arial Narrow" w:hAnsi="Arial Narrow"/>
          <w:sz w:val="28"/>
          <w:szCs w:val="28"/>
        </w:rPr>
      </w:pPr>
      <w:r>
        <w:rPr>
          <w:rFonts w:ascii="Arial Narrow" w:hAnsi="Arial Narrow"/>
          <w:sz w:val="28"/>
          <w:szCs w:val="28"/>
        </w:rPr>
        <w:t>T</w:t>
      </w:r>
      <w:r w:rsidRPr="00F85ABA">
        <w:rPr>
          <w:rFonts w:ascii="Arial Narrow" w:hAnsi="Arial Narrow"/>
          <w:sz w:val="28"/>
          <w:szCs w:val="28"/>
        </w:rPr>
        <w:t xml:space="preserve">ravaux de </w:t>
      </w:r>
      <w:r>
        <w:rPr>
          <w:rFonts w:ascii="Arial Narrow" w:hAnsi="Arial Narrow"/>
          <w:sz w:val="28"/>
          <w:szCs w:val="28"/>
        </w:rPr>
        <w:t>traitement des infiltrations de</w:t>
      </w:r>
      <w:r w:rsidR="00801F46">
        <w:rPr>
          <w:rFonts w:ascii="Arial Narrow" w:hAnsi="Arial Narrow"/>
          <w:sz w:val="28"/>
          <w:szCs w:val="28"/>
        </w:rPr>
        <w:t xml:space="preserve"> l’EPMO-VGE</w:t>
      </w:r>
      <w:bookmarkStart w:id="0" w:name="_GoBack"/>
      <w:bookmarkEnd w:id="0"/>
    </w:p>
    <w:p w:rsidR="003E0E58" w:rsidRPr="003E0E58" w:rsidRDefault="003E0E58" w:rsidP="003E0E58">
      <w:pPr>
        <w:pStyle w:val="Corpsdetexte"/>
        <w:rPr>
          <w:i/>
        </w:rPr>
      </w:pPr>
    </w:p>
    <w:p w:rsidR="003E0E58" w:rsidRDefault="003E0E58" w:rsidP="003E0E58">
      <w:pPr>
        <w:pStyle w:val="Corpsdetexte"/>
        <w:ind w:firstLine="720"/>
        <w:rPr>
          <w:i/>
        </w:rPr>
      </w:pPr>
    </w:p>
    <w:p w:rsidR="003E0E58" w:rsidRDefault="003E0E58" w:rsidP="003E0E58">
      <w:pPr>
        <w:pStyle w:val="Corpsdetexte"/>
        <w:rPr>
          <w:i/>
        </w:rPr>
      </w:pPr>
      <w:r>
        <w:rPr>
          <w:i/>
        </w:rPr>
        <w:tab/>
        <w:t>Marché n° 202</w:t>
      </w:r>
      <w:r w:rsidR="00701352">
        <w:rPr>
          <w:i/>
        </w:rPr>
        <w:t>4-</w:t>
      </w:r>
      <w:r w:rsidR="00C77B7E">
        <w:rPr>
          <w:i/>
        </w:rPr>
        <w:t>494</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r>
        <w:rPr>
          <w:spacing w:val="-5"/>
          <w:u w:val="single"/>
        </w:rPr>
        <w:t>OU</w:t>
      </w:r>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r>
        <w:rPr>
          <w:spacing w:val="-5"/>
          <w:u w:val="single"/>
        </w:rPr>
        <w:t>OU</w:t>
      </w:r>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4B" w:rsidRDefault="00110B4B">
      <w:r>
        <w:separator/>
      </w:r>
    </w:p>
  </w:endnote>
  <w:endnote w:type="continuationSeparator" w:id="0">
    <w:p w:rsidR="00110B4B" w:rsidRDefault="0011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01F46">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01F46">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01F4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01F4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4B" w:rsidRDefault="00110B4B">
      <w:r>
        <w:separator/>
      </w:r>
    </w:p>
  </w:footnote>
  <w:footnote w:type="continuationSeparator" w:id="0">
    <w:p w:rsidR="00110B4B" w:rsidRDefault="00110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10B4B"/>
    <w:rsid w:val="002D4056"/>
    <w:rsid w:val="003E0E58"/>
    <w:rsid w:val="004828F6"/>
    <w:rsid w:val="00553775"/>
    <w:rsid w:val="00636670"/>
    <w:rsid w:val="00701352"/>
    <w:rsid w:val="00801F46"/>
    <w:rsid w:val="00C77B7E"/>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35D6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3732</Words>
  <Characters>20526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Sandrine</cp:lastModifiedBy>
  <cp:revision>9</cp:revision>
  <dcterms:created xsi:type="dcterms:W3CDTF">2023-12-06T16:18:00Z</dcterms:created>
  <dcterms:modified xsi:type="dcterms:W3CDTF">2024-12-17T17:29:00Z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