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3558CBB"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3558CBF" w14:textId="77777777">
        <w:tc>
          <w:tcPr>
            <w:tcW w:w="10419" w:type="dxa"/>
            <w:shd w:val="clear" w:color="auto" w:fill="auto"/>
          </w:tcPr>
          <w:p w14:paraId="13558CBC" w14:textId="77777777" w:rsidR="007411D9" w:rsidRDefault="007411D9">
            <w:pPr>
              <w:pStyle w:val="Pieddepage"/>
              <w:tabs>
                <w:tab w:val="clear" w:pos="4536"/>
                <w:tab w:val="clear" w:pos="9072"/>
              </w:tabs>
              <w:jc w:val="center"/>
              <w:rPr>
                <w:rFonts w:ascii="Arial" w:hAnsi="Arial" w:cs="Arial"/>
              </w:rPr>
            </w:pPr>
          </w:p>
          <w:p w14:paraId="13558CBD" w14:textId="77777777" w:rsidR="007411D9" w:rsidRDefault="007411D9">
            <w:pPr>
              <w:pStyle w:val="Pieddepage"/>
              <w:tabs>
                <w:tab w:val="clear" w:pos="4536"/>
                <w:tab w:val="clear" w:pos="9072"/>
              </w:tabs>
              <w:jc w:val="center"/>
            </w:pPr>
          </w:p>
          <w:p w14:paraId="13558CBE"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13558D61" wp14:editId="13558D62">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13558CC0"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3558CC5" w14:textId="77777777">
        <w:tc>
          <w:tcPr>
            <w:tcW w:w="9285" w:type="dxa"/>
            <w:shd w:val="clear" w:color="auto" w:fill="66CCFF"/>
          </w:tcPr>
          <w:p w14:paraId="13558CC1"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13558CC2" w14:textId="77777777" w:rsidR="007411D9" w:rsidRDefault="007411D9">
            <w:pPr>
              <w:pStyle w:val="Titre8"/>
              <w:tabs>
                <w:tab w:val="right" w:pos="9639"/>
              </w:tabs>
              <w:rPr>
                <w:caps/>
                <w:sz w:val="28"/>
                <w:szCs w:val="28"/>
              </w:rPr>
            </w:pPr>
            <w:r>
              <w:rPr>
                <w:caps/>
                <w:sz w:val="28"/>
                <w:szCs w:val="28"/>
              </w:rPr>
              <w:t>Lettre de candidature</w:t>
            </w:r>
          </w:p>
          <w:p w14:paraId="13558CC3"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3558CC4" w14:textId="77777777" w:rsidR="007411D9" w:rsidRDefault="007411D9">
            <w:pPr>
              <w:pStyle w:val="Titre8"/>
              <w:tabs>
                <w:tab w:val="right" w:pos="9639"/>
              </w:tabs>
              <w:spacing w:before="120" w:after="120"/>
            </w:pPr>
            <w:r>
              <w:rPr>
                <w:caps/>
                <w:sz w:val="28"/>
                <w:szCs w:val="28"/>
              </w:rPr>
              <w:t>Dc1</w:t>
            </w:r>
          </w:p>
        </w:tc>
      </w:tr>
      <w:tr w:rsidR="007411D9" w14:paraId="13558CC8" w14:textId="77777777">
        <w:tc>
          <w:tcPr>
            <w:tcW w:w="10277" w:type="dxa"/>
            <w:gridSpan w:val="2"/>
            <w:shd w:val="clear" w:color="auto" w:fill="auto"/>
          </w:tcPr>
          <w:p w14:paraId="13558CC6" w14:textId="77777777" w:rsidR="007411D9" w:rsidRDefault="007411D9">
            <w:pPr>
              <w:pStyle w:val="Titre2"/>
              <w:snapToGrid w:val="0"/>
              <w:jc w:val="both"/>
              <w:rPr>
                <w:rFonts w:ascii="Arial" w:hAnsi="Arial" w:cs="Arial"/>
                <w:b w:val="0"/>
                <w:bCs w:val="0"/>
                <w:i/>
                <w:iCs/>
                <w:sz w:val="18"/>
                <w:szCs w:val="18"/>
              </w:rPr>
            </w:pPr>
          </w:p>
          <w:p w14:paraId="13558CC7"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13558CCA" w14:textId="77777777">
        <w:tc>
          <w:tcPr>
            <w:tcW w:w="10277" w:type="dxa"/>
            <w:gridSpan w:val="2"/>
            <w:shd w:val="clear" w:color="auto" w:fill="auto"/>
          </w:tcPr>
          <w:p w14:paraId="13558CC9" w14:textId="77777777" w:rsidR="007411D9" w:rsidRDefault="007411D9">
            <w:pPr>
              <w:tabs>
                <w:tab w:val="left" w:pos="-142"/>
                <w:tab w:val="left" w:pos="4111"/>
              </w:tabs>
              <w:snapToGrid w:val="0"/>
              <w:jc w:val="both"/>
              <w:rPr>
                <w:rFonts w:ascii="Arial" w:hAnsi="Arial" w:cs="Arial"/>
                <w:b/>
                <w:bCs/>
              </w:rPr>
            </w:pPr>
          </w:p>
        </w:tc>
      </w:tr>
      <w:tr w:rsidR="007411D9" w14:paraId="13558CCC" w14:textId="77777777">
        <w:tc>
          <w:tcPr>
            <w:tcW w:w="10277" w:type="dxa"/>
            <w:gridSpan w:val="2"/>
            <w:shd w:val="clear" w:color="auto" w:fill="66CCFF"/>
          </w:tcPr>
          <w:p w14:paraId="13558CCB"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13558CCD"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13558CCE" w14:textId="77777777" w:rsidR="007411D9" w:rsidRDefault="007411D9">
      <w:pPr>
        <w:pStyle w:val="En-tte"/>
        <w:tabs>
          <w:tab w:val="clear" w:pos="4536"/>
          <w:tab w:val="clear" w:pos="9072"/>
        </w:tabs>
        <w:rPr>
          <w:rFonts w:ascii="Arial" w:hAnsi="Arial" w:cs="Arial"/>
        </w:rPr>
      </w:pPr>
    </w:p>
    <w:p w14:paraId="13558CCF" w14:textId="77777777" w:rsidR="007411D9" w:rsidRDefault="007411D9">
      <w:pPr>
        <w:pStyle w:val="En-tte"/>
        <w:tabs>
          <w:tab w:val="clear" w:pos="4536"/>
          <w:tab w:val="clear" w:pos="9072"/>
        </w:tabs>
        <w:rPr>
          <w:rFonts w:ascii="Arial" w:hAnsi="Arial" w:cs="Arial"/>
        </w:rPr>
      </w:pPr>
    </w:p>
    <w:p w14:paraId="13558CD0" w14:textId="7D33B410" w:rsidR="007411D9" w:rsidRDefault="00B317B1">
      <w:pPr>
        <w:pStyle w:val="En-tte"/>
        <w:tabs>
          <w:tab w:val="clear" w:pos="4536"/>
          <w:tab w:val="clear" w:pos="9072"/>
        </w:tabs>
        <w:rPr>
          <w:rFonts w:ascii="Arial" w:hAnsi="Arial" w:cs="Arial"/>
        </w:rPr>
      </w:pPr>
      <w:r w:rsidRPr="00B317B1">
        <w:rPr>
          <w:rFonts w:ascii="Arial" w:hAnsi="Arial" w:cs="Arial"/>
          <w:b/>
        </w:rPr>
        <w:t>Etablissement Français du Sang</w:t>
      </w:r>
      <w:r w:rsidR="001A009A">
        <w:rPr>
          <w:rFonts w:ascii="Arial" w:hAnsi="Arial" w:cs="Arial"/>
        </w:rPr>
        <w:t xml:space="preserve"> </w:t>
      </w:r>
      <w:r w:rsidR="001A009A" w:rsidRPr="001A009A">
        <w:rPr>
          <w:rFonts w:ascii="Arial" w:hAnsi="Arial" w:cs="Arial"/>
          <w:b/>
        </w:rPr>
        <w:t>Bourgogne Franche Comté</w:t>
      </w:r>
    </w:p>
    <w:p w14:paraId="13558CD1" w14:textId="77777777" w:rsidR="007411D9" w:rsidRDefault="007411D9">
      <w:pPr>
        <w:pStyle w:val="En-tte"/>
        <w:tabs>
          <w:tab w:val="clear" w:pos="4536"/>
          <w:tab w:val="clear" w:pos="9072"/>
        </w:tabs>
        <w:rPr>
          <w:rFonts w:ascii="Arial" w:hAnsi="Arial" w:cs="Arial"/>
        </w:rPr>
      </w:pPr>
    </w:p>
    <w:p w14:paraId="13558CD2" w14:textId="77777777" w:rsidR="007411D9" w:rsidRDefault="007411D9">
      <w:pPr>
        <w:pStyle w:val="En-tte"/>
        <w:tabs>
          <w:tab w:val="clear" w:pos="4536"/>
          <w:tab w:val="clear" w:pos="9072"/>
        </w:tabs>
        <w:rPr>
          <w:rFonts w:ascii="Arial" w:hAnsi="Arial" w:cs="Arial"/>
        </w:rPr>
      </w:pPr>
    </w:p>
    <w:p w14:paraId="13558CD3" w14:textId="77777777" w:rsidR="007411D9" w:rsidRDefault="007411D9">
      <w:pPr>
        <w:pStyle w:val="En-tte"/>
        <w:tabs>
          <w:tab w:val="clear" w:pos="4536"/>
          <w:tab w:val="clear" w:pos="9072"/>
        </w:tabs>
        <w:rPr>
          <w:rFonts w:ascii="Arial" w:hAnsi="Arial" w:cs="Arial"/>
        </w:rPr>
      </w:pPr>
    </w:p>
    <w:p w14:paraId="13558CD4" w14:textId="77777777" w:rsidR="007411D9" w:rsidRDefault="007411D9">
      <w:pPr>
        <w:pStyle w:val="En-tte"/>
        <w:tabs>
          <w:tab w:val="clear" w:pos="4536"/>
          <w:tab w:val="clear" w:pos="9072"/>
        </w:tabs>
        <w:rPr>
          <w:rFonts w:ascii="Arial" w:hAnsi="Arial" w:cs="Arial"/>
        </w:rPr>
      </w:pPr>
    </w:p>
    <w:p w14:paraId="13558CD5"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3558CD7" w14:textId="77777777">
        <w:trPr>
          <w:trHeight w:val="160"/>
        </w:trPr>
        <w:tc>
          <w:tcPr>
            <w:tcW w:w="10277" w:type="dxa"/>
            <w:shd w:val="clear" w:color="auto" w:fill="66CCFF"/>
          </w:tcPr>
          <w:p w14:paraId="13558CD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3558CD8" w14:textId="77777777"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13558CD9" w14:textId="77777777" w:rsidR="007411D9" w:rsidRDefault="007411D9">
      <w:pPr>
        <w:rPr>
          <w:rFonts w:ascii="Arial" w:hAnsi="Arial" w:cs="Arial"/>
          <w:b/>
          <w:bCs/>
        </w:rPr>
      </w:pPr>
    </w:p>
    <w:p w14:paraId="13558CDC" w14:textId="0E37E703" w:rsidR="007411D9" w:rsidRDefault="00284C16">
      <w:pPr>
        <w:rPr>
          <w:rFonts w:ascii="Arial" w:hAnsi="Arial" w:cs="Arial"/>
          <w:b/>
          <w:bCs/>
        </w:rPr>
      </w:pPr>
      <w:r>
        <w:rPr>
          <w:rFonts w:ascii="Arial" w:hAnsi="Arial" w:cs="Arial"/>
          <w:b/>
          <w:bCs/>
        </w:rPr>
        <w:t>F</w:t>
      </w:r>
      <w:r w:rsidR="003F1A77">
        <w:rPr>
          <w:rFonts w:ascii="Arial" w:hAnsi="Arial" w:cs="Arial"/>
          <w:b/>
          <w:bCs/>
        </w:rPr>
        <w:t>ourniture, livraison et</w:t>
      </w:r>
      <w:r w:rsidR="00ED7873">
        <w:rPr>
          <w:rFonts w:ascii="Arial" w:hAnsi="Arial" w:cs="Arial"/>
          <w:b/>
          <w:bCs/>
        </w:rPr>
        <w:t xml:space="preserve"> </w:t>
      </w:r>
      <w:r w:rsidR="003F1A77">
        <w:rPr>
          <w:rFonts w:ascii="Arial" w:hAnsi="Arial" w:cs="Arial"/>
          <w:b/>
          <w:bCs/>
        </w:rPr>
        <w:t>mise en service d’un surgélateur à plasma pour l’EFS de Besançon</w:t>
      </w:r>
      <w:r>
        <w:rPr>
          <w:rFonts w:ascii="Arial" w:hAnsi="Arial" w:cs="Arial"/>
          <w:b/>
          <w:bCs/>
        </w:rPr>
        <w:t>, et maintenance associée</w:t>
      </w:r>
      <w:bookmarkStart w:id="0" w:name="_GoBack"/>
      <w:bookmarkEnd w:id="0"/>
    </w:p>
    <w:p w14:paraId="13558CDD" w14:textId="77777777" w:rsidR="007411D9" w:rsidRDefault="007411D9">
      <w:pPr>
        <w:rPr>
          <w:rFonts w:ascii="Arial" w:hAnsi="Arial" w:cs="Arial"/>
          <w:b/>
          <w:bCs/>
        </w:rPr>
      </w:pPr>
    </w:p>
    <w:p w14:paraId="13558CDE" w14:textId="77777777" w:rsidR="007411D9" w:rsidRDefault="007411D9">
      <w:pPr>
        <w:rPr>
          <w:rFonts w:ascii="Arial" w:hAnsi="Arial" w:cs="Arial"/>
          <w:b/>
          <w:bCs/>
        </w:rPr>
      </w:pPr>
    </w:p>
    <w:p w14:paraId="13558CDF" w14:textId="77777777" w:rsidR="007411D9" w:rsidRDefault="007411D9">
      <w:pPr>
        <w:rPr>
          <w:rFonts w:ascii="Arial" w:hAnsi="Arial" w:cs="Arial"/>
          <w:b/>
          <w:bCs/>
        </w:rPr>
      </w:pPr>
    </w:p>
    <w:p w14:paraId="13558CE0"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3558CE2" w14:textId="77777777">
        <w:tc>
          <w:tcPr>
            <w:tcW w:w="10277" w:type="dxa"/>
            <w:shd w:val="clear" w:color="auto" w:fill="66CCFF"/>
          </w:tcPr>
          <w:p w14:paraId="13558CE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13558CE3" w14:textId="77777777" w:rsidR="007411D9" w:rsidRDefault="007411D9">
      <w:pPr>
        <w:spacing w:before="120"/>
        <w:rPr>
          <w:rFonts w:ascii="Arial" w:hAnsi="Arial" w:cs="Arial"/>
        </w:rPr>
      </w:pPr>
      <w:r>
        <w:rPr>
          <w:rFonts w:ascii="Arial" w:hAnsi="Arial" w:cs="Arial"/>
          <w:i/>
          <w:sz w:val="18"/>
          <w:szCs w:val="18"/>
        </w:rPr>
        <w:t>(Cocher la case correspondante.)</w:t>
      </w:r>
    </w:p>
    <w:p w14:paraId="13558CE4" w14:textId="77777777" w:rsidR="007411D9" w:rsidRDefault="007411D9">
      <w:pPr>
        <w:pStyle w:val="Titre1"/>
        <w:ind w:left="0" w:hanging="432"/>
        <w:rPr>
          <w:rFonts w:ascii="Arial" w:hAnsi="Arial" w:cs="Arial"/>
          <w:b w:val="0"/>
          <w:bCs w:val="0"/>
        </w:rPr>
      </w:pPr>
    </w:p>
    <w:p w14:paraId="13558CE5"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13558CE6" w14:textId="77777777" w:rsidR="007411D9" w:rsidRDefault="007411D9">
      <w:pPr>
        <w:pStyle w:val="Titre1"/>
        <w:ind w:left="0" w:hanging="432"/>
        <w:rPr>
          <w:rFonts w:ascii="Arial" w:hAnsi="Arial" w:cs="Arial"/>
          <w:b w:val="0"/>
          <w:bCs w:val="0"/>
        </w:rPr>
      </w:pPr>
    </w:p>
    <w:p w14:paraId="13558CE7"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284C16">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13558CE8" w14:textId="77777777" w:rsidR="007411D9" w:rsidRDefault="007411D9">
      <w:pPr>
        <w:pStyle w:val="En-tte"/>
        <w:tabs>
          <w:tab w:val="clear" w:pos="4536"/>
          <w:tab w:val="clear" w:pos="9072"/>
        </w:tabs>
        <w:rPr>
          <w:rFonts w:ascii="Arial" w:hAnsi="Arial" w:cs="Arial"/>
        </w:rPr>
      </w:pPr>
    </w:p>
    <w:p w14:paraId="13558CE9"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284C16">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13558CEA"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13558CEB" w14:textId="77777777" w:rsidR="007411D9" w:rsidRDefault="007411D9">
      <w:pPr>
        <w:rPr>
          <w:rFonts w:ascii="Arial" w:hAnsi="Arial" w:cs="Arial"/>
        </w:rPr>
      </w:pPr>
    </w:p>
    <w:p w14:paraId="13558CEC" w14:textId="77777777" w:rsidR="007411D9" w:rsidRDefault="007411D9">
      <w:pPr>
        <w:rPr>
          <w:rFonts w:ascii="Arial" w:hAnsi="Arial" w:cs="Arial"/>
        </w:rPr>
      </w:pPr>
    </w:p>
    <w:p w14:paraId="13558CED" w14:textId="77777777" w:rsidR="007411D9" w:rsidRDefault="007411D9">
      <w:pPr>
        <w:rPr>
          <w:rFonts w:ascii="Arial" w:hAnsi="Arial" w:cs="Arial"/>
        </w:rPr>
      </w:pPr>
    </w:p>
    <w:p w14:paraId="13558CEE" w14:textId="77777777" w:rsidR="007411D9" w:rsidRDefault="007411D9">
      <w:pPr>
        <w:rPr>
          <w:rFonts w:ascii="Arial" w:hAnsi="Arial" w:cs="Arial"/>
        </w:rPr>
      </w:pPr>
    </w:p>
    <w:p w14:paraId="13558CEF" w14:textId="77777777" w:rsidR="007411D9" w:rsidRDefault="007411D9">
      <w:pPr>
        <w:rPr>
          <w:rFonts w:ascii="Arial" w:hAnsi="Arial" w:cs="Arial"/>
        </w:rPr>
      </w:pPr>
    </w:p>
    <w:p w14:paraId="13558CF0"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284C16">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14:paraId="13558CF1"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3558CF3" w14:textId="77777777">
        <w:tc>
          <w:tcPr>
            <w:tcW w:w="10419" w:type="dxa"/>
            <w:shd w:val="clear" w:color="auto" w:fill="66CCFF"/>
          </w:tcPr>
          <w:p w14:paraId="13558CF2"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3558CF4"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13558CF5" w14:textId="77777777" w:rsidR="007411D9" w:rsidRDefault="007411D9">
      <w:pPr>
        <w:pStyle w:val="En-tte"/>
        <w:tabs>
          <w:tab w:val="clear" w:pos="4536"/>
          <w:tab w:val="clear" w:pos="9072"/>
        </w:tabs>
        <w:rPr>
          <w:rFonts w:ascii="Arial" w:hAnsi="Arial" w:cs="Arial"/>
        </w:rPr>
      </w:pPr>
    </w:p>
    <w:p w14:paraId="13558CF6"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84C16">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13558CF7"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13558CF8" w14:textId="77777777" w:rsidR="007411D9" w:rsidRDefault="007411D9">
      <w:pPr>
        <w:pStyle w:val="En-tte"/>
        <w:tabs>
          <w:tab w:val="clear" w:pos="4536"/>
          <w:tab w:val="clear" w:pos="9072"/>
        </w:tabs>
        <w:rPr>
          <w:rFonts w:ascii="Arial" w:hAnsi="Arial" w:cs="Arial"/>
        </w:rPr>
      </w:pPr>
    </w:p>
    <w:p w14:paraId="13558CF9" w14:textId="77777777" w:rsidR="007411D9" w:rsidRDefault="007411D9">
      <w:pPr>
        <w:pStyle w:val="En-tte"/>
        <w:tabs>
          <w:tab w:val="clear" w:pos="4536"/>
          <w:tab w:val="clear" w:pos="9072"/>
        </w:tabs>
        <w:rPr>
          <w:rFonts w:ascii="Arial" w:hAnsi="Arial" w:cs="Arial"/>
        </w:rPr>
      </w:pPr>
    </w:p>
    <w:p w14:paraId="13558CFA" w14:textId="77777777" w:rsidR="007411D9" w:rsidRDefault="007411D9">
      <w:pPr>
        <w:pStyle w:val="En-tte"/>
        <w:tabs>
          <w:tab w:val="clear" w:pos="4536"/>
          <w:tab w:val="clear" w:pos="9072"/>
        </w:tabs>
        <w:rPr>
          <w:rFonts w:ascii="Arial" w:hAnsi="Arial" w:cs="Arial"/>
        </w:rPr>
      </w:pPr>
    </w:p>
    <w:p w14:paraId="13558CFB" w14:textId="77777777" w:rsidR="007411D9" w:rsidRDefault="007411D9">
      <w:pPr>
        <w:pStyle w:val="En-tte"/>
        <w:tabs>
          <w:tab w:val="clear" w:pos="4536"/>
          <w:tab w:val="clear" w:pos="9072"/>
        </w:tabs>
        <w:rPr>
          <w:rFonts w:ascii="Arial" w:hAnsi="Arial" w:cs="Arial"/>
        </w:rPr>
      </w:pPr>
    </w:p>
    <w:p w14:paraId="13558CFC" w14:textId="77777777" w:rsidR="007411D9" w:rsidRDefault="007411D9">
      <w:pPr>
        <w:pStyle w:val="En-tte"/>
        <w:tabs>
          <w:tab w:val="clear" w:pos="4536"/>
          <w:tab w:val="clear" w:pos="9072"/>
        </w:tabs>
        <w:rPr>
          <w:rFonts w:ascii="Arial" w:hAnsi="Arial" w:cs="Arial"/>
        </w:rPr>
      </w:pPr>
    </w:p>
    <w:p w14:paraId="13558CFD" w14:textId="77777777" w:rsidR="007411D9" w:rsidRDefault="007411D9">
      <w:pPr>
        <w:pStyle w:val="En-tte"/>
        <w:tabs>
          <w:tab w:val="clear" w:pos="4536"/>
          <w:tab w:val="clear" w:pos="9072"/>
        </w:tabs>
        <w:rPr>
          <w:rFonts w:ascii="Arial" w:hAnsi="Arial" w:cs="Arial"/>
        </w:rPr>
      </w:pPr>
    </w:p>
    <w:p w14:paraId="13558CFE"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284C16">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13558CFF" w14:textId="77777777" w:rsidR="007411D9" w:rsidRDefault="007411D9">
      <w:pPr>
        <w:spacing w:before="60"/>
        <w:rPr>
          <w:rFonts w:ascii="Arial" w:hAnsi="Arial" w:cs="Arial"/>
          <w:iCs/>
        </w:rPr>
      </w:pPr>
    </w:p>
    <w:p w14:paraId="13558D00"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84C16">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84C16">
        <w:fldChar w:fldCharType="separate"/>
      </w:r>
      <w:r>
        <w:fldChar w:fldCharType="end"/>
      </w:r>
      <w:r w:rsidR="007411D9">
        <w:rPr>
          <w:rFonts w:ascii="Arial" w:hAnsi="Arial" w:cs="Arial"/>
          <w:iCs/>
        </w:rPr>
        <w:t xml:space="preserve"> </w:t>
      </w:r>
      <w:r w:rsidR="007411D9">
        <w:rPr>
          <w:rFonts w:ascii="Arial" w:hAnsi="Arial" w:cs="Arial"/>
        </w:rPr>
        <w:t>solidaire</w:t>
      </w:r>
    </w:p>
    <w:p w14:paraId="13558D01" w14:textId="77777777" w:rsidR="007411D9" w:rsidRDefault="007411D9">
      <w:pPr>
        <w:rPr>
          <w:rFonts w:ascii="Arial" w:hAnsi="Arial" w:cs="Arial"/>
        </w:rPr>
      </w:pPr>
    </w:p>
    <w:p w14:paraId="13558D02" w14:textId="77777777" w:rsidR="007411D9" w:rsidRDefault="007411D9">
      <w:pPr>
        <w:rPr>
          <w:rFonts w:ascii="Arial" w:hAnsi="Arial" w:cs="Arial"/>
        </w:rPr>
      </w:pPr>
    </w:p>
    <w:p w14:paraId="13558D03"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3558D04" w14:textId="77777777" w:rsidR="007411D9" w:rsidRDefault="007411D9">
      <w:pPr>
        <w:spacing w:before="60"/>
        <w:rPr>
          <w:rFonts w:ascii="Arial" w:hAnsi="Arial" w:cs="Arial"/>
          <w:iCs/>
        </w:rPr>
      </w:pPr>
    </w:p>
    <w:p w14:paraId="13558D05"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84C16">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84C16">
        <w:fldChar w:fldCharType="separate"/>
      </w:r>
      <w:r>
        <w:fldChar w:fldCharType="end"/>
      </w:r>
      <w:r w:rsidR="007411D9">
        <w:rPr>
          <w:rFonts w:ascii="Arial" w:hAnsi="Arial" w:cs="Arial"/>
          <w:iCs/>
        </w:rPr>
        <w:t xml:space="preserve"> OUI</w:t>
      </w:r>
    </w:p>
    <w:p w14:paraId="13558D06" w14:textId="77777777" w:rsidR="007411D9" w:rsidRDefault="007411D9">
      <w:pPr>
        <w:jc w:val="both"/>
        <w:rPr>
          <w:rFonts w:ascii="Arial" w:hAnsi="Arial" w:cs="Arial"/>
        </w:rPr>
      </w:pPr>
    </w:p>
    <w:p w14:paraId="13558D07"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13558D09" w14:textId="77777777">
        <w:tc>
          <w:tcPr>
            <w:tcW w:w="10490" w:type="dxa"/>
            <w:shd w:val="clear" w:color="auto" w:fill="66CCFF"/>
          </w:tcPr>
          <w:p w14:paraId="13558D0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3558D0A"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13558D0B"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13558D18"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3558D0C" w14:textId="77777777" w:rsidR="00C1386A" w:rsidRDefault="00C1386A">
            <w:pPr>
              <w:snapToGrid w:val="0"/>
              <w:jc w:val="center"/>
              <w:rPr>
                <w:rFonts w:ascii="Arial" w:hAnsi="Arial" w:cs="Arial"/>
                <w:b/>
              </w:rPr>
            </w:pPr>
          </w:p>
          <w:p w14:paraId="13558D0D" w14:textId="77777777" w:rsidR="00C1386A" w:rsidRDefault="00C1386A">
            <w:pPr>
              <w:jc w:val="center"/>
              <w:rPr>
                <w:rFonts w:ascii="Arial" w:hAnsi="Arial" w:cs="Arial"/>
                <w:b/>
              </w:rPr>
            </w:pPr>
          </w:p>
          <w:p w14:paraId="13558D0E" w14:textId="77777777" w:rsidR="00C1386A" w:rsidRDefault="00C1386A">
            <w:pPr>
              <w:jc w:val="center"/>
              <w:rPr>
                <w:rFonts w:ascii="Arial" w:hAnsi="Arial" w:cs="Arial"/>
                <w:b/>
              </w:rPr>
            </w:pPr>
            <w:r>
              <w:rPr>
                <w:rFonts w:ascii="Arial" w:hAnsi="Arial" w:cs="Arial"/>
                <w:b/>
              </w:rPr>
              <w:t>N°</w:t>
            </w:r>
          </w:p>
          <w:p w14:paraId="13558D0F" w14:textId="77777777" w:rsidR="00C1386A" w:rsidRDefault="00C1386A">
            <w:pPr>
              <w:jc w:val="center"/>
              <w:rPr>
                <w:rFonts w:ascii="Arial" w:hAnsi="Arial" w:cs="Arial"/>
                <w:b/>
              </w:rPr>
            </w:pPr>
            <w:proofErr w:type="gramStart"/>
            <w:r>
              <w:rPr>
                <w:rFonts w:ascii="Arial" w:hAnsi="Arial" w:cs="Arial"/>
                <w:b/>
              </w:rPr>
              <w:t>du</w:t>
            </w:r>
            <w:proofErr w:type="gramEnd"/>
          </w:p>
          <w:p w14:paraId="13558D10"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3558D11" w14:textId="77777777" w:rsidR="00C1386A" w:rsidRDefault="00C1386A">
            <w:pPr>
              <w:snapToGrid w:val="0"/>
              <w:jc w:val="center"/>
              <w:rPr>
                <w:rFonts w:ascii="Arial" w:hAnsi="Arial" w:cs="Arial"/>
                <w:b/>
              </w:rPr>
            </w:pPr>
          </w:p>
          <w:p w14:paraId="13558D12"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13558D13"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13558D14"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3558D15"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3558D16" w14:textId="77777777" w:rsidR="00C1386A" w:rsidRDefault="00C1386A">
            <w:pPr>
              <w:pStyle w:val="Titre5"/>
              <w:snapToGrid w:val="0"/>
            </w:pPr>
          </w:p>
          <w:p w14:paraId="13558D17" w14:textId="77777777" w:rsidR="00C1386A" w:rsidRDefault="00C1386A">
            <w:pPr>
              <w:pStyle w:val="Titre5"/>
            </w:pPr>
            <w:r>
              <w:t>Prestations exécutées par les membres du groupement (**)</w:t>
            </w:r>
          </w:p>
        </w:tc>
      </w:tr>
      <w:tr w:rsidR="00C1386A" w14:paraId="13558D1C" w14:textId="77777777" w:rsidTr="00C1386A">
        <w:trPr>
          <w:trHeight w:val="1021"/>
        </w:trPr>
        <w:tc>
          <w:tcPr>
            <w:tcW w:w="851" w:type="dxa"/>
            <w:tcBorders>
              <w:top w:val="single" w:sz="4" w:space="0" w:color="000000"/>
              <w:left w:val="single" w:sz="4" w:space="0" w:color="000000"/>
            </w:tcBorders>
            <w:shd w:val="clear" w:color="auto" w:fill="CCFFFF"/>
          </w:tcPr>
          <w:p w14:paraId="13558D19"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3558D1A"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13558D1B" w14:textId="77777777" w:rsidR="00C1386A" w:rsidRDefault="00C1386A">
            <w:pPr>
              <w:snapToGrid w:val="0"/>
              <w:jc w:val="both"/>
              <w:rPr>
                <w:rFonts w:ascii="Arial" w:hAnsi="Arial" w:cs="Arial"/>
              </w:rPr>
            </w:pPr>
          </w:p>
        </w:tc>
      </w:tr>
      <w:tr w:rsidR="00C1386A" w14:paraId="13558D20" w14:textId="77777777" w:rsidTr="00C1386A">
        <w:trPr>
          <w:trHeight w:val="1021"/>
        </w:trPr>
        <w:tc>
          <w:tcPr>
            <w:tcW w:w="851" w:type="dxa"/>
            <w:tcBorders>
              <w:left w:val="single" w:sz="4" w:space="0" w:color="000000"/>
            </w:tcBorders>
            <w:shd w:val="clear" w:color="auto" w:fill="auto"/>
          </w:tcPr>
          <w:p w14:paraId="13558D1D"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13558D1E"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3558D1F" w14:textId="77777777" w:rsidR="00C1386A" w:rsidRDefault="00C1386A">
            <w:pPr>
              <w:snapToGrid w:val="0"/>
              <w:jc w:val="both"/>
              <w:rPr>
                <w:rFonts w:ascii="Arial" w:hAnsi="Arial" w:cs="Arial"/>
              </w:rPr>
            </w:pPr>
          </w:p>
        </w:tc>
      </w:tr>
      <w:tr w:rsidR="00C1386A" w14:paraId="13558D24" w14:textId="77777777" w:rsidTr="00C1386A">
        <w:trPr>
          <w:trHeight w:val="1021"/>
        </w:trPr>
        <w:tc>
          <w:tcPr>
            <w:tcW w:w="851" w:type="dxa"/>
            <w:tcBorders>
              <w:left w:val="single" w:sz="4" w:space="0" w:color="000000"/>
            </w:tcBorders>
            <w:shd w:val="clear" w:color="auto" w:fill="CCFFFF"/>
          </w:tcPr>
          <w:p w14:paraId="13558D21"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3558D22"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3558D23" w14:textId="77777777" w:rsidR="00C1386A" w:rsidRDefault="00C1386A">
            <w:pPr>
              <w:snapToGrid w:val="0"/>
              <w:jc w:val="both"/>
              <w:rPr>
                <w:rFonts w:ascii="Arial" w:hAnsi="Arial" w:cs="Arial"/>
              </w:rPr>
            </w:pPr>
          </w:p>
        </w:tc>
      </w:tr>
      <w:tr w:rsidR="00C1386A" w14:paraId="13558D28" w14:textId="77777777" w:rsidTr="00C1386A">
        <w:trPr>
          <w:trHeight w:val="1021"/>
        </w:trPr>
        <w:tc>
          <w:tcPr>
            <w:tcW w:w="851" w:type="dxa"/>
            <w:tcBorders>
              <w:left w:val="single" w:sz="4" w:space="0" w:color="000000"/>
              <w:bottom w:val="single" w:sz="4" w:space="0" w:color="000000"/>
            </w:tcBorders>
            <w:shd w:val="clear" w:color="auto" w:fill="auto"/>
          </w:tcPr>
          <w:p w14:paraId="13558D2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13558D26"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3558D27" w14:textId="77777777" w:rsidR="00C1386A" w:rsidRDefault="00C1386A">
            <w:pPr>
              <w:snapToGrid w:val="0"/>
              <w:jc w:val="both"/>
              <w:rPr>
                <w:rFonts w:ascii="Arial" w:hAnsi="Arial" w:cs="Arial"/>
              </w:rPr>
            </w:pPr>
          </w:p>
        </w:tc>
      </w:tr>
    </w:tbl>
    <w:p w14:paraId="13558D29"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3558D2A"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13558D2B"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13558D2C"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3558D2E" w14:textId="77777777">
        <w:tc>
          <w:tcPr>
            <w:tcW w:w="10419" w:type="dxa"/>
            <w:shd w:val="clear" w:color="auto" w:fill="66CCFF"/>
          </w:tcPr>
          <w:p w14:paraId="13558D2D"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13558D2F" w14:textId="77777777" w:rsidR="007411D9" w:rsidRDefault="007411D9"/>
    <w:p w14:paraId="13558D30"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13558D31"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13558D32"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13558D33"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13558D34" w14:textId="77777777" w:rsidR="007411D9" w:rsidRDefault="007411D9">
      <w:pPr>
        <w:jc w:val="both"/>
        <w:rPr>
          <w:rFonts w:ascii="Arial" w:hAnsi="Arial" w:cs="Arial"/>
        </w:rPr>
      </w:pPr>
    </w:p>
    <w:p w14:paraId="13558D35" w14:textId="77777777" w:rsidR="007411D9" w:rsidRDefault="007411D9">
      <w:pPr>
        <w:jc w:val="both"/>
        <w:rPr>
          <w:rFonts w:ascii="Arial" w:hAnsi="Arial" w:cs="Arial"/>
        </w:rPr>
      </w:pPr>
      <w:r>
        <w:rPr>
          <w:rFonts w:ascii="Arial" w:hAnsi="Arial" w:cs="Arial"/>
          <w:b/>
          <w:sz w:val="22"/>
          <w:szCs w:val="22"/>
        </w:rPr>
        <w:t>F2 - Capacités.</w:t>
      </w:r>
    </w:p>
    <w:p w14:paraId="13558D36" w14:textId="77777777" w:rsidR="007411D9" w:rsidRDefault="007411D9">
      <w:pPr>
        <w:jc w:val="both"/>
        <w:rPr>
          <w:rFonts w:ascii="Arial" w:hAnsi="Arial" w:cs="Arial"/>
        </w:rPr>
      </w:pPr>
    </w:p>
    <w:p w14:paraId="13558D37"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3558D38" w14:textId="77777777" w:rsidR="007411D9" w:rsidRDefault="007411D9">
      <w:pPr>
        <w:rPr>
          <w:rFonts w:ascii="Arial" w:hAnsi="Arial" w:cs="Arial"/>
        </w:rPr>
      </w:pPr>
      <w:r>
        <w:rPr>
          <w:rFonts w:ascii="Arial" w:hAnsi="Arial" w:cs="Arial"/>
          <w:i/>
          <w:sz w:val="18"/>
          <w:szCs w:val="18"/>
        </w:rPr>
        <w:t>(Cocher la case correspondante.)</w:t>
      </w:r>
    </w:p>
    <w:p w14:paraId="13558D39" w14:textId="77777777" w:rsidR="007411D9" w:rsidRDefault="007411D9">
      <w:pPr>
        <w:rPr>
          <w:rFonts w:ascii="Arial" w:hAnsi="Arial" w:cs="Arial"/>
        </w:rPr>
      </w:pPr>
    </w:p>
    <w:p w14:paraId="13558D3A"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284C16">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284C16">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13558D3B"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3558D3D" w14:textId="77777777">
        <w:tc>
          <w:tcPr>
            <w:tcW w:w="10277" w:type="dxa"/>
            <w:shd w:val="clear" w:color="auto" w:fill="66CCFF"/>
          </w:tcPr>
          <w:p w14:paraId="13558D3C"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13558D3E" w14:textId="77777777" w:rsidR="007411D9" w:rsidRDefault="007411D9">
      <w:pPr>
        <w:jc w:val="both"/>
      </w:pPr>
    </w:p>
    <w:p w14:paraId="13558D3F"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13558D40"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13558D41" w14:textId="77777777" w:rsidR="007411D9" w:rsidRDefault="007411D9">
      <w:pPr>
        <w:rPr>
          <w:rFonts w:ascii="Arial" w:hAnsi="Arial" w:cs="Arial"/>
        </w:rPr>
      </w:pPr>
    </w:p>
    <w:p w14:paraId="13558D42"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13558D43" w14:textId="77777777" w:rsidR="007411D9" w:rsidRDefault="007411D9">
      <w:pPr>
        <w:rPr>
          <w:rFonts w:ascii="Arial" w:hAnsi="Arial" w:cs="Arial"/>
        </w:rPr>
      </w:pPr>
    </w:p>
    <w:p w14:paraId="13558D44" w14:textId="77777777" w:rsidR="007411D9" w:rsidRDefault="007411D9">
      <w:pPr>
        <w:rPr>
          <w:rFonts w:ascii="Arial" w:hAnsi="Arial" w:cs="Arial"/>
        </w:rPr>
      </w:pPr>
    </w:p>
    <w:p w14:paraId="13558D45" w14:textId="77777777" w:rsidR="007411D9" w:rsidRDefault="007411D9">
      <w:pPr>
        <w:jc w:val="both"/>
        <w:rPr>
          <w:rFonts w:ascii="Arial" w:hAnsi="Arial" w:cs="Arial"/>
          <w:b/>
          <w:bCs/>
        </w:rPr>
      </w:pPr>
    </w:p>
    <w:p w14:paraId="13558D46" w14:textId="77777777" w:rsidR="00C1386A" w:rsidRDefault="00C1386A">
      <w:pPr>
        <w:jc w:val="both"/>
        <w:rPr>
          <w:rFonts w:ascii="Arial" w:hAnsi="Arial" w:cs="Arial"/>
          <w:b/>
          <w:bCs/>
        </w:rPr>
      </w:pPr>
    </w:p>
    <w:p w14:paraId="13558D47" w14:textId="77777777" w:rsidR="00C1386A" w:rsidRDefault="00C1386A">
      <w:pPr>
        <w:jc w:val="both"/>
        <w:rPr>
          <w:rFonts w:ascii="Arial" w:hAnsi="Arial" w:cs="Arial"/>
          <w:b/>
          <w:bCs/>
        </w:rPr>
      </w:pPr>
    </w:p>
    <w:p w14:paraId="13558D48" w14:textId="77777777" w:rsidR="00C1386A" w:rsidRDefault="00C1386A">
      <w:pPr>
        <w:jc w:val="both"/>
        <w:rPr>
          <w:rFonts w:ascii="Arial" w:hAnsi="Arial" w:cs="Arial"/>
          <w:b/>
          <w:bCs/>
        </w:rPr>
      </w:pPr>
    </w:p>
    <w:p w14:paraId="13558D49" w14:textId="77777777" w:rsidR="00C1386A" w:rsidRDefault="00C1386A">
      <w:pPr>
        <w:jc w:val="both"/>
        <w:rPr>
          <w:rFonts w:ascii="Arial" w:hAnsi="Arial" w:cs="Arial"/>
          <w:b/>
          <w:bCs/>
        </w:rPr>
      </w:pPr>
    </w:p>
    <w:p w14:paraId="13558D4A" w14:textId="77777777" w:rsidR="00C1386A" w:rsidRDefault="00C1386A">
      <w:pPr>
        <w:jc w:val="both"/>
        <w:rPr>
          <w:rFonts w:ascii="Arial" w:hAnsi="Arial" w:cs="Arial"/>
          <w:b/>
          <w:bCs/>
        </w:rPr>
      </w:pPr>
    </w:p>
    <w:p w14:paraId="13558D4B" w14:textId="77777777" w:rsidR="00C1386A" w:rsidRDefault="00C1386A">
      <w:pPr>
        <w:jc w:val="both"/>
        <w:rPr>
          <w:rFonts w:ascii="Arial" w:hAnsi="Arial" w:cs="Arial"/>
          <w:b/>
          <w:bCs/>
        </w:rPr>
      </w:pPr>
    </w:p>
    <w:p w14:paraId="13558D4C" w14:textId="77777777" w:rsidR="00C1386A" w:rsidRDefault="00C1386A">
      <w:pPr>
        <w:jc w:val="both"/>
        <w:rPr>
          <w:rFonts w:ascii="Arial" w:hAnsi="Arial" w:cs="Arial"/>
          <w:b/>
          <w:bCs/>
        </w:rPr>
      </w:pPr>
    </w:p>
    <w:p w14:paraId="13558D4D" w14:textId="77777777" w:rsidR="00C1386A" w:rsidRDefault="00C1386A">
      <w:pPr>
        <w:jc w:val="both"/>
        <w:rPr>
          <w:rFonts w:ascii="Arial" w:hAnsi="Arial" w:cs="Arial"/>
          <w:b/>
          <w:bCs/>
        </w:rPr>
      </w:pPr>
    </w:p>
    <w:p w14:paraId="13558D4E" w14:textId="77777777" w:rsidR="00C1386A" w:rsidRDefault="00C1386A">
      <w:pPr>
        <w:jc w:val="both"/>
        <w:rPr>
          <w:rFonts w:ascii="Arial" w:hAnsi="Arial" w:cs="Arial"/>
          <w:b/>
          <w:bCs/>
        </w:rPr>
      </w:pPr>
    </w:p>
    <w:p w14:paraId="13558D4F" w14:textId="77777777" w:rsidR="00C1386A" w:rsidRDefault="00C1386A">
      <w:pPr>
        <w:jc w:val="both"/>
        <w:rPr>
          <w:rFonts w:ascii="Arial" w:hAnsi="Arial" w:cs="Arial"/>
          <w:b/>
          <w:bCs/>
        </w:rPr>
      </w:pPr>
    </w:p>
    <w:p w14:paraId="13558D50" w14:textId="77777777" w:rsidR="00C1386A" w:rsidRDefault="00C1386A">
      <w:pPr>
        <w:jc w:val="both"/>
        <w:rPr>
          <w:rFonts w:ascii="Arial" w:hAnsi="Arial" w:cs="Arial"/>
          <w:b/>
          <w:bCs/>
        </w:rPr>
      </w:pPr>
    </w:p>
    <w:p w14:paraId="13558D51" w14:textId="77777777" w:rsidR="00C1386A" w:rsidRDefault="00C1386A">
      <w:pPr>
        <w:jc w:val="both"/>
        <w:rPr>
          <w:rFonts w:ascii="Arial" w:hAnsi="Arial" w:cs="Arial"/>
          <w:b/>
          <w:bCs/>
        </w:rPr>
      </w:pPr>
    </w:p>
    <w:p w14:paraId="13558D52" w14:textId="77777777" w:rsidR="00C1386A" w:rsidRDefault="00C1386A">
      <w:pPr>
        <w:jc w:val="both"/>
        <w:rPr>
          <w:rFonts w:ascii="Arial" w:hAnsi="Arial" w:cs="Arial"/>
          <w:b/>
          <w:bCs/>
        </w:rPr>
      </w:pPr>
    </w:p>
    <w:p w14:paraId="13558D53" w14:textId="77777777" w:rsidR="00C1386A" w:rsidRDefault="00C1386A">
      <w:pPr>
        <w:jc w:val="both"/>
        <w:rPr>
          <w:rFonts w:ascii="Arial" w:hAnsi="Arial" w:cs="Arial"/>
          <w:b/>
          <w:bCs/>
        </w:rPr>
      </w:pPr>
    </w:p>
    <w:p w14:paraId="13558D54" w14:textId="77777777" w:rsidR="00C1386A" w:rsidRDefault="00C1386A">
      <w:pPr>
        <w:jc w:val="both"/>
        <w:rPr>
          <w:rFonts w:ascii="Arial" w:hAnsi="Arial" w:cs="Arial"/>
          <w:b/>
          <w:bCs/>
        </w:rPr>
      </w:pPr>
    </w:p>
    <w:p w14:paraId="13558D55" w14:textId="77777777" w:rsidR="00C1386A" w:rsidRDefault="00C1386A">
      <w:pPr>
        <w:jc w:val="both"/>
        <w:rPr>
          <w:rFonts w:ascii="Arial" w:hAnsi="Arial" w:cs="Arial"/>
          <w:b/>
          <w:bCs/>
        </w:rPr>
      </w:pPr>
    </w:p>
    <w:p w14:paraId="13558D56" w14:textId="77777777" w:rsidR="00C1386A" w:rsidRDefault="00C1386A">
      <w:pPr>
        <w:jc w:val="both"/>
        <w:rPr>
          <w:rFonts w:ascii="Arial" w:hAnsi="Arial" w:cs="Arial"/>
          <w:b/>
          <w:bCs/>
        </w:rPr>
      </w:pPr>
    </w:p>
    <w:p w14:paraId="13558D57" w14:textId="77777777" w:rsidR="00C1386A" w:rsidRDefault="00C1386A">
      <w:pPr>
        <w:jc w:val="both"/>
        <w:rPr>
          <w:rFonts w:ascii="Arial" w:hAnsi="Arial" w:cs="Arial"/>
          <w:b/>
          <w:bCs/>
        </w:rPr>
      </w:pPr>
    </w:p>
    <w:p w14:paraId="13558D58" w14:textId="77777777" w:rsidR="00C1386A" w:rsidRDefault="00C1386A">
      <w:pPr>
        <w:jc w:val="both"/>
        <w:rPr>
          <w:rFonts w:ascii="Arial" w:hAnsi="Arial" w:cs="Arial"/>
          <w:b/>
          <w:bCs/>
        </w:rPr>
      </w:pPr>
    </w:p>
    <w:p w14:paraId="13558D59" w14:textId="77777777" w:rsidR="00C1386A" w:rsidRDefault="00C1386A">
      <w:pPr>
        <w:jc w:val="both"/>
        <w:rPr>
          <w:rFonts w:ascii="Arial" w:hAnsi="Arial" w:cs="Arial"/>
          <w:b/>
          <w:bCs/>
        </w:rPr>
      </w:pPr>
    </w:p>
    <w:p w14:paraId="13558D5A" w14:textId="77777777" w:rsidR="00C1386A" w:rsidRDefault="00C1386A">
      <w:pPr>
        <w:jc w:val="both"/>
        <w:rPr>
          <w:rFonts w:ascii="Arial" w:hAnsi="Arial" w:cs="Arial"/>
          <w:b/>
          <w:bCs/>
        </w:rPr>
      </w:pPr>
    </w:p>
    <w:p w14:paraId="13558D5B" w14:textId="77777777" w:rsidR="00C1386A" w:rsidRDefault="00C1386A">
      <w:pPr>
        <w:jc w:val="both"/>
        <w:rPr>
          <w:rFonts w:ascii="Arial" w:hAnsi="Arial" w:cs="Arial"/>
          <w:b/>
          <w:bCs/>
        </w:rPr>
      </w:pPr>
    </w:p>
    <w:p w14:paraId="13558D5C" w14:textId="77777777" w:rsidR="00C1386A" w:rsidRDefault="00C1386A">
      <w:pPr>
        <w:jc w:val="both"/>
        <w:rPr>
          <w:rFonts w:ascii="Arial" w:hAnsi="Arial" w:cs="Arial"/>
          <w:b/>
          <w:bCs/>
        </w:rPr>
      </w:pPr>
    </w:p>
    <w:p w14:paraId="13558D5D" w14:textId="77777777" w:rsidR="00C1386A" w:rsidRDefault="00C1386A">
      <w:pPr>
        <w:jc w:val="both"/>
        <w:rPr>
          <w:rFonts w:ascii="Arial" w:hAnsi="Arial" w:cs="Arial"/>
          <w:b/>
          <w:bCs/>
        </w:rPr>
      </w:pPr>
    </w:p>
    <w:p w14:paraId="13558D5E" w14:textId="77777777" w:rsidR="00C1386A" w:rsidRDefault="00C1386A">
      <w:pPr>
        <w:jc w:val="both"/>
        <w:rPr>
          <w:rFonts w:ascii="Arial" w:hAnsi="Arial" w:cs="Arial"/>
          <w:b/>
          <w:bCs/>
        </w:rPr>
      </w:pPr>
    </w:p>
    <w:p w14:paraId="13558D5F" w14:textId="77777777" w:rsidR="00C1386A" w:rsidRDefault="00C1386A">
      <w:pPr>
        <w:jc w:val="both"/>
        <w:rPr>
          <w:rFonts w:ascii="Arial" w:hAnsi="Arial" w:cs="Arial"/>
          <w:b/>
          <w:bCs/>
        </w:rPr>
      </w:pPr>
    </w:p>
    <w:p w14:paraId="13558D60"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558D65" w14:textId="77777777" w:rsidR="00610FD3" w:rsidRDefault="00610FD3">
      <w:r>
        <w:separator/>
      </w:r>
    </w:p>
  </w:endnote>
  <w:endnote w:type="continuationSeparator" w:id="0">
    <w:p w14:paraId="13558D66"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13558D6D" w14:textId="77777777">
      <w:trPr>
        <w:tblHeader/>
      </w:trPr>
      <w:tc>
        <w:tcPr>
          <w:tcW w:w="3048" w:type="dxa"/>
          <w:shd w:val="clear" w:color="auto" w:fill="66CCFF"/>
        </w:tcPr>
        <w:p w14:paraId="13558D67"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3558D68" w14:textId="3D760E95" w:rsidR="007411D9" w:rsidRPr="003F1A77" w:rsidRDefault="007411D9" w:rsidP="003F1A77">
          <w:pPr>
            <w:jc w:val="center"/>
            <w:rPr>
              <w:rFonts w:ascii="Arial" w:hAnsi="Arial" w:cs="Arial"/>
              <w:b/>
              <w:i/>
              <w:iCs/>
            </w:rPr>
          </w:pPr>
          <w:r>
            <w:rPr>
              <w:rFonts w:ascii="Arial" w:hAnsi="Arial" w:cs="Arial"/>
              <w:b/>
              <w:i/>
              <w:iCs/>
            </w:rPr>
            <w:t>(</w:t>
          </w:r>
          <w:r w:rsidR="001A009A">
            <w:rPr>
              <w:rFonts w:ascii="Arial" w:hAnsi="Arial" w:cs="Arial"/>
              <w:b/>
              <w:i/>
              <w:iCs/>
            </w:rPr>
            <w:t>2024EFS-BFCT6</w:t>
          </w:r>
          <w:r w:rsidR="003F1A77">
            <w:rPr>
              <w:rFonts w:ascii="Arial" w:hAnsi="Arial" w:cs="Arial"/>
              <w:b/>
              <w:i/>
              <w:iCs/>
            </w:rPr>
            <w:t>39</w:t>
          </w:r>
          <w:r>
            <w:rPr>
              <w:rFonts w:ascii="Arial" w:hAnsi="Arial" w:cs="Arial"/>
              <w:b/>
              <w:i/>
              <w:iCs/>
            </w:rPr>
            <w:t>)</w:t>
          </w:r>
        </w:p>
      </w:tc>
      <w:tc>
        <w:tcPr>
          <w:tcW w:w="851" w:type="dxa"/>
          <w:shd w:val="clear" w:color="auto" w:fill="66CCFF"/>
        </w:tcPr>
        <w:p w14:paraId="13558D69" w14:textId="77777777" w:rsidR="007411D9" w:rsidRDefault="007411D9">
          <w:pPr>
            <w:jc w:val="right"/>
          </w:pPr>
          <w:r>
            <w:rPr>
              <w:rFonts w:ascii="Arial" w:hAnsi="Arial" w:cs="Arial"/>
              <w:b/>
              <w:bCs/>
            </w:rPr>
            <w:t xml:space="preserve">Page :     </w:t>
          </w:r>
        </w:p>
      </w:tc>
      <w:tc>
        <w:tcPr>
          <w:tcW w:w="567" w:type="dxa"/>
          <w:shd w:val="clear" w:color="auto" w:fill="66CCFF"/>
        </w:tcPr>
        <w:p w14:paraId="13558D6A"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D1BC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13558D6B" w14:textId="77777777" w:rsidR="007411D9" w:rsidRDefault="007411D9">
          <w:pPr>
            <w:jc w:val="center"/>
          </w:pPr>
          <w:r>
            <w:rPr>
              <w:rFonts w:ascii="Arial" w:hAnsi="Arial" w:cs="Arial"/>
              <w:b/>
              <w:bCs/>
            </w:rPr>
            <w:t>/</w:t>
          </w:r>
        </w:p>
      </w:tc>
      <w:tc>
        <w:tcPr>
          <w:tcW w:w="567" w:type="dxa"/>
          <w:shd w:val="clear" w:color="auto" w:fill="66CCFF"/>
        </w:tcPr>
        <w:p w14:paraId="13558D6C"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1BCC">
            <w:rPr>
              <w:rStyle w:val="Numrodepage"/>
              <w:rFonts w:cs="Arial"/>
              <w:b/>
              <w:noProof/>
            </w:rPr>
            <w:t>3</w:t>
          </w:r>
          <w:r>
            <w:rPr>
              <w:rStyle w:val="Numrodepage"/>
              <w:rFonts w:cs="Arial"/>
              <w:b/>
            </w:rPr>
            <w:fldChar w:fldCharType="end"/>
          </w:r>
        </w:p>
      </w:tc>
    </w:tr>
  </w:tbl>
  <w:p w14:paraId="13558D6E"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558D63" w14:textId="77777777" w:rsidR="00610FD3" w:rsidRDefault="00610FD3">
      <w:r>
        <w:separator/>
      </w:r>
    </w:p>
  </w:footnote>
  <w:footnote w:type="continuationSeparator" w:id="0">
    <w:p w14:paraId="13558D64" w14:textId="77777777" w:rsidR="00610FD3" w:rsidRDefault="00610FD3">
      <w:r>
        <w:continuationSeparator/>
      </w:r>
    </w:p>
  </w:footnote>
  <w:footnote w:id="1">
    <w:p w14:paraId="13558D6F"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73120"/>
    <w:rsid w:val="001A009A"/>
    <w:rsid w:val="001C3027"/>
    <w:rsid w:val="001F2872"/>
    <w:rsid w:val="00203AD5"/>
    <w:rsid w:val="002247B8"/>
    <w:rsid w:val="00232658"/>
    <w:rsid w:val="00271E3F"/>
    <w:rsid w:val="00275F20"/>
    <w:rsid w:val="00276982"/>
    <w:rsid w:val="0028065B"/>
    <w:rsid w:val="00284C16"/>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1A77"/>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5622C"/>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93A84"/>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D7873"/>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3558CBB"/>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20DCD-2A88-4B33-916F-0FBA956059CF}">
  <ds:schemaRefs>
    <ds:schemaRef ds:uri="http://www.w3.org/XML/1998/namespace"/>
    <ds:schemaRef ds:uri="http://schemas.microsoft.com/office/2006/documentManagement/types"/>
    <ds:schemaRef ds:uri="http://purl.org/dc/elements/1.1/"/>
    <ds:schemaRef ds:uri="http://schemas.microsoft.com/office/infopath/2007/PartnerControls"/>
    <ds:schemaRef ds:uri="http://purl.org/dc/terms/"/>
    <ds:schemaRef ds:uri="http://purl.org/dc/dcmitype/"/>
    <ds:schemaRef ds:uri="http://schemas.openxmlformats.org/package/2006/metadata/core-properties"/>
    <ds:schemaRef ds:uri="3db10a5d-558e-4c80-b55c-f43536d34388"/>
    <ds:schemaRef ds:uri="8cabc909-925b-4993-810a-c39a03b082db"/>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3.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5.xml><?xml version="1.0" encoding="utf-8"?>
<ds:datastoreItem xmlns:ds="http://schemas.openxmlformats.org/officeDocument/2006/customXml" ds:itemID="{396A4D86-B79A-4DEA-BE2A-0423E14EA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8</TotalTime>
  <Pages>3</Pages>
  <Words>853</Words>
  <Characters>4697</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5539</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Sylvie DUVIVIER</cp:lastModifiedBy>
  <cp:revision>8</cp:revision>
  <cp:lastPrinted>2016-03-31T13:07:00Z</cp:lastPrinted>
  <dcterms:created xsi:type="dcterms:W3CDTF">2024-04-15T12:49:00Z</dcterms:created>
  <dcterms:modified xsi:type="dcterms:W3CDTF">2024-12-12T14:36:00Z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