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92F1" w14:textId="5C2DDB2C" w:rsidR="004A2CD9" w:rsidRDefault="00EE6217">
      <w:pPr>
        <w:pStyle w:val="Corpsdetexte"/>
        <w:rPr>
          <w:rFonts w:ascii="Times New Roman"/>
        </w:rPr>
      </w:pPr>
      <w:r>
        <w:rPr>
          <w:noProof/>
        </w:rPr>
        <w:drawing>
          <wp:anchor distT="0" distB="0" distL="114300" distR="114300" simplePos="0" relativeHeight="487601664" behindDoc="0" locked="0" layoutInCell="1" allowOverlap="1" wp14:anchorId="5B5A98B7" wp14:editId="16739BB4">
            <wp:simplePos x="0" y="0"/>
            <wp:positionH relativeFrom="column">
              <wp:posOffset>212725</wp:posOffset>
            </wp:positionH>
            <wp:positionV relativeFrom="paragraph">
              <wp:posOffset>62230</wp:posOffset>
            </wp:positionV>
            <wp:extent cx="1725295" cy="1323975"/>
            <wp:effectExtent l="0" t="0" r="0" b="0"/>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529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90762" w14:textId="448C7468" w:rsidR="004A2CD9" w:rsidRDefault="004A2CD9">
      <w:pPr>
        <w:pStyle w:val="Corpsdetexte"/>
        <w:spacing w:before="2"/>
        <w:rPr>
          <w:rFonts w:ascii="Times New Roman"/>
          <w:sz w:val="24"/>
        </w:rPr>
      </w:pPr>
    </w:p>
    <w:p w14:paraId="512A8FA4" w14:textId="375FC415" w:rsidR="004A2CD9" w:rsidRDefault="004A2CD9">
      <w:pPr>
        <w:pStyle w:val="Corpsdetexte"/>
        <w:rPr>
          <w:rFonts w:ascii="Marianne Medium"/>
        </w:rPr>
      </w:pPr>
    </w:p>
    <w:p w14:paraId="68D572C6" w14:textId="7B2FA6AE" w:rsidR="004A2CD9" w:rsidRDefault="00EE6217" w:rsidP="00EE6217">
      <w:pPr>
        <w:pStyle w:val="Corpsdetexte"/>
        <w:tabs>
          <w:tab w:val="left" w:pos="7371"/>
        </w:tabs>
        <w:jc w:val="right"/>
        <w:rPr>
          <w:rFonts w:ascii="Marianne Medium"/>
        </w:rPr>
      </w:pPr>
      <w:r>
        <w:rPr>
          <w:rFonts w:ascii="Marianne Medium"/>
        </w:rPr>
        <w:tab/>
        <w:t>Cour d</w:t>
      </w:r>
      <w:r>
        <w:rPr>
          <w:rFonts w:ascii="Marianne Medium"/>
        </w:rPr>
        <w:t>’</w:t>
      </w:r>
      <w:r>
        <w:rPr>
          <w:rFonts w:ascii="Marianne Medium"/>
        </w:rPr>
        <w:t>appel de Papeete</w:t>
      </w:r>
    </w:p>
    <w:p w14:paraId="6E1A4B9B" w14:textId="6AD07CE0" w:rsidR="00EE6217" w:rsidRDefault="00EE6217" w:rsidP="00EE6217">
      <w:pPr>
        <w:pStyle w:val="Corpsdetexte"/>
        <w:tabs>
          <w:tab w:val="left" w:pos="7371"/>
        </w:tabs>
        <w:jc w:val="right"/>
        <w:rPr>
          <w:rFonts w:ascii="Marianne Medium"/>
        </w:rPr>
      </w:pPr>
      <w:r>
        <w:rPr>
          <w:rFonts w:ascii="Marianne Medium"/>
        </w:rPr>
        <w:tab/>
        <w:t>Service administratif r</w:t>
      </w:r>
      <w:r>
        <w:rPr>
          <w:rFonts w:ascii="Marianne Medium"/>
        </w:rPr>
        <w:t>é</w:t>
      </w:r>
      <w:r>
        <w:rPr>
          <w:rFonts w:ascii="Marianne Medium"/>
        </w:rPr>
        <w:t>gional</w:t>
      </w:r>
    </w:p>
    <w:p w14:paraId="39E5775E" w14:textId="77777777" w:rsidR="004A2CD9" w:rsidRDefault="004A2CD9" w:rsidP="00EE6217">
      <w:pPr>
        <w:pStyle w:val="Corpsdetexte"/>
        <w:jc w:val="right"/>
        <w:rPr>
          <w:rFonts w:ascii="Marianne Medium"/>
        </w:rPr>
      </w:pPr>
    </w:p>
    <w:p w14:paraId="33213075" w14:textId="77777777" w:rsidR="004A2CD9" w:rsidRDefault="004A2CD9">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rsidR="004A2CD9" w14:paraId="7AB29957" w14:textId="77777777">
        <w:trPr>
          <w:trHeight w:val="914"/>
        </w:trPr>
        <w:tc>
          <w:tcPr>
            <w:tcW w:w="7973" w:type="dxa"/>
            <w:shd w:val="clear" w:color="auto" w:fill="3557A1"/>
          </w:tcPr>
          <w:p w14:paraId="1B4CD425" w14:textId="77777777" w:rsidR="004A2CD9" w:rsidRDefault="00D40B2F">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14:paraId="6D734889" w14:textId="77777777" w:rsidR="004A2CD9" w:rsidRDefault="00D40B2F">
            <w:pPr>
              <w:pStyle w:val="TableParagraph"/>
              <w:spacing w:line="277" w:lineRule="exact"/>
              <w:ind w:left="1521"/>
              <w:rPr>
                <w:b/>
                <w:sz w:val="20"/>
              </w:rPr>
            </w:pPr>
            <w:r>
              <w:rPr>
                <w:b/>
                <w:color w:val="FFFFFF"/>
                <w:spacing w:val="-5"/>
                <w:sz w:val="20"/>
              </w:rPr>
              <w:t>DC4</w:t>
            </w:r>
          </w:p>
        </w:tc>
      </w:tr>
    </w:tbl>
    <w:p w14:paraId="30B19C43" w14:textId="77777777" w:rsidR="004A2CD9" w:rsidRDefault="004A2CD9">
      <w:pPr>
        <w:pStyle w:val="Corpsdetexte"/>
        <w:spacing w:before="8"/>
        <w:rPr>
          <w:rFonts w:ascii="Marianne Medium"/>
          <w:sz w:val="22"/>
        </w:rPr>
      </w:pPr>
    </w:p>
    <w:p w14:paraId="28C48158" w14:textId="77777777" w:rsidR="004A2CD9" w:rsidRDefault="00D40B2F" w:rsidP="007E3830">
      <w:pPr>
        <w:spacing w:before="100"/>
        <w:ind w:left="567" w:right="567" w:hanging="1"/>
        <w:jc w:val="both"/>
        <w:rPr>
          <w:b/>
          <w:sz w:val="18"/>
        </w:rPr>
      </w:pPr>
      <w:r>
        <w:rPr>
          <w:b/>
          <w:sz w:val="18"/>
        </w:rPr>
        <w:t>Le formulaire DC4 est un modèle de déclaration de sous-traitance qui peut être utilisé par les soumissionnaires ou titulaires de marchés publics pour présenter un sous-traitant. Ce document est fourni par le soumissionnaire ou le titulaire à l’acheteur soit au moment du dépôt de l’offre – en complément des renseignements éventuellement fournis dans le cadre H du formulaire DC2 – soit en cours d’exécution du marché public.</w:t>
      </w:r>
    </w:p>
    <w:p w14:paraId="15A2DFFE" w14:textId="77777777" w:rsidR="004A2CD9" w:rsidRDefault="004A2CD9" w:rsidP="007E3830">
      <w:pPr>
        <w:pStyle w:val="Corpsdetexte"/>
        <w:ind w:left="567" w:right="567"/>
        <w:jc w:val="both"/>
        <w:rPr>
          <w:b/>
          <w:sz w:val="18"/>
        </w:rPr>
      </w:pPr>
    </w:p>
    <w:p w14:paraId="2477D0A4" w14:textId="77777777" w:rsidR="004A2CD9" w:rsidRDefault="00D40B2F" w:rsidP="007E3830">
      <w:pPr>
        <w:spacing w:line="249" w:lineRule="exact"/>
        <w:ind w:left="567" w:right="567"/>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14:paraId="238BF45A" w14:textId="77777777" w:rsidR="004A2CD9" w:rsidRDefault="0023189E" w:rsidP="007E3830">
      <w:pPr>
        <w:spacing w:line="249" w:lineRule="exact"/>
        <w:ind w:left="567" w:right="567"/>
        <w:jc w:val="both"/>
        <w:rPr>
          <w:b/>
          <w:sz w:val="18"/>
        </w:rPr>
      </w:pPr>
      <w:hyperlink r:id="rId10">
        <w:r w:rsidR="00D40B2F">
          <w:rPr>
            <w:b/>
            <w:color w:val="0000FF"/>
            <w:sz w:val="18"/>
            <w:u w:val="single" w:color="0000FF"/>
          </w:rPr>
          <w:t>R.</w:t>
        </w:r>
        <w:r w:rsidR="00D40B2F">
          <w:rPr>
            <w:b/>
            <w:color w:val="0000FF"/>
            <w:spacing w:val="-3"/>
            <w:sz w:val="18"/>
            <w:u w:val="single" w:color="0000FF"/>
          </w:rPr>
          <w:t xml:space="preserve"> </w:t>
        </w:r>
        <w:r w:rsidR="00D40B2F">
          <w:rPr>
            <w:b/>
            <w:color w:val="0000FF"/>
            <w:sz w:val="18"/>
            <w:u w:val="single" w:color="0000FF"/>
          </w:rPr>
          <w:t>2162-6</w:t>
        </w:r>
        <w:r w:rsidR="00D40B2F">
          <w:rPr>
            <w:b/>
            <w:sz w:val="18"/>
          </w:rPr>
          <w:t>,</w:t>
        </w:r>
      </w:hyperlink>
      <w:r w:rsidR="00D40B2F">
        <w:rPr>
          <w:b/>
          <w:spacing w:val="33"/>
          <w:sz w:val="18"/>
        </w:rPr>
        <w:t xml:space="preserve"> </w:t>
      </w:r>
      <w:hyperlink r:id="rId11">
        <w:r w:rsidR="00D40B2F">
          <w:rPr>
            <w:b/>
            <w:color w:val="0000FF"/>
            <w:sz w:val="18"/>
            <w:u w:val="single" w:color="0000FF"/>
          </w:rPr>
          <w:t>R. 2162-7</w:t>
        </w:r>
        <w:r w:rsidR="00D40B2F">
          <w:rPr>
            <w:b/>
            <w:color w:val="0000FF"/>
            <w:spacing w:val="33"/>
            <w:sz w:val="18"/>
            <w:u w:val="single" w:color="0000FF"/>
          </w:rPr>
          <w:t xml:space="preserve"> </w:t>
        </w:r>
        <w:r w:rsidR="00D40B2F">
          <w:rPr>
            <w:b/>
            <w:color w:val="0000FF"/>
            <w:sz w:val="18"/>
            <w:u w:val="single" w:color="0000FF"/>
          </w:rPr>
          <w:t>à</w:t>
        </w:r>
        <w:r w:rsidR="00D40B2F">
          <w:rPr>
            <w:b/>
            <w:color w:val="0000FF"/>
            <w:spacing w:val="-1"/>
            <w:sz w:val="18"/>
            <w:u w:val="single" w:color="0000FF"/>
          </w:rPr>
          <w:t xml:space="preserve"> </w:t>
        </w:r>
        <w:r w:rsidR="00D40B2F">
          <w:rPr>
            <w:b/>
            <w:color w:val="0000FF"/>
            <w:sz w:val="18"/>
            <w:u w:val="single" w:color="0000FF"/>
          </w:rPr>
          <w:t>R.</w:t>
        </w:r>
        <w:r w:rsidR="00D40B2F">
          <w:rPr>
            <w:b/>
            <w:color w:val="0000FF"/>
            <w:spacing w:val="-3"/>
            <w:sz w:val="18"/>
            <w:u w:val="single" w:color="0000FF"/>
          </w:rPr>
          <w:t xml:space="preserve"> </w:t>
        </w:r>
        <w:r w:rsidR="00D40B2F">
          <w:rPr>
            <w:b/>
            <w:color w:val="0000FF"/>
            <w:sz w:val="18"/>
            <w:u w:val="single" w:color="0000FF"/>
          </w:rPr>
          <w:t>2162-12</w:t>
        </w:r>
        <w:r w:rsidR="00D40B2F">
          <w:rPr>
            <w:b/>
            <w:sz w:val="18"/>
          </w:rPr>
          <w:t>,</w:t>
        </w:r>
      </w:hyperlink>
      <w:r w:rsidR="00D40B2F">
        <w:rPr>
          <w:b/>
          <w:spacing w:val="33"/>
          <w:sz w:val="18"/>
        </w:rPr>
        <w:t xml:space="preserve"> </w:t>
      </w:r>
      <w:hyperlink r:id="rId12">
        <w:r w:rsidR="00D40B2F">
          <w:rPr>
            <w:b/>
            <w:color w:val="0000FF"/>
            <w:sz w:val="18"/>
            <w:u w:val="single" w:color="0000FF"/>
          </w:rPr>
          <w:t>R.</w:t>
        </w:r>
        <w:r w:rsidR="00D40B2F">
          <w:rPr>
            <w:b/>
            <w:color w:val="0000FF"/>
            <w:spacing w:val="-3"/>
            <w:sz w:val="18"/>
            <w:u w:val="single" w:color="0000FF"/>
          </w:rPr>
          <w:t xml:space="preserve"> </w:t>
        </w:r>
        <w:r w:rsidR="00D40B2F">
          <w:rPr>
            <w:b/>
            <w:color w:val="0000FF"/>
            <w:sz w:val="18"/>
            <w:u w:val="single" w:color="0000FF"/>
          </w:rPr>
          <w:t>2162-13</w:t>
        </w:r>
        <w:r w:rsidR="00D40B2F">
          <w:rPr>
            <w:b/>
            <w:color w:val="0000FF"/>
            <w:spacing w:val="33"/>
            <w:sz w:val="18"/>
            <w:u w:val="single" w:color="0000FF"/>
          </w:rPr>
          <w:t xml:space="preserve"> </w:t>
        </w:r>
        <w:r w:rsidR="00D40B2F">
          <w:rPr>
            <w:b/>
            <w:color w:val="0000FF"/>
            <w:sz w:val="18"/>
            <w:u w:val="single" w:color="0000FF"/>
          </w:rPr>
          <w:t>à</w:t>
        </w:r>
        <w:r w:rsidR="00D40B2F">
          <w:rPr>
            <w:b/>
            <w:color w:val="0000FF"/>
            <w:spacing w:val="-1"/>
            <w:sz w:val="18"/>
            <w:u w:val="single" w:color="0000FF"/>
          </w:rPr>
          <w:t xml:space="preserve"> </w:t>
        </w:r>
        <w:r w:rsidR="00D40B2F">
          <w:rPr>
            <w:b/>
            <w:color w:val="0000FF"/>
            <w:sz w:val="18"/>
            <w:u w:val="single" w:color="0000FF"/>
          </w:rPr>
          <w:t>R.</w:t>
        </w:r>
        <w:r w:rsidR="00D40B2F">
          <w:rPr>
            <w:b/>
            <w:color w:val="0000FF"/>
            <w:spacing w:val="-2"/>
            <w:sz w:val="18"/>
            <w:u w:val="single" w:color="0000FF"/>
          </w:rPr>
          <w:t xml:space="preserve"> </w:t>
        </w:r>
        <w:r w:rsidR="00D40B2F">
          <w:rPr>
            <w:b/>
            <w:color w:val="0000FF"/>
            <w:sz w:val="18"/>
            <w:u w:val="single" w:color="0000FF"/>
          </w:rPr>
          <w:t>2162-14</w:t>
        </w:r>
      </w:hyperlink>
      <w:r w:rsidR="00D40B2F">
        <w:rPr>
          <w:b/>
          <w:color w:val="0000FF"/>
          <w:spacing w:val="31"/>
          <w:sz w:val="18"/>
        </w:rPr>
        <w:t xml:space="preserve"> </w:t>
      </w:r>
      <w:r w:rsidR="00D40B2F">
        <w:rPr>
          <w:b/>
          <w:sz w:val="18"/>
        </w:rPr>
        <w:t>et</w:t>
      </w:r>
      <w:r w:rsidR="00D40B2F">
        <w:rPr>
          <w:b/>
          <w:spacing w:val="33"/>
          <w:sz w:val="18"/>
        </w:rPr>
        <w:t xml:space="preserve"> </w:t>
      </w:r>
      <w:hyperlink r:id="rId13">
        <w:r w:rsidR="00D40B2F">
          <w:rPr>
            <w:b/>
            <w:color w:val="0000FF"/>
            <w:sz w:val="18"/>
            <w:u w:val="single" w:color="0000FF"/>
          </w:rPr>
          <w:t>R.</w:t>
        </w:r>
        <w:r w:rsidR="00D40B2F">
          <w:rPr>
            <w:b/>
            <w:color w:val="0000FF"/>
            <w:spacing w:val="-3"/>
            <w:sz w:val="18"/>
            <w:u w:val="single" w:color="0000FF"/>
          </w:rPr>
          <w:t xml:space="preserve"> </w:t>
        </w:r>
        <w:r w:rsidR="00D40B2F">
          <w:rPr>
            <w:b/>
            <w:color w:val="0000FF"/>
            <w:sz w:val="18"/>
            <w:u w:val="single" w:color="0000FF"/>
          </w:rPr>
          <w:t>2162-15</w:t>
        </w:r>
        <w:r w:rsidR="00D40B2F">
          <w:rPr>
            <w:b/>
            <w:color w:val="0000FF"/>
            <w:spacing w:val="33"/>
            <w:sz w:val="18"/>
            <w:u w:val="single" w:color="0000FF"/>
          </w:rPr>
          <w:t xml:space="preserve"> </w:t>
        </w:r>
        <w:r w:rsidR="00D40B2F">
          <w:rPr>
            <w:b/>
            <w:color w:val="0000FF"/>
            <w:sz w:val="18"/>
            <w:u w:val="single" w:color="0000FF"/>
          </w:rPr>
          <w:t>à</w:t>
        </w:r>
        <w:r w:rsidR="00D40B2F">
          <w:rPr>
            <w:b/>
            <w:color w:val="0000FF"/>
            <w:spacing w:val="-1"/>
            <w:sz w:val="18"/>
            <w:u w:val="single" w:color="0000FF"/>
          </w:rPr>
          <w:t xml:space="preserve"> </w:t>
        </w:r>
        <w:r w:rsidR="00D40B2F">
          <w:rPr>
            <w:b/>
            <w:color w:val="0000FF"/>
            <w:sz w:val="18"/>
            <w:u w:val="single" w:color="0000FF"/>
          </w:rPr>
          <w:t>R.</w:t>
        </w:r>
        <w:r w:rsidR="00D40B2F">
          <w:rPr>
            <w:b/>
            <w:color w:val="0000FF"/>
            <w:spacing w:val="-2"/>
            <w:sz w:val="18"/>
            <w:u w:val="single" w:color="0000FF"/>
          </w:rPr>
          <w:t xml:space="preserve"> </w:t>
        </w:r>
        <w:r w:rsidR="00D40B2F">
          <w:rPr>
            <w:b/>
            <w:color w:val="0000FF"/>
            <w:sz w:val="18"/>
            <w:u w:val="single" w:color="0000FF"/>
          </w:rPr>
          <w:t>2162-21</w:t>
        </w:r>
      </w:hyperlink>
      <w:r w:rsidR="00D40B2F">
        <w:rPr>
          <w:b/>
          <w:color w:val="0000FF"/>
          <w:spacing w:val="32"/>
          <w:sz w:val="18"/>
        </w:rPr>
        <w:t xml:space="preserve"> </w:t>
      </w:r>
      <w:r w:rsidR="00D40B2F">
        <w:rPr>
          <w:b/>
          <w:sz w:val="18"/>
        </w:rPr>
        <w:t>(marchés</w:t>
      </w:r>
      <w:r w:rsidR="00D40B2F">
        <w:rPr>
          <w:b/>
          <w:spacing w:val="32"/>
          <w:sz w:val="18"/>
        </w:rPr>
        <w:t xml:space="preserve"> </w:t>
      </w:r>
      <w:r w:rsidR="00D40B2F">
        <w:rPr>
          <w:b/>
          <w:sz w:val="18"/>
        </w:rPr>
        <w:t>publics</w:t>
      </w:r>
      <w:r w:rsidR="00D40B2F">
        <w:rPr>
          <w:b/>
          <w:spacing w:val="35"/>
          <w:sz w:val="18"/>
        </w:rPr>
        <w:t xml:space="preserve"> </w:t>
      </w:r>
      <w:r w:rsidR="00D40B2F">
        <w:rPr>
          <w:b/>
          <w:sz w:val="18"/>
        </w:rPr>
        <w:t>autres</w:t>
      </w:r>
      <w:r w:rsidR="00D40B2F">
        <w:rPr>
          <w:b/>
          <w:spacing w:val="35"/>
          <w:sz w:val="18"/>
        </w:rPr>
        <w:t xml:space="preserve"> </w:t>
      </w:r>
      <w:r w:rsidR="00D40B2F">
        <w:rPr>
          <w:b/>
          <w:sz w:val="18"/>
        </w:rPr>
        <w:t>que</w:t>
      </w:r>
      <w:r w:rsidR="00D40B2F">
        <w:rPr>
          <w:b/>
          <w:spacing w:val="32"/>
          <w:sz w:val="18"/>
        </w:rPr>
        <w:t xml:space="preserve"> </w:t>
      </w:r>
      <w:r w:rsidR="00D40B2F">
        <w:rPr>
          <w:b/>
          <w:spacing w:val="-5"/>
          <w:sz w:val="18"/>
        </w:rPr>
        <w:t>de</w:t>
      </w:r>
    </w:p>
    <w:p w14:paraId="4B29F331" w14:textId="77777777" w:rsidR="004A2CD9" w:rsidRDefault="00D40B2F" w:rsidP="007E3830">
      <w:pPr>
        <w:ind w:left="567" w:right="567"/>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w:t>
      </w:r>
      <w:r>
        <w:rPr>
          <w:b/>
          <w:spacing w:val="80"/>
          <w:sz w:val="18"/>
        </w:rPr>
        <w:t xml:space="preserve"> </w:t>
      </w:r>
      <w:r>
        <w:rPr>
          <w:b/>
          <w:sz w:val="18"/>
        </w:rPr>
        <w:t>la passation prévues par ce code. Dans tous ces cas, le présent formulaire type est utilisable.</w:t>
      </w:r>
    </w:p>
    <w:p w14:paraId="3A03DE28" w14:textId="77777777" w:rsidR="004A2CD9" w:rsidRDefault="00D40B2F" w:rsidP="007E3830">
      <w:pPr>
        <w:pStyle w:val="Titre1"/>
        <w:tabs>
          <w:tab w:val="left" w:pos="10536"/>
        </w:tabs>
        <w:spacing w:before="101"/>
        <w:ind w:left="426"/>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14:paraId="416E7468" w14:textId="77777777" w:rsidR="004A2CD9" w:rsidRDefault="004A2CD9">
      <w:pPr>
        <w:pStyle w:val="Corpsdetexte"/>
        <w:spacing w:before="13"/>
        <w:rPr>
          <w:b/>
          <w:sz w:val="19"/>
        </w:rPr>
      </w:pPr>
    </w:p>
    <w:p w14:paraId="45748562" w14:textId="77777777" w:rsidR="004A2CD9" w:rsidRDefault="00D40B2F" w:rsidP="007E3830">
      <w:pPr>
        <w:spacing w:line="277" w:lineRule="exact"/>
        <w:ind w:left="567"/>
        <w:rPr>
          <w:b/>
          <w:sz w:val="20"/>
        </w:rPr>
      </w:pPr>
      <w:r>
        <w:rPr>
          <w:b/>
          <w:sz w:val="20"/>
        </w:rPr>
        <w:t>Désignation</w:t>
      </w:r>
      <w:r>
        <w:rPr>
          <w:b/>
          <w:spacing w:val="-9"/>
          <w:sz w:val="20"/>
        </w:rPr>
        <w:t xml:space="preserve"> </w:t>
      </w:r>
      <w:r>
        <w:rPr>
          <w:b/>
          <w:sz w:val="20"/>
        </w:rPr>
        <w:t>de</w:t>
      </w:r>
      <w:r>
        <w:rPr>
          <w:b/>
          <w:spacing w:val="-8"/>
          <w:sz w:val="20"/>
        </w:rPr>
        <w:t xml:space="preserve"> </w:t>
      </w:r>
      <w:r>
        <w:rPr>
          <w:b/>
          <w:sz w:val="20"/>
        </w:rPr>
        <w:t>l’acheteur</w:t>
      </w:r>
      <w:r>
        <w:rPr>
          <w:b/>
          <w:spacing w:val="-9"/>
          <w:sz w:val="20"/>
        </w:rPr>
        <w:t xml:space="preserve"> </w:t>
      </w:r>
      <w:r>
        <w:rPr>
          <w:b/>
          <w:spacing w:val="-10"/>
          <w:sz w:val="20"/>
        </w:rPr>
        <w:t>:</w:t>
      </w:r>
    </w:p>
    <w:p w14:paraId="10FADDA0" w14:textId="77777777" w:rsidR="00521791" w:rsidRPr="00521791" w:rsidRDefault="00521791" w:rsidP="007E3830">
      <w:pPr>
        <w:spacing w:before="120"/>
        <w:ind w:left="567"/>
        <w:jc w:val="center"/>
        <w:rPr>
          <w:rFonts w:ascii="Verdana" w:hAnsi="Verdana" w:cs="Arial"/>
          <w:b/>
          <w:bCs/>
          <w:sz w:val="18"/>
          <w:szCs w:val="18"/>
        </w:rPr>
      </w:pPr>
      <w:r w:rsidRPr="00521791">
        <w:rPr>
          <w:rFonts w:ascii="Verdana" w:hAnsi="Verdana" w:cs="Arial"/>
          <w:b/>
          <w:bCs/>
          <w:sz w:val="18"/>
          <w:szCs w:val="18"/>
        </w:rPr>
        <w:t>Etat – Ministère de la justice</w:t>
      </w:r>
    </w:p>
    <w:p w14:paraId="03150F7B" w14:textId="77777777" w:rsidR="00521791" w:rsidRPr="00521791" w:rsidRDefault="00521791" w:rsidP="007E3830">
      <w:pPr>
        <w:spacing w:before="40"/>
        <w:ind w:left="567"/>
        <w:jc w:val="center"/>
        <w:rPr>
          <w:rFonts w:ascii="Verdana" w:hAnsi="Verdana" w:cs="Arial"/>
          <w:b/>
          <w:bCs/>
          <w:sz w:val="18"/>
          <w:szCs w:val="18"/>
        </w:rPr>
      </w:pPr>
      <w:r w:rsidRPr="00521791">
        <w:rPr>
          <w:rFonts w:ascii="Verdana" w:hAnsi="Verdana" w:cs="Arial"/>
          <w:b/>
          <w:bCs/>
          <w:sz w:val="18"/>
          <w:szCs w:val="18"/>
        </w:rPr>
        <w:t>Cour d’appel de Papeete</w:t>
      </w:r>
    </w:p>
    <w:p w14:paraId="59FF98AE" w14:textId="77777777" w:rsidR="00521791" w:rsidRPr="00521791" w:rsidRDefault="00521791" w:rsidP="007E3830">
      <w:pPr>
        <w:spacing w:before="40"/>
        <w:ind w:left="567"/>
        <w:jc w:val="center"/>
        <w:rPr>
          <w:rFonts w:ascii="Verdana" w:hAnsi="Verdana" w:cs="Arial"/>
          <w:b/>
          <w:bCs/>
          <w:sz w:val="18"/>
          <w:szCs w:val="18"/>
        </w:rPr>
      </w:pPr>
      <w:r w:rsidRPr="00521791">
        <w:rPr>
          <w:rFonts w:ascii="Verdana" w:hAnsi="Verdana" w:cs="Arial"/>
          <w:b/>
          <w:bCs/>
          <w:sz w:val="18"/>
          <w:szCs w:val="18"/>
        </w:rPr>
        <w:t xml:space="preserve">Avenue </w:t>
      </w:r>
      <w:proofErr w:type="spellStart"/>
      <w:r w:rsidRPr="00521791">
        <w:rPr>
          <w:rFonts w:ascii="Verdana" w:hAnsi="Verdana" w:cs="Arial"/>
          <w:b/>
          <w:bCs/>
          <w:sz w:val="18"/>
          <w:szCs w:val="18"/>
        </w:rPr>
        <w:t>Pouvana’a</w:t>
      </w:r>
      <w:proofErr w:type="spellEnd"/>
      <w:r w:rsidRPr="00521791">
        <w:rPr>
          <w:rFonts w:ascii="Verdana" w:hAnsi="Verdana" w:cs="Arial"/>
          <w:b/>
          <w:bCs/>
          <w:sz w:val="18"/>
          <w:szCs w:val="18"/>
        </w:rPr>
        <w:t xml:space="preserve"> a </w:t>
      </w:r>
      <w:proofErr w:type="spellStart"/>
      <w:r w:rsidRPr="00521791">
        <w:rPr>
          <w:rFonts w:ascii="Verdana" w:hAnsi="Verdana" w:cs="Arial"/>
          <w:b/>
          <w:bCs/>
          <w:sz w:val="18"/>
          <w:szCs w:val="18"/>
        </w:rPr>
        <w:t>Oopa</w:t>
      </w:r>
      <w:proofErr w:type="spellEnd"/>
    </w:p>
    <w:p w14:paraId="3D91317E" w14:textId="77777777" w:rsidR="00521791" w:rsidRPr="00521791" w:rsidRDefault="00521791" w:rsidP="007E3830">
      <w:pPr>
        <w:spacing w:before="40"/>
        <w:ind w:left="567"/>
        <w:jc w:val="center"/>
        <w:rPr>
          <w:rFonts w:ascii="Verdana" w:hAnsi="Verdana" w:cs="Arial"/>
          <w:b/>
          <w:bCs/>
          <w:sz w:val="18"/>
          <w:szCs w:val="18"/>
        </w:rPr>
      </w:pPr>
      <w:r w:rsidRPr="00521791">
        <w:rPr>
          <w:rFonts w:ascii="Verdana" w:hAnsi="Verdana" w:cs="Arial"/>
          <w:b/>
          <w:bCs/>
          <w:sz w:val="18"/>
          <w:szCs w:val="18"/>
        </w:rPr>
        <w:t>BP 101 - 98713 Papeete</w:t>
      </w:r>
    </w:p>
    <w:p w14:paraId="062476EF" w14:textId="77777777" w:rsidR="00521791" w:rsidRPr="00521791" w:rsidRDefault="00521791" w:rsidP="007E3830">
      <w:pPr>
        <w:spacing w:before="40"/>
        <w:ind w:left="567"/>
        <w:jc w:val="center"/>
        <w:rPr>
          <w:rFonts w:ascii="Verdana" w:hAnsi="Verdana" w:cs="Arial"/>
          <w:b/>
          <w:bCs/>
          <w:sz w:val="18"/>
          <w:szCs w:val="18"/>
        </w:rPr>
      </w:pPr>
    </w:p>
    <w:p w14:paraId="3FF35F3A" w14:textId="6FBC767A" w:rsidR="00521791" w:rsidRPr="00521791" w:rsidRDefault="00521791" w:rsidP="007E3830">
      <w:pPr>
        <w:spacing w:before="40"/>
        <w:ind w:left="567"/>
        <w:rPr>
          <w:rFonts w:ascii="Verdana" w:hAnsi="Verdana" w:cs="Arial"/>
          <w:b/>
          <w:bCs/>
          <w:sz w:val="18"/>
          <w:szCs w:val="18"/>
        </w:rPr>
      </w:pPr>
      <w:r w:rsidRPr="00521791">
        <w:rPr>
          <w:rFonts w:ascii="Verdana" w:hAnsi="Verdana" w:cs="Arial"/>
          <w:b/>
          <w:bCs/>
          <w:sz w:val="18"/>
          <w:szCs w:val="18"/>
        </w:rPr>
        <w:t>Représenté par Le Premier Président de la cour d’appel de Papeete et le Procureur Général près ladite cour</w:t>
      </w:r>
    </w:p>
    <w:p w14:paraId="55B7407D" w14:textId="77777777" w:rsidR="004A2CD9" w:rsidRPr="00521791" w:rsidRDefault="004A2CD9" w:rsidP="007E3830">
      <w:pPr>
        <w:pStyle w:val="Corpsdetexte"/>
        <w:ind w:left="567"/>
        <w:rPr>
          <w:b/>
          <w:bCs/>
          <w:i/>
          <w:sz w:val="24"/>
        </w:rPr>
      </w:pPr>
    </w:p>
    <w:p w14:paraId="7231CF2D" w14:textId="77777777" w:rsidR="004A2CD9" w:rsidRDefault="004A2CD9" w:rsidP="007E3830">
      <w:pPr>
        <w:pStyle w:val="Corpsdetexte"/>
        <w:spacing w:before="1"/>
        <w:ind w:left="567"/>
        <w:rPr>
          <w:i/>
          <w:sz w:val="16"/>
        </w:rPr>
      </w:pPr>
    </w:p>
    <w:p w14:paraId="7BE5F465" w14:textId="19F0C124" w:rsidR="004A2CD9" w:rsidRDefault="00D40B2F" w:rsidP="007E3830">
      <w:pPr>
        <w:ind w:left="567" w:right="2"/>
        <w:rPr>
          <w:b/>
          <w:sz w:val="20"/>
        </w:rPr>
      </w:pPr>
      <w:r>
        <w:rPr>
          <w:b/>
          <w:sz w:val="20"/>
        </w:rPr>
        <w:t>Personne</w:t>
      </w:r>
      <w:r>
        <w:rPr>
          <w:b/>
          <w:spacing w:val="28"/>
          <w:sz w:val="20"/>
        </w:rPr>
        <w:t xml:space="preserve"> </w:t>
      </w:r>
      <w:r>
        <w:rPr>
          <w:b/>
          <w:sz w:val="20"/>
        </w:rPr>
        <w:t>habilitée</w:t>
      </w:r>
      <w:r>
        <w:rPr>
          <w:b/>
          <w:spacing w:val="28"/>
          <w:sz w:val="20"/>
        </w:rPr>
        <w:t xml:space="preserve"> </w:t>
      </w:r>
      <w:r>
        <w:rPr>
          <w:b/>
          <w:sz w:val="20"/>
        </w:rPr>
        <w:t>à</w:t>
      </w:r>
      <w:r>
        <w:rPr>
          <w:b/>
          <w:spacing w:val="26"/>
          <w:sz w:val="20"/>
        </w:rPr>
        <w:t xml:space="preserve"> </w:t>
      </w:r>
      <w:r>
        <w:rPr>
          <w:b/>
          <w:sz w:val="20"/>
        </w:rPr>
        <w:t>donner</w:t>
      </w:r>
      <w:r>
        <w:rPr>
          <w:b/>
          <w:spacing w:val="26"/>
          <w:sz w:val="20"/>
        </w:rPr>
        <w:t xml:space="preserve"> </w:t>
      </w:r>
      <w:r>
        <w:rPr>
          <w:b/>
          <w:sz w:val="20"/>
        </w:rPr>
        <w:t>les</w:t>
      </w:r>
      <w:r>
        <w:rPr>
          <w:b/>
          <w:spacing w:val="28"/>
          <w:sz w:val="20"/>
        </w:rPr>
        <w:t xml:space="preserve"> </w:t>
      </w:r>
      <w:r>
        <w:rPr>
          <w:b/>
          <w:sz w:val="20"/>
        </w:rPr>
        <w:t>renseignements</w:t>
      </w:r>
      <w:r>
        <w:rPr>
          <w:b/>
          <w:spacing w:val="28"/>
          <w:sz w:val="20"/>
        </w:rPr>
        <w:t xml:space="preserve"> </w:t>
      </w:r>
      <w:r>
        <w:rPr>
          <w:b/>
          <w:sz w:val="20"/>
        </w:rPr>
        <w:t>prévus</w:t>
      </w:r>
      <w:r>
        <w:rPr>
          <w:b/>
          <w:spacing w:val="26"/>
          <w:sz w:val="20"/>
        </w:rPr>
        <w:t xml:space="preserve"> </w:t>
      </w:r>
      <w:r>
        <w:rPr>
          <w:b/>
          <w:sz w:val="20"/>
        </w:rPr>
        <w:t>à</w:t>
      </w:r>
      <w:r>
        <w:rPr>
          <w:b/>
          <w:spacing w:val="28"/>
          <w:sz w:val="20"/>
        </w:rPr>
        <w:t xml:space="preserve"> </w:t>
      </w:r>
      <w:r>
        <w:rPr>
          <w:b/>
          <w:sz w:val="20"/>
        </w:rPr>
        <w:t>l</w:t>
      </w:r>
      <w:hyperlink r:id="rId20">
        <w:r>
          <w:rPr>
            <w:b/>
            <w:sz w:val="20"/>
          </w:rPr>
          <w:t>’</w:t>
        </w:r>
        <w:r>
          <w:rPr>
            <w:b/>
            <w:color w:val="0000FF"/>
            <w:sz w:val="20"/>
            <w:u w:val="single" w:color="0000FF"/>
          </w:rPr>
          <w:t>article</w:t>
        </w:r>
        <w:r>
          <w:rPr>
            <w:b/>
            <w:color w:val="0000FF"/>
            <w:spacing w:val="-1"/>
            <w:sz w:val="20"/>
            <w:u w:val="single" w:color="0000FF"/>
          </w:rPr>
          <w:t xml:space="preserve"> </w:t>
        </w:r>
        <w:r>
          <w:rPr>
            <w:b/>
            <w:color w:val="0000FF"/>
            <w:sz w:val="20"/>
            <w:u w:val="single" w:color="0000FF"/>
          </w:rPr>
          <w:t>R.</w:t>
        </w:r>
        <w:r>
          <w:rPr>
            <w:b/>
            <w:color w:val="0000FF"/>
            <w:spacing w:val="-2"/>
            <w:sz w:val="20"/>
            <w:u w:val="single" w:color="0000FF"/>
          </w:rPr>
          <w:t xml:space="preserve"> </w:t>
        </w:r>
        <w:r>
          <w:rPr>
            <w:b/>
            <w:color w:val="0000FF"/>
            <w:sz w:val="20"/>
            <w:u w:val="single" w:color="0000FF"/>
          </w:rPr>
          <w:t>2191-59</w:t>
        </w:r>
      </w:hyperlink>
      <w:r>
        <w:rPr>
          <w:b/>
          <w:color w:val="0000FF"/>
          <w:spacing w:val="26"/>
          <w:sz w:val="20"/>
        </w:rPr>
        <w:t xml:space="preserve"> </w:t>
      </w:r>
      <w:r>
        <w:rPr>
          <w:b/>
          <w:sz w:val="20"/>
        </w:rPr>
        <w:t>du</w:t>
      </w:r>
      <w:r>
        <w:rPr>
          <w:b/>
          <w:spacing w:val="26"/>
          <w:sz w:val="20"/>
        </w:rPr>
        <w:t xml:space="preserve"> </w:t>
      </w:r>
      <w:r>
        <w:rPr>
          <w:b/>
          <w:sz w:val="20"/>
        </w:rPr>
        <w:t>code</w:t>
      </w:r>
      <w:r>
        <w:rPr>
          <w:b/>
          <w:spacing w:val="28"/>
          <w:sz w:val="20"/>
        </w:rPr>
        <w:t xml:space="preserve"> </w:t>
      </w:r>
      <w:r>
        <w:rPr>
          <w:b/>
          <w:sz w:val="20"/>
        </w:rPr>
        <w:t>de</w:t>
      </w:r>
      <w:r>
        <w:rPr>
          <w:b/>
          <w:spacing w:val="26"/>
          <w:sz w:val="20"/>
        </w:rPr>
        <w:t xml:space="preserve"> </w:t>
      </w:r>
      <w:r>
        <w:rPr>
          <w:b/>
          <w:sz w:val="20"/>
        </w:rPr>
        <w:t>la</w:t>
      </w:r>
      <w:r>
        <w:rPr>
          <w:b/>
          <w:spacing w:val="26"/>
          <w:sz w:val="20"/>
        </w:rPr>
        <w:t xml:space="preserve"> </w:t>
      </w:r>
      <w:r>
        <w:rPr>
          <w:b/>
          <w:sz w:val="20"/>
        </w:rPr>
        <w:t>commande publique, auquel renvoie l</w:t>
      </w:r>
      <w:hyperlink r:id="rId21">
        <w:r>
          <w:rPr>
            <w:b/>
            <w:sz w:val="20"/>
          </w:rPr>
          <w:t>’</w:t>
        </w:r>
        <w:r>
          <w:rPr>
            <w:b/>
            <w:color w:val="0000FF"/>
            <w:sz w:val="20"/>
            <w:u w:val="single" w:color="0000FF"/>
          </w:rPr>
          <w:t>article R. 2391-28</w:t>
        </w:r>
      </w:hyperlink>
      <w:r>
        <w:rPr>
          <w:b/>
          <w:color w:val="0000FF"/>
          <w:sz w:val="20"/>
        </w:rPr>
        <w:t xml:space="preserve"> </w:t>
      </w:r>
      <w:r>
        <w:rPr>
          <w:b/>
          <w:sz w:val="20"/>
        </w:rPr>
        <w:t xml:space="preserve">du même code (nantissements ou cessions de créances) : </w:t>
      </w:r>
    </w:p>
    <w:p w14:paraId="62666BDF" w14:textId="77777777" w:rsidR="00521791" w:rsidRDefault="00521791" w:rsidP="007E3830">
      <w:pPr>
        <w:ind w:left="567" w:right="580"/>
        <w:jc w:val="center"/>
        <w:rPr>
          <w:b/>
          <w:sz w:val="20"/>
        </w:rPr>
      </w:pPr>
    </w:p>
    <w:p w14:paraId="442E4CC8" w14:textId="7D2DD58D" w:rsidR="00521791" w:rsidRDefault="00521791" w:rsidP="007E3830">
      <w:pPr>
        <w:ind w:left="567" w:right="580"/>
        <w:jc w:val="center"/>
        <w:rPr>
          <w:b/>
          <w:sz w:val="20"/>
        </w:rPr>
      </w:pPr>
      <w:r>
        <w:rPr>
          <w:b/>
          <w:sz w:val="20"/>
        </w:rPr>
        <w:t>Service administratif régional de la cour d’appel de Papeete.</w:t>
      </w:r>
    </w:p>
    <w:p w14:paraId="47C905FB" w14:textId="34ECBD82" w:rsidR="00521791" w:rsidRDefault="00521791" w:rsidP="007E3830">
      <w:pPr>
        <w:ind w:left="567" w:right="580"/>
        <w:jc w:val="center"/>
        <w:rPr>
          <w:b/>
          <w:sz w:val="20"/>
        </w:rPr>
      </w:pPr>
      <w:r>
        <w:rPr>
          <w:b/>
          <w:sz w:val="20"/>
        </w:rPr>
        <w:t xml:space="preserve">Rue Edouard </w:t>
      </w:r>
      <w:proofErr w:type="spellStart"/>
      <w:r>
        <w:rPr>
          <w:b/>
          <w:sz w:val="20"/>
        </w:rPr>
        <w:t>Ahnne</w:t>
      </w:r>
      <w:proofErr w:type="spellEnd"/>
      <w:r>
        <w:rPr>
          <w:b/>
          <w:sz w:val="20"/>
        </w:rPr>
        <w:t xml:space="preserve"> – Immeuble UUPA – 4</w:t>
      </w:r>
      <w:r w:rsidRPr="00521791">
        <w:rPr>
          <w:b/>
          <w:sz w:val="20"/>
          <w:vertAlign w:val="superscript"/>
        </w:rPr>
        <w:t>ème</w:t>
      </w:r>
      <w:r>
        <w:rPr>
          <w:b/>
          <w:sz w:val="20"/>
        </w:rPr>
        <w:t xml:space="preserve"> étage – Papeete</w:t>
      </w:r>
    </w:p>
    <w:p w14:paraId="0EE4F566" w14:textId="792EF72B" w:rsidR="00521791" w:rsidRDefault="00521791" w:rsidP="007E3830">
      <w:pPr>
        <w:ind w:left="567" w:right="580"/>
        <w:jc w:val="center"/>
        <w:rPr>
          <w:i/>
          <w:sz w:val="18"/>
        </w:rPr>
      </w:pPr>
      <w:r>
        <w:rPr>
          <w:b/>
          <w:sz w:val="20"/>
        </w:rPr>
        <w:t>BP101 – 98713 PAPEETE</w:t>
      </w:r>
    </w:p>
    <w:p w14:paraId="3FDDBB0E" w14:textId="14402DE8" w:rsidR="004A2CD9" w:rsidRDefault="00521791" w:rsidP="007E3830">
      <w:pPr>
        <w:pStyle w:val="Corpsdetexte"/>
        <w:ind w:left="567"/>
        <w:jc w:val="center"/>
        <w:rPr>
          <w:i/>
        </w:rPr>
      </w:pPr>
      <w:r>
        <w:rPr>
          <w:i/>
        </w:rPr>
        <w:t>E- mail : mp.sar.ca-papeete@justice.fr</w:t>
      </w:r>
    </w:p>
    <w:p w14:paraId="385DE55F" w14:textId="77777777" w:rsidR="004A2CD9" w:rsidRDefault="004A2CD9">
      <w:pPr>
        <w:pStyle w:val="Corpsdetexte"/>
        <w:rPr>
          <w:i/>
        </w:rPr>
      </w:pPr>
    </w:p>
    <w:p w14:paraId="05354CD3" w14:textId="11403E71" w:rsidR="004A2CD9" w:rsidRDefault="00D40B2F" w:rsidP="007E3830">
      <w:pPr>
        <w:pStyle w:val="Titre1"/>
        <w:tabs>
          <w:tab w:val="left" w:pos="10536"/>
        </w:tabs>
        <w:ind w:left="426"/>
      </w:pP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14:paraId="3291368F" w14:textId="77777777" w:rsidR="004A2CD9" w:rsidRDefault="004A2CD9">
      <w:pPr>
        <w:pStyle w:val="Corpsdetexte"/>
        <w:rPr>
          <w:i/>
        </w:rPr>
      </w:pPr>
    </w:p>
    <w:p w14:paraId="12D3CB21" w14:textId="020950F7" w:rsidR="00521791" w:rsidRDefault="00521791" w:rsidP="00521791">
      <w:pPr>
        <w:pStyle w:val="Corpsdetexte"/>
        <w:ind w:firstLine="260"/>
        <w:rPr>
          <w:i/>
          <w:iCs/>
          <w:sz w:val="22"/>
          <w:szCs w:val="22"/>
        </w:rPr>
      </w:pPr>
      <w:r>
        <w:rPr>
          <w:i/>
          <w:iCs/>
          <w:sz w:val="22"/>
          <w:szCs w:val="22"/>
        </w:rPr>
        <w:t>Retrait de matériaux amiantés avant travaux de rénovation du Palais de justice de Papeete.</w:t>
      </w:r>
    </w:p>
    <w:p w14:paraId="3A73D020" w14:textId="77777777" w:rsidR="007E3830" w:rsidRPr="007D487F" w:rsidRDefault="007E3830" w:rsidP="007E3830">
      <w:pPr>
        <w:pStyle w:val="Corpsdetexte"/>
        <w:ind w:left="709"/>
        <w:rPr>
          <w:i/>
          <w:iCs/>
          <w:sz w:val="22"/>
          <w:szCs w:val="22"/>
        </w:rPr>
      </w:pPr>
    </w:p>
    <w:p w14:paraId="4F881B44" w14:textId="287E5EF3" w:rsidR="004A2CD9" w:rsidRDefault="00521791" w:rsidP="007E3830">
      <w:pPr>
        <w:pStyle w:val="Corpsdetexte"/>
        <w:spacing w:before="5"/>
        <w:ind w:left="709"/>
        <w:rPr>
          <w:rFonts w:ascii="Arial" w:hAnsi="Arial"/>
          <w:spacing w:val="-2"/>
          <w:sz w:val="16"/>
        </w:rPr>
      </w:pPr>
      <w:r>
        <w:rPr>
          <w:noProof/>
        </w:rPr>
        <mc:AlternateContent>
          <mc:Choice Requires="wps">
            <w:drawing>
              <wp:anchor distT="0" distB="0" distL="0" distR="0" simplePos="0" relativeHeight="487588352" behindDoc="1" locked="0" layoutInCell="1" allowOverlap="1" wp14:anchorId="66BA4A57" wp14:editId="2D70A306">
                <wp:simplePos x="0" y="0"/>
                <wp:positionH relativeFrom="page">
                  <wp:posOffset>400050</wp:posOffset>
                </wp:positionH>
                <wp:positionV relativeFrom="paragraph">
                  <wp:posOffset>204470</wp:posOffset>
                </wp:positionV>
                <wp:extent cx="6610350" cy="224790"/>
                <wp:effectExtent l="0" t="0" r="0" b="381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224790"/>
                        </a:xfrm>
                        <a:prstGeom prst="rect">
                          <a:avLst/>
                        </a:prstGeom>
                        <a:solidFill>
                          <a:srgbClr val="3557A1"/>
                        </a:solidFill>
                      </wps:spPr>
                      <wps:txbx>
                        <w:txbxContent>
                          <w:p w14:paraId="0CC9966B" w14:textId="5AD5676B" w:rsidR="004A2CD9" w:rsidRDefault="00D40B2F">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sidR="00521791">
                              <w:rPr>
                                <w:b/>
                                <w:color w:val="FFFFFF"/>
                                <w:spacing w:val="-10"/>
                                <w:sz w:val="20"/>
                              </w:rPr>
                              <w:t xml:space="preserve">   </w:t>
                            </w:r>
                            <w:r>
                              <w:rPr>
                                <w:b/>
                                <w:color w:val="FFFFFF"/>
                                <w:spacing w:val="-10"/>
                                <w:sz w:val="20"/>
                              </w:rPr>
                              <w:t>/</w:t>
                            </w:r>
                            <w:r w:rsidR="00521791">
                              <w:rPr>
                                <w:b/>
                                <w:color w:val="FFFFFF"/>
                                <w:spacing w:val="-10"/>
                                <w:sz w:val="20"/>
                              </w:rPr>
                              <w:t xml:space="preserve">   </w:t>
                            </w:r>
                            <w:r>
                              <w:rPr>
                                <w:b/>
                                <w:color w:val="FFFFFF"/>
                                <w:spacing w:val="-10"/>
                                <w:sz w:val="20"/>
                              </w:rPr>
                              <w:t>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6BA4A57" id="_x0000_t202" coordsize="21600,21600" o:spt="202" path="m,l,21600r21600,l21600,xe">
                <v:stroke joinstyle="miter"/>
                <v:path gradientshapeok="t" o:connecttype="rect"/>
              </v:shapetype>
              <v:shape id="Textbox 4" o:spid="_x0000_s1026" type="#_x0000_t202" style="position:absolute;left:0;text-align:left;margin-left:31.5pt;margin-top:16.1pt;width:520.5pt;height:17.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" fillcolor="#3557a1" stroked="f">
                <v:textbox inset="0,0,0,0">
                  <w:txbxContent>
                    <w:p w14:paraId="0CC9966B" w14:textId="5AD5676B" w:rsidR="004A2CD9" w:rsidRDefault="00D40B2F">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sidR="00521791">
                        <w:rPr>
                          <w:b/>
                          <w:color w:val="FFFFFF"/>
                          <w:spacing w:val="-10"/>
                          <w:sz w:val="20"/>
                        </w:rPr>
                        <w:t xml:space="preserve">   </w:t>
                      </w:r>
                      <w:r>
                        <w:rPr>
                          <w:b/>
                          <w:color w:val="FFFFFF"/>
                          <w:spacing w:val="-10"/>
                          <w:sz w:val="20"/>
                        </w:rPr>
                        <w:t>/</w:t>
                      </w:r>
                      <w:r w:rsidR="00521791">
                        <w:rPr>
                          <w:b/>
                          <w:color w:val="FFFFFF"/>
                          <w:spacing w:val="-10"/>
                          <w:sz w:val="20"/>
                        </w:rPr>
                        <w:t xml:space="preserve">   </w:t>
                      </w:r>
                      <w:r>
                        <w:rPr>
                          <w:b/>
                          <w:color w:val="FFFFFF"/>
                          <w:spacing w:val="-10"/>
                          <w:sz w:val="20"/>
                        </w:rPr>
                        <w:t>9</w:t>
                      </w:r>
                    </w:p>
                  </w:txbxContent>
                </v:textbox>
                <w10:wrap type="topAndBottom" anchorx="page"/>
              </v:shape>
            </w:pict>
          </mc:Fallback>
        </mc:AlternateContent>
      </w:r>
      <w:r w:rsidR="00D40B2F">
        <w:rPr>
          <w:noProof/>
        </w:rPr>
        <mc:AlternateContent>
          <mc:Choice Requires="wps">
            <w:drawing>
              <wp:anchor distT="0" distB="0" distL="0" distR="0" simplePos="0" relativeHeight="487587840" behindDoc="1" locked="0" layoutInCell="1" allowOverlap="1" wp14:anchorId="4638B622" wp14:editId="08B018F6">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bookmarkStart w:id="0" w:name="_bookmark0"/>
      <w:bookmarkEnd w:id="0"/>
      <w:r w:rsidR="00D40B2F">
        <w:rPr>
          <w:rFonts w:ascii="Arial" w:hAnsi="Arial"/>
          <w:sz w:val="16"/>
          <w:vertAlign w:val="superscript"/>
        </w:rPr>
        <w:t>2</w:t>
      </w:r>
      <w:r w:rsidR="00D40B2F">
        <w:rPr>
          <w:rFonts w:ascii="Arial" w:hAnsi="Arial"/>
          <w:spacing w:val="-4"/>
          <w:sz w:val="16"/>
        </w:rPr>
        <w:t xml:space="preserve"> </w:t>
      </w:r>
      <w:r w:rsidR="00D40B2F">
        <w:rPr>
          <w:rFonts w:ascii="Arial" w:hAnsi="Arial"/>
          <w:sz w:val="16"/>
        </w:rPr>
        <w:t>Document</w:t>
      </w:r>
      <w:r w:rsidR="00D40B2F">
        <w:rPr>
          <w:rFonts w:ascii="Arial" w:hAnsi="Arial"/>
          <w:spacing w:val="-5"/>
          <w:sz w:val="16"/>
        </w:rPr>
        <w:t xml:space="preserve"> </w:t>
      </w:r>
      <w:r w:rsidR="00D40B2F">
        <w:rPr>
          <w:rFonts w:ascii="Arial" w:hAnsi="Arial"/>
          <w:sz w:val="16"/>
        </w:rPr>
        <w:t>facultatif</w:t>
      </w:r>
      <w:r w:rsidR="00D40B2F">
        <w:rPr>
          <w:rFonts w:ascii="Arial" w:hAnsi="Arial"/>
          <w:spacing w:val="-2"/>
          <w:sz w:val="16"/>
        </w:rPr>
        <w:t xml:space="preserve"> </w:t>
      </w:r>
      <w:r w:rsidR="00D40B2F">
        <w:rPr>
          <w:rFonts w:ascii="Arial" w:hAnsi="Arial"/>
          <w:sz w:val="16"/>
        </w:rPr>
        <w:t>disponible,</w:t>
      </w:r>
      <w:r w:rsidR="00D40B2F">
        <w:rPr>
          <w:rFonts w:ascii="Arial" w:hAnsi="Arial"/>
          <w:spacing w:val="-5"/>
          <w:sz w:val="16"/>
        </w:rPr>
        <w:t xml:space="preserve"> </w:t>
      </w:r>
      <w:r w:rsidR="00D40B2F">
        <w:rPr>
          <w:rFonts w:ascii="Arial" w:hAnsi="Arial"/>
          <w:sz w:val="16"/>
        </w:rPr>
        <w:t>avec</w:t>
      </w:r>
      <w:r w:rsidR="00D40B2F">
        <w:rPr>
          <w:rFonts w:ascii="Arial" w:hAnsi="Arial"/>
          <w:spacing w:val="-5"/>
          <w:sz w:val="16"/>
        </w:rPr>
        <w:t xml:space="preserve"> </w:t>
      </w:r>
      <w:r w:rsidR="00D40B2F">
        <w:rPr>
          <w:rFonts w:ascii="Arial" w:hAnsi="Arial"/>
          <w:sz w:val="16"/>
        </w:rPr>
        <w:t>sa</w:t>
      </w:r>
      <w:r w:rsidR="00D40B2F">
        <w:rPr>
          <w:rFonts w:ascii="Arial" w:hAnsi="Arial"/>
          <w:spacing w:val="-3"/>
          <w:sz w:val="16"/>
        </w:rPr>
        <w:t xml:space="preserve"> </w:t>
      </w:r>
      <w:r w:rsidR="00D40B2F">
        <w:rPr>
          <w:rFonts w:ascii="Arial" w:hAnsi="Arial"/>
          <w:sz w:val="16"/>
        </w:rPr>
        <w:t>notice</w:t>
      </w:r>
      <w:r w:rsidR="00D40B2F">
        <w:rPr>
          <w:rFonts w:ascii="Arial" w:hAnsi="Arial"/>
          <w:spacing w:val="-6"/>
          <w:sz w:val="16"/>
        </w:rPr>
        <w:t xml:space="preserve"> </w:t>
      </w:r>
      <w:r w:rsidR="00D40B2F">
        <w:rPr>
          <w:rFonts w:ascii="Arial" w:hAnsi="Arial"/>
          <w:sz w:val="16"/>
        </w:rPr>
        <w:t>explicative,</w:t>
      </w:r>
      <w:r w:rsidR="00D40B2F">
        <w:rPr>
          <w:rFonts w:ascii="Arial" w:hAnsi="Arial"/>
          <w:spacing w:val="-5"/>
          <w:sz w:val="16"/>
        </w:rPr>
        <w:t xml:space="preserve"> </w:t>
      </w:r>
      <w:r w:rsidR="00D40B2F">
        <w:rPr>
          <w:rFonts w:ascii="Arial" w:hAnsi="Arial"/>
          <w:sz w:val="16"/>
        </w:rPr>
        <w:t>sur</w:t>
      </w:r>
      <w:r w:rsidR="00D40B2F">
        <w:rPr>
          <w:rFonts w:ascii="Arial" w:hAnsi="Arial"/>
          <w:spacing w:val="-4"/>
          <w:sz w:val="16"/>
        </w:rPr>
        <w:t xml:space="preserve"> </w:t>
      </w:r>
      <w:r w:rsidR="00D40B2F">
        <w:rPr>
          <w:rFonts w:ascii="Arial" w:hAnsi="Arial"/>
          <w:sz w:val="16"/>
        </w:rPr>
        <w:t>le</w:t>
      </w:r>
      <w:r w:rsidR="00D40B2F">
        <w:rPr>
          <w:rFonts w:ascii="Arial" w:hAnsi="Arial"/>
          <w:spacing w:val="-5"/>
          <w:sz w:val="16"/>
        </w:rPr>
        <w:t xml:space="preserve"> </w:t>
      </w:r>
      <w:r w:rsidR="00D40B2F">
        <w:rPr>
          <w:rFonts w:ascii="Arial" w:hAnsi="Arial"/>
          <w:sz w:val="16"/>
        </w:rPr>
        <w:t>site</w:t>
      </w:r>
      <w:r w:rsidR="00D40B2F">
        <w:rPr>
          <w:rFonts w:ascii="Arial" w:hAnsi="Arial"/>
          <w:spacing w:val="-6"/>
          <w:sz w:val="16"/>
        </w:rPr>
        <w:t xml:space="preserve"> </w:t>
      </w:r>
      <w:r w:rsidR="00D40B2F">
        <w:rPr>
          <w:rFonts w:ascii="Arial" w:hAnsi="Arial"/>
          <w:sz w:val="16"/>
        </w:rPr>
        <w:t>du</w:t>
      </w:r>
      <w:r w:rsidR="00D40B2F">
        <w:rPr>
          <w:rFonts w:ascii="Arial" w:hAnsi="Arial"/>
          <w:spacing w:val="-4"/>
          <w:sz w:val="16"/>
        </w:rPr>
        <w:t xml:space="preserve"> </w:t>
      </w:r>
      <w:r w:rsidR="00D40B2F">
        <w:rPr>
          <w:rFonts w:ascii="Arial" w:hAnsi="Arial"/>
          <w:sz w:val="16"/>
        </w:rPr>
        <w:t>ministère</w:t>
      </w:r>
      <w:r w:rsidR="00D40B2F">
        <w:rPr>
          <w:rFonts w:ascii="Arial" w:hAnsi="Arial"/>
          <w:spacing w:val="-3"/>
          <w:sz w:val="16"/>
        </w:rPr>
        <w:t xml:space="preserve"> </w:t>
      </w:r>
      <w:r w:rsidR="00D40B2F">
        <w:rPr>
          <w:rFonts w:ascii="Arial" w:hAnsi="Arial"/>
          <w:sz w:val="16"/>
        </w:rPr>
        <w:t>chargé</w:t>
      </w:r>
      <w:r w:rsidR="00D40B2F">
        <w:rPr>
          <w:rFonts w:ascii="Arial" w:hAnsi="Arial"/>
          <w:spacing w:val="-4"/>
          <w:sz w:val="16"/>
        </w:rPr>
        <w:t xml:space="preserve"> </w:t>
      </w:r>
      <w:r w:rsidR="00D40B2F">
        <w:rPr>
          <w:rFonts w:ascii="Arial" w:hAnsi="Arial"/>
          <w:sz w:val="16"/>
        </w:rPr>
        <w:t>de</w:t>
      </w:r>
      <w:r w:rsidR="00D40B2F">
        <w:rPr>
          <w:rFonts w:ascii="Arial" w:hAnsi="Arial"/>
          <w:spacing w:val="-6"/>
          <w:sz w:val="16"/>
        </w:rPr>
        <w:t xml:space="preserve"> </w:t>
      </w:r>
      <w:r w:rsidR="00D40B2F">
        <w:rPr>
          <w:rFonts w:ascii="Arial" w:hAnsi="Arial"/>
          <w:spacing w:val="-2"/>
          <w:sz w:val="16"/>
        </w:rPr>
        <w:t>l’économie.</w:t>
      </w:r>
    </w:p>
    <w:p w14:paraId="130D5883" w14:textId="77777777" w:rsidR="007E3830" w:rsidRDefault="007E3830" w:rsidP="007E3830">
      <w:pPr>
        <w:pStyle w:val="Corpsdetexte"/>
        <w:spacing w:before="5"/>
        <w:ind w:left="709"/>
        <w:rPr>
          <w:rFonts w:ascii="Arial" w:hAnsi="Arial"/>
          <w:sz w:val="16"/>
        </w:rPr>
      </w:pPr>
    </w:p>
    <w:p w14:paraId="338AEA54" w14:textId="72F7260D" w:rsidR="004A2CD9" w:rsidRDefault="004A2CD9">
      <w:pPr>
        <w:pStyle w:val="Corpsdetexte"/>
        <w:spacing w:before="9"/>
        <w:rPr>
          <w:rFonts w:ascii="Arial"/>
          <w:sz w:val="13"/>
        </w:rPr>
      </w:pPr>
    </w:p>
    <w:p w14:paraId="734C5E32" w14:textId="77777777" w:rsidR="004A2CD9" w:rsidRDefault="004A2CD9">
      <w:pPr>
        <w:rPr>
          <w:rFonts w:ascii="Arial"/>
          <w:sz w:val="13"/>
        </w:rPr>
        <w:sectPr w:rsidR="004A2CD9" w:rsidSect="00EE6217">
          <w:footerReference w:type="default" r:id="rId22"/>
          <w:type w:val="continuous"/>
          <w:pgSz w:w="11910" w:h="16850"/>
          <w:pgMar w:top="380" w:right="851" w:bottom="862" w:left="284" w:header="0" w:footer="675" w:gutter="0"/>
          <w:pgNumType w:start="1"/>
          <w:cols w:space="720"/>
        </w:sectPr>
      </w:pPr>
    </w:p>
    <w:p w14:paraId="53C6A185" w14:textId="77777777" w:rsidR="004A2CD9" w:rsidRDefault="00D40B2F" w:rsidP="007E3830">
      <w:pPr>
        <w:pStyle w:val="Titre1"/>
        <w:tabs>
          <w:tab w:val="left" w:pos="10536"/>
        </w:tabs>
        <w:spacing w:before="76"/>
        <w:ind w:left="284"/>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062F40D0" w14:textId="77777777" w:rsidR="004A2CD9" w:rsidRDefault="004A2CD9">
      <w:pPr>
        <w:pStyle w:val="Corpsdetexte"/>
        <w:rPr>
          <w:b/>
        </w:rPr>
      </w:pPr>
    </w:p>
    <w:p w14:paraId="5DD628B4" w14:textId="77777777" w:rsidR="004A2CD9" w:rsidRDefault="00D40B2F">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14:paraId="7BE4639E" w14:textId="77777777" w:rsidR="004A2CD9" w:rsidRDefault="00D40B2F">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03CEA9A0" w14:textId="77777777" w:rsidR="004A2CD9" w:rsidRDefault="00D40B2F">
      <w:pPr>
        <w:pStyle w:val="Corpsdetexte"/>
        <w:spacing w:before="121"/>
        <w:ind w:left="1229"/>
      </w:pPr>
      <w:r>
        <w:rPr>
          <w:noProof/>
        </w:rPr>
        <mc:AlternateContent>
          <mc:Choice Requires="wps">
            <w:drawing>
              <wp:anchor distT="0" distB="0" distL="0" distR="0" simplePos="0" relativeHeight="15730176" behindDoc="0" locked="0" layoutInCell="1" allowOverlap="1" wp14:anchorId="34877C48" wp14:editId="4CB7ABE0">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proofErr w:type="gramStart"/>
      <w:r>
        <w:t>un</w:t>
      </w:r>
      <w:proofErr w:type="gramEnd"/>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14:paraId="2A4E111B" w14:textId="77777777" w:rsidR="004A2CD9" w:rsidRDefault="004A2CD9">
      <w:pPr>
        <w:pStyle w:val="Corpsdetexte"/>
      </w:pPr>
    </w:p>
    <w:p w14:paraId="0FF2F235" w14:textId="77777777" w:rsidR="004A2CD9" w:rsidRDefault="00D40B2F">
      <w:pPr>
        <w:spacing w:before="240"/>
        <w:ind w:left="898" w:firstLine="331"/>
        <w:rPr>
          <w:i/>
          <w:sz w:val="18"/>
        </w:rPr>
      </w:pPr>
      <w:r>
        <w:rPr>
          <w:noProof/>
        </w:rPr>
        <mc:AlternateContent>
          <mc:Choice Requires="wps">
            <w:drawing>
              <wp:anchor distT="0" distB="0" distL="0" distR="0" simplePos="0" relativeHeight="15730688" behindDoc="0" locked="0" layoutInCell="1" allowOverlap="1" wp14:anchorId="3D49826C" wp14:editId="481D3F1A">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rPr>
          <w:sz w:val="20"/>
        </w:rPr>
        <w:t>un</w:t>
      </w:r>
      <w:proofErr w:type="gramEnd"/>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14:paraId="764293F9" w14:textId="77777777" w:rsidR="004A2CD9" w:rsidRDefault="004A2CD9">
      <w:pPr>
        <w:pStyle w:val="Corpsdetexte"/>
        <w:rPr>
          <w:i/>
        </w:rPr>
      </w:pPr>
    </w:p>
    <w:p w14:paraId="7333A48D" w14:textId="77777777" w:rsidR="004A2CD9" w:rsidRDefault="00D40B2F">
      <w:pPr>
        <w:pStyle w:val="Corpsdetexte"/>
        <w:spacing w:before="240"/>
        <w:ind w:left="1229"/>
      </w:pPr>
      <w:r>
        <w:rPr>
          <w:noProof/>
        </w:rPr>
        <mc:AlternateContent>
          <mc:Choice Requires="wps">
            <w:drawing>
              <wp:anchor distT="0" distB="0" distL="0" distR="0" simplePos="0" relativeHeight="15731200" behindDoc="0" locked="0" layoutInCell="1" allowOverlap="1" wp14:anchorId="250AA86E" wp14:editId="24EC5197">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t>un</w:t>
      </w:r>
      <w:proofErr w:type="gramEnd"/>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14:paraId="1F3CA10C" w14:textId="77777777" w:rsidR="004A2CD9" w:rsidRDefault="004A2CD9">
      <w:pPr>
        <w:pStyle w:val="Corpsdetexte"/>
        <w:spacing w:before="4"/>
        <w:rPr>
          <w:sz w:val="21"/>
        </w:rPr>
      </w:pPr>
    </w:p>
    <w:p w14:paraId="73FB0B85" w14:textId="77777777" w:rsidR="004A2CD9" w:rsidRDefault="00D40B2F">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00F5D612" w14:textId="77777777" w:rsidR="004A2CD9" w:rsidRDefault="00D40B2F">
      <w:pPr>
        <w:spacing w:before="241"/>
        <w:ind w:left="331" w:right="706"/>
        <w:jc w:val="both"/>
        <w:rPr>
          <w:sz w:val="20"/>
        </w:rPr>
      </w:pPr>
      <w:r>
        <w:rPr>
          <w:b/>
          <w:sz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 xml:space="preserve">répertoire figurant dans la liste des </w:t>
      </w:r>
      <w:hyperlink r:id="rId23">
        <w:r>
          <w:rPr>
            <w:b/>
            <w:color w:val="0000FF"/>
            <w:sz w:val="20"/>
            <w:u w:val="single" w:color="0000FF"/>
          </w:rPr>
          <w:t>ICD</w:t>
        </w:r>
      </w:hyperlink>
      <w:r>
        <w:rPr>
          <w:b/>
          <w:color w:val="0000FF"/>
          <w:sz w:val="20"/>
        </w:rPr>
        <w:t xml:space="preserve"> </w:t>
      </w:r>
      <w:r>
        <w:rPr>
          <w:sz w:val="20"/>
        </w:rPr>
        <w:t>:</w:t>
      </w:r>
    </w:p>
    <w:p w14:paraId="7222219D" w14:textId="77777777" w:rsidR="004A2CD9" w:rsidRDefault="00D40B2F">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22708344" w14:textId="77777777" w:rsidR="004A2CD9" w:rsidRDefault="004A2CD9">
      <w:pPr>
        <w:pStyle w:val="Corpsdetexte"/>
        <w:rPr>
          <w:b/>
          <w:sz w:val="28"/>
        </w:rPr>
      </w:pPr>
    </w:p>
    <w:p w14:paraId="5168970D" w14:textId="77777777" w:rsidR="004A2CD9" w:rsidRDefault="004A2CD9">
      <w:pPr>
        <w:pStyle w:val="Corpsdetexte"/>
        <w:rPr>
          <w:b/>
          <w:sz w:val="28"/>
        </w:rPr>
      </w:pPr>
    </w:p>
    <w:p w14:paraId="3477B546" w14:textId="77777777" w:rsidR="004A2CD9" w:rsidRDefault="004A2CD9">
      <w:pPr>
        <w:pStyle w:val="Corpsdetexte"/>
        <w:spacing w:before="10"/>
        <w:rPr>
          <w:b/>
          <w:sz w:val="25"/>
        </w:rPr>
      </w:pPr>
    </w:p>
    <w:p w14:paraId="6F721951" w14:textId="77777777" w:rsidR="004A2CD9" w:rsidRDefault="00D40B2F">
      <w:pPr>
        <w:ind w:left="331"/>
        <w:jc w:val="both"/>
        <w:rPr>
          <w:b/>
          <w:sz w:val="20"/>
        </w:rPr>
      </w:pPr>
      <w:proofErr w:type="gramStart"/>
      <w:r>
        <w:rPr>
          <w:b/>
          <w:sz w:val="20"/>
        </w:rPr>
        <w:t>Adresses</w:t>
      </w:r>
      <w:r>
        <w:rPr>
          <w:b/>
          <w:spacing w:val="-2"/>
          <w:sz w:val="20"/>
        </w:rPr>
        <w:t xml:space="preserve"> </w:t>
      </w:r>
      <w:r>
        <w:rPr>
          <w:b/>
          <w:sz w:val="20"/>
        </w:rPr>
        <w:t>postale</w:t>
      </w:r>
      <w:proofErr w:type="gramEnd"/>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07421EEE" w14:textId="77777777" w:rsidR="004A2CD9" w:rsidRDefault="004A2CD9">
      <w:pPr>
        <w:pStyle w:val="Corpsdetexte"/>
        <w:spacing w:before="8"/>
        <w:rPr>
          <w:b/>
          <w:sz w:val="41"/>
        </w:rPr>
      </w:pPr>
    </w:p>
    <w:p w14:paraId="0EA95686" w14:textId="77777777" w:rsidR="004A2CD9" w:rsidRDefault="00D40B2F">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1168FFCA" w14:textId="77777777" w:rsidR="004A2CD9" w:rsidRDefault="004A2CD9">
      <w:pPr>
        <w:pStyle w:val="Corpsdetexte"/>
        <w:spacing w:before="1"/>
        <w:rPr>
          <w:b/>
          <w:sz w:val="38"/>
        </w:rPr>
      </w:pPr>
    </w:p>
    <w:p w14:paraId="0429A933" w14:textId="77777777" w:rsidR="004A2CD9" w:rsidRDefault="00D40B2F">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14:paraId="4D4CC193" w14:textId="77777777" w:rsidR="004A2CD9" w:rsidRDefault="004A2CD9">
      <w:pPr>
        <w:pStyle w:val="Corpsdetexte"/>
        <w:spacing w:before="9"/>
        <w:rPr>
          <w:b/>
          <w:sz w:val="41"/>
        </w:rPr>
      </w:pPr>
    </w:p>
    <w:p w14:paraId="14AAF926" w14:textId="77777777" w:rsidR="004A2CD9" w:rsidRDefault="00D40B2F">
      <w:pPr>
        <w:ind w:left="331" w:right="707"/>
        <w:jc w:val="both"/>
        <w:rPr>
          <w:b/>
          <w:sz w:val="20"/>
        </w:rPr>
      </w:pPr>
      <w:r>
        <w:rPr>
          <w:b/>
          <w:sz w:val="20"/>
        </w:rPr>
        <w:t xml:space="preserve">Numéro SIRET, à défaut, un numéro d’identification européen ou international ou propre au pays d’origine de l’opérateur économique issu d’un répertoire figurant dans la liste des </w:t>
      </w:r>
      <w:hyperlink r:id="rId24">
        <w:r>
          <w:rPr>
            <w:b/>
            <w:color w:val="0000FF"/>
            <w:sz w:val="20"/>
            <w:u w:val="single" w:color="0000FF"/>
          </w:rPr>
          <w:t>ICD</w:t>
        </w:r>
      </w:hyperlink>
      <w:r>
        <w:rPr>
          <w:b/>
          <w:color w:val="0000FF"/>
          <w:sz w:val="20"/>
        </w:rPr>
        <w:t xml:space="preserve"> </w:t>
      </w:r>
      <w:r>
        <w:rPr>
          <w:b/>
          <w:sz w:val="20"/>
        </w:rPr>
        <w:t>:</w:t>
      </w:r>
    </w:p>
    <w:p w14:paraId="7E24EAFC" w14:textId="77777777" w:rsidR="004A2CD9" w:rsidRDefault="004A2CD9">
      <w:pPr>
        <w:pStyle w:val="Corpsdetexte"/>
        <w:rPr>
          <w:b/>
        </w:rPr>
      </w:pPr>
    </w:p>
    <w:p w14:paraId="6957D0FC" w14:textId="77777777" w:rsidR="004A2CD9" w:rsidRDefault="004A2CD9">
      <w:pPr>
        <w:pStyle w:val="Corpsdetexte"/>
        <w:spacing w:before="2"/>
        <w:rPr>
          <w:b/>
          <w:sz w:val="17"/>
        </w:rPr>
      </w:pPr>
    </w:p>
    <w:p w14:paraId="68F95519" w14:textId="77777777" w:rsidR="004A2CD9" w:rsidRDefault="00D40B2F">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14:paraId="40427C18" w14:textId="77777777" w:rsidR="004A2CD9" w:rsidRDefault="004A2CD9">
      <w:pPr>
        <w:pStyle w:val="Corpsdetexte"/>
        <w:spacing w:before="1"/>
        <w:rPr>
          <w:b/>
          <w:sz w:val="40"/>
        </w:rPr>
      </w:pPr>
    </w:p>
    <w:p w14:paraId="519F80A8" w14:textId="77777777" w:rsidR="004A2CD9" w:rsidRDefault="00D40B2F">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14:paraId="6F1781FF" w14:textId="77777777" w:rsidR="004A2CD9" w:rsidRDefault="004A2CD9" w:rsidP="00521791">
      <w:pPr>
        <w:ind w:left="284"/>
        <w:rPr>
          <w:sz w:val="20"/>
        </w:rPr>
        <w:sectPr w:rsidR="004A2CD9" w:rsidSect="00521791">
          <w:footerReference w:type="default" r:id="rId25"/>
          <w:pgSz w:w="11910" w:h="16850"/>
          <w:pgMar w:top="1440" w:right="286" w:bottom="1220" w:left="520" w:header="0" w:footer="1036" w:gutter="0"/>
          <w:pgNumType w:start="2"/>
          <w:cols w:space="720"/>
        </w:sectPr>
      </w:pPr>
    </w:p>
    <w:p w14:paraId="73E31316" w14:textId="77777777" w:rsidR="004A2CD9" w:rsidRDefault="00D40B2F">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69603225" w14:textId="77777777" w:rsidR="004A2CD9" w:rsidRDefault="004A2CD9">
      <w:pPr>
        <w:pStyle w:val="Corpsdetexte"/>
        <w:spacing w:before="4"/>
        <w:rPr>
          <w:b/>
          <w:sz w:val="37"/>
        </w:rPr>
      </w:pPr>
    </w:p>
    <w:p w14:paraId="2A7098B9" w14:textId="77777777" w:rsidR="004A2CD9" w:rsidRDefault="00D40B2F">
      <w:pPr>
        <w:ind w:left="331" w:right="708"/>
        <w:jc w:val="both"/>
        <w:rPr>
          <w:b/>
          <w:sz w:val="20"/>
        </w:rPr>
      </w:pPr>
      <w:r>
        <w:rPr>
          <w:b/>
          <w:sz w:val="20"/>
        </w:rPr>
        <w:t xml:space="preserve">Nom commercial et dénomination sociale de l’unité ou de l’établissement qui exécutera la prestation, adresses postale et du siège social </w:t>
      </w:r>
      <w:r>
        <w:rPr>
          <w:i/>
          <w:sz w:val="18"/>
        </w:rPr>
        <w:t>(si elle est différente de l’adresse postale)</w:t>
      </w:r>
      <w:r>
        <w:rPr>
          <w:b/>
          <w:sz w:val="20"/>
        </w:rPr>
        <w:t>,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 xml:space="preserve">répertoire figurant dans la liste des </w:t>
      </w:r>
      <w:hyperlink r:id="rId26">
        <w:r>
          <w:rPr>
            <w:b/>
            <w:color w:val="0000FF"/>
            <w:sz w:val="20"/>
            <w:u w:val="single" w:color="0000FF"/>
          </w:rPr>
          <w:t>ICD</w:t>
        </w:r>
      </w:hyperlink>
      <w:r>
        <w:rPr>
          <w:b/>
          <w:color w:val="0000FF"/>
          <w:sz w:val="20"/>
        </w:rPr>
        <w:t xml:space="preserve"> </w:t>
      </w:r>
      <w:r>
        <w:rPr>
          <w:b/>
          <w:sz w:val="20"/>
        </w:rPr>
        <w:t>:</w:t>
      </w:r>
    </w:p>
    <w:p w14:paraId="3C9FBE89" w14:textId="77777777" w:rsidR="004A2CD9" w:rsidRDefault="004A2CD9">
      <w:pPr>
        <w:pStyle w:val="Corpsdetexte"/>
        <w:rPr>
          <w:b/>
        </w:rPr>
      </w:pPr>
    </w:p>
    <w:p w14:paraId="575D52A1" w14:textId="77777777" w:rsidR="004A2CD9" w:rsidRDefault="004A2CD9">
      <w:pPr>
        <w:pStyle w:val="Corpsdetexte"/>
        <w:spacing w:before="8"/>
        <w:rPr>
          <w:b/>
          <w:sz w:val="14"/>
        </w:rPr>
      </w:pPr>
    </w:p>
    <w:p w14:paraId="3237C18E" w14:textId="77777777" w:rsidR="004A2CD9" w:rsidRDefault="00D40B2F">
      <w:pPr>
        <w:spacing w:before="99"/>
        <w:ind w:left="332"/>
        <w:rPr>
          <w:b/>
          <w:sz w:val="20"/>
        </w:rPr>
      </w:pPr>
      <w:bookmarkStart w:id="1" w:name="_Nom_commercial_et_dénomination_sociale"/>
      <w:bookmarkEnd w:id="1"/>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200940FA" w14:textId="77777777" w:rsidR="004A2CD9" w:rsidRDefault="004A2CD9">
      <w:pPr>
        <w:pStyle w:val="Corpsdetexte"/>
        <w:spacing w:before="8"/>
        <w:rPr>
          <w:b/>
          <w:sz w:val="41"/>
        </w:rPr>
      </w:pPr>
    </w:p>
    <w:p w14:paraId="1E0E68E0" w14:textId="77777777" w:rsidR="004A2CD9" w:rsidRDefault="00D40B2F">
      <w:pPr>
        <w:ind w:left="331"/>
        <w:rPr>
          <w:b/>
          <w:sz w:val="20"/>
        </w:rPr>
      </w:pPr>
      <w:bookmarkStart w:id="2" w:name="Adresses_postale_et_du_siège_social_(s"/>
      <w:bookmarkEnd w:id="2"/>
      <w:proofErr w:type="gramStart"/>
      <w:r>
        <w:rPr>
          <w:b/>
          <w:sz w:val="20"/>
        </w:rPr>
        <w:t>Adresses</w:t>
      </w:r>
      <w:r>
        <w:rPr>
          <w:b/>
          <w:spacing w:val="-2"/>
          <w:sz w:val="20"/>
        </w:rPr>
        <w:t xml:space="preserve"> </w:t>
      </w:r>
      <w:r>
        <w:rPr>
          <w:b/>
          <w:sz w:val="20"/>
        </w:rPr>
        <w:t>postale</w:t>
      </w:r>
      <w:proofErr w:type="gramEnd"/>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29DA19BD" w14:textId="77777777" w:rsidR="004A2CD9" w:rsidRDefault="004A2CD9">
      <w:pPr>
        <w:pStyle w:val="Corpsdetexte"/>
        <w:spacing w:before="8"/>
        <w:rPr>
          <w:b/>
          <w:sz w:val="41"/>
        </w:rPr>
      </w:pPr>
    </w:p>
    <w:p w14:paraId="2F1A42A0" w14:textId="77777777" w:rsidR="004A2CD9" w:rsidRDefault="00D40B2F">
      <w:pPr>
        <w:spacing w:before="1"/>
        <w:ind w:left="331"/>
        <w:rPr>
          <w:b/>
          <w:sz w:val="20"/>
        </w:rPr>
      </w:pPr>
      <w:bookmarkStart w:id="3" w:name="Adresse_électronique_:"/>
      <w:bookmarkEnd w:id="3"/>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1D7ABB3C" w14:textId="77777777" w:rsidR="004A2CD9" w:rsidRDefault="004A2CD9">
      <w:pPr>
        <w:pStyle w:val="Corpsdetexte"/>
        <w:rPr>
          <w:b/>
          <w:sz w:val="28"/>
        </w:rPr>
      </w:pPr>
    </w:p>
    <w:p w14:paraId="086DAEBD" w14:textId="77777777" w:rsidR="004A2CD9" w:rsidRDefault="004A2CD9">
      <w:pPr>
        <w:pStyle w:val="Corpsdetexte"/>
        <w:spacing w:before="7"/>
        <w:rPr>
          <w:b/>
          <w:sz w:val="26"/>
        </w:rPr>
      </w:pPr>
    </w:p>
    <w:p w14:paraId="72D53624" w14:textId="77777777" w:rsidR="004A2CD9" w:rsidRDefault="00D40B2F">
      <w:pPr>
        <w:spacing w:before="1"/>
        <w:ind w:left="332"/>
        <w:rPr>
          <w:b/>
          <w:sz w:val="20"/>
        </w:rPr>
      </w:pPr>
      <w:bookmarkStart w:id="4" w:name="Numéros_de_téléphone_et_de_télécopie_:"/>
      <w:bookmarkEnd w:id="4"/>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14:paraId="788AE6BB" w14:textId="77777777" w:rsidR="004A2CD9" w:rsidRDefault="004A2CD9">
      <w:pPr>
        <w:pStyle w:val="Corpsdetexte"/>
        <w:rPr>
          <w:b/>
          <w:sz w:val="28"/>
        </w:rPr>
      </w:pPr>
    </w:p>
    <w:p w14:paraId="03C28441" w14:textId="77777777" w:rsidR="004A2CD9" w:rsidRDefault="004A2CD9">
      <w:pPr>
        <w:pStyle w:val="Corpsdetexte"/>
        <w:spacing w:before="7"/>
        <w:rPr>
          <w:b/>
          <w:sz w:val="26"/>
        </w:rPr>
      </w:pPr>
    </w:p>
    <w:p w14:paraId="58586FE1" w14:textId="77777777" w:rsidR="004A2CD9" w:rsidRDefault="00D40B2F">
      <w:pPr>
        <w:ind w:left="331" w:right="761"/>
        <w:rPr>
          <w:b/>
          <w:sz w:val="20"/>
        </w:rPr>
      </w:pPr>
      <w:bookmarkStart w:id="5" w:name="Numéro_SIRET,_à_défaut,_un_numéro_d’id"/>
      <w:bookmarkEnd w:id="5"/>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 xml:space="preserve">pays d’origine de l’opérateur économique issu d’un répertoire figurant dans la liste des </w:t>
      </w:r>
      <w:hyperlink r:id="rId27">
        <w:r>
          <w:rPr>
            <w:b/>
            <w:color w:val="0000FF"/>
            <w:sz w:val="20"/>
            <w:u w:val="single" w:color="0000FF"/>
          </w:rPr>
          <w:t>ICD</w:t>
        </w:r>
      </w:hyperlink>
      <w:r>
        <w:rPr>
          <w:b/>
          <w:color w:val="0000FF"/>
          <w:sz w:val="20"/>
        </w:rPr>
        <w:t xml:space="preserve"> </w:t>
      </w:r>
      <w:r>
        <w:rPr>
          <w:b/>
          <w:sz w:val="20"/>
        </w:rPr>
        <w:t>:</w:t>
      </w:r>
    </w:p>
    <w:p w14:paraId="53C8E267" w14:textId="77777777" w:rsidR="004A2CD9" w:rsidRDefault="004A2CD9">
      <w:pPr>
        <w:pStyle w:val="Corpsdetexte"/>
        <w:rPr>
          <w:b/>
        </w:rPr>
      </w:pPr>
    </w:p>
    <w:p w14:paraId="5CA27730" w14:textId="77777777" w:rsidR="004A2CD9" w:rsidRDefault="004A2CD9">
      <w:pPr>
        <w:pStyle w:val="Corpsdetexte"/>
        <w:spacing w:before="5"/>
        <w:rPr>
          <w:b/>
          <w:sz w:val="17"/>
        </w:rPr>
      </w:pPr>
    </w:p>
    <w:p w14:paraId="5FC34A3F" w14:textId="77777777" w:rsidR="004A2CD9" w:rsidRDefault="00D40B2F">
      <w:pPr>
        <w:spacing w:before="99"/>
        <w:ind w:left="331" w:right="705"/>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numéro d’enregistrement au registre du commerce, au répertoire des métiers ou auprès d’un centre de formalité des entreprises :</w:t>
      </w:r>
    </w:p>
    <w:p w14:paraId="62043C9C" w14:textId="77777777" w:rsidR="004A2CD9" w:rsidRDefault="004A2CD9">
      <w:pPr>
        <w:pStyle w:val="Corpsdetexte"/>
        <w:spacing w:before="12"/>
        <w:rPr>
          <w:sz w:val="39"/>
        </w:rPr>
      </w:pPr>
    </w:p>
    <w:p w14:paraId="579611D3" w14:textId="77777777" w:rsidR="004A2CD9" w:rsidRDefault="00D40B2F">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14:paraId="3336ADBC" w14:textId="77777777" w:rsidR="004A2CD9" w:rsidRDefault="00D40B2F">
      <w:pPr>
        <w:ind w:left="331" w:right="705"/>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14:paraId="53B3D638" w14:textId="77777777" w:rsidR="004A2CD9" w:rsidRDefault="004A2CD9">
      <w:pPr>
        <w:pStyle w:val="Corpsdetexte"/>
        <w:rPr>
          <w:i/>
          <w:sz w:val="24"/>
        </w:rPr>
      </w:pPr>
    </w:p>
    <w:p w14:paraId="352E02C7" w14:textId="77777777" w:rsidR="004A2CD9" w:rsidRDefault="004A2CD9">
      <w:pPr>
        <w:pStyle w:val="Corpsdetexte"/>
        <w:rPr>
          <w:i/>
          <w:sz w:val="30"/>
        </w:rPr>
      </w:pPr>
    </w:p>
    <w:p w14:paraId="412D5D5E" w14:textId="77777777" w:rsidR="004A2CD9" w:rsidRDefault="00D40B2F">
      <w:pPr>
        <w:pStyle w:val="Corpsdetexte"/>
        <w:spacing w:before="1"/>
        <w:ind w:left="332" w:right="707"/>
        <w:jc w:val="both"/>
      </w:pPr>
      <w:r>
        <w:rPr>
          <w:b/>
        </w:rPr>
        <w:t xml:space="preserve">Le sous-traitant est-il une micro, une petite ou une moyenne entreprise </w:t>
      </w:r>
      <w:r>
        <w:t xml:space="preserve">au sens de la </w:t>
      </w:r>
      <w:hyperlink r:id="rId28">
        <w:r>
          <w:rPr>
            <w:color w:val="0000FF"/>
            <w:u w:val="single" w:color="0000FF"/>
          </w:rPr>
          <w:t>recommandation</w:t>
        </w:r>
      </w:hyperlink>
      <w:r>
        <w:rPr>
          <w:color w:val="0000FF"/>
          <w:spacing w:val="80"/>
        </w:rPr>
        <w:t xml:space="preserve"> </w:t>
      </w:r>
      <w:hyperlink r:id="rId29">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30">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et à la promotion du commerce et de l’artisanat (</w:t>
      </w:r>
      <w:hyperlink r:id="rId31">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32">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du code de la commande publique) ?</w:t>
      </w:r>
    </w:p>
    <w:p w14:paraId="0463A729" w14:textId="77777777" w:rsidR="004A2CD9" w:rsidRDefault="004A2CD9">
      <w:pPr>
        <w:pStyle w:val="Corpsdetexte"/>
        <w:spacing w:before="12"/>
        <w:rPr>
          <w:sz w:val="12"/>
        </w:rPr>
      </w:pPr>
    </w:p>
    <w:p w14:paraId="7E10725C" w14:textId="77777777" w:rsidR="004A2CD9" w:rsidRDefault="00D40B2F">
      <w:pPr>
        <w:pStyle w:val="Corpsdetexte"/>
        <w:tabs>
          <w:tab w:val="left" w:pos="2227"/>
        </w:tabs>
        <w:spacing w:before="100"/>
        <w:ind w:left="1229"/>
      </w:pPr>
      <w:r>
        <w:rPr>
          <w:noProof/>
        </w:rPr>
        <mc:AlternateContent>
          <mc:Choice Requires="wps">
            <w:drawing>
              <wp:anchor distT="0" distB="0" distL="0" distR="0" simplePos="0" relativeHeight="15731712" behindDoc="0" locked="0" layoutInCell="1" allowOverlap="1" wp14:anchorId="1902C83A" wp14:editId="1AC81FA8">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rPr>
        <mc:AlternateContent>
          <mc:Choice Requires="wps">
            <w:drawing>
              <wp:anchor distT="0" distB="0" distL="0" distR="0" simplePos="0" relativeHeight="487351808" behindDoc="1" locked="0" layoutInCell="1" allowOverlap="1" wp14:anchorId="0A73278F" wp14:editId="7EC13CE9">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14:paraId="5800228A" w14:textId="77777777" w:rsidR="004A2CD9" w:rsidRDefault="004A2CD9">
      <w:pPr>
        <w:sectPr w:rsidR="004A2CD9">
          <w:pgSz w:w="11910" w:h="16850"/>
          <w:pgMar w:top="1440" w:right="140" w:bottom="1220" w:left="520" w:header="0" w:footer="1036" w:gutter="0"/>
          <w:cols w:space="720"/>
        </w:sectPr>
      </w:pPr>
    </w:p>
    <w:p w14:paraId="1839F05C" w14:textId="77777777" w:rsidR="004A2CD9" w:rsidRDefault="00D40B2F">
      <w:pPr>
        <w:pStyle w:val="Corpsdetexte"/>
        <w:spacing w:before="79"/>
        <w:ind w:left="331" w:right="705"/>
        <w:jc w:val="both"/>
      </w:pPr>
      <w:r>
        <w:lastRenderedPageBreak/>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soit un marché public de service ou de travaux ou un marché public de fournitures nécessitant des travaux de pose ou d’installation ou comportant des prestations de service (</w:t>
      </w:r>
      <w:hyperlink r:id="rId33">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14:paraId="01C6C64D" w14:textId="77777777" w:rsidR="004A2CD9" w:rsidRDefault="004A2CD9">
      <w:pPr>
        <w:pStyle w:val="Corpsdetexte"/>
        <w:spacing w:before="11"/>
        <w:rPr>
          <w:sz w:val="12"/>
        </w:rPr>
      </w:pPr>
    </w:p>
    <w:p w14:paraId="41B23963" w14:textId="77777777" w:rsidR="004A2CD9" w:rsidRDefault="00D40B2F">
      <w:pPr>
        <w:pStyle w:val="Corpsdetexte"/>
        <w:tabs>
          <w:tab w:val="left" w:pos="2388"/>
        </w:tabs>
        <w:spacing w:before="99"/>
        <w:ind w:left="1229"/>
      </w:pPr>
      <w:r>
        <w:rPr>
          <w:noProof/>
        </w:rPr>
        <mc:AlternateContent>
          <mc:Choice Requires="wps">
            <w:drawing>
              <wp:anchor distT="0" distB="0" distL="0" distR="0" simplePos="0" relativeHeight="15732736" behindDoc="0" locked="0" layoutInCell="1" allowOverlap="1" wp14:anchorId="564ABE0A" wp14:editId="0C69682B">
                <wp:simplePos x="0" y="0"/>
                <wp:positionH relativeFrom="page">
                  <wp:posOffset>914400</wp:posOffset>
                </wp:positionH>
                <wp:positionV relativeFrom="paragraph">
                  <wp:posOffset>75437</wp:posOffset>
                </wp:positionV>
                <wp:extent cx="147955" cy="1479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1in;margin-top:5.95pt;width:11.65pt;height:11.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01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CvUvTV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2832" behindDoc="1" locked="0" layoutInCell="1" allowOverlap="1" wp14:anchorId="42CDE7A1" wp14:editId="703BD331">
                <wp:simplePos x="0" y="0"/>
                <wp:positionH relativeFrom="page">
                  <wp:posOffset>1650492</wp:posOffset>
                </wp:positionH>
                <wp:positionV relativeFrom="paragraph">
                  <wp:posOffset>75437</wp:posOffset>
                </wp:positionV>
                <wp:extent cx="147955" cy="1479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129.95pt;margin-top:5.95pt;width:11.65pt;height:11.65pt;z-index:-159636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sRQ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14:paraId="6D505465" w14:textId="77777777" w:rsidR="004A2CD9" w:rsidRDefault="004A2CD9">
      <w:pPr>
        <w:pStyle w:val="Corpsdetexte"/>
      </w:pPr>
    </w:p>
    <w:p w14:paraId="3DC297D5" w14:textId="77777777" w:rsidR="004A2CD9" w:rsidRDefault="004A2CD9">
      <w:pPr>
        <w:pStyle w:val="Corpsdetexte"/>
        <w:spacing w:before="13"/>
        <w:rPr>
          <w:sz w:val="19"/>
        </w:rPr>
      </w:pPr>
    </w:p>
    <w:p w14:paraId="6D47AB01" w14:textId="77777777" w:rsidR="004A2CD9" w:rsidRDefault="00D40B2F">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71784364" w14:textId="77777777" w:rsidR="004A2CD9" w:rsidRDefault="00D40B2F">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14:paraId="2DBE4140" w14:textId="77777777" w:rsidR="004A2CD9" w:rsidRDefault="004A2CD9">
      <w:pPr>
        <w:pStyle w:val="Corpsdetexte"/>
        <w:rPr>
          <w:i/>
        </w:rPr>
      </w:pPr>
    </w:p>
    <w:p w14:paraId="76D9F9B5" w14:textId="77777777" w:rsidR="004A2CD9" w:rsidRDefault="00D40B2F">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14:paraId="234D7D35" w14:textId="77777777" w:rsidR="004A2CD9" w:rsidRDefault="004A2CD9">
      <w:pPr>
        <w:pStyle w:val="Corpsdetexte"/>
        <w:spacing w:before="1"/>
        <w:rPr>
          <w:sz w:val="40"/>
        </w:rPr>
      </w:pPr>
    </w:p>
    <w:p w14:paraId="6EC915D2" w14:textId="77777777" w:rsidR="004A2CD9" w:rsidRDefault="00D40B2F">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14:paraId="335702A4" w14:textId="77777777" w:rsidR="004A2CD9" w:rsidRDefault="004A2CD9">
      <w:pPr>
        <w:pStyle w:val="Corpsdetexte"/>
        <w:spacing w:before="13"/>
        <w:rPr>
          <w:sz w:val="19"/>
        </w:rPr>
      </w:pPr>
    </w:p>
    <w:p w14:paraId="2C0D100B" w14:textId="77777777" w:rsidR="004A2CD9" w:rsidRDefault="00D40B2F">
      <w:pPr>
        <w:ind w:left="331"/>
        <w:rPr>
          <w:sz w:val="20"/>
        </w:rPr>
      </w:pPr>
      <w:r>
        <w:rPr>
          <w:b/>
          <w:sz w:val="20"/>
        </w:rPr>
        <w:t xml:space="preserve">Le sous-traitant est autorisé à traiter les données à caractère personnel nécessaires pour fournir le ou les service(s) suivant(s) </w:t>
      </w:r>
      <w:r>
        <w:rPr>
          <w:sz w:val="20"/>
        </w:rPr>
        <w:t>: ……………</w:t>
      </w:r>
    </w:p>
    <w:p w14:paraId="0C2D2DE5" w14:textId="77777777" w:rsidR="004A2CD9" w:rsidRDefault="004A2CD9">
      <w:pPr>
        <w:pStyle w:val="Corpsdetexte"/>
        <w:spacing w:before="12"/>
        <w:rPr>
          <w:sz w:val="19"/>
        </w:rPr>
      </w:pPr>
    </w:p>
    <w:p w14:paraId="3C467100" w14:textId="77777777" w:rsidR="004A2CD9" w:rsidRDefault="00D40B2F">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roofErr w:type="gramStart"/>
      <w:r>
        <w:rPr>
          <w:spacing w:val="-2"/>
          <w:sz w:val="20"/>
        </w:rPr>
        <w:t>…….</w:t>
      </w:r>
      <w:proofErr w:type="gramEnd"/>
      <w:r>
        <w:rPr>
          <w:spacing w:val="-2"/>
          <w:sz w:val="20"/>
        </w:rPr>
        <w:t>.</w:t>
      </w:r>
    </w:p>
    <w:p w14:paraId="7569D96D" w14:textId="77777777" w:rsidR="004A2CD9" w:rsidRDefault="004A2CD9">
      <w:pPr>
        <w:pStyle w:val="Corpsdetexte"/>
        <w:rPr>
          <w:sz w:val="40"/>
        </w:rPr>
      </w:pPr>
    </w:p>
    <w:p w14:paraId="78C70EEC" w14:textId="77777777" w:rsidR="004A2CD9" w:rsidRDefault="00D40B2F">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14:paraId="07947C55" w14:textId="77777777" w:rsidR="004A2CD9" w:rsidRDefault="004A2CD9">
      <w:pPr>
        <w:pStyle w:val="Corpsdetexte"/>
        <w:rPr>
          <w:sz w:val="28"/>
        </w:rPr>
      </w:pPr>
    </w:p>
    <w:p w14:paraId="66728173" w14:textId="77777777" w:rsidR="004A2CD9" w:rsidRDefault="004A2CD9">
      <w:pPr>
        <w:pStyle w:val="Corpsdetexte"/>
        <w:rPr>
          <w:sz w:val="28"/>
        </w:rPr>
      </w:pPr>
    </w:p>
    <w:p w14:paraId="51DCF7EF" w14:textId="77777777" w:rsidR="004A2CD9" w:rsidRDefault="004A2CD9">
      <w:pPr>
        <w:pStyle w:val="Corpsdetexte"/>
        <w:spacing w:before="1"/>
        <w:rPr>
          <w:sz w:val="24"/>
        </w:rPr>
      </w:pPr>
    </w:p>
    <w:p w14:paraId="25207FE4" w14:textId="77777777" w:rsidR="004A2CD9" w:rsidRDefault="00D40B2F">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14:paraId="6AD70F2A" w14:textId="77777777" w:rsidR="004A2CD9" w:rsidRDefault="004A2CD9">
      <w:pPr>
        <w:pStyle w:val="Corpsdetexte"/>
      </w:pPr>
    </w:p>
    <w:p w14:paraId="576DA715" w14:textId="77777777" w:rsidR="004A2CD9" w:rsidRDefault="00D40B2F">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14:paraId="24AFAEF7" w14:textId="77777777" w:rsidR="004A2CD9" w:rsidRDefault="00D40B2F">
      <w:pPr>
        <w:pStyle w:val="Corpsdetexte"/>
        <w:ind w:left="898" w:right="580" w:firstLine="331"/>
      </w:pPr>
      <w:r>
        <w:rPr>
          <w:noProof/>
        </w:rPr>
        <mc:AlternateContent>
          <mc:Choice Requires="wps">
            <w:drawing>
              <wp:anchor distT="0" distB="0" distL="0" distR="0" simplePos="0" relativeHeight="15733760" behindDoc="0" locked="0" layoutInCell="1" allowOverlap="1" wp14:anchorId="4221F87C" wp14:editId="2C46864A">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proofErr w:type="gramStart"/>
      <w:r>
        <w:t>le</w:t>
      </w:r>
      <w:proofErr w:type="gramEnd"/>
      <w:r>
        <w:t xml:space="preserve"> sous-traitant</w:t>
      </w:r>
      <w:r>
        <w:rPr>
          <w:spacing w:val="-2"/>
        </w:rPr>
        <w:t xml:space="preserve"> </w:t>
      </w:r>
      <w:r>
        <w:t>présente des garanties suffisantes pour la mise en œuvre de mesures techniques et organisationnelles propres à assurer la protection des données personnelles ;</w:t>
      </w:r>
    </w:p>
    <w:p w14:paraId="02D80783" w14:textId="77777777" w:rsidR="004A2CD9" w:rsidRDefault="004A2CD9">
      <w:pPr>
        <w:pStyle w:val="Corpsdetexte"/>
        <w:spacing w:before="12"/>
        <w:rPr>
          <w:sz w:val="12"/>
        </w:rPr>
      </w:pPr>
    </w:p>
    <w:p w14:paraId="34A4CE89" w14:textId="77777777" w:rsidR="004A2CD9" w:rsidRDefault="00D40B2F">
      <w:pPr>
        <w:pStyle w:val="Corpsdetexte"/>
        <w:spacing w:before="99"/>
        <w:ind w:left="898" w:right="706" w:firstLine="331"/>
        <w:jc w:val="both"/>
      </w:pPr>
      <w:r>
        <w:rPr>
          <w:noProof/>
        </w:rPr>
        <mc:AlternateContent>
          <mc:Choice Requires="wps">
            <w:drawing>
              <wp:anchor distT="0" distB="0" distL="0" distR="0" simplePos="0" relativeHeight="15734272" behindDoc="0" locked="0" layoutInCell="1" allowOverlap="1" wp14:anchorId="289A852C" wp14:editId="4AF3BCFB">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4"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5"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14:paraId="31941C1D" w14:textId="77777777" w:rsidR="004A2CD9" w:rsidRDefault="004A2CD9">
      <w:pPr>
        <w:pStyle w:val="Corpsdetexte"/>
        <w:spacing w:before="13"/>
        <w:rPr>
          <w:sz w:val="39"/>
        </w:rPr>
      </w:pPr>
    </w:p>
    <w:p w14:paraId="1A0753D0" w14:textId="77777777" w:rsidR="004A2CD9" w:rsidRDefault="00D40B2F">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14:paraId="26270CC9" w14:textId="77777777" w:rsidR="004A2CD9" w:rsidRDefault="004A2CD9">
      <w:pPr>
        <w:rPr>
          <w:sz w:val="20"/>
        </w:rPr>
        <w:sectPr w:rsidR="004A2CD9">
          <w:pgSz w:w="11910" w:h="16850"/>
          <w:pgMar w:top="1160" w:right="140" w:bottom="1220" w:left="520" w:header="0" w:footer="1036" w:gutter="0"/>
          <w:cols w:space="720"/>
        </w:sectPr>
      </w:pPr>
    </w:p>
    <w:p w14:paraId="432233AA" w14:textId="77777777" w:rsidR="004A2CD9" w:rsidRDefault="00D40B2F">
      <w:pPr>
        <w:pStyle w:val="Titre1"/>
        <w:tabs>
          <w:tab w:val="left" w:pos="10536"/>
        </w:tabs>
        <w:spacing w:before="76"/>
      </w:pPr>
      <w:r>
        <w:rPr>
          <w:color w:val="FFFFFF"/>
          <w:spacing w:val="6"/>
          <w:shd w:val="clear" w:color="auto" w:fill="3557A1"/>
        </w:rPr>
        <w:lastRenderedPageBreak/>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1224E6E3" w14:textId="77777777" w:rsidR="004A2CD9" w:rsidRDefault="004A2CD9">
      <w:pPr>
        <w:pStyle w:val="Corpsdetexte"/>
        <w:rPr>
          <w:b/>
        </w:rPr>
      </w:pPr>
    </w:p>
    <w:p w14:paraId="2CBA5C0C" w14:textId="77777777" w:rsidR="004A2CD9" w:rsidRDefault="00D40B2F">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14:paraId="0469FA13" w14:textId="77777777" w:rsidR="004A2CD9" w:rsidRDefault="004A2CD9">
      <w:pPr>
        <w:pStyle w:val="Corpsdetexte"/>
        <w:spacing w:before="1"/>
        <w:rPr>
          <w:sz w:val="40"/>
        </w:rPr>
      </w:pPr>
    </w:p>
    <w:p w14:paraId="70AB69D7" w14:textId="77777777" w:rsidR="004A2CD9" w:rsidRDefault="00D40B2F">
      <w:pPr>
        <w:pStyle w:val="Corpsdetexte"/>
        <w:ind w:left="331" w:right="708"/>
        <w:jc w:val="both"/>
      </w:pPr>
      <w:r>
        <w:t>Dans le cas où le sous-traitant a droit au paiement direct, le montant des 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14:paraId="7B084D1F" w14:textId="77777777" w:rsidR="004A2CD9" w:rsidRDefault="004A2CD9">
      <w:pPr>
        <w:pStyle w:val="Corpsdetexte"/>
        <w:spacing w:before="10"/>
        <w:rPr>
          <w:sz w:val="19"/>
        </w:rPr>
      </w:pPr>
    </w:p>
    <w:p w14:paraId="08838D62" w14:textId="77777777" w:rsidR="004A2CD9" w:rsidRDefault="00D40B2F">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14:paraId="39D3AA77" w14:textId="77777777" w:rsidR="004A2CD9" w:rsidRDefault="00D40B2F">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proofErr w:type="gramStart"/>
      <w:r>
        <w:rPr>
          <w:sz w:val="20"/>
        </w:rPr>
        <w:t>…….</w:t>
      </w:r>
      <w:proofErr w:type="gramEnd"/>
      <w:r>
        <w:rPr>
          <w:sz w:val="20"/>
        </w:rPr>
        <w:t>.</w:t>
      </w:r>
      <w:r>
        <w:rPr>
          <w:spacing w:val="-6"/>
          <w:sz w:val="20"/>
        </w:rPr>
        <w:t xml:space="preserve"> </w:t>
      </w:r>
      <w:r>
        <w:rPr>
          <w:spacing w:val="-10"/>
          <w:sz w:val="20"/>
        </w:rPr>
        <w:t>.</w:t>
      </w:r>
    </w:p>
    <w:p w14:paraId="083F641C" w14:textId="77777777" w:rsidR="004A2CD9" w:rsidRDefault="00D40B2F">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proofErr w:type="gramStart"/>
      <w:r>
        <w:rPr>
          <w:sz w:val="20"/>
        </w:rPr>
        <w:t>…….</w:t>
      </w:r>
      <w:proofErr w:type="gramEnd"/>
      <w:r>
        <w:rPr>
          <w:sz w:val="20"/>
        </w:rPr>
        <w:t>.</w:t>
      </w:r>
      <w:r>
        <w:rPr>
          <w:spacing w:val="-8"/>
          <w:sz w:val="20"/>
        </w:rPr>
        <w:t xml:space="preserve"> </w:t>
      </w:r>
      <w:r>
        <w:rPr>
          <w:spacing w:val="-10"/>
          <w:sz w:val="20"/>
        </w:rPr>
        <w:t>.</w:t>
      </w:r>
    </w:p>
    <w:p w14:paraId="02F04797" w14:textId="77777777" w:rsidR="004A2CD9" w:rsidRDefault="00D40B2F">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proofErr w:type="gramStart"/>
      <w:r>
        <w:rPr>
          <w:sz w:val="20"/>
        </w:rPr>
        <w:t>…</w:t>
      </w:r>
      <w:r>
        <w:rPr>
          <w:spacing w:val="-7"/>
          <w:sz w:val="20"/>
        </w:rPr>
        <w:t xml:space="preserve"> </w:t>
      </w:r>
      <w:r>
        <w:rPr>
          <w:spacing w:val="-10"/>
          <w:sz w:val="20"/>
        </w:rPr>
        <w:t>.</w:t>
      </w:r>
      <w:proofErr w:type="gramEnd"/>
    </w:p>
    <w:p w14:paraId="56F70EEC" w14:textId="77777777" w:rsidR="004A2CD9" w:rsidRDefault="004A2CD9">
      <w:pPr>
        <w:pStyle w:val="Corpsdetexte"/>
        <w:spacing w:before="8"/>
        <w:rPr>
          <w:sz w:val="28"/>
        </w:rPr>
      </w:pPr>
    </w:p>
    <w:p w14:paraId="5F044DE0" w14:textId="77777777" w:rsidR="004A2CD9" w:rsidRDefault="00D40B2F">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6">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7">
        <w:r>
          <w:rPr>
            <w:color w:val="0000FF"/>
            <w:position w:val="2"/>
            <w:sz w:val="20"/>
            <w:u w:val="single" w:color="0000FF"/>
          </w:rPr>
          <w:t>l’article 283 du code général des impôts</w:t>
        </w:r>
      </w:hyperlink>
      <w:r>
        <w:rPr>
          <w:color w:val="0000FF"/>
          <w:position w:val="2"/>
          <w:sz w:val="20"/>
        </w:rPr>
        <w:t xml:space="preserve"> </w:t>
      </w:r>
      <w:r>
        <w:rPr>
          <w:sz w:val="20"/>
        </w:rPr>
        <w:t>:</w:t>
      </w:r>
    </w:p>
    <w:p w14:paraId="432C688F" w14:textId="77777777" w:rsidR="004A2CD9" w:rsidRDefault="00D40B2F">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proofErr w:type="spellStart"/>
      <w:r>
        <w:rPr>
          <w:spacing w:val="-10"/>
          <w:sz w:val="20"/>
        </w:rPr>
        <w:t>auto-liquidation</w:t>
      </w:r>
      <w:proofErr w:type="spellEnd"/>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proofErr w:type="gramStart"/>
      <w:r>
        <w:rPr>
          <w:spacing w:val="-10"/>
          <w:sz w:val="20"/>
        </w:rPr>
        <w:t>…….</w:t>
      </w:r>
      <w:proofErr w:type="gramEnd"/>
      <w:r>
        <w:rPr>
          <w:spacing w:val="-16"/>
          <w:sz w:val="20"/>
        </w:rPr>
        <w:t xml:space="preserve"> </w:t>
      </w:r>
      <w:r>
        <w:rPr>
          <w:spacing w:val="-10"/>
          <w:sz w:val="20"/>
        </w:rPr>
        <w:t>.</w:t>
      </w:r>
    </w:p>
    <w:p w14:paraId="19B41C27" w14:textId="77777777" w:rsidR="004A2CD9" w:rsidRDefault="00D40B2F">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proofErr w:type="gramStart"/>
      <w:r>
        <w:rPr>
          <w:spacing w:val="-10"/>
          <w:sz w:val="20"/>
        </w:rPr>
        <w:t>…….</w:t>
      </w:r>
      <w:proofErr w:type="gramEnd"/>
      <w:r>
        <w:rPr>
          <w:spacing w:val="-10"/>
          <w:sz w:val="20"/>
        </w:rPr>
        <w:t>.</w:t>
      </w:r>
      <w:r>
        <w:rPr>
          <w:spacing w:val="-18"/>
          <w:sz w:val="20"/>
        </w:rPr>
        <w:t xml:space="preserve"> </w:t>
      </w:r>
      <w:r>
        <w:rPr>
          <w:spacing w:val="-10"/>
          <w:sz w:val="20"/>
        </w:rPr>
        <w:t>.</w:t>
      </w:r>
    </w:p>
    <w:p w14:paraId="2DA8D4B8" w14:textId="77777777" w:rsidR="004A2CD9" w:rsidRDefault="004A2CD9">
      <w:pPr>
        <w:pStyle w:val="Corpsdetexte"/>
        <w:spacing w:before="11"/>
        <w:rPr>
          <w:sz w:val="28"/>
        </w:rPr>
      </w:pPr>
    </w:p>
    <w:p w14:paraId="40F5546F" w14:textId="77777777" w:rsidR="004A2CD9" w:rsidRDefault="00D40B2F">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14:paraId="1EB50C01" w14:textId="77777777" w:rsidR="004A2CD9" w:rsidRDefault="004A2CD9">
      <w:pPr>
        <w:pStyle w:val="Corpsdetexte"/>
        <w:rPr>
          <w:sz w:val="28"/>
        </w:rPr>
      </w:pPr>
    </w:p>
    <w:p w14:paraId="229A4880" w14:textId="77777777" w:rsidR="004A2CD9" w:rsidRDefault="004A2CD9">
      <w:pPr>
        <w:pStyle w:val="Corpsdetexte"/>
        <w:rPr>
          <w:sz w:val="28"/>
        </w:rPr>
      </w:pPr>
    </w:p>
    <w:p w14:paraId="13DC0A94" w14:textId="77777777" w:rsidR="004A2CD9" w:rsidRDefault="004A2CD9">
      <w:pPr>
        <w:pStyle w:val="Corpsdetexte"/>
        <w:rPr>
          <w:sz w:val="28"/>
        </w:rPr>
      </w:pPr>
    </w:p>
    <w:p w14:paraId="7B8E8C74" w14:textId="77777777" w:rsidR="004A2CD9" w:rsidRDefault="004A2CD9">
      <w:pPr>
        <w:pStyle w:val="Corpsdetexte"/>
        <w:rPr>
          <w:sz w:val="28"/>
        </w:rPr>
      </w:pPr>
    </w:p>
    <w:p w14:paraId="26AF434A" w14:textId="77777777" w:rsidR="004A2CD9" w:rsidRDefault="004A2CD9">
      <w:pPr>
        <w:pStyle w:val="Corpsdetexte"/>
        <w:spacing w:before="1"/>
        <w:rPr>
          <w:sz w:val="28"/>
        </w:rPr>
      </w:pPr>
    </w:p>
    <w:p w14:paraId="2CB53F2E" w14:textId="77777777" w:rsidR="004A2CD9" w:rsidRDefault="00D40B2F">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8">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9">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14:paraId="4045A49F" w14:textId="77777777" w:rsidR="004A2CD9" w:rsidRDefault="00D40B2F">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4AC94A98" w14:textId="77777777" w:rsidR="004A2CD9" w:rsidRDefault="004A2CD9">
      <w:pPr>
        <w:pStyle w:val="Corpsdetexte"/>
        <w:spacing w:before="12"/>
        <w:rPr>
          <w:i/>
          <w:sz w:val="12"/>
        </w:rPr>
      </w:pPr>
    </w:p>
    <w:p w14:paraId="273F731A" w14:textId="77777777" w:rsidR="004A2CD9" w:rsidRDefault="00D40B2F">
      <w:pPr>
        <w:pStyle w:val="Corpsdetexte"/>
        <w:tabs>
          <w:tab w:val="left" w:pos="2931"/>
        </w:tabs>
        <w:spacing w:before="99"/>
        <w:ind w:left="1798"/>
      </w:pPr>
      <w:r>
        <w:rPr>
          <w:noProof/>
        </w:rPr>
        <mc:AlternateContent>
          <mc:Choice Requires="wps">
            <w:drawing>
              <wp:anchor distT="0" distB="0" distL="0" distR="0" simplePos="0" relativeHeight="15734784" behindDoc="0" locked="0" layoutInCell="1" allowOverlap="1" wp14:anchorId="03A5B46A" wp14:editId="07070813">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4880" behindDoc="1" locked="0" layoutInCell="1" allowOverlap="1" wp14:anchorId="33CD71E8" wp14:editId="6B97A32D">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14:paraId="482F63AB" w14:textId="77777777" w:rsidR="004A2CD9" w:rsidRDefault="004A2CD9">
      <w:pPr>
        <w:pStyle w:val="Corpsdetexte"/>
      </w:pPr>
    </w:p>
    <w:p w14:paraId="5D0F6BF0" w14:textId="77777777" w:rsidR="004A2CD9" w:rsidRDefault="004A2CD9">
      <w:pPr>
        <w:pStyle w:val="Corpsdetexte"/>
        <w:spacing w:before="2"/>
      </w:pPr>
    </w:p>
    <w:p w14:paraId="33ACC7B4" w14:textId="77777777" w:rsidR="004A2CD9" w:rsidRDefault="00D40B2F">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14:paraId="0676255A" w14:textId="77777777" w:rsidR="004A2CD9" w:rsidRDefault="004A2CD9">
      <w:pPr>
        <w:pStyle w:val="Corpsdetexte"/>
        <w:spacing w:before="13"/>
        <w:rPr>
          <w:b/>
          <w:sz w:val="19"/>
        </w:rPr>
      </w:pPr>
    </w:p>
    <w:p w14:paraId="7D83A2D1" w14:textId="77777777" w:rsidR="004A2CD9" w:rsidRDefault="00D40B2F">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14:paraId="3E0A23D0" w14:textId="77777777" w:rsidR="004A2CD9" w:rsidRDefault="00D40B2F">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14:paraId="260CAE04" w14:textId="77777777" w:rsidR="004A2CD9" w:rsidRDefault="004A2CD9">
      <w:pPr>
        <w:pStyle w:val="Corpsdetexte"/>
        <w:rPr>
          <w:i/>
          <w:sz w:val="24"/>
        </w:rPr>
      </w:pPr>
    </w:p>
    <w:p w14:paraId="4F7CA5EB" w14:textId="77777777" w:rsidR="004A2CD9" w:rsidRDefault="00D40B2F">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14:paraId="7BF619BC" w14:textId="77777777" w:rsidR="004A2CD9" w:rsidRDefault="004A2CD9">
      <w:pPr>
        <w:spacing w:line="720" w:lineRule="auto"/>
        <w:rPr>
          <w:sz w:val="20"/>
        </w:rPr>
        <w:sectPr w:rsidR="004A2CD9">
          <w:pgSz w:w="11910" w:h="16850"/>
          <w:pgMar w:top="1440" w:right="140" w:bottom="1220" w:left="520" w:header="0" w:footer="1036" w:gutter="0"/>
          <w:cols w:space="720"/>
        </w:sectPr>
      </w:pPr>
    </w:p>
    <w:p w14:paraId="2B463AAF" w14:textId="77777777" w:rsidR="004A2CD9" w:rsidRDefault="00D40B2F">
      <w:pPr>
        <w:spacing w:before="79" w:line="277" w:lineRule="exact"/>
        <w:ind w:left="332"/>
        <w:rPr>
          <w:b/>
          <w:sz w:val="20"/>
        </w:rPr>
      </w:pPr>
      <w:r>
        <w:rPr>
          <w:b/>
          <w:sz w:val="20"/>
        </w:rPr>
        <w:lastRenderedPageBreak/>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14:paraId="404608F1" w14:textId="77777777" w:rsidR="004A2CD9" w:rsidRDefault="00D40B2F">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59D1D652" w14:textId="77777777" w:rsidR="004A2CD9" w:rsidRDefault="004A2CD9">
      <w:pPr>
        <w:pStyle w:val="Corpsdetexte"/>
        <w:spacing w:before="13"/>
        <w:rPr>
          <w:i/>
          <w:sz w:val="17"/>
        </w:rPr>
      </w:pPr>
    </w:p>
    <w:p w14:paraId="621800A6" w14:textId="77777777" w:rsidR="004A2CD9" w:rsidRDefault="00D40B2F">
      <w:pPr>
        <w:pStyle w:val="Corpsdetexte"/>
        <w:tabs>
          <w:tab w:val="left" w:pos="2931"/>
        </w:tabs>
        <w:ind w:left="1798"/>
      </w:pPr>
      <w:r>
        <w:rPr>
          <w:noProof/>
        </w:rPr>
        <mc:AlternateContent>
          <mc:Choice Requires="wps">
            <w:drawing>
              <wp:anchor distT="0" distB="0" distL="0" distR="0" simplePos="0" relativeHeight="15735808" behindDoc="0" locked="0" layoutInCell="1" allowOverlap="1" wp14:anchorId="335BE3A5" wp14:editId="6738F2CD">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5904" behindDoc="1" locked="0" layoutInCell="1" allowOverlap="1" wp14:anchorId="0EC795B7" wp14:editId="19C74EE5">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14:paraId="4DDDB99E" w14:textId="77777777" w:rsidR="004A2CD9" w:rsidRDefault="004A2CD9">
      <w:pPr>
        <w:pStyle w:val="Corpsdetexte"/>
        <w:spacing w:before="1"/>
      </w:pPr>
    </w:p>
    <w:p w14:paraId="4E26D005" w14:textId="77777777" w:rsidR="004A2CD9" w:rsidRDefault="00D40B2F">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14:paraId="42071FB1" w14:textId="77777777" w:rsidR="004A2CD9" w:rsidRDefault="004A2CD9">
      <w:pPr>
        <w:pStyle w:val="Corpsdetexte"/>
        <w:rPr>
          <w:b/>
        </w:rPr>
      </w:pPr>
    </w:p>
    <w:p w14:paraId="265794E8" w14:textId="77777777" w:rsidR="004A2CD9" w:rsidRDefault="00D40B2F">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14:paraId="08F84653" w14:textId="77777777" w:rsidR="004A2CD9" w:rsidRDefault="004A2CD9">
      <w:pPr>
        <w:pStyle w:val="Corpsdetexte"/>
      </w:pPr>
    </w:p>
    <w:p w14:paraId="37AEA0EA" w14:textId="77777777" w:rsidR="004A2CD9" w:rsidRDefault="00D40B2F">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14:paraId="416004C7" w14:textId="77777777" w:rsidR="004A2CD9" w:rsidRDefault="004A2CD9">
      <w:pPr>
        <w:pStyle w:val="Corpsdetexte"/>
        <w:spacing w:before="10"/>
        <w:rPr>
          <w:sz w:val="28"/>
        </w:rPr>
      </w:pPr>
    </w:p>
    <w:p w14:paraId="1BA422FB" w14:textId="77777777" w:rsidR="004A2CD9" w:rsidRDefault="00D40B2F">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02DEC51D" w14:textId="77777777" w:rsidR="004A2CD9" w:rsidRDefault="004A2CD9">
      <w:pPr>
        <w:pStyle w:val="Corpsdetexte"/>
        <w:rPr>
          <w:b/>
        </w:rPr>
      </w:pPr>
    </w:p>
    <w:p w14:paraId="373C996A" w14:textId="77777777" w:rsidR="004A2CD9" w:rsidRDefault="00D40B2F">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14:paraId="2AD653F9" w14:textId="77777777" w:rsidR="004A2CD9" w:rsidRDefault="004A2CD9">
      <w:pPr>
        <w:pStyle w:val="Corpsdetexte"/>
        <w:spacing w:before="13"/>
        <w:rPr>
          <w:sz w:val="19"/>
        </w:rPr>
      </w:pPr>
    </w:p>
    <w:p w14:paraId="7B60477A" w14:textId="77777777" w:rsidR="004A2CD9" w:rsidRDefault="00D40B2F">
      <w:pPr>
        <w:pStyle w:val="Corpsdetexte"/>
        <w:ind w:left="332" w:right="708" w:hanging="1"/>
        <w:jc w:val="both"/>
      </w:pPr>
      <w:r>
        <w:rPr>
          <w:b/>
          <w:sz w:val="22"/>
        </w:rPr>
        <w:t xml:space="preserve">J1 - </w:t>
      </w:r>
      <w:r>
        <w:t xml:space="preserve">Récapitulatif des informations et renseignements (marchés publics hors MDS) ou des pièces (MDS) demandés par l’acheteur dans les documents de la consultation qui doivent être fournis, en annexe du présent document, par le sous-traitant pour justifier de son aptitude à exercer l’activité professionnelle </w:t>
      </w:r>
      <w:r>
        <w:rPr>
          <w:position w:val="1"/>
        </w:rPr>
        <w:t xml:space="preserve">concernée, ses capacités économiques et financières ou ses capacités professionnelles et techniques </w:t>
      </w:r>
      <w:r>
        <w:t>:</w:t>
      </w:r>
    </w:p>
    <w:p w14:paraId="37A31339" w14:textId="77777777" w:rsidR="004A2CD9" w:rsidRDefault="00D40B2F">
      <w:pPr>
        <w:pStyle w:val="Paragraphedeliste"/>
        <w:numPr>
          <w:ilvl w:val="1"/>
          <w:numId w:val="3"/>
        </w:numPr>
        <w:tabs>
          <w:tab w:val="left" w:pos="1258"/>
        </w:tabs>
        <w:spacing w:line="276" w:lineRule="exact"/>
        <w:ind w:left="1258"/>
        <w:rPr>
          <w:sz w:val="20"/>
        </w:rPr>
      </w:pPr>
      <w:r>
        <w:rPr>
          <w:spacing w:val="-6"/>
          <w:sz w:val="20"/>
        </w:rPr>
        <w:t>……………………………………………………………………………………</w:t>
      </w:r>
    </w:p>
    <w:p w14:paraId="06254DF3" w14:textId="77777777" w:rsidR="004A2CD9" w:rsidRDefault="00D40B2F">
      <w:pPr>
        <w:pStyle w:val="Paragraphedeliste"/>
        <w:numPr>
          <w:ilvl w:val="1"/>
          <w:numId w:val="3"/>
        </w:numPr>
        <w:tabs>
          <w:tab w:val="left" w:pos="1258"/>
        </w:tabs>
        <w:spacing w:before="1" w:line="277" w:lineRule="exact"/>
        <w:ind w:left="1258"/>
        <w:rPr>
          <w:sz w:val="20"/>
        </w:rPr>
      </w:pPr>
      <w:r>
        <w:rPr>
          <w:spacing w:val="-6"/>
          <w:sz w:val="20"/>
        </w:rPr>
        <w:t>……………………………………………………………………………………</w:t>
      </w:r>
    </w:p>
    <w:p w14:paraId="602C0764" w14:textId="77777777" w:rsidR="004A2CD9" w:rsidRDefault="00D40B2F">
      <w:pPr>
        <w:pStyle w:val="Paragraphedeliste"/>
        <w:numPr>
          <w:ilvl w:val="1"/>
          <w:numId w:val="3"/>
        </w:numPr>
        <w:tabs>
          <w:tab w:val="left" w:pos="1259"/>
        </w:tabs>
        <w:spacing w:line="277" w:lineRule="exact"/>
        <w:ind w:left="1259"/>
        <w:rPr>
          <w:sz w:val="20"/>
        </w:rPr>
      </w:pPr>
      <w:r>
        <w:rPr>
          <w:spacing w:val="-6"/>
          <w:sz w:val="20"/>
        </w:rPr>
        <w:t>……………………………………………………………………………………</w:t>
      </w:r>
    </w:p>
    <w:p w14:paraId="1424764D" w14:textId="77777777" w:rsidR="004A2CD9" w:rsidRDefault="00D40B2F">
      <w:pPr>
        <w:pStyle w:val="Paragraphedeliste"/>
        <w:numPr>
          <w:ilvl w:val="1"/>
          <w:numId w:val="3"/>
        </w:numPr>
        <w:tabs>
          <w:tab w:val="left" w:pos="1259"/>
        </w:tabs>
        <w:spacing w:before="1" w:line="277" w:lineRule="exact"/>
        <w:ind w:left="1259"/>
        <w:rPr>
          <w:sz w:val="20"/>
        </w:rPr>
      </w:pPr>
      <w:r>
        <w:rPr>
          <w:spacing w:val="-6"/>
          <w:sz w:val="20"/>
        </w:rPr>
        <w:t>……………………………………………………………………………………</w:t>
      </w:r>
    </w:p>
    <w:p w14:paraId="55DB1BD2" w14:textId="77777777" w:rsidR="004A2CD9" w:rsidRDefault="00D40B2F">
      <w:pPr>
        <w:pStyle w:val="Paragraphedeliste"/>
        <w:numPr>
          <w:ilvl w:val="1"/>
          <w:numId w:val="3"/>
        </w:numPr>
        <w:tabs>
          <w:tab w:val="left" w:pos="1259"/>
        </w:tabs>
        <w:spacing w:line="277" w:lineRule="exact"/>
        <w:ind w:left="1259"/>
        <w:rPr>
          <w:sz w:val="20"/>
        </w:rPr>
      </w:pPr>
      <w:r>
        <w:rPr>
          <w:spacing w:val="-6"/>
          <w:sz w:val="20"/>
        </w:rPr>
        <w:t>……………………………………………………………………………………</w:t>
      </w:r>
    </w:p>
    <w:p w14:paraId="51C73BCD" w14:textId="77777777" w:rsidR="004A2CD9" w:rsidRDefault="004A2CD9">
      <w:pPr>
        <w:pStyle w:val="Corpsdetexte"/>
        <w:rPr>
          <w:sz w:val="28"/>
        </w:rPr>
      </w:pPr>
    </w:p>
    <w:p w14:paraId="634E129E" w14:textId="77777777" w:rsidR="004A2CD9" w:rsidRDefault="004A2CD9">
      <w:pPr>
        <w:pStyle w:val="Corpsdetexte"/>
        <w:rPr>
          <w:sz w:val="28"/>
        </w:rPr>
      </w:pPr>
    </w:p>
    <w:p w14:paraId="452D2DDC" w14:textId="77777777" w:rsidR="004A2CD9" w:rsidRDefault="004A2CD9">
      <w:pPr>
        <w:pStyle w:val="Corpsdetexte"/>
        <w:spacing w:before="3"/>
        <w:rPr>
          <w:sz w:val="24"/>
        </w:rPr>
      </w:pPr>
    </w:p>
    <w:p w14:paraId="7145316D" w14:textId="77777777" w:rsidR="004A2CD9" w:rsidRDefault="00D40B2F">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40">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14:paraId="06862101" w14:textId="77777777" w:rsidR="004A2CD9" w:rsidRDefault="004A2CD9">
      <w:pPr>
        <w:pStyle w:val="Corpsdetexte"/>
        <w:spacing w:before="12"/>
        <w:rPr>
          <w:sz w:val="39"/>
        </w:rPr>
      </w:pPr>
    </w:p>
    <w:p w14:paraId="62ACE752" w14:textId="77777777" w:rsidR="004A2CD9" w:rsidRDefault="00D40B2F">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1E332B54" w14:textId="77777777" w:rsidR="004A2CD9" w:rsidRDefault="004A2CD9">
      <w:pPr>
        <w:pStyle w:val="Corpsdetexte"/>
        <w:spacing w:before="1"/>
        <w:rPr>
          <w:b/>
          <w:sz w:val="40"/>
        </w:rPr>
      </w:pPr>
    </w:p>
    <w:p w14:paraId="2C11F6A1" w14:textId="77777777" w:rsidR="004A2CD9" w:rsidRDefault="00D40B2F">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14:paraId="482F5268" w14:textId="77777777" w:rsidR="004A2CD9" w:rsidRDefault="004A2CD9">
      <w:pPr>
        <w:jc w:val="both"/>
        <w:rPr>
          <w:sz w:val="20"/>
        </w:rPr>
        <w:sectPr w:rsidR="004A2CD9">
          <w:pgSz w:w="11910" w:h="16850"/>
          <w:pgMar w:top="1160" w:right="140" w:bottom="1220" w:left="520" w:header="0" w:footer="1036" w:gutter="0"/>
          <w:cols w:space="720"/>
        </w:sectPr>
      </w:pPr>
    </w:p>
    <w:p w14:paraId="5A794A67" w14:textId="77777777" w:rsidR="004A2CD9" w:rsidRDefault="00D40B2F">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14:paraId="7A283D76" w14:textId="77777777" w:rsidR="004A2CD9" w:rsidRDefault="004A2CD9">
      <w:pPr>
        <w:pStyle w:val="Corpsdetexte"/>
        <w:spacing w:before="12"/>
        <w:rPr>
          <w:b/>
          <w:sz w:val="19"/>
        </w:rPr>
      </w:pPr>
    </w:p>
    <w:p w14:paraId="74CAD538" w14:textId="77777777" w:rsidR="004A2CD9" w:rsidRDefault="00D40B2F">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14:paraId="2462C134" w14:textId="77777777" w:rsidR="004A2CD9" w:rsidRDefault="00D40B2F">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41">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42">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43">
        <w:r>
          <w:rPr>
            <w:color w:val="0000FF"/>
            <w:sz w:val="20"/>
            <w:u w:val="single" w:color="0000FF"/>
          </w:rPr>
          <w:t>10</w:t>
        </w:r>
      </w:hyperlink>
      <w:r>
        <w:rPr>
          <w:color w:val="0000FF"/>
          <w:sz w:val="20"/>
        </w:rPr>
        <w:t xml:space="preserve"> </w:t>
      </w:r>
      <w:r>
        <w:rPr>
          <w:sz w:val="20"/>
        </w:rPr>
        <w:t>du code de la commande publique (**) ;</w:t>
      </w:r>
    </w:p>
    <w:p w14:paraId="7B9AA51B" w14:textId="77777777" w:rsidR="004A2CD9" w:rsidRDefault="00D40B2F">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4">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5">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14:paraId="76BCE601" w14:textId="77777777" w:rsidR="004A2CD9" w:rsidRDefault="004A2CD9">
      <w:pPr>
        <w:pStyle w:val="Corpsdetexte"/>
        <w:spacing w:before="7"/>
        <w:rPr>
          <w:sz w:val="31"/>
        </w:rPr>
      </w:pPr>
    </w:p>
    <w:p w14:paraId="47D0B577" w14:textId="77777777" w:rsidR="004A2CD9" w:rsidRDefault="00D40B2F">
      <w:pPr>
        <w:pStyle w:val="Corpsdetexte"/>
        <w:ind w:left="692"/>
      </w:pPr>
      <w:r>
        <w:rPr>
          <w:noProof/>
        </w:rPr>
        <mc:AlternateContent>
          <mc:Choice Requires="wps">
            <w:drawing>
              <wp:anchor distT="0" distB="0" distL="0" distR="0" simplePos="0" relativeHeight="487596032" behindDoc="1" locked="0" layoutInCell="1" allowOverlap="1" wp14:anchorId="0E2A70A0" wp14:editId="0D2F5DE7">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14:paraId="2CCE6EDF" w14:textId="77777777" w:rsidR="004A2CD9" w:rsidRDefault="004A2CD9">
      <w:pPr>
        <w:pStyle w:val="Corpsdetexte"/>
        <w:spacing w:before="12"/>
        <w:rPr>
          <w:sz w:val="13"/>
        </w:rPr>
      </w:pPr>
    </w:p>
    <w:p w14:paraId="06803649" w14:textId="77777777" w:rsidR="004A2CD9" w:rsidRDefault="00D40B2F">
      <w:pPr>
        <w:spacing w:before="101"/>
        <w:ind w:left="331" w:right="706"/>
        <w:jc w:val="both"/>
        <w:rPr>
          <w:i/>
          <w:sz w:val="18"/>
        </w:rPr>
      </w:pPr>
      <w:r>
        <w:rPr>
          <w:i/>
          <w:sz w:val="18"/>
        </w:rPr>
        <w:t>(*)</w:t>
      </w:r>
      <w:r>
        <w:rPr>
          <w:i/>
          <w:spacing w:val="-1"/>
          <w:sz w:val="18"/>
        </w:rPr>
        <w:t xml:space="preserve"> </w:t>
      </w:r>
      <w:r>
        <w:rPr>
          <w:i/>
          <w:sz w:val="18"/>
        </w:rPr>
        <w:t>Lorsqu'un opérateur économique est, au cours de la procédure de 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6">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7">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8">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9">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14:paraId="7FAF36C1" w14:textId="77777777" w:rsidR="004A2CD9" w:rsidRDefault="004A2CD9">
      <w:pPr>
        <w:pStyle w:val="Corpsdetexte"/>
        <w:spacing w:before="13"/>
        <w:rPr>
          <w:i/>
          <w:sz w:val="17"/>
        </w:rPr>
      </w:pPr>
    </w:p>
    <w:p w14:paraId="7FD478B4" w14:textId="77777777" w:rsidR="004A2CD9" w:rsidRDefault="00D40B2F">
      <w:pPr>
        <w:ind w:left="332" w:right="704"/>
        <w:jc w:val="both"/>
        <w:rPr>
          <w:i/>
          <w:sz w:val="18"/>
        </w:rPr>
      </w:pPr>
      <w:r>
        <w:rPr>
          <w:i/>
          <w:sz w:val="18"/>
        </w:rPr>
        <w:t>(**) Dans l’hypothèse où le sous-traitant est admis à la procédure de redressement judiciaire, son attention est attirée</w:t>
      </w:r>
      <w:r>
        <w:rPr>
          <w:i/>
          <w:spacing w:val="40"/>
          <w:sz w:val="18"/>
        </w:rPr>
        <w:t xml:space="preserve"> </w:t>
      </w:r>
      <w:r>
        <w:rPr>
          <w:i/>
          <w:sz w:val="18"/>
        </w:rPr>
        <w:t>sur le fait qu’il devra prouver qu’il a été habilité à poursuivre ses activités pendant la durée prévisible d’exécution du marché public.</w:t>
      </w:r>
    </w:p>
    <w:p w14:paraId="1527957E" w14:textId="77777777" w:rsidR="004A2CD9" w:rsidRDefault="004A2CD9">
      <w:pPr>
        <w:pStyle w:val="Corpsdetexte"/>
        <w:rPr>
          <w:i/>
          <w:sz w:val="18"/>
        </w:rPr>
      </w:pPr>
    </w:p>
    <w:p w14:paraId="2A9EBF3E" w14:textId="77777777" w:rsidR="004A2CD9" w:rsidRDefault="00D40B2F">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50">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51">
        <w:r>
          <w:rPr>
            <w:color w:val="0000FF"/>
            <w:sz w:val="18"/>
            <w:u w:val="single" w:color="0000FF"/>
          </w:rPr>
          <w:t>ou de l’article R. 2343-15</w:t>
        </w:r>
      </w:hyperlink>
      <w:r>
        <w:rPr>
          <w:color w:val="0000FF"/>
          <w:sz w:val="18"/>
        </w:rPr>
        <w:t xml:space="preserve"> </w:t>
      </w:r>
      <w:r>
        <w:rPr>
          <w:sz w:val="18"/>
        </w:rPr>
        <w:t xml:space="preserve">du code de la commande publique) </w:t>
      </w:r>
      <w:r>
        <w:t>:</w:t>
      </w:r>
    </w:p>
    <w:p w14:paraId="271B7768" w14:textId="77777777" w:rsidR="004A2CD9" w:rsidRDefault="004A2CD9">
      <w:pPr>
        <w:pStyle w:val="Corpsdetexte"/>
        <w:rPr>
          <w:sz w:val="13"/>
        </w:rPr>
      </w:pPr>
    </w:p>
    <w:p w14:paraId="63C08800" w14:textId="77777777" w:rsidR="004A2CD9" w:rsidRDefault="00D40B2F">
      <w:pPr>
        <w:pStyle w:val="Corpsdetexte"/>
        <w:spacing w:before="99"/>
        <w:ind w:left="332" w:right="710" w:hanging="1"/>
        <w:jc w:val="both"/>
      </w:pPr>
      <w:r>
        <w:t>Le cas échéant, adresse internet à laquelle les documents justificatifs et moyens de preuve sont accessibles directement et gratuitement, ainsi que l’ensemble des renseignements nécessaires pour y accéder :</w:t>
      </w:r>
    </w:p>
    <w:p w14:paraId="6C2E632E" w14:textId="77777777" w:rsidR="004A2CD9" w:rsidRDefault="00D40B2F">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14:paraId="4A9FCD3A" w14:textId="77777777" w:rsidR="004A2CD9" w:rsidRDefault="004A2CD9">
      <w:pPr>
        <w:pStyle w:val="Corpsdetexte"/>
        <w:spacing w:before="2"/>
        <w:rPr>
          <w:i/>
        </w:rPr>
      </w:pPr>
    </w:p>
    <w:p w14:paraId="6F910B1A" w14:textId="77777777" w:rsidR="004A2CD9" w:rsidRDefault="00D40B2F">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2A63C6E7" w14:textId="77777777" w:rsidR="004A2CD9" w:rsidRDefault="004A2CD9">
      <w:pPr>
        <w:pStyle w:val="Corpsdetexte"/>
        <w:spacing w:before="13"/>
        <w:rPr>
          <w:b/>
          <w:sz w:val="19"/>
        </w:rPr>
      </w:pPr>
    </w:p>
    <w:p w14:paraId="50D25978" w14:textId="77777777" w:rsidR="004A2CD9" w:rsidRDefault="00D40B2F">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14:paraId="30BF2A5C" w14:textId="77777777" w:rsidR="004A2CD9" w:rsidRDefault="004A2CD9">
      <w:pPr>
        <w:pStyle w:val="Corpsdetexte"/>
        <w:spacing w:before="12"/>
        <w:rPr>
          <w:b/>
          <w:sz w:val="19"/>
        </w:rPr>
      </w:pPr>
    </w:p>
    <w:p w14:paraId="30C8D620" w14:textId="77777777" w:rsidR="004A2CD9" w:rsidRDefault="00D40B2F">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23CB6723" w14:textId="77777777" w:rsidR="004A2CD9" w:rsidRDefault="00D40B2F">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14:paraId="4D407791" w14:textId="77777777" w:rsidR="004A2CD9" w:rsidRDefault="004A2CD9">
      <w:pPr>
        <w:pStyle w:val="Corpsdetexte"/>
        <w:spacing w:before="5"/>
        <w:rPr>
          <w:i/>
          <w:sz w:val="17"/>
        </w:rPr>
      </w:pPr>
    </w:p>
    <w:p w14:paraId="3D37C4F3" w14:textId="77777777" w:rsidR="004A2CD9" w:rsidRDefault="00D40B2F">
      <w:pPr>
        <w:tabs>
          <w:tab w:val="left" w:pos="2076"/>
        </w:tabs>
        <w:ind w:left="332"/>
        <w:rPr>
          <w:sz w:val="20"/>
        </w:rPr>
      </w:pPr>
      <w:r>
        <w:rPr>
          <w:noProof/>
        </w:rPr>
        <mc:AlternateContent>
          <mc:Choice Requires="wps">
            <w:drawing>
              <wp:anchor distT="0" distB="0" distL="0" distR="0" simplePos="0" relativeHeight="487356928" behindDoc="1" locked="0" layoutInCell="1" allowOverlap="1" wp14:anchorId="6D322E19" wp14:editId="391F645A">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 o:spid="_x0000_s1026" style="position:absolute;margin-left:114.35pt;margin-top:1pt;width:11.65pt;height:11.65pt;z-index:-1595955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14:paraId="1F8B7EDD" w14:textId="77777777" w:rsidR="004A2CD9" w:rsidRDefault="00D40B2F">
      <w:pPr>
        <w:pStyle w:val="Corpsdetexte"/>
        <w:spacing w:before="241"/>
        <w:ind w:left="898" w:right="707" w:hanging="1"/>
        <w:jc w:val="both"/>
      </w:pPr>
      <w:r>
        <w:t>Le titulaire établit qu'aucune cession ni aucun 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52">
        <w:r>
          <w:rPr>
            <w:color w:val="0000FF"/>
            <w:u w:val="single" w:color="0000FF"/>
          </w:rPr>
          <w:t>article R. 2193-22</w:t>
        </w:r>
      </w:hyperlink>
      <w:r>
        <w:rPr>
          <w:color w:val="0000FF"/>
        </w:rPr>
        <w:t xml:space="preserve"> </w:t>
      </w:r>
      <w:r>
        <w:t>ou à l</w:t>
      </w:r>
      <w:hyperlink r:id="rId53">
        <w:r>
          <w:t>’</w:t>
        </w:r>
        <w:r>
          <w:rPr>
            <w:color w:val="0000FF"/>
            <w:u w:val="single" w:color="0000FF"/>
          </w:rPr>
          <w:t>article R. 2393-40</w:t>
        </w:r>
      </w:hyperlink>
      <w:r>
        <w:rPr>
          <w:color w:val="0000FF"/>
        </w:rPr>
        <w:t xml:space="preserve"> </w:t>
      </w:r>
      <w:r>
        <w:t>du code de la commande publique.</w:t>
      </w:r>
    </w:p>
    <w:p w14:paraId="458E9CEE" w14:textId="77777777" w:rsidR="004A2CD9" w:rsidRDefault="00D40B2F">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14:paraId="0B273C97" w14:textId="77777777" w:rsidR="004A2CD9" w:rsidRDefault="00D40B2F">
      <w:pPr>
        <w:pStyle w:val="Corpsdetexte"/>
        <w:spacing w:before="121"/>
        <w:ind w:left="1795"/>
      </w:pPr>
      <w:r>
        <w:rPr>
          <w:noProof/>
        </w:rPr>
        <mc:AlternateContent>
          <mc:Choice Requires="wps">
            <w:drawing>
              <wp:anchor distT="0" distB="0" distL="0" distR="0" simplePos="0" relativeHeight="15737856" behindDoc="0" locked="0" layoutInCell="1" allowOverlap="1" wp14:anchorId="0459A07F" wp14:editId="7D6EECC5">
                <wp:simplePos x="0" y="0"/>
                <wp:positionH relativeFrom="page">
                  <wp:posOffset>1274063</wp:posOffset>
                </wp:positionH>
                <wp:positionV relativeFrom="paragraph">
                  <wp:posOffset>89407</wp:posOffset>
                </wp:positionV>
                <wp:extent cx="147955" cy="1479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 o:spid="_x0000_s1026" style="position:absolute;margin-left:100.3pt;margin-top:7.05pt;width:11.65pt;height:11.65pt;z-index:1573785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kLvrzk&#10;zIiWenQ/0kFfiJ7OYk6oZ/vkQoFoH0D+RHJkbzxhgyOmr1wbsFQe6yPXLxPXqvdM0sfF6vL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" path="m,l147828,r,147828l,147828,,xe" filled="f" strokeweight=".72pt">
                <v:path arrowok="t"/>
                <w10:wrap anchorx="page"/>
              </v:shape>
            </w:pict>
          </mc:Fallback>
        </mc:AlternateContent>
      </w:r>
      <w:proofErr w:type="gramStart"/>
      <w:r>
        <w:t>l'exemplaire</w:t>
      </w:r>
      <w:proofErr w:type="gramEnd"/>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14:paraId="7B4C366F" w14:textId="77777777" w:rsidR="004A2CD9" w:rsidRDefault="00D40B2F">
      <w:pPr>
        <w:pStyle w:val="Corpsdetexte"/>
        <w:spacing w:before="1"/>
        <w:ind w:left="898"/>
      </w:pPr>
      <w:proofErr w:type="gramStart"/>
      <w:r>
        <w:rPr>
          <w:spacing w:val="-5"/>
          <w:u w:val="single"/>
        </w:rPr>
        <w:t>OU</w:t>
      </w:r>
      <w:proofErr w:type="gramEnd"/>
    </w:p>
    <w:p w14:paraId="35D12867" w14:textId="77777777" w:rsidR="004A2CD9" w:rsidRDefault="00D40B2F">
      <w:pPr>
        <w:pStyle w:val="Corpsdetexte"/>
        <w:spacing w:before="119"/>
        <w:ind w:left="1464" w:firstLine="331"/>
      </w:pPr>
      <w:r>
        <w:rPr>
          <w:noProof/>
        </w:rPr>
        <mc:AlternateContent>
          <mc:Choice Requires="wps">
            <w:drawing>
              <wp:anchor distT="0" distB="0" distL="0" distR="0" simplePos="0" relativeHeight="15738368" behindDoc="0" locked="0" layoutInCell="1" allowOverlap="1" wp14:anchorId="237E2A18" wp14:editId="3A219D2E">
                <wp:simplePos x="0" y="0"/>
                <wp:positionH relativeFrom="page">
                  <wp:posOffset>1274063</wp:posOffset>
                </wp:positionH>
                <wp:positionV relativeFrom="paragraph">
                  <wp:posOffset>88137</wp:posOffset>
                </wp:positionV>
                <wp:extent cx="147955" cy="1479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 o:spid="_x0000_s1026" style="position:absolute;margin-left:100.3pt;margin-top:6.95pt;width:11.65pt;height:11.65pt;z-index:1573836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Rk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" path="m,l147828,r,147827l,147827,,xe" filled="f" strokeweight=".72pt">
                <v:path arrowok="t"/>
                <w10:wrap anchorx="page"/>
              </v:shape>
            </w:pict>
          </mc:Fallback>
        </mc:AlternateContent>
      </w:r>
      <w:proofErr w:type="gramStart"/>
      <w:r>
        <w:t>une</w:t>
      </w:r>
      <w:proofErr w:type="gramEnd"/>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14:paraId="3407B66F" w14:textId="77777777" w:rsidR="004A2CD9" w:rsidRDefault="004A2CD9">
      <w:pPr>
        <w:sectPr w:rsidR="004A2CD9">
          <w:pgSz w:w="11910" w:h="16850"/>
          <w:pgMar w:top="1440" w:right="140" w:bottom="1220" w:left="520" w:header="0" w:footer="1036" w:gutter="0"/>
          <w:cols w:space="720"/>
        </w:sectPr>
      </w:pPr>
    </w:p>
    <w:p w14:paraId="26EE90F3" w14:textId="77777777" w:rsidR="004A2CD9" w:rsidRDefault="00D40B2F">
      <w:pPr>
        <w:spacing w:before="79"/>
        <w:ind w:left="332"/>
        <w:rPr>
          <w:b/>
          <w:sz w:val="20"/>
        </w:rPr>
      </w:pPr>
      <w:r>
        <w:rPr>
          <w:b/>
          <w:sz w:val="20"/>
        </w:rPr>
        <w:lastRenderedPageBreak/>
        <w:t>2</w:t>
      </w:r>
      <w:proofErr w:type="spellStart"/>
      <w:r>
        <w:rPr>
          <w:b/>
          <w:position w:val="7"/>
          <w:sz w:val="12"/>
        </w:rPr>
        <w:t>ème</w:t>
      </w:r>
      <w:proofErr w:type="spellEnd"/>
      <w:r>
        <w:rPr>
          <w:b/>
          <w:spacing w:val="18"/>
          <w:position w:val="7"/>
          <w:sz w:val="12"/>
        </w:rPr>
        <w:t xml:space="preserve"> </w:t>
      </w:r>
      <w:r>
        <w:rPr>
          <w:b/>
          <w:spacing w:val="-2"/>
          <w:sz w:val="20"/>
        </w:rPr>
        <w:t>hypothèse</w:t>
      </w:r>
    </w:p>
    <w:p w14:paraId="293B7ED7" w14:textId="77777777" w:rsidR="004A2CD9" w:rsidRDefault="00D40B2F">
      <w:pPr>
        <w:pStyle w:val="Corpsdetexte"/>
        <w:spacing w:before="3"/>
        <w:rPr>
          <w:b/>
          <w:sz w:val="8"/>
        </w:rPr>
      </w:pPr>
      <w:r>
        <w:rPr>
          <w:noProof/>
        </w:rPr>
        <mc:AlternateContent>
          <mc:Choice Requires="wps">
            <w:drawing>
              <wp:anchor distT="0" distB="0" distL="0" distR="0" simplePos="0" relativeHeight="487598080" behindDoc="1" locked="0" layoutInCell="1" allowOverlap="1" wp14:anchorId="3697CBF9" wp14:editId="7878D643">
                <wp:simplePos x="0" y="0"/>
                <wp:positionH relativeFrom="page">
                  <wp:posOffset>1274063</wp:posOffset>
                </wp:positionH>
                <wp:positionV relativeFrom="paragraph">
                  <wp:posOffset>88138</wp:posOffset>
                </wp:positionV>
                <wp:extent cx="147955" cy="14795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9" o:spid="_x0000_s1026" style="position:absolute;margin-left:100.3pt;margin-top:6.95pt;width:11.65pt;height:11.65pt;z-index:-157184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MU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" path="m,l147828,r,147828l,147828,,xe" filled="f" strokeweight=".72pt">
                <v:path arrowok="t"/>
                <w10:wrap type="topAndBottom" anchorx="page"/>
              </v:shape>
            </w:pict>
          </mc:Fallback>
        </mc:AlternateContent>
      </w:r>
    </w:p>
    <w:p w14:paraId="6A7DB94C" w14:textId="77777777" w:rsidR="004A2CD9" w:rsidRDefault="00D40B2F">
      <w:pPr>
        <w:spacing w:before="79"/>
        <w:ind w:left="348"/>
        <w:rPr>
          <w:sz w:val="20"/>
        </w:rPr>
      </w:pPr>
      <w:r>
        <w:br w:type="column"/>
      </w:r>
      <w:r>
        <w:rPr>
          <w:sz w:val="20"/>
        </w:rPr>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14:paraId="743A857A" w14:textId="77777777" w:rsidR="004A2CD9" w:rsidRDefault="00D40B2F">
      <w:pPr>
        <w:pStyle w:val="Corpsdetexte"/>
        <w:spacing w:before="119"/>
        <w:ind w:left="-21"/>
      </w:pPr>
      <w:r>
        <w:rPr>
          <w:noProof/>
        </w:rPr>
        <mc:AlternateContent>
          <mc:Choice Requires="wps">
            <w:drawing>
              <wp:anchor distT="0" distB="0" distL="0" distR="0" simplePos="0" relativeHeight="15739392" behindDoc="0" locked="0" layoutInCell="1" allowOverlap="1" wp14:anchorId="4EC0BB21" wp14:editId="52D7C551">
                <wp:simplePos x="0" y="0"/>
                <wp:positionH relativeFrom="page">
                  <wp:posOffset>1508760</wp:posOffset>
                </wp:positionH>
                <wp:positionV relativeFrom="paragraph">
                  <wp:posOffset>-163322</wp:posOffset>
                </wp:positionV>
                <wp:extent cx="147955" cy="14795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0" o:spid="_x0000_s1026" style="position:absolute;margin-left:118.8pt;margin-top:-12.85pt;width:11.65pt;height:11.65pt;z-index:1573939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" path="m,l147828,r,147828l,147828,,xe" filled="f" strokeweight=".72pt">
                <v:path arrowok="t"/>
                <w10:wrap anchorx="page"/>
              </v:shape>
            </w:pict>
          </mc:Fallback>
        </mc:AlternateContent>
      </w:r>
      <w:proofErr w:type="gramStart"/>
      <w:r>
        <w:t>le</w:t>
      </w:r>
      <w:proofErr w:type="gramEnd"/>
      <w:r>
        <w:rPr>
          <w:spacing w:val="1"/>
        </w:rPr>
        <w:t xml:space="preserve"> </w:t>
      </w:r>
      <w:r>
        <w:t>titulaire</w:t>
      </w:r>
      <w:r>
        <w:rPr>
          <w:spacing w:val="2"/>
        </w:rPr>
        <w:t xml:space="preserve"> </w:t>
      </w:r>
      <w:r>
        <w:t>demande</w:t>
      </w:r>
      <w:r>
        <w:rPr>
          <w:spacing w:val="1"/>
        </w:rPr>
        <w:t xml:space="preserve"> </w:t>
      </w:r>
      <w:r>
        <w:t>la</w:t>
      </w:r>
      <w:r>
        <w:rPr>
          <w:spacing w:val="6"/>
        </w:rPr>
        <w:t xml:space="preserve"> </w:t>
      </w:r>
      <w:r>
        <w:t>modification</w:t>
      </w:r>
      <w:r>
        <w:rPr>
          <w:spacing w:val="3"/>
        </w:rPr>
        <w:t xml:space="preserve"> </w:t>
      </w:r>
      <w:r>
        <w:t>de</w:t>
      </w:r>
      <w:r>
        <w:rPr>
          <w:spacing w:val="2"/>
        </w:rPr>
        <w:t xml:space="preserve"> </w:t>
      </w:r>
      <w:r>
        <w:t>l'exemplaire</w:t>
      </w:r>
      <w:r>
        <w:rPr>
          <w:spacing w:val="1"/>
        </w:rPr>
        <w:t xml:space="preserve"> </w:t>
      </w:r>
      <w:r>
        <w:t>unique</w:t>
      </w:r>
      <w:r>
        <w:rPr>
          <w:spacing w:val="5"/>
        </w:rPr>
        <w:t xml:space="preserve"> </w:t>
      </w:r>
      <w:r>
        <w:t>ou</w:t>
      </w:r>
      <w:r>
        <w:rPr>
          <w:spacing w:val="2"/>
        </w:rPr>
        <w:t xml:space="preserve"> </w:t>
      </w:r>
      <w:r>
        <w:t>du</w:t>
      </w:r>
      <w:r>
        <w:rPr>
          <w:spacing w:val="3"/>
        </w:rPr>
        <w:t xml:space="preserve"> </w:t>
      </w:r>
      <w:r>
        <w:t>certificat</w:t>
      </w:r>
      <w:r>
        <w:rPr>
          <w:spacing w:val="2"/>
        </w:rPr>
        <w:t xml:space="preserve"> </w:t>
      </w:r>
      <w:r>
        <w:t>de</w:t>
      </w:r>
      <w:r>
        <w:rPr>
          <w:spacing w:val="2"/>
        </w:rPr>
        <w:t xml:space="preserve"> </w:t>
      </w:r>
      <w:r>
        <w:rPr>
          <w:spacing w:val="-2"/>
        </w:rPr>
        <w:t>cessibilité,</w:t>
      </w:r>
    </w:p>
    <w:p w14:paraId="041F969B" w14:textId="77777777" w:rsidR="004A2CD9" w:rsidRDefault="004A2CD9">
      <w:pPr>
        <w:sectPr w:rsidR="004A2CD9">
          <w:pgSz w:w="11910" w:h="16850"/>
          <w:pgMar w:top="1520" w:right="140" w:bottom="1220" w:left="520" w:header="0" w:footer="1036" w:gutter="0"/>
          <w:cols w:num="2" w:space="720" w:equalWidth="0">
            <w:col w:w="1777" w:space="40"/>
            <w:col w:w="9433"/>
          </w:cols>
        </w:sectPr>
      </w:pPr>
    </w:p>
    <w:p w14:paraId="4AE16065" w14:textId="77777777" w:rsidR="004A2CD9" w:rsidRDefault="00D40B2F">
      <w:pPr>
        <w:pStyle w:val="Corpsdetexte"/>
        <w:spacing w:before="1"/>
        <w:ind w:left="1464" w:right="580"/>
      </w:pPr>
      <w:r>
        <w:t>prévus</w:t>
      </w:r>
      <w:r>
        <w:rPr>
          <w:spacing w:val="21"/>
        </w:rPr>
        <w:t xml:space="preserve"> </w:t>
      </w:r>
      <w:r>
        <w:t>à</w:t>
      </w:r>
      <w:r>
        <w:rPr>
          <w:spacing w:val="23"/>
        </w:rPr>
        <w:t xml:space="preserve"> </w:t>
      </w:r>
      <w:r>
        <w:t>l'</w:t>
      </w:r>
      <w:hyperlink r:id="rId54">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5">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 DC4 ;</w:t>
      </w:r>
    </w:p>
    <w:p w14:paraId="433BE359" w14:textId="77777777" w:rsidR="004A2CD9" w:rsidRDefault="00D40B2F">
      <w:pPr>
        <w:pStyle w:val="Corpsdetexte"/>
        <w:spacing w:line="277" w:lineRule="exact"/>
        <w:ind w:left="898"/>
      </w:pPr>
      <w:proofErr w:type="gramStart"/>
      <w:r>
        <w:rPr>
          <w:spacing w:val="-5"/>
          <w:u w:val="single"/>
        </w:rPr>
        <w:t>OU</w:t>
      </w:r>
      <w:proofErr w:type="gramEnd"/>
    </w:p>
    <w:p w14:paraId="6B8DB34F" w14:textId="77777777" w:rsidR="004A2CD9" w:rsidRDefault="00D40B2F">
      <w:pPr>
        <w:pStyle w:val="Corpsdetexte"/>
        <w:spacing w:before="121"/>
        <w:ind w:left="1464" w:right="710" w:firstLine="331"/>
        <w:jc w:val="both"/>
      </w:pPr>
      <w:r>
        <w:rPr>
          <w:noProof/>
        </w:rPr>
        <mc:AlternateContent>
          <mc:Choice Requires="wps">
            <w:drawing>
              <wp:anchor distT="0" distB="0" distL="0" distR="0" simplePos="0" relativeHeight="15739904" behindDoc="0" locked="0" layoutInCell="1" allowOverlap="1" wp14:anchorId="3AB99695" wp14:editId="7CD2AA04">
                <wp:simplePos x="0" y="0"/>
                <wp:positionH relativeFrom="page">
                  <wp:posOffset>1274063</wp:posOffset>
                </wp:positionH>
                <wp:positionV relativeFrom="paragraph">
                  <wp:posOffset>89407</wp:posOffset>
                </wp:positionV>
                <wp:extent cx="147955" cy="14795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1" o:spid="_x0000_s1026" style="position:absolute;margin-left:100.3pt;margin-top:7.05pt;width:11.65pt;height:11.65pt;z-index:1573990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VO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nHB&#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" path="m,l147828,r,147828l,147828,,xe" filled="f" strokeweight=".72pt">
                <v:path arrowok="t"/>
                <w10:wrap anchorx="page"/>
              </v:shape>
            </w:pict>
          </mc:Fallback>
        </mc:AlternateContent>
      </w:r>
      <w:proofErr w:type="gramStart"/>
      <w:r>
        <w:t>l’exemplaire</w:t>
      </w:r>
      <w:proofErr w:type="gramEnd"/>
      <w:r>
        <w:t xml:space="preserve"> unique ou le certificat de cessibilité ayant été remis en vue d'une cession ou d'un nantissement de créances et ne pouvant être restitué, le titulaire justifie :</w:t>
      </w:r>
    </w:p>
    <w:p w14:paraId="3624BFB5" w14:textId="77777777" w:rsidR="004A2CD9" w:rsidRDefault="00D40B2F">
      <w:pPr>
        <w:pStyle w:val="Paragraphedeliste"/>
        <w:numPr>
          <w:ilvl w:val="0"/>
          <w:numId w:val="1"/>
        </w:numPr>
        <w:tabs>
          <w:tab w:val="left" w:pos="1822"/>
          <w:tab w:val="left" w:pos="1824"/>
        </w:tabs>
        <w:spacing w:before="119"/>
        <w:ind w:right="707" w:hanging="361"/>
        <w:jc w:val="both"/>
        <w:rPr>
          <w:sz w:val="20"/>
        </w:rPr>
      </w:pPr>
      <w:proofErr w:type="gramStart"/>
      <w:r>
        <w:rPr>
          <w:sz w:val="20"/>
        </w:rPr>
        <w:t>soit</w:t>
      </w:r>
      <w:proofErr w:type="gramEnd"/>
      <w:r>
        <w:rPr>
          <w:sz w:val="20"/>
        </w:rPr>
        <w:t xml:space="preserve"> que la cession ou le nantissement de créances concernant le marché public ne fait pas obstacle au paiement direct de la partie sous-traitée,</w:t>
      </w:r>
    </w:p>
    <w:p w14:paraId="3ADB4CB5" w14:textId="77777777" w:rsidR="004A2CD9" w:rsidRDefault="00D40B2F">
      <w:pPr>
        <w:pStyle w:val="Paragraphedeliste"/>
        <w:numPr>
          <w:ilvl w:val="0"/>
          <w:numId w:val="1"/>
        </w:numPr>
        <w:tabs>
          <w:tab w:val="left" w:pos="1823"/>
        </w:tabs>
        <w:spacing w:before="120"/>
        <w:ind w:left="1823" w:hanging="359"/>
        <w:jc w:val="both"/>
        <w:rPr>
          <w:sz w:val="20"/>
        </w:rPr>
      </w:pPr>
      <w:proofErr w:type="gramStart"/>
      <w:r>
        <w:rPr>
          <w:sz w:val="20"/>
        </w:rPr>
        <w:t>soit</w:t>
      </w:r>
      <w:proofErr w:type="gramEnd"/>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14:paraId="0A1AA050" w14:textId="77777777" w:rsidR="004A2CD9" w:rsidRDefault="00D40B2F">
      <w:pPr>
        <w:pStyle w:val="Corpsdetexte"/>
        <w:spacing w:before="121"/>
        <w:ind w:left="1750" w:right="707"/>
        <w:jc w:val="both"/>
      </w:pPr>
      <w:r>
        <w:t xml:space="preserve">Cette justification est donnée par une attestation ou une mainlevée du bénéficiaire de la cession ou du nantissement de créances résultant du marché qui est jointe au présent </w:t>
      </w:r>
      <w:r>
        <w:rPr>
          <w:spacing w:val="-2"/>
        </w:rPr>
        <w:t>document.</w:t>
      </w:r>
    </w:p>
    <w:p w14:paraId="3A84C766" w14:textId="77777777" w:rsidR="004A2CD9" w:rsidRDefault="004A2CD9">
      <w:pPr>
        <w:pStyle w:val="Corpsdetexte"/>
      </w:pPr>
    </w:p>
    <w:p w14:paraId="12E25F96" w14:textId="77777777" w:rsidR="004A2CD9" w:rsidRDefault="004A2CD9">
      <w:pPr>
        <w:pStyle w:val="Corpsdetexte"/>
        <w:spacing w:before="4"/>
        <w:rPr>
          <w:sz w:val="21"/>
        </w:rPr>
      </w:pPr>
    </w:p>
    <w:p w14:paraId="1179B491" w14:textId="77777777" w:rsidR="004A2CD9" w:rsidRDefault="00D40B2F">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non exigée par l’acheteur à ce stade ; si le DC4 n’a pas été signé, l’acheteur, une fois le marché attribué, renvoie au titulaire</w:t>
      </w:r>
      <w:r>
        <w:rPr>
          <w:i/>
          <w:color w:val="000000"/>
          <w:spacing w:val="40"/>
          <w:sz w:val="18"/>
        </w:rPr>
        <w:t xml:space="preserve"> </w:t>
      </w:r>
      <w:r>
        <w:rPr>
          <w:i/>
          <w:color w:val="000000"/>
          <w:sz w:val="18"/>
        </w:rPr>
        <w:t>le DC4 complété afin que ce dernier le retourne signé de lui-même et de son sous-traitant. L’acheteur pourra alors notifier au titulaire le marché, auquel sera annexé ce document, ce qui emportera agrément et acceptation des conditions de paiement du sous-traitant).</w:t>
      </w:r>
    </w:p>
    <w:p w14:paraId="0510E590" w14:textId="77777777" w:rsidR="004A2CD9" w:rsidRDefault="004A2CD9">
      <w:pPr>
        <w:pStyle w:val="Corpsdetexte"/>
        <w:spacing w:before="13"/>
        <w:rPr>
          <w:i/>
          <w:sz w:val="19"/>
        </w:rPr>
      </w:pPr>
    </w:p>
    <w:p w14:paraId="74437257" w14:textId="77777777" w:rsidR="004A2CD9" w:rsidRDefault="00D40B2F">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14:paraId="5A867A2D" w14:textId="77777777" w:rsidR="004A2CD9" w:rsidRDefault="004A2CD9">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rsidR="004A2CD9" w14:paraId="15143A79" w14:textId="77777777">
        <w:trPr>
          <w:trHeight w:val="525"/>
        </w:trPr>
        <w:tc>
          <w:tcPr>
            <w:tcW w:w="4239" w:type="dxa"/>
          </w:tcPr>
          <w:p w14:paraId="7409F2E0" w14:textId="77777777" w:rsidR="004A2CD9" w:rsidRDefault="00D40B2F">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14:paraId="3CB7761C" w14:textId="77777777" w:rsidR="004A2CD9" w:rsidRDefault="00D40B2F">
            <w:pPr>
              <w:pStyle w:val="TableParagraph"/>
              <w:rPr>
                <w:i/>
                <w:sz w:val="18"/>
              </w:rPr>
            </w:pPr>
            <w:r>
              <w:rPr>
                <w:i/>
                <w:sz w:val="18"/>
              </w:rPr>
              <w:t>(</w:t>
            </w:r>
            <w:proofErr w:type="gramStart"/>
            <w:r>
              <w:rPr>
                <w:i/>
                <w:sz w:val="18"/>
              </w:rPr>
              <w:t>personne</w:t>
            </w:r>
            <w:proofErr w:type="gramEnd"/>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14:paraId="653AD807" w14:textId="77777777" w:rsidR="004A2CD9" w:rsidRDefault="00D40B2F">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14:paraId="1D7E65CD" w14:textId="77777777" w:rsidR="004A2CD9" w:rsidRDefault="00D40B2F">
            <w:pPr>
              <w:pStyle w:val="TableParagraph"/>
              <w:ind w:left="808"/>
              <w:rPr>
                <w:i/>
                <w:sz w:val="18"/>
              </w:rPr>
            </w:pPr>
            <w:r>
              <w:rPr>
                <w:i/>
                <w:sz w:val="18"/>
              </w:rPr>
              <w:t>(</w:t>
            </w:r>
            <w:proofErr w:type="gramStart"/>
            <w:r>
              <w:rPr>
                <w:i/>
                <w:sz w:val="18"/>
              </w:rPr>
              <w:t>personne</w:t>
            </w:r>
            <w:proofErr w:type="gramEnd"/>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14:paraId="4413F4FF" w14:textId="77777777" w:rsidR="004A2CD9" w:rsidRDefault="004A2CD9">
      <w:pPr>
        <w:pStyle w:val="Corpsdetexte"/>
        <w:rPr>
          <w:sz w:val="28"/>
        </w:rPr>
      </w:pPr>
    </w:p>
    <w:p w14:paraId="4CAAA796" w14:textId="77777777" w:rsidR="004A2CD9" w:rsidRDefault="004A2CD9">
      <w:pPr>
        <w:pStyle w:val="Corpsdetexte"/>
        <w:rPr>
          <w:sz w:val="28"/>
        </w:rPr>
      </w:pPr>
    </w:p>
    <w:p w14:paraId="49EC143C" w14:textId="77777777" w:rsidR="004A2CD9" w:rsidRDefault="004A2CD9">
      <w:pPr>
        <w:pStyle w:val="Corpsdetexte"/>
        <w:rPr>
          <w:sz w:val="28"/>
        </w:rPr>
      </w:pPr>
    </w:p>
    <w:p w14:paraId="00D12D79" w14:textId="77777777" w:rsidR="004A2CD9" w:rsidRDefault="00D40B2F">
      <w:pPr>
        <w:pStyle w:val="Corpsdetexte"/>
        <w:spacing w:before="195"/>
        <w:ind w:left="332" w:right="709"/>
        <w:jc w:val="both"/>
      </w:pPr>
      <w:r>
        <w:t>Le représentant de l’acheteur, compétent pour signer le marché public, accepte le sous-traitant et agrée ses conditions de paiement.</w:t>
      </w:r>
    </w:p>
    <w:p w14:paraId="73CA2F1B" w14:textId="77777777" w:rsidR="004A2CD9" w:rsidRDefault="004A2CD9">
      <w:pPr>
        <w:pStyle w:val="Corpsdetexte"/>
        <w:spacing w:before="13"/>
        <w:rPr>
          <w:sz w:val="19"/>
        </w:rPr>
      </w:pPr>
    </w:p>
    <w:p w14:paraId="2E7E08D6" w14:textId="77777777" w:rsidR="004A2CD9" w:rsidRDefault="00D40B2F">
      <w:pPr>
        <w:pStyle w:val="Corpsdetexte"/>
        <w:tabs>
          <w:tab w:val="left" w:pos="2599"/>
        </w:tabs>
        <w:ind w:left="1039"/>
      </w:pPr>
      <w:r>
        <w:rPr>
          <w:spacing w:val="-10"/>
        </w:rPr>
        <w:t>A</w:t>
      </w:r>
      <w:r>
        <w:tab/>
        <w:t>,</w:t>
      </w:r>
      <w:r>
        <w:rPr>
          <w:spacing w:val="-4"/>
        </w:rPr>
        <w:t xml:space="preserve"> </w:t>
      </w:r>
      <w:r>
        <w:rPr>
          <w:spacing w:val="-5"/>
        </w:rPr>
        <w:t>le</w:t>
      </w:r>
    </w:p>
    <w:p w14:paraId="3425B9A8" w14:textId="77777777" w:rsidR="004A2CD9" w:rsidRDefault="004A2CD9">
      <w:pPr>
        <w:pStyle w:val="Corpsdetexte"/>
        <w:spacing w:before="13"/>
        <w:rPr>
          <w:sz w:val="19"/>
        </w:rPr>
      </w:pPr>
    </w:p>
    <w:p w14:paraId="2650398D" w14:textId="77777777" w:rsidR="004A2CD9" w:rsidRDefault="00D40B2F">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14:paraId="6EBC8FB1" w14:textId="77777777" w:rsidR="004A2CD9" w:rsidRDefault="004A2CD9">
      <w:pPr>
        <w:sectPr w:rsidR="004A2CD9">
          <w:type w:val="continuous"/>
          <w:pgSz w:w="11910" w:h="16850"/>
          <w:pgMar w:top="380" w:right="140" w:bottom="860" w:left="520" w:header="0" w:footer="1036" w:gutter="0"/>
          <w:cols w:space="720"/>
        </w:sectPr>
      </w:pPr>
    </w:p>
    <w:p w14:paraId="52E15F5A" w14:textId="77777777" w:rsidR="004A2CD9" w:rsidRDefault="00D40B2F">
      <w:pPr>
        <w:tabs>
          <w:tab w:val="left" w:pos="10536"/>
        </w:tabs>
        <w:spacing w:before="76"/>
        <w:ind w:left="332" w:right="705" w:hanging="72"/>
        <w:jc w:val="both"/>
        <w:rPr>
          <w:i/>
          <w:sz w:val="18"/>
        </w:rPr>
      </w:pPr>
      <w:r>
        <w:rPr>
          <w:noProof/>
        </w:rPr>
        <w:lastRenderedPageBreak/>
        <mc:AlternateContent>
          <mc:Choice Requires="wps">
            <w:drawing>
              <wp:anchor distT="0" distB="0" distL="0" distR="0" simplePos="0" relativeHeight="487360512" behindDoc="1" locked="0" layoutInCell="1" allowOverlap="1" wp14:anchorId="38D15E21" wp14:editId="5314E96F">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14:paraId="0082B97E" w14:textId="77777777" w:rsidR="004A2CD9" w:rsidRDefault="00D40B2F">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14:paraId="3212B951" w14:textId="77777777" w:rsidR="004A2CD9" w:rsidRDefault="004A2CD9">
                            <w:pPr>
                              <w:pStyle w:val="Corpsdetexte"/>
                              <w:rPr>
                                <w:sz w:val="28"/>
                              </w:rPr>
                            </w:pPr>
                          </w:p>
                          <w:p w14:paraId="135C2827" w14:textId="77777777" w:rsidR="004A2CD9" w:rsidRDefault="004A2CD9">
                            <w:pPr>
                              <w:pStyle w:val="Corpsdetexte"/>
                              <w:rPr>
                                <w:sz w:val="28"/>
                              </w:rPr>
                            </w:pPr>
                          </w:p>
                          <w:p w14:paraId="517D2956" w14:textId="77777777" w:rsidR="004A2CD9" w:rsidRDefault="004A2CD9">
                            <w:pPr>
                              <w:pStyle w:val="Corpsdetexte"/>
                              <w:rPr>
                                <w:sz w:val="28"/>
                              </w:rPr>
                            </w:pPr>
                          </w:p>
                          <w:p w14:paraId="49A79D2C" w14:textId="77777777" w:rsidR="004A2CD9" w:rsidRDefault="004A2CD9">
                            <w:pPr>
                              <w:pStyle w:val="Corpsdetexte"/>
                              <w:rPr>
                                <w:sz w:val="28"/>
                              </w:rPr>
                            </w:pPr>
                          </w:p>
                          <w:p w14:paraId="3E4589BC" w14:textId="77777777" w:rsidR="004A2CD9" w:rsidRDefault="004A2CD9">
                            <w:pPr>
                              <w:pStyle w:val="Corpsdetexte"/>
                              <w:rPr>
                                <w:sz w:val="28"/>
                              </w:rPr>
                            </w:pPr>
                          </w:p>
                          <w:p w14:paraId="0CC1C897" w14:textId="77777777" w:rsidR="004A2CD9" w:rsidRDefault="004A2CD9">
                            <w:pPr>
                              <w:pStyle w:val="Corpsdetexte"/>
                              <w:rPr>
                                <w:sz w:val="28"/>
                              </w:rPr>
                            </w:pPr>
                          </w:p>
                          <w:p w14:paraId="013913CA" w14:textId="77777777" w:rsidR="004A2CD9" w:rsidRDefault="004A2CD9">
                            <w:pPr>
                              <w:pStyle w:val="Corpsdetexte"/>
                              <w:spacing w:before="5"/>
                            </w:pPr>
                          </w:p>
                          <w:p w14:paraId="05B8D213" w14:textId="77777777" w:rsidR="004A2CD9" w:rsidRDefault="00D40B2F">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w:pict>
              <v:shape w14:anchorId="38D15E21"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" filled="f" stroked="f">
                <v:textbox inset="0,0,0,0">
                  <w:txbxContent>
                    <w:p w14:paraId="0082B97E" w14:textId="77777777" w:rsidR="004A2CD9" w:rsidRDefault="00D40B2F">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14:paraId="3212B951" w14:textId="77777777" w:rsidR="004A2CD9" w:rsidRDefault="004A2CD9">
                      <w:pPr>
                        <w:pStyle w:val="Corpsdetexte"/>
                        <w:rPr>
                          <w:sz w:val="28"/>
                        </w:rPr>
                      </w:pPr>
                    </w:p>
                    <w:p w14:paraId="135C2827" w14:textId="77777777" w:rsidR="004A2CD9" w:rsidRDefault="004A2CD9">
                      <w:pPr>
                        <w:pStyle w:val="Corpsdetexte"/>
                        <w:rPr>
                          <w:sz w:val="28"/>
                        </w:rPr>
                      </w:pPr>
                    </w:p>
                    <w:p w14:paraId="517D2956" w14:textId="77777777" w:rsidR="004A2CD9" w:rsidRDefault="004A2CD9">
                      <w:pPr>
                        <w:pStyle w:val="Corpsdetexte"/>
                        <w:rPr>
                          <w:sz w:val="28"/>
                        </w:rPr>
                      </w:pPr>
                    </w:p>
                    <w:p w14:paraId="49A79D2C" w14:textId="77777777" w:rsidR="004A2CD9" w:rsidRDefault="004A2CD9">
                      <w:pPr>
                        <w:pStyle w:val="Corpsdetexte"/>
                        <w:rPr>
                          <w:sz w:val="28"/>
                        </w:rPr>
                      </w:pPr>
                    </w:p>
                    <w:p w14:paraId="3E4589BC" w14:textId="77777777" w:rsidR="004A2CD9" w:rsidRDefault="004A2CD9">
                      <w:pPr>
                        <w:pStyle w:val="Corpsdetexte"/>
                        <w:rPr>
                          <w:sz w:val="28"/>
                        </w:rPr>
                      </w:pPr>
                    </w:p>
                    <w:p w14:paraId="0CC1C897" w14:textId="77777777" w:rsidR="004A2CD9" w:rsidRDefault="004A2CD9">
                      <w:pPr>
                        <w:pStyle w:val="Corpsdetexte"/>
                        <w:rPr>
                          <w:sz w:val="28"/>
                        </w:rPr>
                      </w:pPr>
                    </w:p>
                    <w:p w14:paraId="013913CA" w14:textId="77777777" w:rsidR="004A2CD9" w:rsidRDefault="004A2CD9">
                      <w:pPr>
                        <w:pStyle w:val="Corpsdetexte"/>
                        <w:spacing w:before="5"/>
                      </w:pPr>
                    </w:p>
                    <w:p w14:paraId="05B8D213" w14:textId="77777777" w:rsidR="004A2CD9" w:rsidRDefault="00D40B2F">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(Une copie de l'original du marché ou du certificat de cessibilité ou, le cas échéant, de l'acte spécial, doit être remise à chaque sous-traitant bénéficiant du paiement direct par l'acheteur public.)</w:t>
      </w:r>
    </w:p>
    <w:p w14:paraId="2B13E8D2" w14:textId="77777777" w:rsidR="004A2CD9" w:rsidRDefault="00D40B2F">
      <w:pPr>
        <w:pStyle w:val="Corpsdetexte"/>
        <w:spacing w:before="2"/>
        <w:rPr>
          <w:i/>
          <w:sz w:val="13"/>
        </w:rPr>
      </w:pPr>
      <w:r>
        <w:rPr>
          <w:noProof/>
        </w:rPr>
        <mc:AlternateContent>
          <mc:Choice Requires="wpg">
            <w:drawing>
              <wp:anchor distT="0" distB="0" distL="0" distR="0" simplePos="0" relativeHeight="487599616" behindDoc="1" locked="0" layoutInCell="1" allowOverlap="1" wp14:anchorId="644C322C" wp14:editId="5A2D9C92">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8"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9"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41"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38"/>
                        <wps:cNvSpPr txBox="1"/>
                        <wps:spPr>
                          <a:xfrm>
                            <a:off x="1737850" y="2772833"/>
                            <a:ext cx="182245" cy="141605"/>
                          </a:xfrm>
                          <a:prstGeom prst="rect">
                            <a:avLst/>
                          </a:prstGeom>
                        </wps:spPr>
                        <wps:txbx>
                          <w:txbxContent>
                            <w:p w14:paraId="5FC9AC39" w14:textId="77777777" w:rsidR="004A2CD9" w:rsidRDefault="00D40B2F">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43" name="Textbox 39"/>
                        <wps:cNvSpPr txBox="1"/>
                        <wps:spPr>
                          <a:xfrm>
                            <a:off x="101537" y="2772833"/>
                            <a:ext cx="97155" cy="141605"/>
                          </a:xfrm>
                          <a:prstGeom prst="rect">
                            <a:avLst/>
                          </a:prstGeom>
                        </wps:spPr>
                        <wps:txbx>
                          <w:txbxContent>
                            <w:p w14:paraId="0C8D5700" w14:textId="77777777" w:rsidR="004A2CD9" w:rsidRDefault="00D40B2F">
                              <w:pPr>
                                <w:spacing w:line="223" w:lineRule="exact"/>
                                <w:rPr>
                                  <w:rFonts w:ascii="Arial"/>
                                  <w:sz w:val="20"/>
                                </w:rPr>
                              </w:pPr>
                              <w:r>
                                <w:rPr>
                                  <w:rFonts w:ascii="Arial"/>
                                  <w:w w:val="99"/>
                                  <w:sz w:val="20"/>
                                </w:rPr>
                                <w:t>A</w:t>
                              </w:r>
                            </w:p>
                          </w:txbxContent>
                        </wps:txbx>
                        <wps:bodyPr wrap="square" lIns="0" tIns="0" rIns="0" bIns="0" rtlCol="0">
                          <a:noAutofit/>
                        </wps:bodyPr>
                      </wps:wsp>
                      <wps:wsp>
                        <wps:cNvPr id="44" name="Textbox 40"/>
                        <wps:cNvSpPr txBox="1"/>
                        <wps:spPr>
                          <a:xfrm>
                            <a:off x="101664" y="2187428"/>
                            <a:ext cx="4112895" cy="434340"/>
                          </a:xfrm>
                          <a:prstGeom prst="rect">
                            <a:avLst/>
                          </a:prstGeom>
                        </wps:spPr>
                        <wps:txbx>
                          <w:txbxContent>
                            <w:p w14:paraId="706B1A01" w14:textId="77777777" w:rsidR="004A2CD9" w:rsidRDefault="00D40B2F">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14:paraId="57D18E13" w14:textId="77777777" w:rsidR="004A2CD9" w:rsidRDefault="004A2CD9">
                              <w:pPr>
                                <w:rPr>
                                  <w:rFonts w:ascii="Arial"/>
                                  <w:sz w:val="20"/>
                                </w:rPr>
                              </w:pPr>
                            </w:p>
                            <w:p w14:paraId="1D445688" w14:textId="77777777" w:rsidR="004A2CD9" w:rsidRDefault="00D40B2F">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5" name="Textbox 41"/>
                        <wps:cNvSpPr txBox="1"/>
                        <wps:spPr>
                          <a:xfrm>
                            <a:off x="4762" y="4762"/>
                            <a:ext cx="6515100" cy="2052320"/>
                          </a:xfrm>
                          <a:prstGeom prst="rect">
                            <a:avLst/>
                          </a:prstGeom>
                          <a:ln w="9525">
                            <a:solidFill>
                              <a:srgbClr val="000000"/>
                            </a:solidFill>
                            <a:prstDash val="solid"/>
                          </a:ln>
                        </wps:spPr>
                        <wps:txbx>
                          <w:txbxContent>
                            <w:p w14:paraId="78840BEF" w14:textId="77777777" w:rsidR="004A2CD9" w:rsidRDefault="004A2CD9">
                              <w:pPr>
                                <w:spacing w:before="1"/>
                                <w:rPr>
                                  <w:i/>
                                  <w:sz w:val="20"/>
                                </w:rPr>
                              </w:pPr>
                            </w:p>
                            <w:p w14:paraId="7CCABC9E" w14:textId="77777777" w:rsidR="004A2CD9" w:rsidRDefault="00D40B2F">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14:paraId="08B2EFB7" w14:textId="77777777" w:rsidR="004A2CD9" w:rsidRDefault="00D40B2F">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w:pict>
              <v:group w14:anchorId="644C322C"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">
                <v:shape id="Graphic 34" o:spid="_x0000_s1029"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&#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&#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&#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&#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FC9AC39" w14:textId="77777777" w:rsidR="004A2CD9" w:rsidRDefault="00D40B2F">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C8D5700" w14:textId="77777777" w:rsidR="004A2CD9" w:rsidRDefault="00D40B2F">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06B1A01" w14:textId="77777777" w:rsidR="004A2CD9" w:rsidRDefault="00D40B2F">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14:paraId="57D18E13" w14:textId="77777777" w:rsidR="004A2CD9" w:rsidRDefault="004A2CD9">
                        <w:pPr>
                          <w:rPr>
                            <w:rFonts w:ascii="Arial"/>
                            <w:sz w:val="20"/>
                          </w:rPr>
                        </w:pPr>
                      </w:p>
                      <w:p w14:paraId="1D445688" w14:textId="77777777" w:rsidR="004A2CD9" w:rsidRDefault="00D40B2F">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14:paraId="78840BEF" w14:textId="77777777" w:rsidR="004A2CD9" w:rsidRDefault="004A2CD9">
                        <w:pPr>
                          <w:spacing w:before="1"/>
                          <w:rPr>
                            <w:i/>
                            <w:sz w:val="20"/>
                          </w:rPr>
                        </w:pPr>
                      </w:p>
                      <w:p w14:paraId="7CCABC9E" w14:textId="77777777" w:rsidR="004A2CD9" w:rsidRDefault="00D40B2F">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14:paraId="08B2EFB7" w14:textId="77777777" w:rsidR="004A2CD9" w:rsidRDefault="00D40B2F">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14:paraId="35D7940F" w14:textId="77777777" w:rsidR="004A2CD9" w:rsidRDefault="004A2CD9">
      <w:pPr>
        <w:pStyle w:val="Corpsdetexte"/>
        <w:rPr>
          <w:i/>
          <w:sz w:val="24"/>
        </w:rPr>
      </w:pPr>
    </w:p>
    <w:p w14:paraId="2A57E023" w14:textId="77777777" w:rsidR="004A2CD9" w:rsidRDefault="004A2CD9">
      <w:pPr>
        <w:pStyle w:val="Corpsdetexte"/>
        <w:rPr>
          <w:i/>
          <w:sz w:val="23"/>
        </w:rPr>
      </w:pPr>
    </w:p>
    <w:p w14:paraId="083E6CA5" w14:textId="77777777" w:rsidR="004A2CD9" w:rsidRDefault="00D40B2F">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4A2CD9">
      <w:pgSz w:w="11910" w:h="16850"/>
      <w:pgMar w:top="1440" w:right="140" w:bottom="1220" w:left="5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EB07" w14:textId="77777777" w:rsidR="00D40B2F" w:rsidRDefault="00D40B2F">
      <w:r>
        <w:separator/>
      </w:r>
    </w:p>
  </w:endnote>
  <w:endnote w:type="continuationSeparator" w:id="0">
    <w:p w14:paraId="1C94E623" w14:textId="77777777" w:rsidR="00D40B2F" w:rsidRDefault="00D4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Medium">
    <w:panose1 w:val="02000000000000000000"/>
    <w:charset w:val="00"/>
    <w:family w:val="auto"/>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3558" w14:textId="77777777" w:rsidR="004A2CD9" w:rsidRDefault="00D40B2F">
    <w:pPr>
      <w:pStyle w:val="Corpsdetexte"/>
      <w:spacing w:line="14" w:lineRule="auto"/>
    </w:pPr>
    <w:r>
      <w:rPr>
        <w:noProof/>
      </w:rPr>
      <mc:AlternateContent>
        <mc:Choice Requires="wps">
          <w:drawing>
            <wp:anchor distT="0" distB="0" distL="0" distR="0" simplePos="0" relativeHeight="487348224" behindDoc="1" locked="0" layoutInCell="1" allowOverlap="1" wp14:anchorId="3627F0AF" wp14:editId="35493BD9">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01877ABD" w14:textId="77777777" w:rsidR="004A2CD9" w:rsidRDefault="00D40B2F">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type w14:anchorId="3627F0AF"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" filled="f" stroked="f">
              <v:textbox inset="0,0,0,0">
                <w:txbxContent>
                  <w:p w14:paraId="01877ABD" w14:textId="77777777" w:rsidR="004A2CD9" w:rsidRDefault="00D40B2F">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42C2" w14:textId="77777777" w:rsidR="004A2CD9" w:rsidRDefault="00D40B2F" w:rsidP="00521791">
    <w:pPr>
      <w:pStyle w:val="Corpsdetexte"/>
      <w:spacing w:line="14" w:lineRule="auto"/>
      <w:ind w:left="284"/>
    </w:pPr>
    <w:r>
      <w:rPr>
        <w:noProof/>
      </w:rPr>
      <mc:AlternateContent>
        <mc:Choice Requires="wps">
          <w:drawing>
            <wp:anchor distT="0" distB="0" distL="0" distR="0" simplePos="0" relativeHeight="487348736" behindDoc="1" locked="0" layoutInCell="1" allowOverlap="1" wp14:anchorId="5589B83E" wp14:editId="0152E870">
              <wp:simplePos x="0" y="0"/>
              <wp:positionH relativeFrom="page">
                <wp:posOffset>209550</wp:posOffset>
              </wp:positionH>
              <wp:positionV relativeFrom="page">
                <wp:posOffset>9946640</wp:posOffset>
              </wp:positionV>
              <wp:extent cx="6808470" cy="1524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8470" cy="152400"/>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2E49B" id="Graphic 5" o:spid="_x0000_s1026" style="position:absolute;margin-left:16.5pt;margin-top:783.2pt;width:536.1pt;height:12pt;z-index:-15967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" path="m6865620,r,l,,,176784r6865620,l6865620,xe" fillcolor="#3557a1" stroked="f">
              <v:path arrowok="t"/>
              <w10:wrap anchorx="page" anchory="page"/>
            </v:shape>
          </w:pict>
        </mc:Fallback>
      </mc:AlternateContent>
    </w:r>
    <w:r>
      <w:rPr>
        <w:noProof/>
      </w:rPr>
      <mc:AlternateContent>
        <mc:Choice Requires="wps">
          <w:drawing>
            <wp:anchor distT="0" distB="0" distL="0" distR="0" simplePos="0" relativeHeight="487349248" behindDoc="1" locked="0" layoutInCell="1" allowOverlap="1" wp14:anchorId="5888B831" wp14:editId="100F05F9">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14:paraId="4CEC784B" w14:textId="77777777" w:rsidR="004A2CD9" w:rsidRDefault="00D40B2F">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w:pict>
            <v:shapetype w14:anchorId="5888B831" id="_x0000_t202" coordsize="21600,21600" o:spt="202" path="m,l,21600r21600,l21600,xe">
              <v:stroke joinstyle="miter"/>
              <v:path gradientshapeok="t" o:connecttype="rect"/>
            </v:shapetype>
            <v:shape id="Textbox 6" o:spid="_x0000_s1038" type="#_x0000_t202" style="position:absolute;left:0;text-align:left;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" filled="f" stroked="f">
              <v:textbox inset="0,0,0,0">
                <w:txbxContent>
                  <w:p w14:paraId="4CEC784B" w14:textId="77777777" w:rsidR="004A2CD9" w:rsidRDefault="00D40B2F">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14:anchorId="2B64D097" wp14:editId="55A2EDFF">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14:paraId="0B5C8F8F" w14:textId="77777777" w:rsidR="004A2CD9" w:rsidRDefault="00D40B2F">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w:pict>
            <v:shape w14:anchorId="2B64D097" id="Textbox 7" o:spid="_x0000_s1039" type="#_x0000_t202" style="position:absolute;left:0;text-align:left;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" filled="f" stroked="f">
              <v:textbox inset="0,0,0,0">
                <w:txbxContent>
                  <w:p w14:paraId="0B5C8F8F" w14:textId="77777777" w:rsidR="004A2CD9" w:rsidRDefault="00D40B2F">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350272" behindDoc="1" locked="0" layoutInCell="1" allowOverlap="1" wp14:anchorId="669131DE" wp14:editId="6B32F081">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14:paraId="7C770AEF" w14:textId="77777777" w:rsidR="004A2CD9" w:rsidRDefault="00D40B2F">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wps:txbx>
                    <wps:bodyPr wrap="square" lIns="0" tIns="0" rIns="0" bIns="0" rtlCol="0">
                      <a:noAutofit/>
                    </wps:bodyPr>
                  </wps:wsp>
                </a:graphicData>
              </a:graphic>
            </wp:anchor>
          </w:drawing>
        </mc:Choice>
        <mc:Fallback>
          <w:pict>
            <v:shape w14:anchorId="669131DE" id="Textbox 8" o:spid="_x0000_s1040" type="#_x0000_t202" style="position:absolute;left:0;text-align:left;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" filled="f" stroked="f">
              <v:textbox inset="0,0,0,0">
                <w:txbxContent>
                  <w:p w14:paraId="7C770AEF" w14:textId="77777777" w:rsidR="004A2CD9" w:rsidRDefault="00D40B2F">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0784" behindDoc="1" locked="0" layoutInCell="1" allowOverlap="1" wp14:anchorId="1C41836B" wp14:editId="185B71C5">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14:paraId="4D6C1C7F" w14:textId="77777777" w:rsidR="004A2CD9" w:rsidRDefault="00D40B2F">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w:pict>
            <v:shape w14:anchorId="1C41836B" id="Textbox 9" o:spid="_x0000_s1041" type="#_x0000_t202" style="position:absolute;left:0;text-align:left;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" filled="f" stroked="f">
              <v:textbox inset="0,0,0,0">
                <w:txbxContent>
                  <w:p w14:paraId="4D6C1C7F" w14:textId="77777777" w:rsidR="004A2CD9" w:rsidRDefault="00D40B2F">
                    <w:pPr>
                      <w:spacing w:before="19"/>
                      <w:ind w:left="20"/>
                      <w:rPr>
                        <w:b/>
                        <w:sz w:val="20"/>
                      </w:rPr>
                    </w:pPr>
                    <w:r>
                      <w:rPr>
                        <w:b/>
                        <w:color w:val="FFFFFF"/>
                        <w:w w:val="99"/>
                        <w:sz w:val="20"/>
                      </w:rPr>
                      <w:t>/</w:t>
                    </w:r>
                  </w:p>
                </w:txbxContent>
              </v:textbox>
              <w10:wrap anchorx="page" anchory="page"/>
            </v:shape>
          </w:pict>
        </mc:Fallback>
      </mc:AlternateContent>
    </w:r>
    <w:r>
      <w:rPr>
        <w:noProof/>
      </w:rPr>
      <mc:AlternateContent>
        <mc:Choice Requires="wps">
          <w:drawing>
            <wp:anchor distT="0" distB="0" distL="0" distR="0" simplePos="0" relativeHeight="487351296" behindDoc="1" locked="0" layoutInCell="1" allowOverlap="1" wp14:anchorId="07285A80" wp14:editId="3224A25D">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14:paraId="2EF78A4A" w14:textId="77777777" w:rsidR="004A2CD9" w:rsidRDefault="00D40B2F">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w14:anchorId="07285A80" id="Textbox 10" o:spid="_x0000_s1042" type="#_x0000_t202" style="position:absolute;left:0;text-align:left;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" filled="f" stroked="f">
              <v:textbox inset="0,0,0,0">
                <w:txbxContent>
                  <w:p w14:paraId="2EF78A4A" w14:textId="77777777" w:rsidR="004A2CD9" w:rsidRDefault="00D40B2F">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1808" behindDoc="1" locked="0" layoutInCell="1" allowOverlap="1" wp14:anchorId="427596A9" wp14:editId="3421B92C">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13A783B3" w14:textId="77777777" w:rsidR="004A2CD9" w:rsidRDefault="00D40B2F">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 w14:anchorId="427596A9" id="Textbox 11" o:spid="_x0000_s1043" type="#_x0000_t202" style="position:absolute;left:0;text-align:left;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" filled="f" stroked="f">
              <v:textbox inset="0,0,0,0">
                <w:txbxContent>
                  <w:p w14:paraId="13A783B3" w14:textId="77777777" w:rsidR="004A2CD9" w:rsidRDefault="00D40B2F">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19D3" w14:textId="77777777" w:rsidR="00D40B2F" w:rsidRDefault="00D40B2F">
      <w:r>
        <w:separator/>
      </w:r>
    </w:p>
  </w:footnote>
  <w:footnote w:type="continuationSeparator" w:id="0">
    <w:p w14:paraId="530284D0" w14:textId="77777777" w:rsidR="00D40B2F" w:rsidRDefault="00D40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D9"/>
    <w:rsid w:val="004A2CD9"/>
    <w:rsid w:val="004F595D"/>
    <w:rsid w:val="00521791"/>
    <w:rsid w:val="007E3830"/>
    <w:rsid w:val="00D40B2F"/>
    <w:rsid w:val="00EE62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D8A25"/>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 w:type="paragraph" w:styleId="En-tte">
    <w:name w:val="header"/>
    <w:basedOn w:val="Normal"/>
    <w:link w:val="En-tteCar"/>
    <w:uiPriority w:val="99"/>
    <w:unhideWhenUsed/>
    <w:rsid w:val="00521791"/>
    <w:pPr>
      <w:tabs>
        <w:tab w:val="center" w:pos="4536"/>
        <w:tab w:val="right" w:pos="9072"/>
      </w:tabs>
    </w:pPr>
  </w:style>
  <w:style w:type="character" w:customStyle="1" w:styleId="En-tteCar">
    <w:name w:val="En-tête Car"/>
    <w:basedOn w:val="Policepardfaut"/>
    <w:link w:val="En-tte"/>
    <w:uiPriority w:val="99"/>
    <w:rsid w:val="00521791"/>
    <w:rPr>
      <w:rFonts w:ascii="Marianne" w:eastAsia="Marianne" w:hAnsi="Marianne" w:cs="Marianne"/>
      <w:lang w:val="fr-FR"/>
    </w:rPr>
  </w:style>
  <w:style w:type="paragraph" w:styleId="Pieddepage">
    <w:name w:val="footer"/>
    <w:basedOn w:val="Normal"/>
    <w:link w:val="PieddepageCar"/>
    <w:uiPriority w:val="99"/>
    <w:unhideWhenUsed/>
    <w:rsid w:val="00521791"/>
    <w:pPr>
      <w:tabs>
        <w:tab w:val="center" w:pos="4536"/>
        <w:tab w:val="right" w:pos="9072"/>
      </w:tabs>
    </w:pPr>
  </w:style>
  <w:style w:type="character" w:customStyle="1" w:styleId="PieddepageCar">
    <w:name w:val="Pied de page Car"/>
    <w:basedOn w:val="Policepardfaut"/>
    <w:link w:val="Pieddepage"/>
    <w:uiPriority w:val="99"/>
    <w:rsid w:val="00521791"/>
    <w:rPr>
      <w:rFonts w:ascii="Marianne" w:eastAsia="Marianne" w:hAnsi="Marianne" w:cs="Mariann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cnil.fr/fr/reglement-europeen-protection-donnees/chapitre4"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idSectionTA=LEGISCTA000037703603&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5"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eur-lex.europa.eu/LexUriServ/LexUriServ.do?uri=OJ%3AL%3A2003%3A124%3A0036%3A0041%3Afr%3APDF"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7" Type="http://schemas.openxmlformats.org/officeDocument/2006/relationships/hyperlink" Target="http://legifrance.gouv.fr/affichCodeArticle.do?idArticle=LEGIARTI000028418301&amp;cidTexte=LEGITEXT000006069577" TargetMode="External"/><Relationship Id="rId4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45" Type="http://schemas.openxmlformats.org/officeDocument/2006/relationships/hyperlink" Target="https://www.legifrance.gouv.fr/affichCode.do?idSectionTA=LEGISCTA000037703603&amp;cidTexte=LEGITEXT000037701019&amp;dateTexte=20190401" TargetMode="External"/><Relationship Id="rId53"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5" Type="http://schemas.openxmlformats.org/officeDocument/2006/relationships/footnotes" Target="footnotes.xml"/><Relationship Id="rId19" Type="http://schemas.openxmlformats.org/officeDocument/2006/relationships/hyperlink" Target="https://www.legifrance.gouv.fr/affichCode.do?idSectionTA=LEGISCTA000037728683&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footer" Target="footer1.xml"/><Relationship Id="rId27" Type="http://schemas.openxmlformats.org/officeDocument/2006/relationships/hyperlink" Target="http://metadata-stds.org/Document-library/Draft-standards/6523-Identification-of-Organizations/ICD_list.htm" TargetMode="External"/><Relationship Id="rId30"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35" Type="http://schemas.openxmlformats.org/officeDocument/2006/relationships/hyperlink" Target="https://www.cnil.fr/fr/reglement-europeen-protection-donnees/chapitre4" TargetMode="External"/><Relationship Id="rId43" Type="http://schemas.openxmlformats.org/officeDocument/2006/relationships/hyperlink" Target="https://www.legifrance.gouv.fr/affichCode.do?idSectionTA=LEGISCTA000037703603&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6" Type="http://schemas.openxmlformats.org/officeDocument/2006/relationships/fontTable" Target="fontTable.xm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footer" Target="footer2.xml"/><Relationship Id="rId33"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38"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6"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54"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eur-lex.europa.eu/LexUriServ/LexUriServ.do?uri=OJ%3AL%3A2003%3A124%3A0036%3A0041%3Afr%3APDF" TargetMode="External"/><Relationship Id="rId36" Type="http://schemas.openxmlformats.org/officeDocument/2006/relationships/hyperlink" Target="http://legifrance.gouv.fr/affichCodeArticle.do?idArticle=LEGIARTI000028418301&amp;cidTexte=LEGITEXT000006069577" TargetMode="External"/><Relationship Id="rId49"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7" Type="http://schemas.openxmlformats.org/officeDocument/2006/relationships/theme" Target="theme/theme1.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31"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44"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2"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3647</Words>
  <Characters>20061</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BORJELA Alexandra</cp:lastModifiedBy>
  <cp:revision>2</cp:revision>
  <dcterms:created xsi:type="dcterms:W3CDTF">2024-12-14T00:48:00Z</dcterms:created>
  <dcterms:modified xsi:type="dcterms:W3CDTF">2024-12-14T00:48:00Z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