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C5D" w:rsidRDefault="00531D7F">
      <w:pPr>
        <w:ind w:right="9600"/>
        <w:rPr>
          <w:sz w:val="2"/>
        </w:rPr>
      </w:pPr>
      <w:r>
        <w:rPr>
          <w:noProof/>
          <w:lang w:val="fr-FR" w:eastAsia="fr-FR"/>
        </w:rPr>
        <mc:AlternateContent>
          <mc:Choice Requires="wps">
            <w:drawing>
              <wp:inline distT="0" distB="0" distL="0" distR="0">
                <wp:extent cx="15240" cy="15240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" cy="15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9848CD4" id="AutoShape 1" o:spid="_x0000_s1026" style="width:1.2pt;height: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" filled="f" stroked="f">
                <o:lock v:ext="edit" aspectratio="t"/>
                <w10:anchorlock/>
              </v:rect>
            </w:pict>
          </mc:Fallback>
        </mc:AlternateContent>
      </w:r>
    </w:p>
    <w:p w:rsidR="000B2C5D" w:rsidRDefault="000B2C5D">
      <w:pPr>
        <w:spacing w:line="240" w:lineRule="exact"/>
      </w:pPr>
    </w:p>
    <w:p w:rsidR="000B2C5D" w:rsidRDefault="000B2C5D">
      <w:pPr>
        <w:spacing w:line="240" w:lineRule="exact"/>
      </w:pPr>
    </w:p>
    <w:p w:rsidR="000B2C5D" w:rsidRDefault="000B2C5D">
      <w:pPr>
        <w:spacing w:line="240" w:lineRule="exact"/>
      </w:pPr>
    </w:p>
    <w:p w:rsidR="000B2C5D" w:rsidRDefault="000B2C5D">
      <w:pPr>
        <w:spacing w:line="240" w:lineRule="exact"/>
      </w:pPr>
    </w:p>
    <w:p w:rsidR="000B2C5D" w:rsidRDefault="000B2C5D">
      <w:pPr>
        <w:spacing w:line="240" w:lineRule="exact"/>
      </w:pPr>
    </w:p>
    <w:p w:rsidR="000B2C5D" w:rsidRDefault="000B2C5D">
      <w:pPr>
        <w:spacing w:line="240" w:lineRule="exact"/>
      </w:pPr>
    </w:p>
    <w:p w:rsidR="000B2C5D" w:rsidRDefault="000B2C5D">
      <w:pPr>
        <w:spacing w:line="240" w:lineRule="exact"/>
      </w:pPr>
    </w:p>
    <w:p w:rsidR="000B2C5D" w:rsidRDefault="000B2C5D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B2C5D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0B2C5D" w:rsidRDefault="001A3B1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0B2C5D" w:rsidRDefault="001A3B1A">
      <w:pPr>
        <w:spacing w:line="240" w:lineRule="exact"/>
      </w:pPr>
      <w:r>
        <w:t xml:space="preserve"> </w:t>
      </w:r>
    </w:p>
    <w:p w:rsidR="000B2C5D" w:rsidRDefault="000B2C5D">
      <w:pPr>
        <w:spacing w:after="120" w:line="240" w:lineRule="exact"/>
      </w:pPr>
    </w:p>
    <w:p w:rsidR="000B2C5D" w:rsidRDefault="001A3B1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:rsidR="000B2C5D" w:rsidRDefault="000B2C5D">
      <w:pPr>
        <w:spacing w:line="240" w:lineRule="exact"/>
      </w:pPr>
    </w:p>
    <w:p w:rsidR="000B2C5D" w:rsidRDefault="000B2C5D">
      <w:pPr>
        <w:spacing w:line="240" w:lineRule="exact"/>
      </w:pPr>
    </w:p>
    <w:p w:rsidR="000B2C5D" w:rsidRDefault="000B2C5D">
      <w:pPr>
        <w:spacing w:line="240" w:lineRule="exact"/>
      </w:pPr>
    </w:p>
    <w:p w:rsidR="000B2C5D" w:rsidRDefault="000B2C5D">
      <w:pPr>
        <w:spacing w:line="240" w:lineRule="exact"/>
      </w:pPr>
    </w:p>
    <w:p w:rsidR="000B2C5D" w:rsidRDefault="000B2C5D">
      <w:pPr>
        <w:spacing w:line="240" w:lineRule="exact"/>
      </w:pPr>
    </w:p>
    <w:p w:rsidR="000B2C5D" w:rsidRDefault="000B2C5D">
      <w:pPr>
        <w:spacing w:line="240" w:lineRule="exact"/>
      </w:pPr>
    </w:p>
    <w:p w:rsidR="000B2C5D" w:rsidRDefault="000B2C5D">
      <w:pPr>
        <w:spacing w:line="240" w:lineRule="exact"/>
      </w:pPr>
    </w:p>
    <w:p w:rsidR="000B2C5D" w:rsidRDefault="000B2C5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B2C5D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0B2C5D" w:rsidRDefault="00954A73" w:rsidP="0077560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Travaux de mise en conformité du Système de Sécurité Incendie du Bloc AB pour le GH Saint André </w:t>
            </w:r>
          </w:p>
          <w:p w:rsidR="00954A73" w:rsidRDefault="00954A73" w:rsidP="0077560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CHU de Bordeaux</w:t>
            </w:r>
          </w:p>
        </w:tc>
      </w:tr>
    </w:tbl>
    <w:p w:rsidR="000B2C5D" w:rsidRDefault="001A3B1A">
      <w:pPr>
        <w:spacing w:line="240" w:lineRule="exact"/>
      </w:pPr>
      <w:r>
        <w:t xml:space="preserve"> </w:t>
      </w:r>
    </w:p>
    <w:p w:rsidR="000B2C5D" w:rsidRDefault="000B2C5D">
      <w:pPr>
        <w:spacing w:line="240" w:lineRule="exact"/>
      </w:pPr>
    </w:p>
    <w:p w:rsidR="000B2C5D" w:rsidRDefault="000B2C5D">
      <w:pPr>
        <w:spacing w:line="240" w:lineRule="exact"/>
      </w:pPr>
    </w:p>
    <w:p w:rsidR="000B2C5D" w:rsidRDefault="000B2C5D">
      <w:pPr>
        <w:spacing w:line="240" w:lineRule="exact"/>
      </w:pPr>
    </w:p>
    <w:p w:rsidR="000B2C5D" w:rsidRDefault="000B2C5D">
      <w:pPr>
        <w:spacing w:line="240" w:lineRule="exact"/>
      </w:pPr>
    </w:p>
    <w:p w:rsidR="000B2C5D" w:rsidRDefault="000B2C5D">
      <w:pPr>
        <w:spacing w:after="40" w:line="240" w:lineRule="exact"/>
      </w:pPr>
    </w:p>
    <w:p w:rsidR="000B2C5D" w:rsidRDefault="001A3B1A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B2C5D">
        <w:trPr>
          <w:trHeight w:val="85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2C5D" w:rsidRDefault="001A3B1A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</w:tr>
      <w:tr w:rsidR="000B2C5D">
        <w:trPr>
          <w:trHeight w:val="265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2C5D" w:rsidRDefault="001A3B1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2C5D" w:rsidRDefault="001A3B1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2C5D" w:rsidRDefault="001A3B1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2C5D" w:rsidRDefault="001A3B1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2C5D" w:rsidRDefault="001A3B1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2C5D" w:rsidRDefault="001A3B1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2C5D" w:rsidRDefault="001A3B1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2C5D" w:rsidRDefault="001A3B1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2C5D" w:rsidRDefault="001A3B1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2C5D" w:rsidRDefault="001A3B1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0B2C5D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</w:tr>
    </w:tbl>
    <w:p w:rsidR="000B2C5D" w:rsidRDefault="001A3B1A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B2C5D">
        <w:trPr>
          <w:trHeight w:val="385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2C5D" w:rsidRDefault="001A3B1A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2C5D" w:rsidRDefault="001A3B1A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0B2C5D" w:rsidRDefault="001A3B1A">
      <w:pPr>
        <w:spacing w:line="240" w:lineRule="exact"/>
      </w:pPr>
      <w:r>
        <w:t xml:space="preserve"> </w:t>
      </w:r>
    </w:p>
    <w:p w:rsidR="000B2C5D" w:rsidRDefault="000B2C5D">
      <w:pPr>
        <w:spacing w:after="100" w:line="240" w:lineRule="exact"/>
      </w:pPr>
    </w:p>
    <w:p w:rsidR="000B2C5D" w:rsidRDefault="001A3B1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Universitaire de Bordeaux </w:t>
      </w:r>
    </w:p>
    <w:p w:rsidR="000B2C5D" w:rsidRDefault="001A3B1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12 Rue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Dubernat</w:t>
      </w:r>
      <w:proofErr w:type="spellEnd"/>
    </w:p>
    <w:p w:rsidR="000B2C5D" w:rsidRDefault="001A3B1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33404 Talence CEDEX</w:t>
      </w:r>
    </w:p>
    <w:p w:rsidR="000B2C5D" w:rsidRDefault="000B2C5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0B2C5D">
          <w:pgSz w:w="11900" w:h="16840"/>
          <w:pgMar w:top="1400" w:right="1140" w:bottom="1440" w:left="1140" w:header="1400" w:footer="1440" w:gutter="0"/>
          <w:cols w:space="708"/>
        </w:sectPr>
      </w:pPr>
    </w:p>
    <w:p w:rsidR="000B2C5D" w:rsidRDefault="001A3B1A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0B2C5D" w:rsidRDefault="000B2C5D">
      <w:pPr>
        <w:spacing w:after="80" w:line="240" w:lineRule="exact"/>
      </w:pPr>
    </w:p>
    <w:p w:rsidR="002645BF" w:rsidRDefault="001A3B1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2645BF" w:rsidRPr="006B0C57">
        <w:rPr>
          <w:rFonts w:ascii="Trebuchet MS" w:eastAsia="Trebuchet MS" w:hAnsi="Trebuchet MS" w:cs="Trebuchet MS"/>
          <w:noProof/>
          <w:color w:val="000000"/>
          <w:lang w:val="fr-FR"/>
        </w:rPr>
        <w:t>1 - Identification de l'acheteur</w:t>
      </w:r>
      <w:r w:rsidR="002645BF">
        <w:rPr>
          <w:noProof/>
        </w:rPr>
        <w:tab/>
      </w:r>
      <w:r w:rsidR="002645BF">
        <w:rPr>
          <w:noProof/>
        </w:rPr>
        <w:fldChar w:fldCharType="begin"/>
      </w:r>
      <w:r w:rsidR="002645BF">
        <w:rPr>
          <w:noProof/>
        </w:rPr>
        <w:instrText xml:space="preserve"> PAGEREF _Toc172895754 \h </w:instrText>
      </w:r>
      <w:r w:rsidR="002645BF">
        <w:rPr>
          <w:noProof/>
        </w:rPr>
      </w:r>
      <w:r w:rsidR="002645BF">
        <w:rPr>
          <w:noProof/>
        </w:rPr>
        <w:fldChar w:fldCharType="separate"/>
      </w:r>
      <w:r w:rsidR="002645BF">
        <w:rPr>
          <w:noProof/>
        </w:rPr>
        <w:t>3</w:t>
      </w:r>
      <w:r w:rsidR="002645BF">
        <w:rPr>
          <w:noProof/>
        </w:rPr>
        <w:fldChar w:fldCharType="end"/>
      </w:r>
    </w:p>
    <w:p w:rsidR="002645BF" w:rsidRDefault="002645B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B0C57">
        <w:rPr>
          <w:rFonts w:ascii="Trebuchet MS" w:eastAsia="Trebuchet MS" w:hAnsi="Trebuchet MS" w:cs="Trebuchet MS"/>
          <w:noProof/>
          <w:color w:val="000000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_Toc172895755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645BF" w:rsidRDefault="002645B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B0C57">
        <w:rPr>
          <w:rFonts w:ascii="Trebuchet MS" w:eastAsia="Trebuchet MS" w:hAnsi="Trebuchet MS" w:cs="Trebuchet MS"/>
          <w:noProof/>
          <w:color w:val="000000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_Toc172895756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645BF" w:rsidRDefault="002645B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B0C57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_Toc172895757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645BF" w:rsidRDefault="002645B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B0C57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_Toc172895758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645BF" w:rsidRDefault="002645B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B0C57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_Toc172895759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645BF" w:rsidRDefault="002645B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B0C57">
        <w:rPr>
          <w:rFonts w:ascii="Trebuchet MS" w:eastAsia="Trebuchet MS" w:hAnsi="Trebuchet MS" w:cs="Trebuchet MS"/>
          <w:noProof/>
          <w:color w:val="000000"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_Toc172895760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645BF" w:rsidRDefault="002645B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B0C57">
        <w:rPr>
          <w:rFonts w:ascii="Trebuchet MS" w:eastAsia="Trebuchet MS" w:hAnsi="Trebuchet MS" w:cs="Trebuchet MS"/>
          <w:noProof/>
          <w:color w:val="000000"/>
          <w:lang w:val="fr-FR"/>
        </w:rPr>
        <w:t>5 -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_Toc172895761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645BF" w:rsidRDefault="002645B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B0C57">
        <w:rPr>
          <w:rFonts w:ascii="Trebuchet MS" w:eastAsia="Trebuchet MS" w:hAnsi="Trebuchet MS" w:cs="Trebuchet MS"/>
          <w:noProof/>
          <w:color w:val="000000"/>
          <w:lang w:val="fr-FR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_Toc172895762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645BF" w:rsidRDefault="002645B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B0C57">
        <w:rPr>
          <w:rFonts w:ascii="Trebuchet MS" w:eastAsia="Trebuchet MS" w:hAnsi="Trebuchet MS" w:cs="Trebuchet MS"/>
          <w:noProof/>
          <w:color w:val="000000"/>
          <w:lang w:val="fr-FR"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_Toc172895763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2645BF" w:rsidRDefault="002645B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B0C57">
        <w:rPr>
          <w:rFonts w:ascii="Trebuchet MS" w:eastAsia="Trebuchet MS" w:hAnsi="Trebuchet MS" w:cs="Trebuchet MS"/>
          <w:noProof/>
          <w:color w:val="000000"/>
          <w:lang w:val="fr-FR"/>
        </w:rPr>
        <w:t>8 -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_Toc172895764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2645BF" w:rsidRDefault="002645B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B0C57">
        <w:rPr>
          <w:rFonts w:ascii="Trebuchet MS" w:eastAsia="Trebuchet MS" w:hAnsi="Trebuchet MS" w:cs="Trebuchet MS"/>
          <w:noProof/>
          <w:color w:val="000000"/>
          <w:lang w:val="fr-FR"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_Toc172895765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2645BF" w:rsidRDefault="002645B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B0C57">
        <w:rPr>
          <w:rFonts w:ascii="Trebuchet MS" w:eastAsia="Trebuchet MS" w:hAnsi="Trebuchet MS" w:cs="Trebuchet MS"/>
          <w:noProof/>
          <w:color w:val="000000"/>
          <w:lang w:val="fr-FR"/>
        </w:rPr>
        <w:t xml:space="preserve">ANNEXE N° 1 : </w:t>
      </w:r>
      <w:r w:rsidRPr="006B0C57">
        <w:rPr>
          <w:rFonts w:ascii="Trebuchet MS" w:eastAsia="Trebuchet MS" w:hAnsi="Trebuchet MS" w:cs="Trebuchet MS"/>
          <w:caps/>
          <w:noProof/>
          <w:color w:val="000000"/>
          <w:lang w:val="fr-FR"/>
        </w:rPr>
        <w:t>Insertion par l’activité économique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_Toc172895766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2645BF" w:rsidRDefault="002645B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B0C57">
        <w:rPr>
          <w:rFonts w:ascii="Trebuchet MS" w:eastAsia="Trebuchet MS" w:hAnsi="Trebuchet MS" w:cs="Trebuchet MS"/>
          <w:noProof/>
          <w:color w:val="000000"/>
          <w:lang w:val="fr-FR"/>
        </w:rPr>
        <w:t>ANNEXE N° 2 : DÉSIGNATION DES COTRAITANTS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_Toc172895767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0B2C5D" w:rsidRDefault="001A3B1A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0B2C5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:rsidR="000B2C5D" w:rsidRDefault="00BC20B7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1"/>
      <w:bookmarkStart w:id="1" w:name="ArtL1_AE-3-A2"/>
      <w:bookmarkStart w:id="2" w:name="_Toc172895754"/>
      <w:bookmarkEnd w:id="0"/>
      <w:bookmarkEnd w:id="1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</w:t>
      </w:r>
      <w:r w:rsidR="001A3B1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de l'acheteur</w:t>
      </w:r>
      <w:bookmarkEnd w:id="2"/>
    </w:p>
    <w:p w:rsidR="000B2C5D" w:rsidRDefault="001A3B1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Centre Hospitalier Universitaire de Bordeaux</w:t>
      </w:r>
    </w:p>
    <w:p w:rsidR="000B2C5D" w:rsidRDefault="001A3B1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</w:p>
    <w:p w:rsidR="000B2C5D" w:rsidRDefault="001A3B1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:rsidR="000B2C5D" w:rsidRDefault="001A3B1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Pascal BARDIN, Représentant de la trésorerie générale</w:t>
      </w:r>
    </w:p>
    <w:p w:rsidR="000B2C5D" w:rsidRDefault="001A3B1A">
      <w:pPr>
        <w:pStyle w:val="ParagrapheIndent1"/>
        <w:spacing w:line="232" w:lineRule="exact"/>
        <w:jc w:val="both"/>
        <w:rPr>
          <w:b/>
          <w:lang w:val="fr-FR"/>
        </w:rPr>
      </w:pPr>
      <w:r w:rsidRPr="004173B2">
        <w:rPr>
          <w:b/>
          <w:lang w:val="fr-FR"/>
        </w:rPr>
        <w:t xml:space="preserve">Maître d'œuvre : </w:t>
      </w:r>
    </w:p>
    <w:p w:rsidR="005C45CF" w:rsidRPr="00CC026E" w:rsidRDefault="00D667A9" w:rsidP="005C45CF">
      <w:pPr>
        <w:jc w:val="both"/>
        <w:rPr>
          <w:rFonts w:ascii="Trebuchet MS" w:eastAsia="Trebuchet MS" w:hAnsi="Trebuchet MS" w:cs="Trebuchet MS"/>
          <w:noProof/>
          <w:color w:val="000000"/>
          <w:sz w:val="20"/>
          <w:lang w:val="fr-FR"/>
        </w:rPr>
      </w:pPr>
      <w:r w:rsidRPr="00D667A9">
        <w:rPr>
          <w:rFonts w:ascii="Trebuchet MS" w:eastAsia="Trebuchet MS" w:hAnsi="Trebuchet MS" w:cs="Trebuchet MS"/>
          <w:color w:val="000000"/>
          <w:sz w:val="20"/>
          <w:lang w:val="fr-FR"/>
        </w:rPr>
        <w:fldChar w:fldCharType="begin"/>
      </w:r>
      <w:r w:rsidRPr="00D667A9">
        <w:rPr>
          <w:rFonts w:ascii="Trebuchet MS" w:eastAsia="Trebuchet MS" w:hAnsi="Trebuchet MS" w:cs="Trebuchet MS"/>
          <w:color w:val="000000"/>
          <w:sz w:val="20"/>
          <w:lang w:val="fr-FR"/>
        </w:rPr>
        <w:instrText xml:space="preserve"> MERGEFIELD MOE </w:instrText>
      </w:r>
      <w:r w:rsidRPr="00D667A9">
        <w:rPr>
          <w:rFonts w:ascii="Trebuchet MS" w:eastAsia="Trebuchet MS" w:hAnsi="Trebuchet MS" w:cs="Trebuchet MS"/>
          <w:color w:val="000000"/>
          <w:sz w:val="20"/>
          <w:lang w:val="fr-FR"/>
        </w:rPr>
        <w:fldChar w:fldCharType="separate"/>
      </w:r>
      <w:r w:rsidR="005C45CF" w:rsidRPr="00CC026E">
        <w:rPr>
          <w:rFonts w:ascii="Trebuchet MS" w:eastAsia="Trebuchet MS" w:hAnsi="Trebuchet MS" w:cs="Trebuchet MS"/>
          <w:noProof/>
          <w:color w:val="000000"/>
          <w:sz w:val="20"/>
          <w:lang w:val="fr-FR"/>
        </w:rPr>
        <w:t>La maîtrise d'oeuvre sera assurée par le maître de l'ouvrage lui-même. Le maître de l'ouvrage assure la bonne exécution de l'ouvrage.</w:t>
      </w:r>
    </w:p>
    <w:p w:rsidR="005C45CF" w:rsidRPr="00CC026E" w:rsidRDefault="005C45CF" w:rsidP="005C45CF">
      <w:pPr>
        <w:jc w:val="both"/>
        <w:rPr>
          <w:rFonts w:ascii="Trebuchet MS" w:eastAsia="Trebuchet MS" w:hAnsi="Trebuchet MS" w:cs="Trebuchet MS"/>
          <w:noProof/>
          <w:color w:val="000000"/>
          <w:sz w:val="20"/>
          <w:lang w:val="fr-FR"/>
        </w:rPr>
      </w:pPr>
      <w:r w:rsidRPr="00CC026E">
        <w:rPr>
          <w:rFonts w:ascii="Trebuchet MS" w:eastAsia="Trebuchet MS" w:hAnsi="Trebuchet MS" w:cs="Trebuchet MS"/>
          <w:noProof/>
          <w:color w:val="000000"/>
          <w:sz w:val="20"/>
          <w:lang w:val="fr-FR"/>
        </w:rPr>
        <w:t>La maîtrise d'oeuvre assurera la mission VISA comme prévue à l'article R.2431-4 du Code de la commande publique.</w:t>
      </w:r>
    </w:p>
    <w:p w:rsidR="00D667A9" w:rsidRPr="00D667A9" w:rsidRDefault="00D667A9" w:rsidP="00D517BB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667A9">
        <w:rPr>
          <w:rFonts w:ascii="Trebuchet MS" w:eastAsia="Trebuchet MS" w:hAnsi="Trebuchet MS" w:cs="Trebuchet MS"/>
          <w:color w:val="000000"/>
          <w:sz w:val="20"/>
          <w:lang w:val="fr-FR"/>
        </w:rPr>
        <w:fldChar w:fldCharType="end"/>
      </w:r>
    </w:p>
    <w:p w:rsidR="000B2C5D" w:rsidRDefault="000B2C5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B2C5D" w:rsidRDefault="001A3B1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:rsidR="000B2C5D" w:rsidRDefault="00BC20B7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ArtL1_AE-3-A3"/>
      <w:bookmarkStart w:id="4" w:name="_Toc172895755"/>
      <w:bookmarkEnd w:id="3"/>
      <w:r>
        <w:rPr>
          <w:rFonts w:ascii="Trebuchet MS" w:eastAsia="Trebuchet MS" w:hAnsi="Trebuchet MS" w:cs="Trebuchet MS"/>
          <w:color w:val="000000"/>
          <w:sz w:val="28"/>
          <w:lang w:val="fr-FR"/>
        </w:rPr>
        <w:t>2</w:t>
      </w:r>
      <w:r w:rsidR="001A3B1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du co-contractant</w:t>
      </w:r>
      <w:bookmarkEnd w:id="4"/>
    </w:p>
    <w:p w:rsidR="000B2C5D" w:rsidRDefault="001A3B1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8864F4">
        <w:rPr>
          <w:color w:val="000000"/>
          <w:lang w:val="fr-FR"/>
        </w:rPr>
        <w:t>du marché indiqué</w:t>
      </w:r>
      <w:r>
        <w:rPr>
          <w:color w:val="000000"/>
          <w:lang w:val="fr-FR"/>
        </w:rPr>
        <w:t xml:space="preserve"> à l'article "pièces contractuelles" du Cahier des clauses administratives particulières n° </w:t>
      </w:r>
      <w:r w:rsidR="00D667A9">
        <w:rPr>
          <w:color w:val="000000"/>
          <w:lang w:val="fr-FR"/>
        </w:rPr>
        <w:fldChar w:fldCharType="begin"/>
      </w:r>
      <w:r w:rsidR="00D667A9">
        <w:rPr>
          <w:color w:val="000000"/>
          <w:lang w:val="fr-FR"/>
        </w:rPr>
        <w:instrText xml:space="preserve"> MERGEFIELD Nconsultation </w:instrText>
      </w:r>
      <w:r w:rsidR="00D667A9">
        <w:rPr>
          <w:color w:val="000000"/>
          <w:lang w:val="fr-FR"/>
        </w:rPr>
        <w:fldChar w:fldCharType="separate"/>
      </w:r>
      <w:r w:rsidR="005C45CF" w:rsidRPr="00CC026E">
        <w:rPr>
          <w:noProof/>
          <w:color w:val="000000"/>
          <w:lang w:val="fr-FR"/>
        </w:rPr>
        <w:t>2</w:t>
      </w:r>
      <w:r w:rsidR="00954A73">
        <w:rPr>
          <w:noProof/>
          <w:color w:val="000000"/>
          <w:lang w:val="fr-FR"/>
        </w:rPr>
        <w:t>4TR012</w:t>
      </w:r>
      <w:r w:rsidR="00D667A9">
        <w:rPr>
          <w:color w:val="000000"/>
          <w:lang w:val="fr-FR"/>
        </w:rPr>
        <w:fldChar w:fldCharType="end"/>
      </w:r>
      <w:r>
        <w:rPr>
          <w:color w:val="000000"/>
          <w:lang w:val="fr-FR"/>
        </w:rPr>
        <w:t xml:space="preserve"> qui fait référence au CCAG - Travaux et conformément à leurs clauses et stipulations ; 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2C5D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531D7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0B2C5D" w:rsidRDefault="001A3B1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0B2C5D" w:rsidRDefault="001A3B1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2C5D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531D7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0B2C5D" w:rsidRDefault="001A3B1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2C5D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0B2C5D" w:rsidRDefault="000B2C5D">
      <w:pPr>
        <w:sectPr w:rsidR="000B2C5D">
          <w:footerReference w:type="default" r:id="rId7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2C5D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531D7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:rsidR="000B2C5D" w:rsidRDefault="001A3B1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2C5D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0B2C5D" w:rsidRDefault="001A3B1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2C5D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531D7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0B2C5D" w:rsidRDefault="001A3B1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0B2C5D" w:rsidRDefault="001A3B1A">
      <w:pPr>
        <w:spacing w:after="120" w:line="240" w:lineRule="exact"/>
      </w:pPr>
      <w:r>
        <w:t xml:space="preserve"> </w:t>
      </w:r>
    </w:p>
    <w:p w:rsidR="000B2C5D" w:rsidRDefault="001A3B1A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0B2C5D" w:rsidRDefault="000B2C5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2C5D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531D7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0B2C5D" w:rsidRDefault="001A3B1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2C5D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531D7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0B2C5D" w:rsidRDefault="001A3B1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2C5D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531D7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0B2C5D" w:rsidRDefault="001A3B1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2C5D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0B2C5D" w:rsidRDefault="001A3B1A">
      <w:pPr>
        <w:spacing w:after="120" w:line="240" w:lineRule="exact"/>
      </w:pPr>
      <w:r>
        <w:t xml:space="preserve"> </w:t>
      </w:r>
    </w:p>
    <w:p w:rsidR="000B2C5D" w:rsidRDefault="001A3B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0B2C5D" w:rsidRDefault="000B2C5D">
      <w:pPr>
        <w:pStyle w:val="ParagrapheIndent1"/>
        <w:spacing w:line="232" w:lineRule="exact"/>
        <w:jc w:val="both"/>
        <w:rPr>
          <w:color w:val="000000"/>
          <w:lang w:val="fr-FR"/>
        </w:rPr>
        <w:sectPr w:rsidR="000B2C5D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p w:rsidR="000B2C5D" w:rsidRDefault="000B2C5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B2C5D" w:rsidRDefault="001A3B1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0B2C5D" w:rsidRDefault="001A3B1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="00D667A9">
        <w:rPr>
          <w:color w:val="000000"/>
          <w:lang w:val="fr-FR"/>
        </w:rPr>
        <w:fldChar w:fldCharType="begin"/>
      </w:r>
      <w:r w:rsidR="00D667A9">
        <w:rPr>
          <w:color w:val="000000"/>
          <w:lang w:val="fr-FR"/>
        </w:rPr>
        <w:instrText xml:space="preserve"> MERGEFIELD Délai_offre </w:instrText>
      </w:r>
      <w:r w:rsidR="00D667A9">
        <w:rPr>
          <w:color w:val="000000"/>
          <w:lang w:val="fr-FR"/>
        </w:rPr>
        <w:fldChar w:fldCharType="separate"/>
      </w:r>
      <w:r w:rsidR="005C45CF" w:rsidRPr="00CC026E">
        <w:rPr>
          <w:noProof/>
          <w:color w:val="000000"/>
          <w:lang w:val="fr-FR"/>
        </w:rPr>
        <w:t>9 mois</w:t>
      </w:r>
      <w:r w:rsidR="00D667A9">
        <w:rPr>
          <w:color w:val="000000"/>
          <w:lang w:val="fr-FR"/>
        </w:rPr>
        <w:fldChar w:fldCharType="end"/>
      </w:r>
      <w:r>
        <w:rPr>
          <w:color w:val="000000"/>
          <w:lang w:val="fr-FR"/>
        </w:rPr>
        <w:t xml:space="preserve"> à compter de la date limite de réception des offres fixée par le règlement de la consultation.</w:t>
      </w:r>
    </w:p>
    <w:p w:rsidR="000B2C5D" w:rsidRDefault="00BC20B7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" w:name="ArtL1_AE-3-A4"/>
      <w:bookmarkStart w:id="6" w:name="_Toc172895756"/>
      <w:bookmarkEnd w:id="5"/>
      <w:r>
        <w:rPr>
          <w:rFonts w:ascii="Trebuchet MS" w:eastAsia="Trebuchet MS" w:hAnsi="Trebuchet MS" w:cs="Trebuchet MS"/>
          <w:color w:val="000000"/>
          <w:sz w:val="28"/>
          <w:lang w:val="fr-FR"/>
        </w:rPr>
        <w:t>3</w:t>
      </w:r>
      <w:r w:rsidR="001A3B1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Dispositions générales</w:t>
      </w:r>
      <w:bookmarkEnd w:id="6"/>
    </w:p>
    <w:p w:rsidR="000B2C5D" w:rsidRDefault="00BC20B7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ArtL2_AE-3-A4.1"/>
      <w:bookmarkStart w:id="8" w:name="_Toc172895757"/>
      <w:bookmarkEnd w:id="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1A3B1A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8"/>
    </w:p>
    <w:p w:rsidR="000B2C5D" w:rsidRDefault="001A3B1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954A73" w:rsidRDefault="00954A73" w:rsidP="00954A73">
      <w:pPr>
        <w:pStyle w:val="Titre2"/>
        <w:spacing w:after="100"/>
        <w:rPr>
          <w:rFonts w:ascii="Trebuchet MS" w:eastAsia="Trebuchet MS" w:hAnsi="Trebuchet MS" w:cs="Trebuchet MS"/>
          <w:b w:val="0"/>
          <w:bCs w:val="0"/>
          <w:i w:val="0"/>
          <w:iCs w:val="0"/>
          <w:color w:val="000000"/>
          <w:sz w:val="20"/>
          <w:szCs w:val="24"/>
          <w:lang w:val="fr-FR"/>
        </w:rPr>
      </w:pPr>
      <w:bookmarkStart w:id="9" w:name="ArtL2_AE-3-A4.2"/>
      <w:bookmarkStart w:id="10" w:name="_Toc172895758"/>
      <w:bookmarkEnd w:id="9"/>
      <w:r w:rsidRPr="00954A73">
        <w:rPr>
          <w:rFonts w:ascii="Trebuchet MS" w:eastAsia="Trebuchet MS" w:hAnsi="Trebuchet MS" w:cs="Trebuchet MS"/>
          <w:b w:val="0"/>
          <w:bCs w:val="0"/>
          <w:i w:val="0"/>
          <w:iCs w:val="0"/>
          <w:color w:val="000000"/>
          <w:sz w:val="20"/>
          <w:szCs w:val="24"/>
          <w:lang w:val="fr-FR"/>
        </w:rPr>
        <w:t xml:space="preserve">Travaux de mise en conformité du Système de Sécurité Incendie du Bloc AB pour le GH Saint André </w:t>
      </w:r>
      <w:r>
        <w:rPr>
          <w:rFonts w:ascii="Trebuchet MS" w:eastAsia="Trebuchet MS" w:hAnsi="Trebuchet MS" w:cs="Trebuchet MS"/>
          <w:b w:val="0"/>
          <w:bCs w:val="0"/>
          <w:i w:val="0"/>
          <w:iCs w:val="0"/>
          <w:color w:val="000000"/>
          <w:sz w:val="20"/>
          <w:szCs w:val="24"/>
          <w:lang w:val="fr-FR"/>
        </w:rPr>
        <w:t xml:space="preserve">- </w:t>
      </w:r>
      <w:r w:rsidRPr="00954A73">
        <w:rPr>
          <w:rFonts w:ascii="Trebuchet MS" w:eastAsia="Trebuchet MS" w:hAnsi="Trebuchet MS" w:cs="Trebuchet MS"/>
          <w:b w:val="0"/>
          <w:bCs w:val="0"/>
          <w:i w:val="0"/>
          <w:iCs w:val="0"/>
          <w:color w:val="000000"/>
          <w:sz w:val="20"/>
          <w:szCs w:val="24"/>
          <w:lang w:val="fr-FR"/>
        </w:rPr>
        <w:t>CHU de Bordeaux</w:t>
      </w:r>
      <w:r w:rsidRPr="00954A73">
        <w:rPr>
          <w:rFonts w:ascii="Trebuchet MS" w:eastAsia="Trebuchet MS" w:hAnsi="Trebuchet MS" w:cs="Trebuchet MS"/>
          <w:b w:val="0"/>
          <w:bCs w:val="0"/>
          <w:i w:val="0"/>
          <w:iCs w:val="0"/>
          <w:color w:val="000000"/>
          <w:sz w:val="20"/>
          <w:szCs w:val="24"/>
          <w:lang w:val="fr-FR"/>
        </w:rPr>
        <w:t xml:space="preserve"> </w:t>
      </w:r>
    </w:p>
    <w:p w:rsidR="000B2C5D" w:rsidRDefault="00BC20B7" w:rsidP="00954A73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1A3B1A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10"/>
    </w:p>
    <w:p w:rsidR="000B2C5D" w:rsidRDefault="001A3B1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0B2C5D" w:rsidRDefault="00BC20B7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3"/>
      <w:bookmarkStart w:id="12" w:name="_Toc172895759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1A3B1A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12"/>
    </w:p>
    <w:p w:rsidR="00EE1646" w:rsidRPr="00FD0B18" w:rsidRDefault="00FD0B18" w:rsidP="00C5133F">
      <w:pPr>
        <w:pStyle w:val="ParagrapheIndent2"/>
        <w:spacing w:after="240" w:line="276" w:lineRule="auto"/>
        <w:ind w:left="20" w:right="20"/>
        <w:jc w:val="both"/>
        <w:rPr>
          <w:lang w:val="fr-FR"/>
        </w:rPr>
      </w:pPr>
      <w:bookmarkStart w:id="13" w:name="_Hlk125133046"/>
      <w:r w:rsidRPr="00FD0B18">
        <w:rPr>
          <w:lang w:val="fr-FR"/>
        </w:rPr>
        <w:t>Il s'agit d'un marché ordinaire</w:t>
      </w:r>
      <w:r w:rsidR="00954A73">
        <w:rPr>
          <w:lang w:val="fr-FR"/>
        </w:rPr>
        <w:t>.</w:t>
      </w:r>
    </w:p>
    <w:p w:rsidR="000B2C5D" w:rsidRDefault="00BC20B7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ArtL1_AE-3-A5"/>
      <w:bookmarkStart w:id="15" w:name="_Toc172895760"/>
      <w:bookmarkEnd w:id="13"/>
      <w:bookmarkEnd w:id="14"/>
      <w:r>
        <w:rPr>
          <w:rFonts w:ascii="Trebuchet MS" w:eastAsia="Trebuchet MS" w:hAnsi="Trebuchet MS" w:cs="Trebuchet MS"/>
          <w:color w:val="000000"/>
          <w:sz w:val="28"/>
          <w:lang w:val="fr-FR"/>
        </w:rPr>
        <w:t>4</w:t>
      </w:r>
      <w:r w:rsidR="001A3B1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Prix</w:t>
      </w:r>
      <w:bookmarkEnd w:id="15"/>
    </w:p>
    <w:p w:rsidR="00D24B7E" w:rsidRDefault="00D24B7E" w:rsidP="00D24B7E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par application du prix global forfaitaire </w:t>
      </w:r>
      <w:r w:rsidR="006E6289">
        <w:rPr>
          <w:color w:val="000000"/>
          <w:lang w:val="fr-FR"/>
        </w:rPr>
        <w:t>suivant</w:t>
      </w:r>
      <w:r>
        <w:rPr>
          <w:color w:val="000000"/>
          <w:lang w:val="fr-FR"/>
        </w:rPr>
        <w:t xml:space="preserve"> :</w:t>
      </w:r>
    </w:p>
    <w:p w:rsidR="009D0F7B" w:rsidRDefault="009D0F7B" w:rsidP="009D0F7B">
      <w:pPr>
        <w:rPr>
          <w:lang w:val="fr-FR"/>
        </w:rPr>
      </w:pPr>
    </w:p>
    <w:p w:rsidR="009D0F7B" w:rsidRPr="009D0F7B" w:rsidRDefault="009D0F7B" w:rsidP="009D0F7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9D0F7B">
        <w:rPr>
          <w:color w:val="000000"/>
          <w:lang w:val="fr-FR"/>
        </w:rPr>
        <w:t xml:space="preserve">Offre de Base : </w:t>
      </w:r>
    </w:p>
    <w:p w:rsidR="009D0F7B" w:rsidRDefault="009D0F7B" w:rsidP="009D0F7B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</w:p>
    <w:tbl>
      <w:tblPr>
        <w:tblW w:w="9497" w:type="dxa"/>
        <w:tblInd w:w="-145" w:type="dxa"/>
        <w:tblLayout w:type="fixed"/>
        <w:tblLook w:val="04A0" w:firstRow="1" w:lastRow="0" w:firstColumn="1" w:lastColumn="0" w:noHBand="0" w:noVBand="1"/>
      </w:tblPr>
      <w:tblGrid>
        <w:gridCol w:w="2127"/>
        <w:gridCol w:w="1276"/>
        <w:gridCol w:w="2268"/>
        <w:gridCol w:w="3826"/>
      </w:tblGrid>
      <w:tr w:rsidR="009D0F7B" w:rsidTr="00181D9E">
        <w:trPr>
          <w:trHeight w:val="505"/>
          <w:tblHeader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D0F7B" w:rsidRDefault="009D0F7B" w:rsidP="00181D9E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en € HT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D0F7B" w:rsidRDefault="009D0F7B" w:rsidP="00181D9E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en € TVA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D0F7B" w:rsidRDefault="009D0F7B" w:rsidP="00181D9E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en € TTC</w:t>
            </w: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D0F7B" w:rsidRDefault="009D0F7B" w:rsidP="00181D9E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9D0F7B" w:rsidTr="00181D9E">
        <w:trPr>
          <w:trHeight w:val="66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7B" w:rsidRPr="00057E4A" w:rsidRDefault="009D0F7B" w:rsidP="00181D9E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7B" w:rsidRPr="00057E4A" w:rsidRDefault="009D0F7B" w:rsidP="00181D9E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7B" w:rsidRPr="00057E4A" w:rsidRDefault="009D0F7B" w:rsidP="00181D9E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7B" w:rsidRPr="00057E4A" w:rsidRDefault="009D0F7B" w:rsidP="00181D9E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:rsidR="009D0F7B" w:rsidRDefault="009D0F7B" w:rsidP="009D0F7B">
      <w:pPr>
        <w:rPr>
          <w:lang w:val="fr-FR"/>
        </w:rPr>
      </w:pPr>
    </w:p>
    <w:p w:rsidR="000B2C5D" w:rsidRDefault="00BC20B7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ArtL1_AE-3-A6"/>
      <w:bookmarkStart w:id="17" w:name="_Toc172895761"/>
      <w:bookmarkEnd w:id="16"/>
      <w:r>
        <w:rPr>
          <w:rFonts w:ascii="Trebuchet MS" w:eastAsia="Trebuchet MS" w:hAnsi="Trebuchet MS" w:cs="Trebuchet MS"/>
          <w:color w:val="000000"/>
          <w:sz w:val="28"/>
          <w:lang w:val="fr-FR"/>
        </w:rPr>
        <w:t>5</w:t>
      </w:r>
      <w:r w:rsidR="001A3B1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et Délais d'exécution</w:t>
      </w:r>
      <w:bookmarkEnd w:id="17"/>
    </w:p>
    <w:p w:rsidR="000B2C5D" w:rsidRDefault="001A3B1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E719AF">
        <w:rPr>
          <w:color w:val="000000"/>
          <w:lang w:val="fr-FR"/>
        </w:rPr>
        <w:t>a durée du contrat est définie</w:t>
      </w:r>
      <w:r>
        <w:rPr>
          <w:color w:val="000000"/>
          <w:lang w:val="fr-FR"/>
        </w:rPr>
        <w:t xml:space="preserve"> au CCAP. </w:t>
      </w:r>
    </w:p>
    <w:p w:rsidR="000B2C5D" w:rsidRDefault="00BC20B7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ArtL1_AE-3-A8"/>
      <w:bookmarkStart w:id="19" w:name="_Toc172895762"/>
      <w:bookmarkEnd w:id="18"/>
      <w:r>
        <w:rPr>
          <w:rFonts w:ascii="Trebuchet MS" w:eastAsia="Trebuchet MS" w:hAnsi="Trebuchet MS" w:cs="Trebuchet MS"/>
          <w:color w:val="000000"/>
          <w:sz w:val="28"/>
          <w:lang w:val="fr-FR"/>
        </w:rPr>
        <w:t>6</w:t>
      </w:r>
      <w:r w:rsidR="001A3B1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19"/>
    </w:p>
    <w:p w:rsidR="000B2C5D" w:rsidRDefault="001A3B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0B2C5D" w:rsidRDefault="000B2C5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0B2C5D" w:rsidRDefault="001A3B1A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2C5D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1A3B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B2C5D" w:rsidRDefault="000B2C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0B2C5D" w:rsidRDefault="001A3B1A">
      <w:pPr>
        <w:spacing w:after="120" w:line="240" w:lineRule="exact"/>
      </w:pPr>
      <w:r>
        <w:t xml:space="preserve"> </w:t>
      </w:r>
    </w:p>
    <w:p w:rsidR="000B2C5D" w:rsidRDefault="001A3B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0B2C5D" w:rsidRDefault="000B2C5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2C5D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531D7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0B2C5D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531D7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B2C5D">
        <w:trPr>
          <w:trHeight w:val="2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</w:tr>
    </w:tbl>
    <w:p w:rsidR="000B2C5D" w:rsidRDefault="000B2C5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B2C5D" w:rsidRDefault="001A3B1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:rsidR="000B2C5D" w:rsidRDefault="00BC20B7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0" w:name="ArtL1_AE-3-A9"/>
      <w:bookmarkStart w:id="21" w:name="_Toc172895763"/>
      <w:bookmarkEnd w:id="20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1A3B1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Avance</w:t>
      </w:r>
      <w:bookmarkEnd w:id="21"/>
    </w:p>
    <w:p w:rsidR="000B2C5D" w:rsidRDefault="001A3B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0B2C5D" w:rsidRDefault="000B2C5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2C5D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531D7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0B2C5D" w:rsidRDefault="001A3B1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2C5D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531D7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0B2C5D" w:rsidRDefault="001A3B1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0B2C5D" w:rsidRDefault="00BC20B7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2" w:name="ArtL1_AE-3-A11"/>
      <w:bookmarkStart w:id="23" w:name="_Toc172895764"/>
      <w:bookmarkEnd w:id="22"/>
      <w:r>
        <w:rPr>
          <w:rFonts w:ascii="Trebuchet MS" w:eastAsia="Trebuchet MS" w:hAnsi="Trebuchet MS" w:cs="Trebuchet MS"/>
          <w:color w:val="000000"/>
          <w:sz w:val="28"/>
          <w:lang w:val="fr-FR"/>
        </w:rPr>
        <w:t>8</w:t>
      </w:r>
      <w:r w:rsidR="001A3B1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23"/>
    </w:p>
    <w:p w:rsidR="000B2C5D" w:rsidRDefault="001A3B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0B2C5D" w:rsidRDefault="000B2C5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0B2C5D">
        <w:trPr>
          <w:trHeight w:val="505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3</w:t>
            </w:r>
          </w:p>
        </w:tc>
      </w:tr>
      <w:tr w:rsidR="000B2C5D" w:rsidRPr="00A87E3B">
        <w:trPr>
          <w:trHeight w:val="385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Pr="00A87E3B" w:rsidRDefault="00A84630">
            <w:pPr>
              <w:spacing w:before="80" w:after="20"/>
              <w:jc w:val="center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sz w:val="20"/>
                <w:lang w:val="fr-FR"/>
              </w:rPr>
              <w:fldChar w:fldCharType="begin"/>
            </w:r>
            <w:r>
              <w:rPr>
                <w:rFonts w:ascii="Trebuchet MS" w:eastAsia="Trebuchet MS" w:hAnsi="Trebuchet MS" w:cs="Trebuchet MS"/>
                <w:sz w:val="20"/>
                <w:lang w:val="fr-FR"/>
              </w:rPr>
              <w:instrText xml:space="preserve"> MERGEFIELD Code_CPV_1 </w:instrText>
            </w:r>
            <w:r>
              <w:rPr>
                <w:rFonts w:ascii="Trebuchet MS" w:eastAsia="Trebuchet MS" w:hAnsi="Trebuchet MS" w:cs="Trebuchet MS"/>
                <w:sz w:val="20"/>
                <w:lang w:val="fr-FR"/>
              </w:rPr>
              <w:fldChar w:fldCharType="separate"/>
            </w:r>
            <w:r w:rsidR="005C45CF" w:rsidRPr="00CC026E">
              <w:rPr>
                <w:rFonts w:ascii="Trebuchet MS" w:eastAsia="Trebuchet MS" w:hAnsi="Trebuchet MS" w:cs="Trebuchet MS"/>
                <w:noProof/>
                <w:sz w:val="20"/>
                <w:lang w:val="fr-FR"/>
              </w:rPr>
              <w:t>45454000-4</w:t>
            </w:r>
            <w:r>
              <w:rPr>
                <w:rFonts w:ascii="Trebuchet MS" w:eastAsia="Trebuchet MS" w:hAnsi="Trebuchet MS" w:cs="Trebuchet MS"/>
                <w:sz w:val="20"/>
                <w:lang w:val="fr-FR"/>
              </w:rPr>
              <w:fldChar w:fldCharType="end"/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Pr="00A87E3B" w:rsidRDefault="00A8463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sz w:val="20"/>
                <w:lang w:val="fr-FR"/>
              </w:rPr>
              <w:fldChar w:fldCharType="begin"/>
            </w:r>
            <w:r>
              <w:rPr>
                <w:rFonts w:ascii="Trebuchet MS" w:eastAsia="Trebuchet MS" w:hAnsi="Trebuchet MS" w:cs="Trebuchet MS"/>
                <w:sz w:val="20"/>
                <w:lang w:val="fr-FR"/>
              </w:rPr>
              <w:instrText xml:space="preserve"> MERGEFIELD Intitulé_CPV1 </w:instrText>
            </w:r>
            <w:r>
              <w:rPr>
                <w:rFonts w:ascii="Trebuchet MS" w:eastAsia="Trebuchet MS" w:hAnsi="Trebuchet MS" w:cs="Trebuchet MS"/>
                <w:sz w:val="20"/>
                <w:lang w:val="fr-FR"/>
              </w:rPr>
              <w:fldChar w:fldCharType="separate"/>
            </w:r>
            <w:r w:rsidR="005C45CF" w:rsidRPr="00CC026E">
              <w:rPr>
                <w:rFonts w:ascii="Trebuchet MS" w:eastAsia="Trebuchet MS" w:hAnsi="Trebuchet MS" w:cs="Trebuchet MS"/>
                <w:noProof/>
                <w:sz w:val="20"/>
                <w:lang w:val="fr-FR"/>
              </w:rPr>
              <w:t>Travaux de restructuration</w:t>
            </w:r>
            <w:r>
              <w:rPr>
                <w:rFonts w:ascii="Trebuchet MS" w:eastAsia="Trebuchet MS" w:hAnsi="Trebuchet MS" w:cs="Trebuchet MS"/>
                <w:sz w:val="20"/>
                <w:lang w:val="fr-FR"/>
              </w:rPr>
              <w:fldChar w:fldCharType="end"/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Pr="00A87E3B" w:rsidRDefault="000B2C5D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Pr="00A87E3B" w:rsidRDefault="000B2C5D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Pr="00A87E3B" w:rsidRDefault="000B2C5D"/>
        </w:tc>
      </w:tr>
    </w:tbl>
    <w:p w:rsidR="000B2C5D" w:rsidRDefault="000B2C5D">
      <w:pPr>
        <w:spacing w:after="80" w:line="240" w:lineRule="exact"/>
      </w:pPr>
    </w:p>
    <w:p w:rsidR="000B2C5D" w:rsidRDefault="00BC20B7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4" w:name="ArtL1_AE-3-A13"/>
      <w:bookmarkStart w:id="25" w:name="_Toc172895765"/>
      <w:bookmarkEnd w:id="24"/>
      <w:r>
        <w:rPr>
          <w:rFonts w:ascii="Trebuchet MS" w:eastAsia="Trebuchet MS" w:hAnsi="Trebuchet MS" w:cs="Trebuchet MS"/>
          <w:color w:val="000000"/>
          <w:sz w:val="28"/>
          <w:lang w:val="fr-FR"/>
        </w:rPr>
        <w:t>9</w:t>
      </w:r>
      <w:r w:rsidR="001A3B1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Signature</w:t>
      </w:r>
      <w:bookmarkEnd w:id="25"/>
    </w:p>
    <w:p w:rsidR="000B2C5D" w:rsidRDefault="000B2C5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B2C5D" w:rsidRDefault="000B2C5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B2C5D" w:rsidRDefault="001A3B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SOUMISSIONNAIRE</w:t>
      </w:r>
    </w:p>
    <w:p w:rsidR="000B2C5D" w:rsidRDefault="000B2C5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B2C5D" w:rsidRDefault="001A3B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sous peine de résiliation du marché à mes torts exclusifs que la (les) société(s) pour laquelle (lesquelles) j'interviens ne tombe(nt) pas sous le coup des interdictions découlant des articles L. 2141-1 à L. 2141-14 du Code de la commande publique.</w:t>
      </w:r>
    </w:p>
    <w:p w:rsidR="000B2C5D" w:rsidRDefault="001A3B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0B2C5D" w:rsidRDefault="001A3B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Cet acte d'engagement correspond : </w:t>
      </w:r>
    </w:p>
    <w:p w:rsidR="000B2C5D" w:rsidRDefault="000B2C5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B2C5D" w:rsidRDefault="001A3B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     à l’ensemble du marché ;</w:t>
      </w:r>
    </w:p>
    <w:p w:rsidR="000B2C5D" w:rsidRDefault="000B2C5D">
      <w:pPr>
        <w:pStyle w:val="ParagrapheIndent1"/>
        <w:spacing w:after="40" w:line="232" w:lineRule="exact"/>
        <w:jc w:val="both"/>
        <w:rPr>
          <w:color w:val="000000"/>
          <w:lang w:val="fr-FR"/>
        </w:rPr>
      </w:pPr>
    </w:p>
    <w:p w:rsidR="000B2C5D" w:rsidRDefault="001A3B1A" w:rsidP="00AE090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Fait</w:t>
      </w:r>
    </w:p>
    <w:p w:rsidR="00D24B7E" w:rsidRDefault="00D24B7E" w:rsidP="00AE090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0B2C5D" w:rsidRDefault="001A3B1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0B2C5D" w:rsidRDefault="001A3B1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0B2C5D" w:rsidRDefault="000B2C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0B2C5D" w:rsidRDefault="001A3B1A" w:rsidP="001A3B1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soumissionnaire</w:t>
      </w:r>
    </w:p>
    <w:p w:rsidR="000B2C5D" w:rsidRDefault="000B2C5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B2C5D" w:rsidRDefault="000B2C5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B2C5D" w:rsidRDefault="000B2C5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B2C5D" w:rsidRDefault="000B2C5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B2C5D" w:rsidRDefault="001A3B1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0B2C5D" w:rsidRDefault="001A3B1A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0B2C5D" w:rsidRDefault="000B2C5D">
      <w:pPr>
        <w:spacing w:line="240" w:lineRule="exact"/>
      </w:pPr>
    </w:p>
    <w:p w:rsidR="00D24B7E" w:rsidRDefault="00D24B7E" w:rsidP="00D24B7E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D24B7E" w:rsidRDefault="00D24B7E" w:rsidP="00D24B7E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24B7E" w:rsidTr="00D24B7E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4B7E" w:rsidRDefault="00D24B7E" w:rsidP="00D24B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4B7E" w:rsidRDefault="00D24B7E" w:rsidP="00D24B7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4B7E" w:rsidRDefault="00D24B7E" w:rsidP="00D24B7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4B7E" w:rsidRDefault="00D24B7E" w:rsidP="00D24B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4B7E" w:rsidRDefault="00D24B7E" w:rsidP="00D24B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24B7E" w:rsidTr="00D24B7E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4B7E" w:rsidRDefault="00D24B7E" w:rsidP="00D24B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4B7E" w:rsidRDefault="00D24B7E" w:rsidP="00D24B7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4B7E" w:rsidRDefault="00D24B7E" w:rsidP="00D24B7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7E" w:rsidRDefault="00D24B7E" w:rsidP="00D24B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4B7E" w:rsidRDefault="00D24B7E" w:rsidP="00D24B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24B7E" w:rsidTr="00D24B7E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4B7E" w:rsidRDefault="00D24B7E" w:rsidP="00D24B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4B7E" w:rsidRDefault="00D24B7E" w:rsidP="00D24B7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4B7E" w:rsidRDefault="00D24B7E" w:rsidP="00D24B7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7E" w:rsidRDefault="00D24B7E" w:rsidP="00D24B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4B7E" w:rsidRDefault="00D24B7E" w:rsidP="00D24B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24B7E" w:rsidTr="00D24B7E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4B7E" w:rsidRDefault="00D24B7E" w:rsidP="00D24B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4B7E" w:rsidRDefault="00D24B7E" w:rsidP="00D24B7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4B7E" w:rsidRDefault="00D24B7E" w:rsidP="00D24B7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7E" w:rsidRDefault="00D24B7E" w:rsidP="00D24B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D24B7E" w:rsidRDefault="00D24B7E" w:rsidP="00D24B7E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:rsidR="000B2C5D" w:rsidRDefault="000B2C5D">
      <w:pPr>
        <w:spacing w:line="240" w:lineRule="exact"/>
      </w:pPr>
    </w:p>
    <w:p w:rsidR="000B2C5D" w:rsidRDefault="001A3B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0B2C5D" w:rsidRDefault="000B2C5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B2C5D" w:rsidRDefault="001A3B1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0B2C5D" w:rsidRDefault="001A3B1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0B2C5D" w:rsidRDefault="001A3B1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0B2C5D" w:rsidRDefault="000B2C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0B2C5D" w:rsidRDefault="000B2C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0B2C5D" w:rsidRDefault="000B2C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0B2C5D" w:rsidRDefault="000B2C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0B2C5D" w:rsidRDefault="000B2C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0B2C5D" w:rsidRDefault="000B2C5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EE1646" w:rsidRDefault="00EE1646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:rsidR="000B2C5D" w:rsidRDefault="001A3B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0B2C5D" w:rsidRDefault="000B2C5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B2C5D" w:rsidRDefault="001A3B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2C5D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531D7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0B2C5D" w:rsidRDefault="001A3B1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2C5D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</w:tr>
    </w:tbl>
    <w:p w:rsidR="000B2C5D" w:rsidRDefault="001A3B1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2C5D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531D7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0B2C5D" w:rsidRDefault="001A3B1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2C5D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</w:tr>
    </w:tbl>
    <w:p w:rsidR="000B2C5D" w:rsidRDefault="001A3B1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2C5D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531D7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0B2C5D" w:rsidRDefault="001A3B1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2C5D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</w:tr>
    </w:tbl>
    <w:p w:rsidR="000B2C5D" w:rsidRDefault="001A3B1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2C5D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531D7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0B2C5D" w:rsidRDefault="000B2C5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</w:p>
        </w:tc>
      </w:tr>
      <w:tr w:rsidR="000B2C5D">
        <w:trPr>
          <w:trHeight w:val="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</w:tr>
    </w:tbl>
    <w:p w:rsidR="000B2C5D" w:rsidRDefault="001A3B1A">
      <w:pPr>
        <w:pStyle w:val="ParagrapheIndent1"/>
        <w:spacing w:line="232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 . . . . . . . . . . .</w:t>
      </w:r>
    </w:p>
    <w:p w:rsidR="000B2C5D" w:rsidRDefault="001A3B1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2C5D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531D7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B2C5D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531D7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0B2C5D" w:rsidRDefault="001A3B1A">
      <w:pPr>
        <w:spacing w:line="240" w:lineRule="exact"/>
      </w:pPr>
      <w:r>
        <w:t xml:space="preserve"> </w:t>
      </w:r>
    </w:p>
    <w:p w:rsidR="000B2C5D" w:rsidRDefault="001A3B1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0B2C5D" w:rsidRDefault="001A3B1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0B2C5D" w:rsidRDefault="000B2C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0B2C5D" w:rsidRDefault="001A3B1A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FF6A94" w:rsidRDefault="00FF6A9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:rsidR="00FF6A94" w:rsidRDefault="00FF6A94">
      <w:pPr>
        <w:rPr>
          <w:rFonts w:ascii="Trebuchet MS" w:eastAsia="Trebuchet MS" w:hAnsi="Trebuchet MS" w:cs="Trebuchet MS"/>
          <w:color w:val="000000"/>
          <w:sz w:val="16"/>
          <w:szCs w:val="20"/>
          <w:vertAlign w:val="superscript"/>
          <w:lang w:val="fr-FR"/>
        </w:rPr>
      </w:pPr>
      <w:r>
        <w:rPr>
          <w:color w:val="000000"/>
          <w:sz w:val="16"/>
          <w:vertAlign w:val="superscript"/>
          <w:lang w:val="fr-FR"/>
        </w:rPr>
        <w:br w:type="page"/>
      </w:r>
    </w:p>
    <w:p w:rsidR="00FF6A94" w:rsidRPr="00990AD8" w:rsidRDefault="00FF6A94" w:rsidP="00990AD8">
      <w:pPr>
        <w:pStyle w:val="Titre1"/>
        <w:spacing w:after="36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6" w:name="_Toc172895766"/>
      <w:r w:rsidRPr="00FF6A94"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 xml:space="preserve">ANNEXE N° 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>1</w:t>
      </w:r>
      <w:r w:rsidRPr="00FF6A94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: </w:t>
      </w:r>
      <w:r w:rsidRPr="00690F42">
        <w:rPr>
          <w:rFonts w:ascii="Trebuchet MS" w:eastAsia="Trebuchet MS" w:hAnsi="Trebuchet MS" w:cs="Trebuchet MS"/>
          <w:caps/>
          <w:color w:val="000000"/>
          <w:sz w:val="28"/>
          <w:lang w:val="fr-FR"/>
        </w:rPr>
        <w:t>Insertion par l’activité économique</w:t>
      </w:r>
      <w:bookmarkEnd w:id="26"/>
    </w:p>
    <w:p w:rsidR="00FF6A94" w:rsidRDefault="00FF6A94" w:rsidP="00FF6A94">
      <w:pPr>
        <w:autoSpaceDE w:val="0"/>
        <w:autoSpaceDN w:val="0"/>
        <w:adjustRightInd w:val="0"/>
        <w:jc w:val="both"/>
        <w:rPr>
          <w:rFonts w:cstheme="minorHAnsi"/>
          <w:iCs/>
        </w:rPr>
      </w:pPr>
    </w:p>
    <w:p w:rsidR="00FF6A94" w:rsidRPr="00850C37" w:rsidRDefault="00FF6A94" w:rsidP="00FF6A94">
      <w:pPr>
        <w:autoSpaceDE w:val="0"/>
        <w:autoSpaceDN w:val="0"/>
        <w:adjustRightInd w:val="0"/>
        <w:jc w:val="both"/>
        <w:rPr>
          <w:rFonts w:cstheme="minorHAnsi"/>
          <w:b/>
          <w:bCs/>
          <w:iCs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6A94" w:rsidTr="006E6289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6A94" w:rsidRDefault="00FF6A94" w:rsidP="006E6289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93D4495" wp14:editId="0E7CC87F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6A94" w:rsidRDefault="00FF6A94" w:rsidP="006E628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6A94" w:rsidRDefault="00FF6A94" w:rsidP="00EB174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</w:t>
            </w:r>
            <w:r w:rsidR="00EB1743">
              <w:rPr>
                <w:color w:val="000000"/>
                <w:lang w:val="fr-FR"/>
              </w:rPr>
              <w:t>Personne physique ayant le pouvoir d’engager la société</w:t>
            </w:r>
            <w:r>
              <w:rPr>
                <w:color w:val="000000"/>
                <w:lang w:val="fr-FR"/>
              </w:rPr>
              <w:t>),</w:t>
            </w:r>
          </w:p>
        </w:tc>
      </w:tr>
    </w:tbl>
    <w:p w:rsidR="00FF6A94" w:rsidRDefault="00FF6A94" w:rsidP="00FF6A9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F6A94" w:rsidTr="006E628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F6A94" w:rsidRDefault="00FF6A94" w:rsidP="006E62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F6A94" w:rsidRDefault="00FF6A94" w:rsidP="006E62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A94" w:rsidTr="006E628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F6A94" w:rsidRDefault="00FF6A94" w:rsidP="006E62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F6A94" w:rsidRDefault="00FF6A94" w:rsidP="006E62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FF6A94" w:rsidRDefault="00FF6A94" w:rsidP="00FF6A94">
      <w:pPr>
        <w:spacing w:after="120" w:line="240" w:lineRule="exact"/>
      </w:pPr>
      <w:r>
        <w:t xml:space="preserve"> </w:t>
      </w:r>
    </w:p>
    <w:p w:rsidR="00FF6A94" w:rsidRPr="00850C37" w:rsidRDefault="00FF6A94" w:rsidP="00FF6A94">
      <w:pPr>
        <w:autoSpaceDE w:val="0"/>
        <w:autoSpaceDN w:val="0"/>
        <w:adjustRightInd w:val="0"/>
        <w:jc w:val="both"/>
        <w:rPr>
          <w:rFonts w:cstheme="minorHAnsi"/>
          <w:bCs/>
          <w:iCs/>
        </w:rPr>
      </w:pPr>
    </w:p>
    <w:p w:rsidR="00FF6A94" w:rsidRPr="00FF6A94" w:rsidRDefault="00FF6A94" w:rsidP="00FF6A94">
      <w:pPr>
        <w:autoSpaceDE w:val="0"/>
        <w:autoSpaceDN w:val="0"/>
        <w:adjustRightInd w:val="0"/>
        <w:jc w:val="both"/>
        <w:rPr>
          <w:rFonts w:cstheme="minorHAnsi"/>
          <w:iCs/>
          <w:lang w:val="fr-FR"/>
        </w:rPr>
      </w:pPr>
      <w:r w:rsidRPr="00EB1743">
        <w:rPr>
          <w:rFonts w:ascii="Trebuchet MS" w:eastAsia="Trebuchet MS" w:hAnsi="Trebuchet MS" w:cs="Trebuchet MS"/>
          <w:color w:val="000000"/>
          <w:sz w:val="20"/>
          <w:lang w:val="fr-FR"/>
        </w:rPr>
        <w:t>Déclare avoir pris connaissance du cahier des clauses administratives particulières et de son annexe n</w:t>
      </w:r>
      <w:r w:rsidR="00EB1743">
        <w:rPr>
          <w:rFonts w:ascii="Trebuchet MS" w:eastAsia="Trebuchet MS" w:hAnsi="Trebuchet MS" w:cs="Trebuchet MS"/>
          <w:color w:val="000000"/>
          <w:sz w:val="20"/>
          <w:lang w:val="fr-FR"/>
        </w:rPr>
        <w:t>°2 « Chiffrage clause sociale »</w:t>
      </w:r>
      <w:r w:rsidRPr="00EB174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et notamment des dispositions relatives à l’action obligatoire d’insertion en faveur de personnes rencontrant des difficultés sociales ou professionnelles particulières</w:t>
      </w:r>
      <w:r w:rsidRPr="00FF6A94">
        <w:rPr>
          <w:rFonts w:cstheme="minorHAnsi"/>
          <w:iCs/>
          <w:lang w:val="fr-FR"/>
        </w:rPr>
        <w:t>.</w:t>
      </w:r>
    </w:p>
    <w:p w:rsidR="00FF6A94" w:rsidRPr="00FF6A94" w:rsidRDefault="00FF6A94" w:rsidP="00FF6A94">
      <w:pPr>
        <w:autoSpaceDE w:val="0"/>
        <w:autoSpaceDN w:val="0"/>
        <w:adjustRightInd w:val="0"/>
        <w:jc w:val="both"/>
        <w:rPr>
          <w:rFonts w:cstheme="minorHAnsi"/>
          <w:iCs/>
          <w:lang w:val="fr-FR"/>
        </w:rPr>
      </w:pPr>
    </w:p>
    <w:p w:rsidR="00FF6A94" w:rsidRPr="00FE5F08" w:rsidRDefault="00FF6A94" w:rsidP="00FF6A94">
      <w:pPr>
        <w:autoSpaceDE w:val="0"/>
        <w:autoSpaceDN w:val="0"/>
        <w:adjustRightInd w:val="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FE5F08">
        <w:rPr>
          <w:rFonts w:ascii="Trebuchet MS" w:eastAsia="Trebuchet MS" w:hAnsi="Trebuchet MS" w:cs="Trebuchet MS"/>
          <w:color w:val="000000"/>
          <w:sz w:val="20"/>
          <w:lang w:val="fr-FR"/>
        </w:rPr>
        <w:t>M’engage à :</w:t>
      </w:r>
    </w:p>
    <w:p w:rsidR="00FF6A94" w:rsidRPr="00FE5F08" w:rsidRDefault="00FF6A94" w:rsidP="00FF6A94">
      <w:pPr>
        <w:autoSpaceDE w:val="0"/>
        <w:autoSpaceDN w:val="0"/>
        <w:adjustRightInd w:val="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:rsidR="00FF6A94" w:rsidRPr="00FE5F08" w:rsidRDefault="00FF6A94" w:rsidP="00FF6A94">
      <w:pPr>
        <w:autoSpaceDE w:val="0"/>
        <w:autoSpaceDN w:val="0"/>
        <w:adjustRightInd w:val="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FE5F08">
        <w:rPr>
          <w:rFonts w:ascii="Trebuchet MS" w:eastAsia="Trebuchet MS" w:hAnsi="Trebuchet MS" w:cs="Trebuchet MS"/>
          <w:color w:val="000000"/>
          <w:sz w:val="20"/>
          <w:lang w:val="fr-FR"/>
        </w:rPr>
        <w:sym w:font="Wingdings 3" w:char="F022"/>
      </w:r>
      <w:r w:rsidRPr="00FE5F0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Réserver, dans l’exécution du marché concerné, </w:t>
      </w:r>
      <w:r w:rsidRPr="00FE5F0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au moins </w:t>
      </w:r>
      <w:r w:rsidR="0086144F">
        <w:rPr>
          <w:rFonts w:ascii="Trebuchet MS" w:eastAsia="Trebuchet MS" w:hAnsi="Trebuchet MS" w:cs="Trebuchet MS"/>
          <w:b/>
          <w:color w:val="000000"/>
          <w:sz w:val="20"/>
          <w:lang w:val="fr-FR"/>
        </w:rPr>
        <w:fldChar w:fldCharType="begin"/>
      </w:r>
      <w:r w:rsidR="0086144F">
        <w:rPr>
          <w:rFonts w:ascii="Trebuchet MS" w:eastAsia="Trebuchet MS" w:hAnsi="Trebuchet MS" w:cs="Trebuchet MS"/>
          <w:b/>
          <w:color w:val="000000"/>
          <w:sz w:val="20"/>
          <w:lang w:val="fr-FR"/>
        </w:rPr>
        <w:instrText xml:space="preserve"> MERGEFIELD heure_insertion_par_lactivité_économiqu </w:instrText>
      </w:r>
      <w:r w:rsidR="0086144F">
        <w:rPr>
          <w:rFonts w:ascii="Trebuchet MS" w:eastAsia="Trebuchet MS" w:hAnsi="Trebuchet MS" w:cs="Trebuchet MS"/>
          <w:b/>
          <w:color w:val="000000"/>
          <w:sz w:val="20"/>
          <w:lang w:val="fr-FR"/>
        </w:rPr>
        <w:fldChar w:fldCharType="separate"/>
      </w:r>
      <w:r w:rsidR="005C45CF" w:rsidRPr="00CC026E">
        <w:rPr>
          <w:rFonts w:ascii="Trebuchet MS" w:eastAsia="Trebuchet MS" w:hAnsi="Trebuchet MS" w:cs="Trebuchet MS"/>
          <w:b/>
          <w:noProof/>
          <w:color w:val="000000"/>
          <w:sz w:val="20"/>
          <w:lang w:val="fr-FR"/>
        </w:rPr>
        <w:t>105</w:t>
      </w:r>
      <w:r w:rsidR="0086144F">
        <w:rPr>
          <w:rFonts w:ascii="Trebuchet MS" w:eastAsia="Trebuchet MS" w:hAnsi="Trebuchet MS" w:cs="Trebuchet MS"/>
          <w:b/>
          <w:color w:val="000000"/>
          <w:sz w:val="20"/>
          <w:lang w:val="fr-FR"/>
        </w:rPr>
        <w:fldChar w:fldCharType="end"/>
      </w:r>
      <w:r w:rsidRPr="00FE5F0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heures</w:t>
      </w:r>
      <w:r w:rsidRPr="00FE5F0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travail en faveur de personnes rencontrant des difficultés sociales ou professionnelles particulières, sur la durée du marché.</w:t>
      </w:r>
    </w:p>
    <w:p w:rsidR="00FF6A94" w:rsidRPr="00FE5F08" w:rsidRDefault="00FF6A94" w:rsidP="00FF6A94">
      <w:pPr>
        <w:autoSpaceDE w:val="0"/>
        <w:autoSpaceDN w:val="0"/>
        <w:adjustRightInd w:val="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:rsidR="00FF6A94" w:rsidRPr="00FE5F08" w:rsidRDefault="00FF6A94" w:rsidP="00FF6A94">
      <w:pPr>
        <w:autoSpaceDE w:val="0"/>
        <w:autoSpaceDN w:val="0"/>
        <w:adjustRightInd w:val="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FE5F08">
        <w:rPr>
          <w:rFonts w:ascii="Trebuchet MS" w:eastAsia="Trebuchet MS" w:hAnsi="Trebuchet MS" w:cs="Trebuchet MS"/>
          <w:color w:val="000000"/>
          <w:sz w:val="20"/>
          <w:lang w:val="fr-FR"/>
        </w:rPr>
        <w:sym w:font="Wingdings 3" w:char="F022"/>
      </w:r>
      <w:r w:rsidRPr="00FE5F0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À prendre contact avec le facilitateur désigné à l'article </w:t>
      </w:r>
      <w:r w:rsidR="00FE5F08" w:rsidRPr="00FE5F08">
        <w:rPr>
          <w:rFonts w:ascii="Trebuchet MS" w:eastAsia="Trebuchet MS" w:hAnsi="Trebuchet MS" w:cs="Trebuchet MS"/>
          <w:color w:val="000000"/>
          <w:sz w:val="20"/>
          <w:lang w:val="fr-FR"/>
        </w:rPr>
        <w:t>15.3</w:t>
      </w:r>
      <w:r w:rsidRPr="00FE5F0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du CCAP, afin de préciser les modalités de mise en œuvre de la clause</w:t>
      </w:r>
    </w:p>
    <w:p w:rsidR="00FF6A94" w:rsidRPr="00FE5F08" w:rsidRDefault="00FF6A94" w:rsidP="00FF6A94">
      <w:pPr>
        <w:autoSpaceDE w:val="0"/>
        <w:autoSpaceDN w:val="0"/>
        <w:adjustRightInd w:val="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:rsidR="00FF6A94" w:rsidRPr="00FE5F08" w:rsidRDefault="00FF6A94" w:rsidP="00FF6A94">
      <w:pPr>
        <w:autoSpaceDE w:val="0"/>
        <w:autoSpaceDN w:val="0"/>
        <w:adjustRightInd w:val="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FE5F08">
        <w:rPr>
          <w:rFonts w:ascii="Trebuchet MS" w:eastAsia="Trebuchet MS" w:hAnsi="Trebuchet MS" w:cs="Trebuchet MS"/>
          <w:color w:val="000000"/>
          <w:sz w:val="20"/>
          <w:lang w:val="fr-FR"/>
        </w:rPr>
        <w:sym w:font="Wingdings 3" w:char="F022"/>
      </w:r>
      <w:r w:rsidRPr="00FE5F08">
        <w:rPr>
          <w:rFonts w:ascii="Trebuchet MS" w:eastAsia="Trebuchet MS" w:hAnsi="Trebuchet MS" w:cs="Trebuchet MS"/>
          <w:color w:val="000000"/>
          <w:sz w:val="20"/>
          <w:lang w:val="fr-FR"/>
        </w:rPr>
        <w:t>À fournir, à la demande du représentant du pouvoir adjudicateur et dans le délai qui me sera imparti, toutes informations utiles à l’appréciation de la réalisation de l’action d’insertion.</w:t>
      </w:r>
    </w:p>
    <w:p w:rsidR="00FF6A94" w:rsidRDefault="00FF6A94" w:rsidP="00FF6A94">
      <w:pPr>
        <w:autoSpaceDE w:val="0"/>
        <w:autoSpaceDN w:val="0"/>
        <w:adjustRightInd w:val="0"/>
        <w:jc w:val="both"/>
        <w:rPr>
          <w:rFonts w:cstheme="minorHAnsi"/>
          <w:iCs/>
          <w:lang w:val="fr-FR"/>
        </w:rPr>
      </w:pPr>
    </w:p>
    <w:p w:rsidR="00EB1743" w:rsidRDefault="00EB1743" w:rsidP="00EB1743">
      <w:pPr>
        <w:autoSpaceDE w:val="0"/>
        <w:autoSpaceDN w:val="0"/>
        <w:adjustRightInd w:val="0"/>
        <w:jc w:val="both"/>
        <w:rPr>
          <w:rFonts w:cstheme="minorHAnsi"/>
          <w:iCs/>
          <w:lang w:val="fr-FR"/>
        </w:rPr>
      </w:pPr>
    </w:p>
    <w:p w:rsidR="00EB1743" w:rsidRDefault="00EB1743" w:rsidP="00EB1743">
      <w:pPr>
        <w:pStyle w:val="style1010"/>
        <w:spacing w:line="232" w:lineRule="exact"/>
        <w:ind w:left="5760"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Fait</w:t>
      </w:r>
    </w:p>
    <w:p w:rsidR="00EB1743" w:rsidRDefault="00EB1743" w:rsidP="00EB1743">
      <w:pPr>
        <w:pStyle w:val="style1010"/>
        <w:spacing w:line="232" w:lineRule="exact"/>
        <w:ind w:left="5760" w:right="20"/>
        <w:jc w:val="center"/>
        <w:rPr>
          <w:color w:val="000000"/>
          <w:lang w:val="fr-FR"/>
        </w:rPr>
      </w:pPr>
    </w:p>
    <w:p w:rsidR="00EB1743" w:rsidRDefault="00EB1743" w:rsidP="00EB1743">
      <w:pPr>
        <w:pStyle w:val="style1010"/>
        <w:spacing w:line="232" w:lineRule="exact"/>
        <w:ind w:left="5760"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EB1743" w:rsidRDefault="00EB1743" w:rsidP="00EB1743">
      <w:pPr>
        <w:pStyle w:val="style1010"/>
        <w:spacing w:line="232" w:lineRule="exact"/>
        <w:ind w:left="5760"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EB1743" w:rsidRDefault="00EB1743" w:rsidP="00EB1743">
      <w:pPr>
        <w:pStyle w:val="style1010"/>
        <w:spacing w:line="232" w:lineRule="exact"/>
        <w:ind w:left="5760" w:right="20"/>
        <w:jc w:val="center"/>
        <w:rPr>
          <w:color w:val="000000"/>
          <w:lang w:val="fr-FR"/>
        </w:rPr>
      </w:pPr>
    </w:p>
    <w:p w:rsidR="00EB1743" w:rsidRDefault="00EB1743" w:rsidP="00EB1743">
      <w:pPr>
        <w:pStyle w:val="style1010"/>
        <w:spacing w:line="232" w:lineRule="exact"/>
        <w:ind w:left="5760" w:right="20"/>
        <w:jc w:val="center"/>
        <w:rPr>
          <w:color w:val="000000"/>
          <w:lang w:val="fr-FR"/>
        </w:rPr>
      </w:pPr>
    </w:p>
    <w:p w:rsidR="00EB1743" w:rsidRDefault="00EB1743" w:rsidP="00EB1743">
      <w:pPr>
        <w:pStyle w:val="style1010"/>
        <w:spacing w:line="232" w:lineRule="exact"/>
        <w:ind w:left="5760"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soumissionnaire</w:t>
      </w:r>
    </w:p>
    <w:p w:rsidR="00EB1743" w:rsidRPr="00FF6A94" w:rsidRDefault="00EB1743" w:rsidP="00EB1743">
      <w:pPr>
        <w:autoSpaceDE w:val="0"/>
        <w:autoSpaceDN w:val="0"/>
        <w:adjustRightInd w:val="0"/>
        <w:jc w:val="both"/>
        <w:rPr>
          <w:rFonts w:cstheme="minorHAnsi"/>
          <w:iCs/>
          <w:lang w:val="fr-FR"/>
        </w:rPr>
      </w:pPr>
    </w:p>
    <w:p w:rsidR="00FF6A94" w:rsidRDefault="00FF6A94" w:rsidP="00EB1743">
      <w:pPr>
        <w:pStyle w:val="style1010"/>
        <w:spacing w:line="232" w:lineRule="exact"/>
        <w:ind w:right="20"/>
        <w:jc w:val="both"/>
        <w:rPr>
          <w:color w:val="000000"/>
          <w:sz w:val="16"/>
          <w:vertAlign w:val="superscript"/>
          <w:lang w:val="fr-FR"/>
        </w:rPr>
      </w:pPr>
    </w:p>
    <w:p w:rsidR="00FF6A94" w:rsidRDefault="00FF6A94" w:rsidP="00EB1743">
      <w:pPr>
        <w:pStyle w:val="style1010"/>
        <w:spacing w:line="232" w:lineRule="exact"/>
        <w:ind w:right="20"/>
        <w:jc w:val="both"/>
        <w:rPr>
          <w:color w:val="000000"/>
          <w:sz w:val="16"/>
          <w:vertAlign w:val="superscript"/>
          <w:lang w:val="fr-FR"/>
        </w:rPr>
        <w:sectPr w:rsidR="00FF6A94">
          <w:pgSz w:w="11900" w:h="16840"/>
          <w:pgMar w:top="1140" w:right="1140" w:bottom="1140" w:left="1140" w:header="1140" w:footer="1140" w:gutter="0"/>
          <w:cols w:space="708"/>
        </w:sectPr>
      </w:pPr>
    </w:p>
    <w:p w:rsidR="000B2C5D" w:rsidRDefault="001A3B1A">
      <w:pPr>
        <w:pStyle w:val="Titre1"/>
        <w:spacing w:after="36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7" w:name="ArtL1_A-CT"/>
      <w:bookmarkStart w:id="28" w:name="_Toc172895767"/>
      <w:bookmarkEnd w:id="27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 xml:space="preserve">ANNEXE N° </w:t>
      </w:r>
      <w:r w:rsidR="00FF6A94">
        <w:rPr>
          <w:rFonts w:ascii="Trebuchet MS" w:eastAsia="Trebuchet MS" w:hAnsi="Trebuchet MS" w:cs="Trebuchet MS"/>
          <w:color w:val="000000"/>
          <w:sz w:val="28"/>
          <w:lang w:val="fr-FR"/>
        </w:rPr>
        <w:t>2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: DÉSIGNATION DES COTRAITANTS ET RÉPARTITION DES PRESTATIONS</w:t>
      </w:r>
      <w:bookmarkEnd w:id="28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B2C5D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0B2C5D" w:rsidRDefault="001A3B1A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0B2C5D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0B2C5D" w:rsidRDefault="001A3B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0B2C5D" w:rsidRDefault="001A3B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0B2C5D" w:rsidRDefault="001A3B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0B2C5D" w:rsidRDefault="000B2C5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</w:tr>
      <w:tr w:rsidR="000B2C5D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0B2C5D" w:rsidRDefault="001A3B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0B2C5D" w:rsidRDefault="001A3B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0B2C5D" w:rsidRDefault="001A3B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0B2C5D" w:rsidRDefault="000B2C5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>
            <w:bookmarkStart w:id="29" w:name="_GoBack"/>
            <w:bookmarkEnd w:id="29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</w:tr>
      <w:tr w:rsidR="000B2C5D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0B2C5D" w:rsidRDefault="001A3B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0B2C5D" w:rsidRDefault="001A3B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0B2C5D" w:rsidRDefault="001A3B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0B2C5D" w:rsidRDefault="000B2C5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</w:tr>
      <w:tr w:rsidR="000B2C5D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0B2C5D" w:rsidRDefault="001A3B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0B2C5D" w:rsidRDefault="001A3B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0B2C5D" w:rsidRDefault="001A3B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0B2C5D" w:rsidRDefault="000B2C5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</w:tr>
      <w:tr w:rsidR="000B2C5D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0B2C5D" w:rsidRDefault="001A3B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0B2C5D" w:rsidRDefault="001A3B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0B2C5D" w:rsidRDefault="001A3B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0B2C5D" w:rsidRDefault="000B2C5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</w:tr>
      <w:tr w:rsidR="000B2C5D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1A3B1A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2C5D" w:rsidRDefault="000B2C5D"/>
        </w:tc>
      </w:tr>
    </w:tbl>
    <w:p w:rsidR="000B2C5D" w:rsidRDefault="000B2C5D"/>
    <w:sectPr w:rsidR="000B2C5D">
      <w:footerReference w:type="default" r:id="rId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AB6" w:rsidRDefault="00BF4AB6">
      <w:r>
        <w:separator/>
      </w:r>
    </w:p>
  </w:endnote>
  <w:endnote w:type="continuationSeparator" w:id="0">
    <w:p w:rsidR="00BF4AB6" w:rsidRDefault="00BF4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AB6" w:rsidRDefault="00BF4AB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4AB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F4AB6" w:rsidRDefault="00BF4AB6" w:rsidP="00954A7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MERGEFIELD Nconsultation </w:instrText>
          </w:r>
          <w:r>
            <w:rPr>
              <w:color w:val="000000"/>
              <w:lang w:val="fr-FR"/>
            </w:rPr>
            <w:fldChar w:fldCharType="separate"/>
          </w:r>
          <w:r w:rsidR="00954A73">
            <w:rPr>
              <w:noProof/>
              <w:color w:val="000000"/>
              <w:lang w:val="fr-FR"/>
            </w:rPr>
            <w:t>24TR012</w:t>
          </w:r>
          <w:r>
            <w:rPr>
              <w:color w:val="000000"/>
              <w:lang w:val="fr-FR"/>
            </w:rPr>
            <w:fldChar w:fldCharType="end"/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F4AB6" w:rsidRDefault="00BF4AB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954A73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954A73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AB6" w:rsidRDefault="00BF4AB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BF4AB6" w:rsidRDefault="00854D9D" w:rsidP="00854D9D">
    <w:pPr>
      <w:tabs>
        <w:tab w:val="left" w:pos="3816"/>
      </w:tabs>
      <w:spacing w:after="160" w:line="240" w:lineRule="exact"/>
    </w:pPr>
    <w:r>
      <w:tab/>
    </w:r>
  </w:p>
  <w:p w:rsidR="00BF4AB6" w:rsidRDefault="00BF4AB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4AB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F4AB6" w:rsidRDefault="00BF4AB6" w:rsidP="00D667A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954A73">
            <w:rPr>
              <w:color w:val="000000"/>
              <w:lang w:val="fr-FR"/>
            </w:rPr>
            <w:fldChar w:fldCharType="begin"/>
          </w:r>
          <w:r w:rsidR="00954A73">
            <w:rPr>
              <w:color w:val="000000"/>
              <w:lang w:val="fr-FR"/>
            </w:rPr>
            <w:instrText xml:space="preserve"> MERGEFIELD Nconsultation </w:instrText>
          </w:r>
          <w:r w:rsidR="00954A73">
            <w:rPr>
              <w:color w:val="000000"/>
              <w:lang w:val="fr-FR"/>
            </w:rPr>
            <w:fldChar w:fldCharType="separate"/>
          </w:r>
          <w:r w:rsidR="00954A73">
            <w:rPr>
              <w:noProof/>
              <w:color w:val="000000"/>
              <w:lang w:val="fr-FR"/>
            </w:rPr>
            <w:t>24TR012</w:t>
          </w:r>
          <w:r w:rsidR="00954A73">
            <w:rPr>
              <w:color w:val="000000"/>
              <w:lang w:val="fr-FR"/>
            </w:rPr>
            <w:fldChar w:fldCharType="end"/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F4AB6" w:rsidRDefault="00BF4AB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954A73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954A73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F4AB6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F4AB6" w:rsidRDefault="00BF4AB6" w:rsidP="00954A7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MERGEFIELD Nconsultation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5C45CF" w:rsidRPr="00CC026E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2</w:t>
          </w:r>
          <w:r w:rsidR="00954A73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4TR012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F4AB6" w:rsidRDefault="00BF4AB6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954A73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954A73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AB6" w:rsidRDefault="00BF4AB6">
      <w:r>
        <w:separator/>
      </w:r>
    </w:p>
  </w:footnote>
  <w:footnote w:type="continuationSeparator" w:id="0">
    <w:p w:rsidR="00BF4AB6" w:rsidRDefault="00BF4AB6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390993926"/>
  </wne:recipientData>
  <wne:recipientData>
    <wne:active wne:val="0"/>
    <wne:hash wne:val="-141042969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Z:\TravauxIngénierie\00_SUPPORTS\Modèle DCE\MAPA Trx non alloti sans tranches CHU BX\Base de publipostag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euil1$` "/>
    <w:viewMergedData/>
    <w:odso>
      <w:udl w:val="Provider=Microsoft.ACE.OLEDB.12.0;User ID=Admin;Data Source=C:\Users\moregau\Desktop\MAPA Trx non alloti sans tranches CHU BX\Base de publipostage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euil1$"/>
      <w:src r:id="rId1"/>
      <w:colDelim w:val="9"/>
      <w:type w:val="database"/>
      <w:fHdr/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recipientData r:id="rId2"/>
    </w:odso>
  </w:mailMerge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C5D"/>
    <w:rsid w:val="0005122E"/>
    <w:rsid w:val="000B2C5D"/>
    <w:rsid w:val="0013304B"/>
    <w:rsid w:val="001609F7"/>
    <w:rsid w:val="0017116F"/>
    <w:rsid w:val="001A3B1A"/>
    <w:rsid w:val="002645BF"/>
    <w:rsid w:val="002C3783"/>
    <w:rsid w:val="002F2703"/>
    <w:rsid w:val="003A0B06"/>
    <w:rsid w:val="004173B2"/>
    <w:rsid w:val="004A3A5D"/>
    <w:rsid w:val="00531D7F"/>
    <w:rsid w:val="005C45CF"/>
    <w:rsid w:val="005F2AC3"/>
    <w:rsid w:val="00650C82"/>
    <w:rsid w:val="00690F42"/>
    <w:rsid w:val="006E6289"/>
    <w:rsid w:val="00775603"/>
    <w:rsid w:val="007F6915"/>
    <w:rsid w:val="008061C8"/>
    <w:rsid w:val="00854D9D"/>
    <w:rsid w:val="0086144F"/>
    <w:rsid w:val="008864F4"/>
    <w:rsid w:val="008A3B0F"/>
    <w:rsid w:val="008C1C0C"/>
    <w:rsid w:val="00954A73"/>
    <w:rsid w:val="00990AD8"/>
    <w:rsid w:val="00993E86"/>
    <w:rsid w:val="009D0F7B"/>
    <w:rsid w:val="00A206DD"/>
    <w:rsid w:val="00A84630"/>
    <w:rsid w:val="00A87E3B"/>
    <w:rsid w:val="00AE090E"/>
    <w:rsid w:val="00BC20B7"/>
    <w:rsid w:val="00BD2951"/>
    <w:rsid w:val="00BF4AB6"/>
    <w:rsid w:val="00C5133F"/>
    <w:rsid w:val="00C84A6D"/>
    <w:rsid w:val="00CA2A0D"/>
    <w:rsid w:val="00CC6F5B"/>
    <w:rsid w:val="00D24B7E"/>
    <w:rsid w:val="00D517BB"/>
    <w:rsid w:val="00D667A9"/>
    <w:rsid w:val="00DE215C"/>
    <w:rsid w:val="00DF6168"/>
    <w:rsid w:val="00E458B7"/>
    <w:rsid w:val="00E719AF"/>
    <w:rsid w:val="00E8757E"/>
    <w:rsid w:val="00EB1743"/>
    <w:rsid w:val="00EC5A48"/>
    <w:rsid w:val="00EE1646"/>
    <w:rsid w:val="00F26EBC"/>
    <w:rsid w:val="00FD0B18"/>
    <w:rsid w:val="00FE5F08"/>
    <w:rsid w:val="00FF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6C17D3"/>
  <w15:docId w15:val="{392DFA11-4D5C-41F6-B668-570F5C10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F27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F2703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F27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F2703"/>
    <w:rPr>
      <w:sz w:val="24"/>
      <w:szCs w:val="24"/>
    </w:rPr>
  </w:style>
  <w:style w:type="table" w:styleId="Grilledutableau">
    <w:name w:val="Table Grid"/>
    <w:basedOn w:val="TableauNormal"/>
    <w:uiPriority w:val="59"/>
    <w:rsid w:val="00FF6A94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unhideWhenUsed/>
    <w:rsid w:val="004A3A5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4A3A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moregau\Desktop\MAPA%20Trx%20non%20alloti%20sans%20tranches%20CHU%20BX\Base%20de%20publipostage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1771</Words>
  <Characters>8962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ANTONA-AUGER Madeleine</dc:creator>
  <cp:lastModifiedBy>MOREL Gauthier</cp:lastModifiedBy>
  <cp:revision>5</cp:revision>
  <cp:lastPrinted>2023-08-09T09:28:00Z</cp:lastPrinted>
  <dcterms:created xsi:type="dcterms:W3CDTF">2024-07-26T11:51:00Z</dcterms:created>
  <dcterms:modified xsi:type="dcterms:W3CDTF">2024-11-21T15:24:00Z</dcterms:modified>
</cp:coreProperties>
</file>