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062CE" w14:textId="00470B87" w:rsidR="00C4099A" w:rsidRPr="001C7FC0" w:rsidRDefault="00E67253" w:rsidP="00196EA9">
      <w:pPr>
        <w:jc w:val="center"/>
      </w:pPr>
      <w:r>
        <w:rPr>
          <w:noProof/>
        </w:rPr>
        <w:drawing>
          <wp:inline distT="0" distB="0" distL="0" distR="0" wp14:anchorId="4091F862" wp14:editId="3AF2A63D">
            <wp:extent cx="2324100" cy="1047750"/>
            <wp:effectExtent l="0" t="0" r="0" b="0"/>
            <wp:docPr id="333735075" name="Image 1" descr="Une image contenant Police, logo,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735075" name="Image 1" descr="Une image contenant Police, logo, symbole, Graphique&#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324100" cy="1047750"/>
                    </a:xfrm>
                    <a:prstGeom prst="rect">
                      <a:avLst/>
                    </a:prstGeom>
                  </pic:spPr>
                </pic:pic>
              </a:graphicData>
            </a:graphic>
          </wp:inline>
        </w:drawing>
      </w:r>
    </w:p>
    <w:p w14:paraId="3E5B3DD8" w14:textId="77777777" w:rsidR="002231E5" w:rsidRPr="001C7FC0" w:rsidRDefault="002231E5" w:rsidP="00400301"/>
    <w:p w14:paraId="072E321B" w14:textId="415AB3DD" w:rsidR="002231E5" w:rsidRPr="001C7FC0" w:rsidRDefault="00736DAA" w:rsidP="00400301">
      <w:pPr>
        <w:pStyle w:val="Titre"/>
      </w:pPr>
      <w:r w:rsidRPr="00736DAA">
        <w:t xml:space="preserve">REGLEMENT DE LA </w:t>
      </w:r>
      <w:r>
        <w:t>CONSULTATION</w:t>
      </w:r>
    </w:p>
    <w:p w14:paraId="1244E89D" w14:textId="77777777" w:rsidR="00382F84" w:rsidRPr="001C7FC0" w:rsidRDefault="00382F84" w:rsidP="00400301"/>
    <w:p w14:paraId="789C885A" w14:textId="77777777" w:rsidR="002231E5" w:rsidRPr="00400301" w:rsidRDefault="00AB4A60" w:rsidP="00400301">
      <w:pPr>
        <w:rPr>
          <w:sz w:val="24"/>
          <w:szCs w:val="24"/>
        </w:rPr>
      </w:pPr>
      <w:r w:rsidRPr="00400301">
        <w:rPr>
          <w:sz w:val="24"/>
          <w:szCs w:val="24"/>
        </w:rPr>
        <w:t>Le pouvoir adjudicateur :</w:t>
      </w:r>
    </w:p>
    <w:p w14:paraId="30841D56" w14:textId="2672BB36" w:rsidR="00080B68" w:rsidRDefault="00000000" w:rsidP="45CE419B">
      <w:pPr>
        <w:pStyle w:val="DIMTitre"/>
        <w:rPr>
          <w:rFonts w:ascii="Arial" w:hAnsi="Arial" w:cs="Arial"/>
          <w:color w:val="000000" w:themeColor="text1"/>
          <w:sz w:val="32"/>
          <w:szCs w:val="32"/>
          <w:lang w:eastAsia="fr-FR"/>
        </w:rPr>
      </w:pPr>
      <w:sdt>
        <w:sdtPr>
          <w:rPr>
            <w:rFonts w:ascii="Arial" w:hAnsi="Arial" w:cs="Arial"/>
            <w:color w:val="000000" w:themeColor="text1"/>
            <w:sz w:val="32"/>
            <w:szCs w:val="32"/>
            <w:lang w:eastAsia="fr-FR"/>
          </w:rPr>
          <w:alias w:val="Société"/>
          <w:id w:val="-653218217"/>
          <w:placeholder>
            <w:docPart w:val="F5BD7C252A4F40CE9C7C186975200661"/>
          </w:placeholder>
        </w:sdtPr>
        <w:sdtContent>
          <w:r w:rsidR="0071277E">
            <w:rPr>
              <w:rFonts w:ascii="Arial" w:hAnsi="Arial" w:cs="Arial"/>
              <w:color w:val="000000" w:themeColor="text1"/>
              <w:sz w:val="32"/>
              <w:szCs w:val="32"/>
              <w:lang w:eastAsia="fr-FR"/>
            </w:rPr>
            <w:t>OFDT</w:t>
          </w:r>
        </w:sdtContent>
      </w:sdt>
    </w:p>
    <w:p w14:paraId="1DEEFA3A" w14:textId="77777777" w:rsidR="00A063F6" w:rsidRPr="007D5E8E" w:rsidRDefault="00A063F6" w:rsidP="00A063F6">
      <w:pPr>
        <w:pStyle w:val="DIMTitre"/>
        <w:rPr>
          <w:sz w:val="32"/>
        </w:rPr>
      </w:pPr>
      <w:r w:rsidRPr="00166005">
        <w:rPr>
          <w:sz w:val="32"/>
        </w:rPr>
        <w:t>69, rue de Varenne 75007 Paris</w:t>
      </w:r>
    </w:p>
    <w:p w14:paraId="1D430034" w14:textId="60B8FEDC" w:rsidR="00080B68" w:rsidRPr="001C7FC0" w:rsidRDefault="00AB4A60" w:rsidP="45CE419B">
      <w:pPr>
        <w:pStyle w:val="DIMTitre"/>
        <w:rPr>
          <w:sz w:val="144"/>
          <w:szCs w:val="144"/>
        </w:rPr>
      </w:pPr>
      <w:r>
        <w:t>Objet du marché :</w:t>
      </w:r>
    </w:p>
    <w:bookmarkStart w:id="0" w:name="_Hlk74293823" w:displacedByCustomXml="next"/>
    <w:sdt>
      <w:sdtPr>
        <w:rPr>
          <w:sz w:val="40"/>
          <w:szCs w:val="40"/>
        </w:rPr>
        <w:alias w:val="Objet "/>
        <w:tag w:val=""/>
        <w:id w:val="-323587104"/>
        <w:placeholder>
          <w:docPart w:val="77173843573445AF8931588B966F8E12"/>
        </w:placeholder>
        <w:dataBinding w:prefixMappings="xmlns:ns0='http://purl.org/dc/elements/1.1/' xmlns:ns1='http://schemas.openxmlformats.org/package/2006/metadata/core-properties' " w:xpath="/ns1:coreProperties[1]/ns0:subject[1]" w:storeItemID="{6C3C8BC8-F283-45AE-878A-BAB7291924A1}"/>
        <w:text/>
      </w:sdtPr>
      <w:sdtContent>
        <w:p w14:paraId="5125D333" w14:textId="4451DE13" w:rsidR="00400301" w:rsidRDefault="00AD1E35" w:rsidP="00400301">
          <w:pPr>
            <w:jc w:val="center"/>
            <w:rPr>
              <w:sz w:val="40"/>
              <w:szCs w:val="40"/>
            </w:rPr>
          </w:pPr>
          <w:r>
            <w:rPr>
              <w:sz w:val="40"/>
              <w:szCs w:val="40"/>
            </w:rPr>
            <w:t>Fournitures de logiciels et matériels informatiques</w:t>
          </w:r>
        </w:p>
      </w:sdtContent>
    </w:sdt>
    <w:p w14:paraId="6C220D3E" w14:textId="77777777" w:rsidR="00A063F6" w:rsidRDefault="00A063F6" w:rsidP="00400301">
      <w:pPr>
        <w:jc w:val="center"/>
      </w:pPr>
    </w:p>
    <w:bookmarkEnd w:id="0"/>
    <w:p w14:paraId="3ED56BCB" w14:textId="77777777" w:rsidR="008526CD" w:rsidRDefault="008526CD" w:rsidP="008526CD">
      <w:pPr>
        <w:spacing w:line="360" w:lineRule="auto"/>
      </w:pPr>
    </w:p>
    <w:p w14:paraId="1C951813" w14:textId="77777777" w:rsidR="008526CD" w:rsidRPr="00436270" w:rsidRDefault="008526CD" w:rsidP="008526CD">
      <w:pPr>
        <w:spacing w:line="360" w:lineRule="auto"/>
      </w:pPr>
    </w:p>
    <w:p w14:paraId="2CEBF0E8" w14:textId="77777777" w:rsidR="008526CD" w:rsidRPr="00436270" w:rsidRDefault="008526CD" w:rsidP="008526CD">
      <w:pPr>
        <w:pBdr>
          <w:top w:val="single" w:sz="4" w:space="1" w:color="auto"/>
          <w:left w:val="single" w:sz="4" w:space="1" w:color="auto"/>
          <w:bottom w:val="single" w:sz="4" w:space="1" w:color="auto"/>
          <w:right w:val="single" w:sz="4" w:space="4" w:color="auto"/>
        </w:pBdr>
        <w:jc w:val="center"/>
        <w:rPr>
          <w:b/>
        </w:rPr>
      </w:pPr>
      <w:r w:rsidRPr="00436270">
        <w:rPr>
          <w:b/>
          <w:smallCaps/>
          <w:sz w:val="28"/>
          <w:u w:val="single"/>
        </w:rPr>
        <w:t>Date et heure limites de réception des offres</w:t>
      </w:r>
      <w:r w:rsidRPr="00436270">
        <w:rPr>
          <w:b/>
          <w:sz w:val="28"/>
        </w:rPr>
        <w:t> </w:t>
      </w:r>
      <w:r w:rsidRPr="00436270">
        <w:rPr>
          <w:b/>
        </w:rPr>
        <w:t>:</w:t>
      </w:r>
    </w:p>
    <w:p w14:paraId="138B5680" w14:textId="5E426584" w:rsidR="008526CD" w:rsidRPr="00436270" w:rsidRDefault="008526CD" w:rsidP="008526CD">
      <w:pPr>
        <w:pBdr>
          <w:top w:val="single" w:sz="4" w:space="1" w:color="auto"/>
          <w:left w:val="single" w:sz="4" w:space="1" w:color="auto"/>
          <w:bottom w:val="single" w:sz="4" w:space="1" w:color="auto"/>
          <w:right w:val="single" w:sz="4" w:space="4" w:color="auto"/>
        </w:pBdr>
        <w:jc w:val="center"/>
        <w:rPr>
          <w:color w:val="FF0000"/>
        </w:rPr>
      </w:pPr>
      <w:r w:rsidRPr="00D44842">
        <w:rPr>
          <w:b/>
        </w:rPr>
        <w:t xml:space="preserve">Le </w:t>
      </w:r>
      <w:r>
        <w:rPr>
          <w:b/>
        </w:rPr>
        <w:t xml:space="preserve">14 février 2025 </w:t>
      </w:r>
      <w:r w:rsidRPr="00D44842">
        <w:rPr>
          <w:b/>
        </w:rPr>
        <w:t>avant 1</w:t>
      </w:r>
      <w:r>
        <w:rPr>
          <w:b/>
        </w:rPr>
        <w:t>2</w:t>
      </w:r>
      <w:r w:rsidRPr="00D44842">
        <w:rPr>
          <w:b/>
        </w:rPr>
        <w:t xml:space="preserve"> h 00</w:t>
      </w:r>
    </w:p>
    <w:p w14:paraId="63822119" w14:textId="77777777" w:rsidR="008526CD" w:rsidRDefault="008526CD" w:rsidP="008526CD">
      <w:pPr>
        <w:jc w:val="center"/>
        <w:rPr>
          <w:sz w:val="36"/>
          <w:szCs w:val="40"/>
        </w:rPr>
      </w:pPr>
    </w:p>
    <w:p w14:paraId="123CA98E" w14:textId="77777777" w:rsidR="008526CD" w:rsidRDefault="008526CD" w:rsidP="008526CD">
      <w:pPr>
        <w:jc w:val="center"/>
        <w:rPr>
          <w:sz w:val="36"/>
          <w:szCs w:val="40"/>
        </w:rPr>
      </w:pPr>
    </w:p>
    <w:p w14:paraId="169D8328" w14:textId="77777777" w:rsidR="00FB6B78" w:rsidRDefault="00FB6B78" w:rsidP="002231E5">
      <w:pPr>
        <w:pStyle w:val="Sansinterligne"/>
        <w:jc w:val="right"/>
        <w:rPr>
          <w:rFonts w:cstheme="minorHAnsi"/>
          <w:sz w:val="24"/>
        </w:rPr>
      </w:pPr>
    </w:p>
    <w:p w14:paraId="4B8E04F3" w14:textId="77777777" w:rsidR="0007381F" w:rsidRPr="001C7FC0" w:rsidRDefault="0007381F" w:rsidP="002231E5">
      <w:pPr>
        <w:pStyle w:val="Sansinterligne"/>
        <w:jc w:val="right"/>
        <w:rPr>
          <w:rFonts w:cstheme="minorHAnsi"/>
          <w:sz w:val="24"/>
        </w:rPr>
      </w:pPr>
    </w:p>
    <w:p w14:paraId="04278D9E" w14:textId="77777777" w:rsidR="00FD3EB3" w:rsidRPr="001C7FC0" w:rsidRDefault="00FD3EB3" w:rsidP="002231E5">
      <w:pPr>
        <w:pStyle w:val="Sansinterligne"/>
        <w:jc w:val="right"/>
        <w:rPr>
          <w:rFonts w:cstheme="minorHAnsi"/>
          <w:b/>
          <w:sz w:val="32"/>
        </w:rPr>
      </w:pPr>
    </w:p>
    <w:p w14:paraId="07503FFF" w14:textId="77777777" w:rsidR="00FD3EB3" w:rsidRPr="0076012B" w:rsidRDefault="00FD3EB3" w:rsidP="002231E5">
      <w:pPr>
        <w:pStyle w:val="Sansinterligne"/>
        <w:jc w:val="right"/>
        <w:rPr>
          <w:rFonts w:cstheme="minorHAnsi"/>
          <w:sz w:val="24"/>
          <w:lang w:val="pt-PT"/>
        </w:rPr>
      </w:pPr>
    </w:p>
    <w:p w14:paraId="2CB3D582" w14:textId="77777777" w:rsidR="00382F84" w:rsidRPr="0076012B" w:rsidRDefault="00382F84" w:rsidP="002231E5">
      <w:pPr>
        <w:pStyle w:val="Sansinterligne"/>
        <w:jc w:val="right"/>
        <w:rPr>
          <w:rFonts w:cstheme="minorHAnsi"/>
          <w:sz w:val="24"/>
          <w:lang w:val="pt-PT"/>
        </w:rPr>
      </w:pPr>
    </w:p>
    <w:bookmarkStart w:id="1" w:name="_Toc498003856" w:displacedByCustomXml="next"/>
    <w:sdt>
      <w:sdtPr>
        <w:rPr>
          <w:rFonts w:asciiTheme="minorHAnsi" w:eastAsiaTheme="minorHAnsi" w:hAnsiTheme="minorHAnsi" w:cstheme="minorHAnsi"/>
          <w:bCs w:val="0"/>
          <w:color w:val="auto"/>
          <w:spacing w:val="0"/>
          <w:sz w:val="22"/>
          <w:szCs w:val="22"/>
          <w:lang w:eastAsia="en-US"/>
        </w:rPr>
        <w:id w:val="339288728"/>
        <w:docPartObj>
          <w:docPartGallery w:val="Table of Contents"/>
          <w:docPartUnique/>
        </w:docPartObj>
      </w:sdtPr>
      <w:sdtEndPr>
        <w:rPr>
          <w:b/>
        </w:rPr>
      </w:sdtEndPr>
      <w:sdtContent>
        <w:p w14:paraId="7BBD3C22" w14:textId="77777777" w:rsidR="00315A3C" w:rsidRDefault="00315A3C">
          <w:pPr>
            <w:pStyle w:val="En-ttedetabledesmatires"/>
          </w:pPr>
        </w:p>
        <w:p w14:paraId="5B1D17FD" w14:textId="25B8D7F8" w:rsidR="00315A3C" w:rsidRDefault="00315A3C">
          <w:pPr>
            <w:pStyle w:val="En-ttedetabledesmatires"/>
          </w:pPr>
          <w:r>
            <w:t>Table des matières</w:t>
          </w:r>
        </w:p>
        <w:p w14:paraId="3F42030F" w14:textId="77777777" w:rsidR="00315A3C" w:rsidRPr="00315A3C" w:rsidRDefault="00315A3C" w:rsidP="00315A3C">
          <w:pPr>
            <w:rPr>
              <w:lang w:eastAsia="fr-FR"/>
            </w:rPr>
          </w:pPr>
        </w:p>
        <w:p w14:paraId="56CF7912" w14:textId="01B18943" w:rsidR="00D075DD" w:rsidRDefault="00315A3C">
          <w:pPr>
            <w:pStyle w:val="TM1"/>
            <w:tabs>
              <w:tab w:val="left" w:pos="1200"/>
              <w:tab w:val="right" w:leader="dot" w:pos="9062"/>
            </w:tabs>
            <w:rPr>
              <w:rFonts w:eastAsiaTheme="minorEastAsia" w:cstheme="minorBidi"/>
              <w:noProof/>
              <w:kern w:val="2"/>
              <w:sz w:val="24"/>
              <w:szCs w:val="24"/>
              <w:lang w:eastAsia="fr-FR"/>
              <w14:ligatures w14:val="standardContextual"/>
            </w:rPr>
          </w:pPr>
          <w:r>
            <w:fldChar w:fldCharType="begin"/>
          </w:r>
          <w:r>
            <w:instrText xml:space="preserve"> TOC \o "1-3" \h \z \u </w:instrText>
          </w:r>
          <w:r>
            <w:fldChar w:fldCharType="separate"/>
          </w:r>
          <w:hyperlink w:anchor="_Toc184218942" w:history="1">
            <w:r w:rsidR="00D075DD" w:rsidRPr="00854378">
              <w:rPr>
                <w:rStyle w:val="Lienhypertexte"/>
                <w:noProof/>
              </w:rPr>
              <w:t>Article 1.</w:t>
            </w:r>
            <w:r w:rsidR="00D075DD">
              <w:rPr>
                <w:rFonts w:eastAsiaTheme="minorEastAsia" w:cstheme="minorBidi"/>
                <w:noProof/>
                <w:kern w:val="2"/>
                <w:sz w:val="24"/>
                <w:szCs w:val="24"/>
                <w:lang w:eastAsia="fr-FR"/>
                <w14:ligatures w14:val="standardContextual"/>
              </w:rPr>
              <w:tab/>
            </w:r>
            <w:r w:rsidR="00D075DD" w:rsidRPr="00854378">
              <w:rPr>
                <w:rStyle w:val="Lienhypertexte"/>
                <w:noProof/>
              </w:rPr>
              <w:t>Objet de la consultation</w:t>
            </w:r>
            <w:r w:rsidR="00D075DD">
              <w:rPr>
                <w:noProof/>
                <w:webHidden/>
              </w:rPr>
              <w:tab/>
            </w:r>
            <w:r w:rsidR="00D075DD">
              <w:rPr>
                <w:noProof/>
                <w:webHidden/>
              </w:rPr>
              <w:fldChar w:fldCharType="begin"/>
            </w:r>
            <w:r w:rsidR="00D075DD">
              <w:rPr>
                <w:noProof/>
                <w:webHidden/>
              </w:rPr>
              <w:instrText xml:space="preserve"> PAGEREF _Toc184218942 \h </w:instrText>
            </w:r>
            <w:r w:rsidR="00D075DD">
              <w:rPr>
                <w:noProof/>
                <w:webHidden/>
              </w:rPr>
            </w:r>
            <w:r w:rsidR="00D075DD">
              <w:rPr>
                <w:noProof/>
                <w:webHidden/>
              </w:rPr>
              <w:fldChar w:fldCharType="separate"/>
            </w:r>
            <w:r w:rsidR="00D075DD">
              <w:rPr>
                <w:noProof/>
                <w:webHidden/>
              </w:rPr>
              <w:t>4</w:t>
            </w:r>
            <w:r w:rsidR="00D075DD">
              <w:rPr>
                <w:noProof/>
                <w:webHidden/>
              </w:rPr>
              <w:fldChar w:fldCharType="end"/>
            </w:r>
          </w:hyperlink>
        </w:p>
        <w:p w14:paraId="70648413" w14:textId="66DFF2A4"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43" w:history="1">
            <w:r w:rsidRPr="00854378">
              <w:rPr>
                <w:rStyle w:val="Lienhypertexte"/>
                <w:noProof/>
              </w:rPr>
              <w:t>Article 2.</w:t>
            </w:r>
            <w:r>
              <w:rPr>
                <w:rFonts w:eastAsiaTheme="minorEastAsia" w:cstheme="minorBidi"/>
                <w:noProof/>
                <w:kern w:val="2"/>
                <w:sz w:val="24"/>
                <w:szCs w:val="24"/>
                <w:lang w:eastAsia="fr-FR"/>
                <w14:ligatures w14:val="standardContextual"/>
              </w:rPr>
              <w:tab/>
            </w:r>
            <w:r w:rsidRPr="00854378">
              <w:rPr>
                <w:rStyle w:val="Lienhypertexte"/>
                <w:noProof/>
              </w:rPr>
              <w:t>Type de marché</w:t>
            </w:r>
            <w:r>
              <w:rPr>
                <w:noProof/>
                <w:webHidden/>
              </w:rPr>
              <w:tab/>
            </w:r>
            <w:r>
              <w:rPr>
                <w:noProof/>
                <w:webHidden/>
              </w:rPr>
              <w:fldChar w:fldCharType="begin"/>
            </w:r>
            <w:r>
              <w:rPr>
                <w:noProof/>
                <w:webHidden/>
              </w:rPr>
              <w:instrText xml:space="preserve"> PAGEREF _Toc184218943 \h </w:instrText>
            </w:r>
            <w:r>
              <w:rPr>
                <w:noProof/>
                <w:webHidden/>
              </w:rPr>
            </w:r>
            <w:r>
              <w:rPr>
                <w:noProof/>
                <w:webHidden/>
              </w:rPr>
              <w:fldChar w:fldCharType="separate"/>
            </w:r>
            <w:r>
              <w:rPr>
                <w:noProof/>
                <w:webHidden/>
              </w:rPr>
              <w:t>4</w:t>
            </w:r>
            <w:r>
              <w:rPr>
                <w:noProof/>
                <w:webHidden/>
              </w:rPr>
              <w:fldChar w:fldCharType="end"/>
            </w:r>
          </w:hyperlink>
        </w:p>
        <w:p w14:paraId="5B2BB341" w14:textId="595F7954"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44" w:history="1">
            <w:r w:rsidRPr="00854378">
              <w:rPr>
                <w:rStyle w:val="Lienhypertexte"/>
                <w:noProof/>
              </w:rPr>
              <w:t>Article 3.</w:t>
            </w:r>
            <w:r>
              <w:rPr>
                <w:rFonts w:eastAsiaTheme="minorEastAsia" w:cstheme="minorBidi"/>
                <w:noProof/>
                <w:kern w:val="2"/>
                <w:sz w:val="24"/>
                <w:szCs w:val="24"/>
                <w:lang w:eastAsia="fr-FR"/>
                <w14:ligatures w14:val="standardContextual"/>
              </w:rPr>
              <w:tab/>
            </w:r>
            <w:r w:rsidRPr="00854378">
              <w:rPr>
                <w:rStyle w:val="Lienhypertexte"/>
                <w:noProof/>
              </w:rPr>
              <w:t>Type de procédure</w:t>
            </w:r>
            <w:r>
              <w:rPr>
                <w:noProof/>
                <w:webHidden/>
              </w:rPr>
              <w:tab/>
            </w:r>
            <w:r>
              <w:rPr>
                <w:noProof/>
                <w:webHidden/>
              </w:rPr>
              <w:fldChar w:fldCharType="begin"/>
            </w:r>
            <w:r>
              <w:rPr>
                <w:noProof/>
                <w:webHidden/>
              </w:rPr>
              <w:instrText xml:space="preserve"> PAGEREF _Toc184218944 \h </w:instrText>
            </w:r>
            <w:r>
              <w:rPr>
                <w:noProof/>
                <w:webHidden/>
              </w:rPr>
            </w:r>
            <w:r>
              <w:rPr>
                <w:noProof/>
                <w:webHidden/>
              </w:rPr>
              <w:fldChar w:fldCharType="separate"/>
            </w:r>
            <w:r>
              <w:rPr>
                <w:noProof/>
                <w:webHidden/>
              </w:rPr>
              <w:t>4</w:t>
            </w:r>
            <w:r>
              <w:rPr>
                <w:noProof/>
                <w:webHidden/>
              </w:rPr>
              <w:fldChar w:fldCharType="end"/>
            </w:r>
          </w:hyperlink>
        </w:p>
        <w:p w14:paraId="3688A340" w14:textId="511DDF76"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45" w:history="1">
            <w:r w:rsidRPr="00854378">
              <w:rPr>
                <w:rStyle w:val="Lienhypertexte"/>
                <w:noProof/>
              </w:rPr>
              <w:t>Article 4.</w:t>
            </w:r>
            <w:r>
              <w:rPr>
                <w:rFonts w:eastAsiaTheme="minorEastAsia" w:cstheme="minorBidi"/>
                <w:noProof/>
                <w:kern w:val="2"/>
                <w:sz w:val="24"/>
                <w:szCs w:val="24"/>
                <w:lang w:eastAsia="fr-FR"/>
                <w14:ligatures w14:val="standardContextual"/>
              </w:rPr>
              <w:tab/>
            </w:r>
            <w:r w:rsidRPr="00854378">
              <w:rPr>
                <w:rStyle w:val="Lienhypertexte"/>
                <w:noProof/>
              </w:rPr>
              <w:t>Forme du marché</w:t>
            </w:r>
            <w:r>
              <w:rPr>
                <w:noProof/>
                <w:webHidden/>
              </w:rPr>
              <w:tab/>
            </w:r>
            <w:r>
              <w:rPr>
                <w:noProof/>
                <w:webHidden/>
              </w:rPr>
              <w:fldChar w:fldCharType="begin"/>
            </w:r>
            <w:r>
              <w:rPr>
                <w:noProof/>
                <w:webHidden/>
              </w:rPr>
              <w:instrText xml:space="preserve"> PAGEREF _Toc184218945 \h </w:instrText>
            </w:r>
            <w:r>
              <w:rPr>
                <w:noProof/>
                <w:webHidden/>
              </w:rPr>
            </w:r>
            <w:r>
              <w:rPr>
                <w:noProof/>
                <w:webHidden/>
              </w:rPr>
              <w:fldChar w:fldCharType="separate"/>
            </w:r>
            <w:r>
              <w:rPr>
                <w:noProof/>
                <w:webHidden/>
              </w:rPr>
              <w:t>4</w:t>
            </w:r>
            <w:r>
              <w:rPr>
                <w:noProof/>
                <w:webHidden/>
              </w:rPr>
              <w:fldChar w:fldCharType="end"/>
            </w:r>
          </w:hyperlink>
        </w:p>
        <w:p w14:paraId="32EB9189" w14:textId="7A2255A6"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46" w:history="1">
            <w:r w:rsidRPr="00854378">
              <w:rPr>
                <w:rStyle w:val="Lienhypertexte"/>
                <w:noProof/>
              </w:rPr>
              <w:t>Article 5.</w:t>
            </w:r>
            <w:r>
              <w:rPr>
                <w:rFonts w:eastAsiaTheme="minorEastAsia" w:cstheme="minorBidi"/>
                <w:noProof/>
                <w:kern w:val="2"/>
                <w:sz w:val="24"/>
                <w:szCs w:val="24"/>
                <w:lang w:eastAsia="fr-FR"/>
                <w14:ligatures w14:val="standardContextual"/>
              </w:rPr>
              <w:tab/>
            </w:r>
            <w:r w:rsidRPr="00854378">
              <w:rPr>
                <w:rStyle w:val="Lienhypertexte"/>
                <w:noProof/>
              </w:rPr>
              <w:t>Composition du dossier de consultation</w:t>
            </w:r>
            <w:r>
              <w:rPr>
                <w:noProof/>
                <w:webHidden/>
              </w:rPr>
              <w:tab/>
            </w:r>
            <w:r>
              <w:rPr>
                <w:noProof/>
                <w:webHidden/>
              </w:rPr>
              <w:fldChar w:fldCharType="begin"/>
            </w:r>
            <w:r>
              <w:rPr>
                <w:noProof/>
                <w:webHidden/>
              </w:rPr>
              <w:instrText xml:space="preserve"> PAGEREF _Toc184218946 \h </w:instrText>
            </w:r>
            <w:r>
              <w:rPr>
                <w:noProof/>
                <w:webHidden/>
              </w:rPr>
            </w:r>
            <w:r>
              <w:rPr>
                <w:noProof/>
                <w:webHidden/>
              </w:rPr>
              <w:fldChar w:fldCharType="separate"/>
            </w:r>
            <w:r>
              <w:rPr>
                <w:noProof/>
                <w:webHidden/>
              </w:rPr>
              <w:t>4</w:t>
            </w:r>
            <w:r>
              <w:rPr>
                <w:noProof/>
                <w:webHidden/>
              </w:rPr>
              <w:fldChar w:fldCharType="end"/>
            </w:r>
          </w:hyperlink>
        </w:p>
        <w:p w14:paraId="123B12F5" w14:textId="1055F677"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47" w:history="1">
            <w:r w:rsidRPr="00854378">
              <w:rPr>
                <w:rStyle w:val="Lienhypertexte"/>
                <w:noProof/>
              </w:rPr>
              <w:t>Article 6.</w:t>
            </w:r>
            <w:r>
              <w:rPr>
                <w:rFonts w:eastAsiaTheme="minorEastAsia" w:cstheme="minorBidi"/>
                <w:noProof/>
                <w:kern w:val="2"/>
                <w:sz w:val="24"/>
                <w:szCs w:val="24"/>
                <w:lang w:eastAsia="fr-FR"/>
                <w14:ligatures w14:val="standardContextual"/>
              </w:rPr>
              <w:tab/>
            </w:r>
            <w:r w:rsidRPr="00854378">
              <w:rPr>
                <w:rStyle w:val="Lienhypertexte"/>
                <w:noProof/>
              </w:rPr>
              <w:t>Décomposition en tranches ou en lots</w:t>
            </w:r>
            <w:r>
              <w:rPr>
                <w:noProof/>
                <w:webHidden/>
              </w:rPr>
              <w:tab/>
            </w:r>
            <w:r>
              <w:rPr>
                <w:noProof/>
                <w:webHidden/>
              </w:rPr>
              <w:fldChar w:fldCharType="begin"/>
            </w:r>
            <w:r>
              <w:rPr>
                <w:noProof/>
                <w:webHidden/>
              </w:rPr>
              <w:instrText xml:space="preserve"> PAGEREF _Toc184218947 \h </w:instrText>
            </w:r>
            <w:r>
              <w:rPr>
                <w:noProof/>
                <w:webHidden/>
              </w:rPr>
            </w:r>
            <w:r>
              <w:rPr>
                <w:noProof/>
                <w:webHidden/>
              </w:rPr>
              <w:fldChar w:fldCharType="separate"/>
            </w:r>
            <w:r>
              <w:rPr>
                <w:noProof/>
                <w:webHidden/>
              </w:rPr>
              <w:t>4</w:t>
            </w:r>
            <w:r>
              <w:rPr>
                <w:noProof/>
                <w:webHidden/>
              </w:rPr>
              <w:fldChar w:fldCharType="end"/>
            </w:r>
          </w:hyperlink>
        </w:p>
        <w:p w14:paraId="7F5300D7" w14:textId="540AF03D"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48" w:history="1">
            <w:r w:rsidRPr="00854378">
              <w:rPr>
                <w:rStyle w:val="Lienhypertexte"/>
                <w:noProof/>
              </w:rPr>
              <w:t>Article 7.</w:t>
            </w:r>
            <w:r>
              <w:rPr>
                <w:rFonts w:eastAsiaTheme="minorEastAsia" w:cstheme="minorBidi"/>
                <w:noProof/>
                <w:kern w:val="2"/>
                <w:sz w:val="24"/>
                <w:szCs w:val="24"/>
                <w:lang w:eastAsia="fr-FR"/>
                <w14:ligatures w14:val="standardContextual"/>
              </w:rPr>
              <w:tab/>
            </w:r>
            <w:r w:rsidRPr="00854378">
              <w:rPr>
                <w:rStyle w:val="Lienhypertexte"/>
                <w:noProof/>
              </w:rPr>
              <w:t>Options et variantes par rapport à l’objet du marché</w:t>
            </w:r>
            <w:r>
              <w:rPr>
                <w:noProof/>
                <w:webHidden/>
              </w:rPr>
              <w:tab/>
            </w:r>
            <w:r>
              <w:rPr>
                <w:noProof/>
                <w:webHidden/>
              </w:rPr>
              <w:fldChar w:fldCharType="begin"/>
            </w:r>
            <w:r>
              <w:rPr>
                <w:noProof/>
                <w:webHidden/>
              </w:rPr>
              <w:instrText xml:space="preserve"> PAGEREF _Toc184218948 \h </w:instrText>
            </w:r>
            <w:r>
              <w:rPr>
                <w:noProof/>
                <w:webHidden/>
              </w:rPr>
            </w:r>
            <w:r>
              <w:rPr>
                <w:noProof/>
                <w:webHidden/>
              </w:rPr>
              <w:fldChar w:fldCharType="separate"/>
            </w:r>
            <w:r>
              <w:rPr>
                <w:noProof/>
                <w:webHidden/>
              </w:rPr>
              <w:t>4</w:t>
            </w:r>
            <w:r>
              <w:rPr>
                <w:noProof/>
                <w:webHidden/>
              </w:rPr>
              <w:fldChar w:fldCharType="end"/>
            </w:r>
          </w:hyperlink>
        </w:p>
        <w:p w14:paraId="2E542F05" w14:textId="09B4A514"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49" w:history="1">
            <w:r w:rsidRPr="00854378">
              <w:rPr>
                <w:rStyle w:val="Lienhypertexte"/>
                <w:noProof/>
              </w:rPr>
              <w:t>Article 8.</w:t>
            </w:r>
            <w:r>
              <w:rPr>
                <w:rFonts w:eastAsiaTheme="minorEastAsia" w:cstheme="minorBidi"/>
                <w:noProof/>
                <w:kern w:val="2"/>
                <w:sz w:val="24"/>
                <w:szCs w:val="24"/>
                <w:lang w:eastAsia="fr-FR"/>
                <w14:ligatures w14:val="standardContextual"/>
              </w:rPr>
              <w:tab/>
            </w:r>
            <w:r w:rsidRPr="00854378">
              <w:rPr>
                <w:rStyle w:val="Lienhypertexte"/>
                <w:noProof/>
              </w:rPr>
              <w:t>Stipulations relatives à l’application des conditions générales de ventes du titulaire</w:t>
            </w:r>
            <w:r>
              <w:rPr>
                <w:noProof/>
                <w:webHidden/>
              </w:rPr>
              <w:tab/>
            </w:r>
            <w:r>
              <w:rPr>
                <w:noProof/>
                <w:webHidden/>
              </w:rPr>
              <w:fldChar w:fldCharType="begin"/>
            </w:r>
            <w:r>
              <w:rPr>
                <w:noProof/>
                <w:webHidden/>
              </w:rPr>
              <w:instrText xml:space="preserve"> PAGEREF _Toc184218949 \h </w:instrText>
            </w:r>
            <w:r>
              <w:rPr>
                <w:noProof/>
                <w:webHidden/>
              </w:rPr>
            </w:r>
            <w:r>
              <w:rPr>
                <w:noProof/>
                <w:webHidden/>
              </w:rPr>
              <w:fldChar w:fldCharType="separate"/>
            </w:r>
            <w:r>
              <w:rPr>
                <w:noProof/>
                <w:webHidden/>
              </w:rPr>
              <w:t>5</w:t>
            </w:r>
            <w:r>
              <w:rPr>
                <w:noProof/>
                <w:webHidden/>
              </w:rPr>
              <w:fldChar w:fldCharType="end"/>
            </w:r>
          </w:hyperlink>
        </w:p>
        <w:p w14:paraId="6E9C907B" w14:textId="4D5BF105"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50" w:history="1">
            <w:r w:rsidRPr="00854378">
              <w:rPr>
                <w:rStyle w:val="Lienhypertexte"/>
                <w:noProof/>
              </w:rPr>
              <w:t>Article 9.</w:t>
            </w:r>
            <w:r>
              <w:rPr>
                <w:rFonts w:eastAsiaTheme="minorEastAsia" w:cstheme="minorBidi"/>
                <w:noProof/>
                <w:kern w:val="2"/>
                <w:sz w:val="24"/>
                <w:szCs w:val="24"/>
                <w:lang w:eastAsia="fr-FR"/>
                <w14:ligatures w14:val="standardContextual"/>
              </w:rPr>
              <w:tab/>
            </w:r>
            <w:r w:rsidRPr="00854378">
              <w:rPr>
                <w:rStyle w:val="Lienhypertexte"/>
                <w:noProof/>
              </w:rPr>
              <w:t>Délais de validité des offres</w:t>
            </w:r>
            <w:r>
              <w:rPr>
                <w:noProof/>
                <w:webHidden/>
              </w:rPr>
              <w:tab/>
            </w:r>
            <w:r>
              <w:rPr>
                <w:noProof/>
                <w:webHidden/>
              </w:rPr>
              <w:fldChar w:fldCharType="begin"/>
            </w:r>
            <w:r>
              <w:rPr>
                <w:noProof/>
                <w:webHidden/>
              </w:rPr>
              <w:instrText xml:space="preserve"> PAGEREF _Toc184218950 \h </w:instrText>
            </w:r>
            <w:r>
              <w:rPr>
                <w:noProof/>
                <w:webHidden/>
              </w:rPr>
            </w:r>
            <w:r>
              <w:rPr>
                <w:noProof/>
                <w:webHidden/>
              </w:rPr>
              <w:fldChar w:fldCharType="separate"/>
            </w:r>
            <w:r>
              <w:rPr>
                <w:noProof/>
                <w:webHidden/>
              </w:rPr>
              <w:t>5</w:t>
            </w:r>
            <w:r>
              <w:rPr>
                <w:noProof/>
                <w:webHidden/>
              </w:rPr>
              <w:fldChar w:fldCharType="end"/>
            </w:r>
          </w:hyperlink>
        </w:p>
        <w:p w14:paraId="075FAB55" w14:textId="07CF5F97"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51" w:history="1">
            <w:r w:rsidRPr="00854378">
              <w:rPr>
                <w:rStyle w:val="Lienhypertexte"/>
                <w:noProof/>
              </w:rPr>
              <w:t>Article 10.</w:t>
            </w:r>
            <w:r>
              <w:rPr>
                <w:rFonts w:eastAsiaTheme="minorEastAsia" w:cstheme="minorBidi"/>
                <w:noProof/>
                <w:kern w:val="2"/>
                <w:sz w:val="24"/>
                <w:szCs w:val="24"/>
                <w:lang w:eastAsia="fr-FR"/>
                <w14:ligatures w14:val="standardContextual"/>
              </w:rPr>
              <w:tab/>
            </w:r>
            <w:r w:rsidRPr="00854378">
              <w:rPr>
                <w:rStyle w:val="Lienhypertexte"/>
                <w:noProof/>
              </w:rPr>
              <w:t>Durée du marché – Délais d’exécution</w:t>
            </w:r>
            <w:r>
              <w:rPr>
                <w:noProof/>
                <w:webHidden/>
              </w:rPr>
              <w:tab/>
            </w:r>
            <w:r>
              <w:rPr>
                <w:noProof/>
                <w:webHidden/>
              </w:rPr>
              <w:fldChar w:fldCharType="begin"/>
            </w:r>
            <w:r>
              <w:rPr>
                <w:noProof/>
                <w:webHidden/>
              </w:rPr>
              <w:instrText xml:space="preserve"> PAGEREF _Toc184218951 \h </w:instrText>
            </w:r>
            <w:r>
              <w:rPr>
                <w:noProof/>
                <w:webHidden/>
              </w:rPr>
            </w:r>
            <w:r>
              <w:rPr>
                <w:noProof/>
                <w:webHidden/>
              </w:rPr>
              <w:fldChar w:fldCharType="separate"/>
            </w:r>
            <w:r>
              <w:rPr>
                <w:noProof/>
                <w:webHidden/>
              </w:rPr>
              <w:t>5</w:t>
            </w:r>
            <w:r>
              <w:rPr>
                <w:noProof/>
                <w:webHidden/>
              </w:rPr>
              <w:fldChar w:fldCharType="end"/>
            </w:r>
          </w:hyperlink>
        </w:p>
        <w:p w14:paraId="7C3C9E0A" w14:textId="776CE68D" w:rsidR="00D075DD" w:rsidRDefault="00D075DD">
          <w:pPr>
            <w:pStyle w:val="TM2"/>
            <w:tabs>
              <w:tab w:val="left" w:pos="960"/>
              <w:tab w:val="right" w:leader="dot" w:pos="9062"/>
            </w:tabs>
            <w:rPr>
              <w:rFonts w:eastAsiaTheme="minorEastAsia" w:cstheme="minorBidi"/>
              <w:noProof/>
              <w:kern w:val="2"/>
              <w:sz w:val="24"/>
              <w:szCs w:val="24"/>
              <w:lang w:eastAsia="fr-FR"/>
              <w14:ligatures w14:val="standardContextual"/>
            </w:rPr>
          </w:pPr>
          <w:hyperlink w:anchor="_Toc184218952" w:history="1">
            <w:r w:rsidRPr="00854378">
              <w:rPr>
                <w:rStyle w:val="Lienhypertexte"/>
                <w:noProof/>
              </w:rPr>
              <w:t>10.1</w:t>
            </w:r>
            <w:r>
              <w:rPr>
                <w:rFonts w:eastAsiaTheme="minorEastAsia" w:cstheme="minorBidi"/>
                <w:noProof/>
                <w:kern w:val="2"/>
                <w:sz w:val="24"/>
                <w:szCs w:val="24"/>
                <w:lang w:eastAsia="fr-FR"/>
                <w14:ligatures w14:val="standardContextual"/>
              </w:rPr>
              <w:tab/>
            </w:r>
            <w:r w:rsidRPr="00854378">
              <w:rPr>
                <w:rStyle w:val="Lienhypertexte"/>
                <w:noProof/>
              </w:rPr>
              <w:t>Durée du marché</w:t>
            </w:r>
            <w:r>
              <w:rPr>
                <w:noProof/>
                <w:webHidden/>
              </w:rPr>
              <w:tab/>
            </w:r>
            <w:r>
              <w:rPr>
                <w:noProof/>
                <w:webHidden/>
              </w:rPr>
              <w:fldChar w:fldCharType="begin"/>
            </w:r>
            <w:r>
              <w:rPr>
                <w:noProof/>
                <w:webHidden/>
              </w:rPr>
              <w:instrText xml:space="preserve"> PAGEREF _Toc184218952 \h </w:instrText>
            </w:r>
            <w:r>
              <w:rPr>
                <w:noProof/>
                <w:webHidden/>
              </w:rPr>
            </w:r>
            <w:r>
              <w:rPr>
                <w:noProof/>
                <w:webHidden/>
              </w:rPr>
              <w:fldChar w:fldCharType="separate"/>
            </w:r>
            <w:r>
              <w:rPr>
                <w:noProof/>
                <w:webHidden/>
              </w:rPr>
              <w:t>5</w:t>
            </w:r>
            <w:r>
              <w:rPr>
                <w:noProof/>
                <w:webHidden/>
              </w:rPr>
              <w:fldChar w:fldCharType="end"/>
            </w:r>
          </w:hyperlink>
        </w:p>
        <w:p w14:paraId="3C87CE62" w14:textId="0F86801B"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53" w:history="1">
            <w:r w:rsidRPr="00854378">
              <w:rPr>
                <w:rStyle w:val="Lienhypertexte"/>
                <w:noProof/>
              </w:rPr>
              <w:t>Article 11.</w:t>
            </w:r>
            <w:r>
              <w:rPr>
                <w:rFonts w:eastAsiaTheme="minorEastAsia" w:cstheme="minorBidi"/>
                <w:noProof/>
                <w:kern w:val="2"/>
                <w:sz w:val="24"/>
                <w:szCs w:val="24"/>
                <w:lang w:eastAsia="fr-FR"/>
                <w14:ligatures w14:val="standardContextual"/>
              </w:rPr>
              <w:tab/>
            </w:r>
            <w:r w:rsidRPr="00854378">
              <w:rPr>
                <w:rStyle w:val="Lienhypertexte"/>
                <w:noProof/>
              </w:rPr>
              <w:t>Mode de dévolution – Forme juridique</w:t>
            </w:r>
            <w:r>
              <w:rPr>
                <w:noProof/>
                <w:webHidden/>
              </w:rPr>
              <w:tab/>
            </w:r>
            <w:r>
              <w:rPr>
                <w:noProof/>
                <w:webHidden/>
              </w:rPr>
              <w:fldChar w:fldCharType="begin"/>
            </w:r>
            <w:r>
              <w:rPr>
                <w:noProof/>
                <w:webHidden/>
              </w:rPr>
              <w:instrText xml:space="preserve"> PAGEREF _Toc184218953 \h </w:instrText>
            </w:r>
            <w:r>
              <w:rPr>
                <w:noProof/>
                <w:webHidden/>
              </w:rPr>
            </w:r>
            <w:r>
              <w:rPr>
                <w:noProof/>
                <w:webHidden/>
              </w:rPr>
              <w:fldChar w:fldCharType="separate"/>
            </w:r>
            <w:r>
              <w:rPr>
                <w:noProof/>
                <w:webHidden/>
              </w:rPr>
              <w:t>5</w:t>
            </w:r>
            <w:r>
              <w:rPr>
                <w:noProof/>
                <w:webHidden/>
              </w:rPr>
              <w:fldChar w:fldCharType="end"/>
            </w:r>
          </w:hyperlink>
        </w:p>
        <w:p w14:paraId="41055D0B" w14:textId="093CF159"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54" w:history="1">
            <w:r w:rsidRPr="00854378">
              <w:rPr>
                <w:rStyle w:val="Lienhypertexte"/>
                <w:noProof/>
              </w:rPr>
              <w:t>Article 12.</w:t>
            </w:r>
            <w:r>
              <w:rPr>
                <w:rFonts w:eastAsiaTheme="minorEastAsia" w:cstheme="minorBidi"/>
                <w:noProof/>
                <w:kern w:val="2"/>
                <w:sz w:val="24"/>
                <w:szCs w:val="24"/>
                <w:lang w:eastAsia="fr-FR"/>
                <w14:ligatures w14:val="standardContextual"/>
              </w:rPr>
              <w:tab/>
            </w:r>
            <w:r w:rsidRPr="00854378">
              <w:rPr>
                <w:rStyle w:val="Lienhypertexte"/>
                <w:noProof/>
              </w:rPr>
              <w:t>Forme des prix du marché</w:t>
            </w:r>
            <w:r>
              <w:rPr>
                <w:noProof/>
                <w:webHidden/>
              </w:rPr>
              <w:tab/>
            </w:r>
            <w:r>
              <w:rPr>
                <w:noProof/>
                <w:webHidden/>
              </w:rPr>
              <w:fldChar w:fldCharType="begin"/>
            </w:r>
            <w:r>
              <w:rPr>
                <w:noProof/>
                <w:webHidden/>
              </w:rPr>
              <w:instrText xml:space="preserve"> PAGEREF _Toc184218954 \h </w:instrText>
            </w:r>
            <w:r>
              <w:rPr>
                <w:noProof/>
                <w:webHidden/>
              </w:rPr>
            </w:r>
            <w:r>
              <w:rPr>
                <w:noProof/>
                <w:webHidden/>
              </w:rPr>
              <w:fldChar w:fldCharType="separate"/>
            </w:r>
            <w:r>
              <w:rPr>
                <w:noProof/>
                <w:webHidden/>
              </w:rPr>
              <w:t>6</w:t>
            </w:r>
            <w:r>
              <w:rPr>
                <w:noProof/>
                <w:webHidden/>
              </w:rPr>
              <w:fldChar w:fldCharType="end"/>
            </w:r>
          </w:hyperlink>
        </w:p>
        <w:p w14:paraId="05CF47DD" w14:textId="38587F22"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55" w:history="1">
            <w:r w:rsidRPr="00854378">
              <w:rPr>
                <w:rStyle w:val="Lienhypertexte"/>
                <w:noProof/>
              </w:rPr>
              <w:t>Article 13.</w:t>
            </w:r>
            <w:r>
              <w:rPr>
                <w:rFonts w:eastAsiaTheme="minorEastAsia" w:cstheme="minorBidi"/>
                <w:noProof/>
                <w:kern w:val="2"/>
                <w:sz w:val="24"/>
                <w:szCs w:val="24"/>
                <w:lang w:eastAsia="fr-FR"/>
                <w14:ligatures w14:val="standardContextual"/>
              </w:rPr>
              <w:tab/>
            </w:r>
            <w:r w:rsidRPr="00854378">
              <w:rPr>
                <w:rStyle w:val="Lienhypertexte"/>
                <w:noProof/>
              </w:rPr>
              <w:t>Variation dans les prix</w:t>
            </w:r>
            <w:r>
              <w:rPr>
                <w:noProof/>
                <w:webHidden/>
              </w:rPr>
              <w:tab/>
            </w:r>
            <w:r>
              <w:rPr>
                <w:noProof/>
                <w:webHidden/>
              </w:rPr>
              <w:fldChar w:fldCharType="begin"/>
            </w:r>
            <w:r>
              <w:rPr>
                <w:noProof/>
                <w:webHidden/>
              </w:rPr>
              <w:instrText xml:space="preserve"> PAGEREF _Toc184218955 \h </w:instrText>
            </w:r>
            <w:r>
              <w:rPr>
                <w:noProof/>
                <w:webHidden/>
              </w:rPr>
            </w:r>
            <w:r>
              <w:rPr>
                <w:noProof/>
                <w:webHidden/>
              </w:rPr>
              <w:fldChar w:fldCharType="separate"/>
            </w:r>
            <w:r>
              <w:rPr>
                <w:noProof/>
                <w:webHidden/>
              </w:rPr>
              <w:t>6</w:t>
            </w:r>
            <w:r>
              <w:rPr>
                <w:noProof/>
                <w:webHidden/>
              </w:rPr>
              <w:fldChar w:fldCharType="end"/>
            </w:r>
          </w:hyperlink>
        </w:p>
        <w:p w14:paraId="7C04AD18" w14:textId="66739663"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56" w:history="1">
            <w:r w:rsidRPr="00854378">
              <w:rPr>
                <w:rStyle w:val="Lienhypertexte"/>
                <w:noProof/>
              </w:rPr>
              <w:t>Article 14.</w:t>
            </w:r>
            <w:r>
              <w:rPr>
                <w:rFonts w:eastAsiaTheme="minorEastAsia" w:cstheme="minorBidi"/>
                <w:noProof/>
                <w:kern w:val="2"/>
                <w:sz w:val="24"/>
                <w:szCs w:val="24"/>
                <w:lang w:eastAsia="fr-FR"/>
                <w14:ligatures w14:val="standardContextual"/>
              </w:rPr>
              <w:tab/>
            </w:r>
            <w:r w:rsidRPr="00854378">
              <w:rPr>
                <w:rStyle w:val="Lienhypertexte"/>
                <w:noProof/>
              </w:rPr>
              <w:t>Mode de règlement</w:t>
            </w:r>
            <w:r>
              <w:rPr>
                <w:noProof/>
                <w:webHidden/>
              </w:rPr>
              <w:tab/>
            </w:r>
            <w:r>
              <w:rPr>
                <w:noProof/>
                <w:webHidden/>
              </w:rPr>
              <w:fldChar w:fldCharType="begin"/>
            </w:r>
            <w:r>
              <w:rPr>
                <w:noProof/>
                <w:webHidden/>
              </w:rPr>
              <w:instrText xml:space="preserve"> PAGEREF _Toc184218956 \h </w:instrText>
            </w:r>
            <w:r>
              <w:rPr>
                <w:noProof/>
                <w:webHidden/>
              </w:rPr>
            </w:r>
            <w:r>
              <w:rPr>
                <w:noProof/>
                <w:webHidden/>
              </w:rPr>
              <w:fldChar w:fldCharType="separate"/>
            </w:r>
            <w:r>
              <w:rPr>
                <w:noProof/>
                <w:webHidden/>
              </w:rPr>
              <w:t>6</w:t>
            </w:r>
            <w:r>
              <w:rPr>
                <w:noProof/>
                <w:webHidden/>
              </w:rPr>
              <w:fldChar w:fldCharType="end"/>
            </w:r>
          </w:hyperlink>
        </w:p>
        <w:p w14:paraId="5A715A51" w14:textId="7B9F29F7"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57" w:history="1">
            <w:r w:rsidRPr="00854378">
              <w:rPr>
                <w:rStyle w:val="Lienhypertexte"/>
                <w:noProof/>
              </w:rPr>
              <w:t>Article 15.</w:t>
            </w:r>
            <w:r>
              <w:rPr>
                <w:rFonts w:eastAsiaTheme="minorEastAsia" w:cstheme="minorBidi"/>
                <w:noProof/>
                <w:kern w:val="2"/>
                <w:sz w:val="24"/>
                <w:szCs w:val="24"/>
                <w:lang w:eastAsia="fr-FR"/>
                <w14:ligatures w14:val="standardContextual"/>
              </w:rPr>
              <w:tab/>
            </w:r>
            <w:r w:rsidRPr="00854378">
              <w:rPr>
                <w:rStyle w:val="Lienhypertexte"/>
                <w:noProof/>
              </w:rPr>
              <w:t>Dossier de candidature à remettre par le candidat</w:t>
            </w:r>
            <w:r>
              <w:rPr>
                <w:noProof/>
                <w:webHidden/>
              </w:rPr>
              <w:tab/>
            </w:r>
            <w:r>
              <w:rPr>
                <w:noProof/>
                <w:webHidden/>
              </w:rPr>
              <w:fldChar w:fldCharType="begin"/>
            </w:r>
            <w:r>
              <w:rPr>
                <w:noProof/>
                <w:webHidden/>
              </w:rPr>
              <w:instrText xml:space="preserve"> PAGEREF _Toc184218957 \h </w:instrText>
            </w:r>
            <w:r>
              <w:rPr>
                <w:noProof/>
                <w:webHidden/>
              </w:rPr>
            </w:r>
            <w:r>
              <w:rPr>
                <w:noProof/>
                <w:webHidden/>
              </w:rPr>
              <w:fldChar w:fldCharType="separate"/>
            </w:r>
            <w:r>
              <w:rPr>
                <w:noProof/>
                <w:webHidden/>
              </w:rPr>
              <w:t>6</w:t>
            </w:r>
            <w:r>
              <w:rPr>
                <w:noProof/>
                <w:webHidden/>
              </w:rPr>
              <w:fldChar w:fldCharType="end"/>
            </w:r>
          </w:hyperlink>
        </w:p>
        <w:p w14:paraId="49A2C525" w14:textId="684C26CE"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58" w:history="1">
            <w:r w:rsidRPr="00854378">
              <w:rPr>
                <w:rStyle w:val="Lienhypertexte"/>
                <w:noProof/>
              </w:rPr>
              <w:t>Article 16.</w:t>
            </w:r>
            <w:r>
              <w:rPr>
                <w:rFonts w:eastAsiaTheme="minorEastAsia" w:cstheme="minorBidi"/>
                <w:noProof/>
                <w:kern w:val="2"/>
                <w:sz w:val="24"/>
                <w:szCs w:val="24"/>
                <w:lang w:eastAsia="fr-FR"/>
                <w14:ligatures w14:val="standardContextual"/>
              </w:rPr>
              <w:tab/>
            </w:r>
            <w:r w:rsidRPr="00854378">
              <w:rPr>
                <w:rStyle w:val="Lienhypertexte"/>
                <w:noProof/>
              </w:rPr>
              <w:t>Dossier d’offre à remettre par le candidat</w:t>
            </w:r>
            <w:r>
              <w:rPr>
                <w:noProof/>
                <w:webHidden/>
              </w:rPr>
              <w:tab/>
            </w:r>
            <w:r>
              <w:rPr>
                <w:noProof/>
                <w:webHidden/>
              </w:rPr>
              <w:fldChar w:fldCharType="begin"/>
            </w:r>
            <w:r>
              <w:rPr>
                <w:noProof/>
                <w:webHidden/>
              </w:rPr>
              <w:instrText xml:space="preserve"> PAGEREF _Toc184218958 \h </w:instrText>
            </w:r>
            <w:r>
              <w:rPr>
                <w:noProof/>
                <w:webHidden/>
              </w:rPr>
            </w:r>
            <w:r>
              <w:rPr>
                <w:noProof/>
                <w:webHidden/>
              </w:rPr>
              <w:fldChar w:fldCharType="separate"/>
            </w:r>
            <w:r>
              <w:rPr>
                <w:noProof/>
                <w:webHidden/>
              </w:rPr>
              <w:t>7</w:t>
            </w:r>
            <w:r>
              <w:rPr>
                <w:noProof/>
                <w:webHidden/>
              </w:rPr>
              <w:fldChar w:fldCharType="end"/>
            </w:r>
          </w:hyperlink>
        </w:p>
        <w:p w14:paraId="0471EF9E" w14:textId="286A5070" w:rsidR="00D075DD" w:rsidRDefault="00D075DD">
          <w:pPr>
            <w:pStyle w:val="TM2"/>
            <w:tabs>
              <w:tab w:val="left" w:pos="960"/>
              <w:tab w:val="right" w:leader="dot" w:pos="9062"/>
            </w:tabs>
            <w:rPr>
              <w:rFonts w:eastAsiaTheme="minorEastAsia" w:cstheme="minorBidi"/>
              <w:noProof/>
              <w:kern w:val="2"/>
              <w:sz w:val="24"/>
              <w:szCs w:val="24"/>
              <w:lang w:eastAsia="fr-FR"/>
              <w14:ligatures w14:val="standardContextual"/>
            </w:rPr>
          </w:pPr>
          <w:hyperlink w:anchor="_Toc184218959" w:history="1">
            <w:r w:rsidRPr="00854378">
              <w:rPr>
                <w:rStyle w:val="Lienhypertexte"/>
                <w:noProof/>
              </w:rPr>
              <w:t>16.1</w:t>
            </w:r>
            <w:r>
              <w:rPr>
                <w:rFonts w:eastAsiaTheme="minorEastAsia" w:cstheme="minorBidi"/>
                <w:noProof/>
                <w:kern w:val="2"/>
                <w:sz w:val="24"/>
                <w:szCs w:val="24"/>
                <w:lang w:eastAsia="fr-FR"/>
                <w14:ligatures w14:val="standardContextual"/>
              </w:rPr>
              <w:tab/>
            </w:r>
            <w:r w:rsidRPr="00854378">
              <w:rPr>
                <w:rStyle w:val="Lienhypertexte"/>
                <w:noProof/>
              </w:rPr>
              <w:t>Généralités</w:t>
            </w:r>
            <w:r>
              <w:rPr>
                <w:noProof/>
                <w:webHidden/>
              </w:rPr>
              <w:tab/>
            </w:r>
            <w:r>
              <w:rPr>
                <w:noProof/>
                <w:webHidden/>
              </w:rPr>
              <w:fldChar w:fldCharType="begin"/>
            </w:r>
            <w:r>
              <w:rPr>
                <w:noProof/>
                <w:webHidden/>
              </w:rPr>
              <w:instrText xml:space="preserve"> PAGEREF _Toc184218959 \h </w:instrText>
            </w:r>
            <w:r>
              <w:rPr>
                <w:noProof/>
                <w:webHidden/>
              </w:rPr>
            </w:r>
            <w:r>
              <w:rPr>
                <w:noProof/>
                <w:webHidden/>
              </w:rPr>
              <w:fldChar w:fldCharType="separate"/>
            </w:r>
            <w:r>
              <w:rPr>
                <w:noProof/>
                <w:webHidden/>
              </w:rPr>
              <w:t>7</w:t>
            </w:r>
            <w:r>
              <w:rPr>
                <w:noProof/>
                <w:webHidden/>
              </w:rPr>
              <w:fldChar w:fldCharType="end"/>
            </w:r>
          </w:hyperlink>
        </w:p>
        <w:p w14:paraId="22022557" w14:textId="2FDFD84C"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60" w:history="1">
            <w:r w:rsidRPr="00854378">
              <w:rPr>
                <w:rStyle w:val="Lienhypertexte"/>
                <w:noProof/>
              </w:rPr>
              <w:t>Article 17.</w:t>
            </w:r>
            <w:r>
              <w:rPr>
                <w:rFonts w:eastAsiaTheme="minorEastAsia" w:cstheme="minorBidi"/>
                <w:noProof/>
                <w:kern w:val="2"/>
                <w:sz w:val="24"/>
                <w:szCs w:val="24"/>
                <w:lang w:eastAsia="fr-FR"/>
                <w14:ligatures w14:val="standardContextual"/>
              </w:rPr>
              <w:tab/>
            </w:r>
            <w:r w:rsidRPr="00854378">
              <w:rPr>
                <w:rStyle w:val="Lienhypertexte"/>
                <w:noProof/>
              </w:rPr>
              <w:t>Jugement des propositions</w:t>
            </w:r>
            <w:r>
              <w:rPr>
                <w:noProof/>
                <w:webHidden/>
              </w:rPr>
              <w:tab/>
            </w:r>
            <w:r>
              <w:rPr>
                <w:noProof/>
                <w:webHidden/>
              </w:rPr>
              <w:fldChar w:fldCharType="begin"/>
            </w:r>
            <w:r>
              <w:rPr>
                <w:noProof/>
                <w:webHidden/>
              </w:rPr>
              <w:instrText xml:space="preserve"> PAGEREF _Toc184218960 \h </w:instrText>
            </w:r>
            <w:r>
              <w:rPr>
                <w:noProof/>
                <w:webHidden/>
              </w:rPr>
            </w:r>
            <w:r>
              <w:rPr>
                <w:noProof/>
                <w:webHidden/>
              </w:rPr>
              <w:fldChar w:fldCharType="separate"/>
            </w:r>
            <w:r>
              <w:rPr>
                <w:noProof/>
                <w:webHidden/>
              </w:rPr>
              <w:t>8</w:t>
            </w:r>
            <w:r>
              <w:rPr>
                <w:noProof/>
                <w:webHidden/>
              </w:rPr>
              <w:fldChar w:fldCharType="end"/>
            </w:r>
          </w:hyperlink>
        </w:p>
        <w:p w14:paraId="475F4323" w14:textId="556E6C4F" w:rsidR="00D075DD" w:rsidRDefault="00D075DD">
          <w:pPr>
            <w:pStyle w:val="TM2"/>
            <w:tabs>
              <w:tab w:val="left" w:pos="960"/>
              <w:tab w:val="right" w:leader="dot" w:pos="9062"/>
            </w:tabs>
            <w:rPr>
              <w:rFonts w:eastAsiaTheme="minorEastAsia" w:cstheme="minorBidi"/>
              <w:noProof/>
              <w:kern w:val="2"/>
              <w:sz w:val="24"/>
              <w:szCs w:val="24"/>
              <w:lang w:eastAsia="fr-FR"/>
              <w14:ligatures w14:val="standardContextual"/>
            </w:rPr>
          </w:pPr>
          <w:hyperlink w:anchor="_Toc184218961" w:history="1">
            <w:r w:rsidRPr="00854378">
              <w:rPr>
                <w:rStyle w:val="Lienhypertexte"/>
                <w:noProof/>
              </w:rPr>
              <w:t>17.1</w:t>
            </w:r>
            <w:r>
              <w:rPr>
                <w:rFonts w:eastAsiaTheme="minorEastAsia" w:cstheme="minorBidi"/>
                <w:noProof/>
                <w:kern w:val="2"/>
                <w:sz w:val="24"/>
                <w:szCs w:val="24"/>
                <w:lang w:eastAsia="fr-FR"/>
                <w14:ligatures w14:val="standardContextual"/>
              </w:rPr>
              <w:tab/>
            </w:r>
            <w:r w:rsidRPr="00854378">
              <w:rPr>
                <w:rStyle w:val="Lienhypertexte"/>
                <w:noProof/>
              </w:rPr>
              <w:t>Critères de sélection des candidatures</w:t>
            </w:r>
            <w:r>
              <w:rPr>
                <w:noProof/>
                <w:webHidden/>
              </w:rPr>
              <w:tab/>
            </w:r>
            <w:r>
              <w:rPr>
                <w:noProof/>
                <w:webHidden/>
              </w:rPr>
              <w:fldChar w:fldCharType="begin"/>
            </w:r>
            <w:r>
              <w:rPr>
                <w:noProof/>
                <w:webHidden/>
              </w:rPr>
              <w:instrText xml:space="preserve"> PAGEREF _Toc184218961 \h </w:instrText>
            </w:r>
            <w:r>
              <w:rPr>
                <w:noProof/>
                <w:webHidden/>
              </w:rPr>
            </w:r>
            <w:r>
              <w:rPr>
                <w:noProof/>
                <w:webHidden/>
              </w:rPr>
              <w:fldChar w:fldCharType="separate"/>
            </w:r>
            <w:r>
              <w:rPr>
                <w:noProof/>
                <w:webHidden/>
              </w:rPr>
              <w:t>8</w:t>
            </w:r>
            <w:r>
              <w:rPr>
                <w:noProof/>
                <w:webHidden/>
              </w:rPr>
              <w:fldChar w:fldCharType="end"/>
            </w:r>
          </w:hyperlink>
        </w:p>
        <w:p w14:paraId="2C9F68F6" w14:textId="63CE8FE4" w:rsidR="00D075DD" w:rsidRDefault="00D075DD">
          <w:pPr>
            <w:pStyle w:val="TM2"/>
            <w:tabs>
              <w:tab w:val="left" w:pos="960"/>
              <w:tab w:val="right" w:leader="dot" w:pos="9062"/>
            </w:tabs>
            <w:rPr>
              <w:rFonts w:eastAsiaTheme="minorEastAsia" w:cstheme="minorBidi"/>
              <w:noProof/>
              <w:kern w:val="2"/>
              <w:sz w:val="24"/>
              <w:szCs w:val="24"/>
              <w:lang w:eastAsia="fr-FR"/>
              <w14:ligatures w14:val="standardContextual"/>
            </w:rPr>
          </w:pPr>
          <w:hyperlink w:anchor="_Toc184218962" w:history="1">
            <w:r w:rsidRPr="00854378">
              <w:rPr>
                <w:rStyle w:val="Lienhypertexte"/>
                <w:noProof/>
              </w:rPr>
              <w:t>17.2</w:t>
            </w:r>
            <w:r>
              <w:rPr>
                <w:rFonts w:eastAsiaTheme="minorEastAsia" w:cstheme="minorBidi"/>
                <w:noProof/>
                <w:kern w:val="2"/>
                <w:sz w:val="24"/>
                <w:szCs w:val="24"/>
                <w:lang w:eastAsia="fr-FR"/>
                <w14:ligatures w14:val="standardContextual"/>
              </w:rPr>
              <w:tab/>
            </w:r>
            <w:r w:rsidRPr="00854378">
              <w:rPr>
                <w:rStyle w:val="Lienhypertexte"/>
                <w:noProof/>
              </w:rPr>
              <w:t>Critères de jugement des offres</w:t>
            </w:r>
            <w:r>
              <w:rPr>
                <w:noProof/>
                <w:webHidden/>
              </w:rPr>
              <w:tab/>
            </w:r>
            <w:r>
              <w:rPr>
                <w:noProof/>
                <w:webHidden/>
              </w:rPr>
              <w:fldChar w:fldCharType="begin"/>
            </w:r>
            <w:r>
              <w:rPr>
                <w:noProof/>
                <w:webHidden/>
              </w:rPr>
              <w:instrText xml:space="preserve"> PAGEREF _Toc184218962 \h </w:instrText>
            </w:r>
            <w:r>
              <w:rPr>
                <w:noProof/>
                <w:webHidden/>
              </w:rPr>
            </w:r>
            <w:r>
              <w:rPr>
                <w:noProof/>
                <w:webHidden/>
              </w:rPr>
              <w:fldChar w:fldCharType="separate"/>
            </w:r>
            <w:r>
              <w:rPr>
                <w:noProof/>
                <w:webHidden/>
              </w:rPr>
              <w:t>8</w:t>
            </w:r>
            <w:r>
              <w:rPr>
                <w:noProof/>
                <w:webHidden/>
              </w:rPr>
              <w:fldChar w:fldCharType="end"/>
            </w:r>
          </w:hyperlink>
        </w:p>
        <w:p w14:paraId="7A8A77A3" w14:textId="7C0E9F5F" w:rsidR="00D075DD" w:rsidRDefault="00D075DD">
          <w:pPr>
            <w:pStyle w:val="TM3"/>
            <w:tabs>
              <w:tab w:val="left" w:pos="1440"/>
              <w:tab w:val="right" w:leader="dot" w:pos="9062"/>
            </w:tabs>
            <w:rPr>
              <w:rFonts w:eastAsiaTheme="minorEastAsia" w:cstheme="minorBidi"/>
              <w:noProof/>
              <w:kern w:val="2"/>
              <w:sz w:val="24"/>
              <w:szCs w:val="24"/>
              <w:lang w:eastAsia="fr-FR"/>
              <w14:ligatures w14:val="standardContextual"/>
            </w:rPr>
          </w:pPr>
          <w:hyperlink w:anchor="_Toc184218963" w:history="1">
            <w:r w:rsidRPr="00854378">
              <w:rPr>
                <w:rStyle w:val="Lienhypertexte"/>
                <w:noProof/>
              </w:rPr>
              <w:t>17.2.1</w:t>
            </w:r>
            <w:r>
              <w:rPr>
                <w:rFonts w:eastAsiaTheme="minorEastAsia" w:cstheme="minorBidi"/>
                <w:noProof/>
                <w:kern w:val="2"/>
                <w:sz w:val="24"/>
                <w:szCs w:val="24"/>
                <w:lang w:eastAsia="fr-FR"/>
                <w14:ligatures w14:val="standardContextual"/>
              </w:rPr>
              <w:tab/>
            </w:r>
            <w:r w:rsidRPr="00854378">
              <w:rPr>
                <w:rStyle w:val="Lienhypertexte"/>
                <w:b/>
                <w:bCs/>
                <w:noProof/>
              </w:rPr>
              <w:t>Prix des Prestations</w:t>
            </w:r>
            <w:r>
              <w:rPr>
                <w:noProof/>
                <w:webHidden/>
              </w:rPr>
              <w:tab/>
            </w:r>
            <w:r>
              <w:rPr>
                <w:noProof/>
                <w:webHidden/>
              </w:rPr>
              <w:fldChar w:fldCharType="begin"/>
            </w:r>
            <w:r>
              <w:rPr>
                <w:noProof/>
                <w:webHidden/>
              </w:rPr>
              <w:instrText xml:space="preserve"> PAGEREF _Toc184218963 \h </w:instrText>
            </w:r>
            <w:r>
              <w:rPr>
                <w:noProof/>
                <w:webHidden/>
              </w:rPr>
            </w:r>
            <w:r>
              <w:rPr>
                <w:noProof/>
                <w:webHidden/>
              </w:rPr>
              <w:fldChar w:fldCharType="separate"/>
            </w:r>
            <w:r>
              <w:rPr>
                <w:noProof/>
                <w:webHidden/>
              </w:rPr>
              <w:t>8</w:t>
            </w:r>
            <w:r>
              <w:rPr>
                <w:noProof/>
                <w:webHidden/>
              </w:rPr>
              <w:fldChar w:fldCharType="end"/>
            </w:r>
          </w:hyperlink>
        </w:p>
        <w:p w14:paraId="2D1C92FD" w14:textId="1946408B" w:rsidR="00D075DD" w:rsidRDefault="00D075DD">
          <w:pPr>
            <w:pStyle w:val="TM3"/>
            <w:tabs>
              <w:tab w:val="left" w:pos="1440"/>
              <w:tab w:val="right" w:leader="dot" w:pos="9062"/>
            </w:tabs>
            <w:rPr>
              <w:rFonts w:eastAsiaTheme="minorEastAsia" w:cstheme="minorBidi"/>
              <w:noProof/>
              <w:kern w:val="2"/>
              <w:sz w:val="24"/>
              <w:szCs w:val="24"/>
              <w:lang w:eastAsia="fr-FR"/>
              <w14:ligatures w14:val="standardContextual"/>
            </w:rPr>
          </w:pPr>
          <w:hyperlink w:anchor="_Toc184218964" w:history="1">
            <w:r w:rsidRPr="00854378">
              <w:rPr>
                <w:rStyle w:val="Lienhypertexte"/>
                <w:noProof/>
              </w:rPr>
              <w:t>17.2.2</w:t>
            </w:r>
            <w:r>
              <w:rPr>
                <w:rFonts w:eastAsiaTheme="minorEastAsia" w:cstheme="minorBidi"/>
                <w:noProof/>
                <w:kern w:val="2"/>
                <w:sz w:val="24"/>
                <w:szCs w:val="24"/>
                <w:lang w:eastAsia="fr-FR"/>
                <w14:ligatures w14:val="standardContextual"/>
              </w:rPr>
              <w:tab/>
            </w:r>
            <w:r w:rsidRPr="00854378">
              <w:rPr>
                <w:rStyle w:val="Lienhypertexte"/>
                <w:b/>
                <w:bCs/>
                <w:noProof/>
              </w:rPr>
              <w:t>Valeur technique</w:t>
            </w:r>
            <w:r>
              <w:rPr>
                <w:noProof/>
                <w:webHidden/>
              </w:rPr>
              <w:tab/>
            </w:r>
            <w:r>
              <w:rPr>
                <w:noProof/>
                <w:webHidden/>
              </w:rPr>
              <w:fldChar w:fldCharType="begin"/>
            </w:r>
            <w:r>
              <w:rPr>
                <w:noProof/>
                <w:webHidden/>
              </w:rPr>
              <w:instrText xml:space="preserve"> PAGEREF _Toc184218964 \h </w:instrText>
            </w:r>
            <w:r>
              <w:rPr>
                <w:noProof/>
                <w:webHidden/>
              </w:rPr>
            </w:r>
            <w:r>
              <w:rPr>
                <w:noProof/>
                <w:webHidden/>
              </w:rPr>
              <w:fldChar w:fldCharType="separate"/>
            </w:r>
            <w:r>
              <w:rPr>
                <w:noProof/>
                <w:webHidden/>
              </w:rPr>
              <w:t>8</w:t>
            </w:r>
            <w:r>
              <w:rPr>
                <w:noProof/>
                <w:webHidden/>
              </w:rPr>
              <w:fldChar w:fldCharType="end"/>
            </w:r>
          </w:hyperlink>
        </w:p>
        <w:p w14:paraId="3C3FC79B" w14:textId="152861FC"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65" w:history="1">
            <w:r w:rsidRPr="00854378">
              <w:rPr>
                <w:rStyle w:val="Lienhypertexte"/>
                <w:noProof/>
              </w:rPr>
              <w:t>Article 18.</w:t>
            </w:r>
            <w:r>
              <w:rPr>
                <w:rFonts w:eastAsiaTheme="minorEastAsia" w:cstheme="minorBidi"/>
                <w:noProof/>
                <w:kern w:val="2"/>
                <w:sz w:val="24"/>
                <w:szCs w:val="24"/>
                <w:lang w:eastAsia="fr-FR"/>
                <w14:ligatures w14:val="standardContextual"/>
              </w:rPr>
              <w:tab/>
            </w:r>
            <w:r w:rsidRPr="00854378">
              <w:rPr>
                <w:rStyle w:val="Lienhypertexte"/>
                <w:noProof/>
              </w:rPr>
              <w:t>Conditions d’envoi ou de remise des plis</w:t>
            </w:r>
            <w:r>
              <w:rPr>
                <w:noProof/>
                <w:webHidden/>
              </w:rPr>
              <w:tab/>
            </w:r>
            <w:r>
              <w:rPr>
                <w:noProof/>
                <w:webHidden/>
              </w:rPr>
              <w:fldChar w:fldCharType="begin"/>
            </w:r>
            <w:r>
              <w:rPr>
                <w:noProof/>
                <w:webHidden/>
              </w:rPr>
              <w:instrText xml:space="preserve"> PAGEREF _Toc184218965 \h </w:instrText>
            </w:r>
            <w:r>
              <w:rPr>
                <w:noProof/>
                <w:webHidden/>
              </w:rPr>
            </w:r>
            <w:r>
              <w:rPr>
                <w:noProof/>
                <w:webHidden/>
              </w:rPr>
              <w:fldChar w:fldCharType="separate"/>
            </w:r>
            <w:r>
              <w:rPr>
                <w:noProof/>
                <w:webHidden/>
              </w:rPr>
              <w:t>9</w:t>
            </w:r>
            <w:r>
              <w:rPr>
                <w:noProof/>
                <w:webHidden/>
              </w:rPr>
              <w:fldChar w:fldCharType="end"/>
            </w:r>
          </w:hyperlink>
        </w:p>
        <w:p w14:paraId="75D95B06" w14:textId="2A689A84" w:rsidR="00D075DD" w:rsidRDefault="00D075DD">
          <w:pPr>
            <w:pStyle w:val="TM2"/>
            <w:tabs>
              <w:tab w:val="left" w:pos="960"/>
              <w:tab w:val="right" w:leader="dot" w:pos="9062"/>
            </w:tabs>
            <w:rPr>
              <w:rFonts w:eastAsiaTheme="minorEastAsia" w:cstheme="minorBidi"/>
              <w:noProof/>
              <w:kern w:val="2"/>
              <w:sz w:val="24"/>
              <w:szCs w:val="24"/>
              <w:lang w:eastAsia="fr-FR"/>
              <w14:ligatures w14:val="standardContextual"/>
            </w:rPr>
          </w:pPr>
          <w:hyperlink w:anchor="_Toc184218966" w:history="1">
            <w:r w:rsidRPr="00854378">
              <w:rPr>
                <w:rStyle w:val="Lienhypertexte"/>
                <w:noProof/>
              </w:rPr>
              <w:t>18.1</w:t>
            </w:r>
            <w:r>
              <w:rPr>
                <w:rFonts w:eastAsiaTheme="minorEastAsia" w:cstheme="minorBidi"/>
                <w:noProof/>
                <w:kern w:val="2"/>
                <w:sz w:val="24"/>
                <w:szCs w:val="24"/>
                <w:lang w:eastAsia="fr-FR"/>
                <w14:ligatures w14:val="standardContextual"/>
              </w:rPr>
              <w:tab/>
            </w:r>
            <w:r w:rsidRPr="00854378">
              <w:rPr>
                <w:rStyle w:val="Lienhypertexte"/>
                <w:noProof/>
              </w:rPr>
              <w:t>Plis transmis par voie électronique :</w:t>
            </w:r>
            <w:r>
              <w:rPr>
                <w:noProof/>
                <w:webHidden/>
              </w:rPr>
              <w:tab/>
            </w:r>
            <w:r>
              <w:rPr>
                <w:noProof/>
                <w:webHidden/>
              </w:rPr>
              <w:fldChar w:fldCharType="begin"/>
            </w:r>
            <w:r>
              <w:rPr>
                <w:noProof/>
                <w:webHidden/>
              </w:rPr>
              <w:instrText xml:space="preserve"> PAGEREF _Toc184218966 \h </w:instrText>
            </w:r>
            <w:r>
              <w:rPr>
                <w:noProof/>
                <w:webHidden/>
              </w:rPr>
            </w:r>
            <w:r>
              <w:rPr>
                <w:noProof/>
                <w:webHidden/>
              </w:rPr>
              <w:fldChar w:fldCharType="separate"/>
            </w:r>
            <w:r>
              <w:rPr>
                <w:noProof/>
                <w:webHidden/>
              </w:rPr>
              <w:t>9</w:t>
            </w:r>
            <w:r>
              <w:rPr>
                <w:noProof/>
                <w:webHidden/>
              </w:rPr>
              <w:fldChar w:fldCharType="end"/>
            </w:r>
          </w:hyperlink>
        </w:p>
        <w:p w14:paraId="2E85ED97" w14:textId="779B2BD1" w:rsidR="00D075DD" w:rsidRDefault="00D075DD">
          <w:pPr>
            <w:pStyle w:val="TM2"/>
            <w:tabs>
              <w:tab w:val="left" w:pos="960"/>
              <w:tab w:val="right" w:leader="dot" w:pos="9062"/>
            </w:tabs>
            <w:rPr>
              <w:rFonts w:eastAsiaTheme="minorEastAsia" w:cstheme="minorBidi"/>
              <w:noProof/>
              <w:kern w:val="2"/>
              <w:sz w:val="24"/>
              <w:szCs w:val="24"/>
              <w:lang w:eastAsia="fr-FR"/>
              <w14:ligatures w14:val="standardContextual"/>
            </w:rPr>
          </w:pPr>
          <w:hyperlink w:anchor="_Toc184218967" w:history="1">
            <w:r w:rsidRPr="00854378">
              <w:rPr>
                <w:rStyle w:val="Lienhypertexte"/>
                <w:noProof/>
              </w:rPr>
              <w:t>18.2</w:t>
            </w:r>
            <w:r>
              <w:rPr>
                <w:rFonts w:eastAsiaTheme="minorEastAsia" w:cstheme="minorBidi"/>
                <w:noProof/>
                <w:kern w:val="2"/>
                <w:sz w:val="24"/>
                <w:szCs w:val="24"/>
                <w:lang w:eastAsia="fr-FR"/>
                <w14:ligatures w14:val="standardContextual"/>
              </w:rPr>
              <w:tab/>
            </w:r>
            <w:r w:rsidRPr="00854378">
              <w:rPr>
                <w:rStyle w:val="Lienhypertexte"/>
                <w:noProof/>
              </w:rPr>
              <w:t>Copie de sauvegarde</w:t>
            </w:r>
            <w:r>
              <w:rPr>
                <w:noProof/>
                <w:webHidden/>
              </w:rPr>
              <w:tab/>
            </w:r>
            <w:r>
              <w:rPr>
                <w:noProof/>
                <w:webHidden/>
              </w:rPr>
              <w:fldChar w:fldCharType="begin"/>
            </w:r>
            <w:r>
              <w:rPr>
                <w:noProof/>
                <w:webHidden/>
              </w:rPr>
              <w:instrText xml:space="preserve"> PAGEREF _Toc184218967 \h </w:instrText>
            </w:r>
            <w:r>
              <w:rPr>
                <w:noProof/>
                <w:webHidden/>
              </w:rPr>
            </w:r>
            <w:r>
              <w:rPr>
                <w:noProof/>
                <w:webHidden/>
              </w:rPr>
              <w:fldChar w:fldCharType="separate"/>
            </w:r>
            <w:r>
              <w:rPr>
                <w:noProof/>
                <w:webHidden/>
              </w:rPr>
              <w:t>9</w:t>
            </w:r>
            <w:r>
              <w:rPr>
                <w:noProof/>
                <w:webHidden/>
              </w:rPr>
              <w:fldChar w:fldCharType="end"/>
            </w:r>
          </w:hyperlink>
        </w:p>
        <w:p w14:paraId="62F88FCC" w14:textId="062B738B"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68" w:history="1">
            <w:r w:rsidRPr="00854378">
              <w:rPr>
                <w:rStyle w:val="Lienhypertexte"/>
                <w:noProof/>
              </w:rPr>
              <w:t>Article 19.</w:t>
            </w:r>
            <w:r>
              <w:rPr>
                <w:rFonts w:eastAsiaTheme="minorEastAsia" w:cstheme="minorBidi"/>
                <w:noProof/>
                <w:kern w:val="2"/>
                <w:sz w:val="24"/>
                <w:szCs w:val="24"/>
                <w:lang w:eastAsia="fr-FR"/>
                <w14:ligatures w14:val="standardContextual"/>
              </w:rPr>
              <w:tab/>
            </w:r>
            <w:r w:rsidRPr="00854378">
              <w:rPr>
                <w:rStyle w:val="Lienhypertexte"/>
                <w:noProof/>
              </w:rPr>
              <w:t>Négociations</w:t>
            </w:r>
            <w:r>
              <w:rPr>
                <w:noProof/>
                <w:webHidden/>
              </w:rPr>
              <w:tab/>
            </w:r>
            <w:r>
              <w:rPr>
                <w:noProof/>
                <w:webHidden/>
              </w:rPr>
              <w:fldChar w:fldCharType="begin"/>
            </w:r>
            <w:r>
              <w:rPr>
                <w:noProof/>
                <w:webHidden/>
              </w:rPr>
              <w:instrText xml:space="preserve"> PAGEREF _Toc184218968 \h </w:instrText>
            </w:r>
            <w:r>
              <w:rPr>
                <w:noProof/>
                <w:webHidden/>
              </w:rPr>
            </w:r>
            <w:r>
              <w:rPr>
                <w:noProof/>
                <w:webHidden/>
              </w:rPr>
              <w:fldChar w:fldCharType="separate"/>
            </w:r>
            <w:r>
              <w:rPr>
                <w:noProof/>
                <w:webHidden/>
              </w:rPr>
              <w:t>10</w:t>
            </w:r>
            <w:r>
              <w:rPr>
                <w:noProof/>
                <w:webHidden/>
              </w:rPr>
              <w:fldChar w:fldCharType="end"/>
            </w:r>
          </w:hyperlink>
        </w:p>
        <w:p w14:paraId="74B16C0F" w14:textId="7C2AB028"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69" w:history="1">
            <w:r w:rsidRPr="00854378">
              <w:rPr>
                <w:rStyle w:val="Lienhypertexte"/>
                <w:noProof/>
              </w:rPr>
              <w:t>Article 20.</w:t>
            </w:r>
            <w:r>
              <w:rPr>
                <w:rFonts w:eastAsiaTheme="minorEastAsia" w:cstheme="minorBidi"/>
                <w:noProof/>
                <w:kern w:val="2"/>
                <w:sz w:val="24"/>
                <w:szCs w:val="24"/>
                <w:lang w:eastAsia="fr-FR"/>
                <w14:ligatures w14:val="standardContextual"/>
              </w:rPr>
              <w:tab/>
            </w:r>
            <w:r w:rsidRPr="00854378">
              <w:rPr>
                <w:rStyle w:val="Lienhypertexte"/>
                <w:noProof/>
              </w:rPr>
              <w:t>Attribution du marché</w:t>
            </w:r>
            <w:r>
              <w:rPr>
                <w:noProof/>
                <w:webHidden/>
              </w:rPr>
              <w:tab/>
            </w:r>
            <w:r>
              <w:rPr>
                <w:noProof/>
                <w:webHidden/>
              </w:rPr>
              <w:fldChar w:fldCharType="begin"/>
            </w:r>
            <w:r>
              <w:rPr>
                <w:noProof/>
                <w:webHidden/>
              </w:rPr>
              <w:instrText xml:space="preserve"> PAGEREF _Toc184218969 \h </w:instrText>
            </w:r>
            <w:r>
              <w:rPr>
                <w:noProof/>
                <w:webHidden/>
              </w:rPr>
            </w:r>
            <w:r>
              <w:rPr>
                <w:noProof/>
                <w:webHidden/>
              </w:rPr>
              <w:fldChar w:fldCharType="separate"/>
            </w:r>
            <w:r>
              <w:rPr>
                <w:noProof/>
                <w:webHidden/>
              </w:rPr>
              <w:t>10</w:t>
            </w:r>
            <w:r>
              <w:rPr>
                <w:noProof/>
                <w:webHidden/>
              </w:rPr>
              <w:fldChar w:fldCharType="end"/>
            </w:r>
          </w:hyperlink>
        </w:p>
        <w:p w14:paraId="558B6B51" w14:textId="1090ED18"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70" w:history="1">
            <w:r w:rsidRPr="00854378">
              <w:rPr>
                <w:rStyle w:val="Lienhypertexte"/>
                <w:noProof/>
              </w:rPr>
              <w:t>Article 21.</w:t>
            </w:r>
            <w:r>
              <w:rPr>
                <w:rFonts w:eastAsiaTheme="minorEastAsia" w:cstheme="minorBidi"/>
                <w:noProof/>
                <w:kern w:val="2"/>
                <w:sz w:val="24"/>
                <w:szCs w:val="24"/>
                <w:lang w:eastAsia="fr-FR"/>
                <w14:ligatures w14:val="standardContextual"/>
              </w:rPr>
              <w:tab/>
            </w:r>
            <w:r w:rsidRPr="00854378">
              <w:rPr>
                <w:rStyle w:val="Lienhypertexte"/>
                <w:noProof/>
              </w:rPr>
              <w:t>Suites données par le pouvoir adjudicateur</w:t>
            </w:r>
            <w:r>
              <w:rPr>
                <w:noProof/>
                <w:webHidden/>
              </w:rPr>
              <w:tab/>
            </w:r>
            <w:r>
              <w:rPr>
                <w:noProof/>
                <w:webHidden/>
              </w:rPr>
              <w:fldChar w:fldCharType="begin"/>
            </w:r>
            <w:r>
              <w:rPr>
                <w:noProof/>
                <w:webHidden/>
              </w:rPr>
              <w:instrText xml:space="preserve"> PAGEREF _Toc184218970 \h </w:instrText>
            </w:r>
            <w:r>
              <w:rPr>
                <w:noProof/>
                <w:webHidden/>
              </w:rPr>
            </w:r>
            <w:r>
              <w:rPr>
                <w:noProof/>
                <w:webHidden/>
              </w:rPr>
              <w:fldChar w:fldCharType="separate"/>
            </w:r>
            <w:r>
              <w:rPr>
                <w:noProof/>
                <w:webHidden/>
              </w:rPr>
              <w:t>10</w:t>
            </w:r>
            <w:r>
              <w:rPr>
                <w:noProof/>
                <w:webHidden/>
              </w:rPr>
              <w:fldChar w:fldCharType="end"/>
            </w:r>
          </w:hyperlink>
        </w:p>
        <w:p w14:paraId="60A0E39B" w14:textId="0B20746C"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71" w:history="1">
            <w:r w:rsidRPr="00854378">
              <w:rPr>
                <w:rStyle w:val="Lienhypertexte"/>
                <w:noProof/>
              </w:rPr>
              <w:t>Article 22.</w:t>
            </w:r>
            <w:r>
              <w:rPr>
                <w:rFonts w:eastAsiaTheme="minorEastAsia" w:cstheme="minorBidi"/>
                <w:noProof/>
                <w:kern w:val="2"/>
                <w:sz w:val="24"/>
                <w:szCs w:val="24"/>
                <w:lang w:eastAsia="fr-FR"/>
                <w14:ligatures w14:val="standardContextual"/>
              </w:rPr>
              <w:tab/>
            </w:r>
            <w:r w:rsidRPr="00854378">
              <w:rPr>
                <w:rStyle w:val="Lienhypertexte"/>
                <w:noProof/>
              </w:rPr>
              <w:t>Règlement des litiges</w:t>
            </w:r>
            <w:r>
              <w:rPr>
                <w:noProof/>
                <w:webHidden/>
              </w:rPr>
              <w:tab/>
            </w:r>
            <w:r>
              <w:rPr>
                <w:noProof/>
                <w:webHidden/>
              </w:rPr>
              <w:fldChar w:fldCharType="begin"/>
            </w:r>
            <w:r>
              <w:rPr>
                <w:noProof/>
                <w:webHidden/>
              </w:rPr>
              <w:instrText xml:space="preserve"> PAGEREF _Toc184218971 \h </w:instrText>
            </w:r>
            <w:r>
              <w:rPr>
                <w:noProof/>
                <w:webHidden/>
              </w:rPr>
            </w:r>
            <w:r>
              <w:rPr>
                <w:noProof/>
                <w:webHidden/>
              </w:rPr>
              <w:fldChar w:fldCharType="separate"/>
            </w:r>
            <w:r>
              <w:rPr>
                <w:noProof/>
                <w:webHidden/>
              </w:rPr>
              <w:t>11</w:t>
            </w:r>
            <w:r>
              <w:rPr>
                <w:noProof/>
                <w:webHidden/>
              </w:rPr>
              <w:fldChar w:fldCharType="end"/>
            </w:r>
          </w:hyperlink>
        </w:p>
        <w:p w14:paraId="1748A1B4" w14:textId="163FF934"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72" w:history="1">
            <w:r w:rsidRPr="00854378">
              <w:rPr>
                <w:rStyle w:val="Lienhypertexte"/>
                <w:noProof/>
              </w:rPr>
              <w:t>Article 23.</w:t>
            </w:r>
            <w:r>
              <w:rPr>
                <w:rFonts w:eastAsiaTheme="minorEastAsia" w:cstheme="minorBidi"/>
                <w:noProof/>
                <w:kern w:val="2"/>
                <w:sz w:val="24"/>
                <w:szCs w:val="24"/>
                <w:lang w:eastAsia="fr-FR"/>
                <w14:ligatures w14:val="standardContextual"/>
              </w:rPr>
              <w:tab/>
            </w:r>
            <w:r w:rsidRPr="00854378">
              <w:rPr>
                <w:rStyle w:val="Lienhypertexte"/>
                <w:noProof/>
              </w:rPr>
              <w:t>Renseignements complémentaires</w:t>
            </w:r>
            <w:r>
              <w:rPr>
                <w:noProof/>
                <w:webHidden/>
              </w:rPr>
              <w:tab/>
            </w:r>
            <w:r>
              <w:rPr>
                <w:noProof/>
                <w:webHidden/>
              </w:rPr>
              <w:fldChar w:fldCharType="begin"/>
            </w:r>
            <w:r>
              <w:rPr>
                <w:noProof/>
                <w:webHidden/>
              </w:rPr>
              <w:instrText xml:space="preserve"> PAGEREF _Toc184218972 \h </w:instrText>
            </w:r>
            <w:r>
              <w:rPr>
                <w:noProof/>
                <w:webHidden/>
              </w:rPr>
            </w:r>
            <w:r>
              <w:rPr>
                <w:noProof/>
                <w:webHidden/>
              </w:rPr>
              <w:fldChar w:fldCharType="separate"/>
            </w:r>
            <w:r>
              <w:rPr>
                <w:noProof/>
                <w:webHidden/>
              </w:rPr>
              <w:t>11</w:t>
            </w:r>
            <w:r>
              <w:rPr>
                <w:noProof/>
                <w:webHidden/>
              </w:rPr>
              <w:fldChar w:fldCharType="end"/>
            </w:r>
          </w:hyperlink>
        </w:p>
        <w:p w14:paraId="58703B8C" w14:textId="16954B27" w:rsidR="00D075DD" w:rsidRDefault="00D075DD">
          <w:pPr>
            <w:pStyle w:val="TM1"/>
            <w:tabs>
              <w:tab w:val="left" w:pos="1200"/>
              <w:tab w:val="right" w:leader="dot" w:pos="9062"/>
            </w:tabs>
            <w:rPr>
              <w:rFonts w:eastAsiaTheme="minorEastAsia" w:cstheme="minorBidi"/>
              <w:noProof/>
              <w:kern w:val="2"/>
              <w:sz w:val="24"/>
              <w:szCs w:val="24"/>
              <w:lang w:eastAsia="fr-FR"/>
              <w14:ligatures w14:val="standardContextual"/>
            </w:rPr>
          </w:pPr>
          <w:hyperlink w:anchor="_Toc184218973" w:history="1">
            <w:r w:rsidRPr="00854378">
              <w:rPr>
                <w:rStyle w:val="Lienhypertexte"/>
                <w:noProof/>
              </w:rPr>
              <w:t>Article 24.</w:t>
            </w:r>
            <w:r>
              <w:rPr>
                <w:rFonts w:eastAsiaTheme="minorEastAsia" w:cstheme="minorBidi"/>
                <w:noProof/>
                <w:kern w:val="2"/>
                <w:sz w:val="24"/>
                <w:szCs w:val="24"/>
                <w:lang w:eastAsia="fr-FR"/>
                <w14:ligatures w14:val="standardContextual"/>
              </w:rPr>
              <w:tab/>
            </w:r>
            <w:r w:rsidRPr="00854378">
              <w:rPr>
                <w:rStyle w:val="Lienhypertexte"/>
                <w:noProof/>
              </w:rPr>
              <w:t>Modification de détail au dossier de consultation</w:t>
            </w:r>
            <w:r>
              <w:rPr>
                <w:noProof/>
                <w:webHidden/>
              </w:rPr>
              <w:tab/>
            </w:r>
            <w:r>
              <w:rPr>
                <w:noProof/>
                <w:webHidden/>
              </w:rPr>
              <w:fldChar w:fldCharType="begin"/>
            </w:r>
            <w:r>
              <w:rPr>
                <w:noProof/>
                <w:webHidden/>
              </w:rPr>
              <w:instrText xml:space="preserve"> PAGEREF _Toc184218973 \h </w:instrText>
            </w:r>
            <w:r>
              <w:rPr>
                <w:noProof/>
                <w:webHidden/>
              </w:rPr>
            </w:r>
            <w:r>
              <w:rPr>
                <w:noProof/>
                <w:webHidden/>
              </w:rPr>
              <w:fldChar w:fldCharType="separate"/>
            </w:r>
            <w:r>
              <w:rPr>
                <w:noProof/>
                <w:webHidden/>
              </w:rPr>
              <w:t>11</w:t>
            </w:r>
            <w:r>
              <w:rPr>
                <w:noProof/>
                <w:webHidden/>
              </w:rPr>
              <w:fldChar w:fldCharType="end"/>
            </w:r>
          </w:hyperlink>
        </w:p>
        <w:p w14:paraId="062E3A7A" w14:textId="64A95CCC" w:rsidR="00315A3C" w:rsidRDefault="00315A3C">
          <w:r>
            <w:rPr>
              <w:b/>
              <w:bCs/>
            </w:rPr>
            <w:fldChar w:fldCharType="end"/>
          </w:r>
        </w:p>
      </w:sdtContent>
    </w:sdt>
    <w:p w14:paraId="0A1294BA" w14:textId="0D05981B" w:rsidR="00400301" w:rsidRDefault="00400301" w:rsidP="00400301">
      <w:r>
        <w:br w:type="page"/>
      </w:r>
    </w:p>
    <w:p w14:paraId="150EA4A1" w14:textId="77777777" w:rsidR="00400301" w:rsidRPr="00400301" w:rsidRDefault="00400301" w:rsidP="00400301">
      <w:pPr>
        <w:pStyle w:val="CIG1"/>
      </w:pPr>
      <w:bookmarkStart w:id="2" w:name="_Toc51240950"/>
      <w:bookmarkStart w:id="3" w:name="_Toc184218942"/>
      <w:r w:rsidRPr="00400301">
        <w:lastRenderedPageBreak/>
        <w:t>Objet de la consultation</w:t>
      </w:r>
      <w:bookmarkEnd w:id="2"/>
      <w:bookmarkEnd w:id="3"/>
    </w:p>
    <w:p w14:paraId="23B3722E" w14:textId="77777777" w:rsidR="00400301" w:rsidRPr="00436270" w:rsidRDefault="00400301" w:rsidP="00400301">
      <w:r w:rsidRPr="00436270">
        <w:t xml:space="preserve">La consultation porte sur les prestations suivantes : </w:t>
      </w:r>
    </w:p>
    <w:p w14:paraId="363008C8" w14:textId="0FED7314" w:rsidR="00400301" w:rsidRDefault="00400301" w:rsidP="00400301">
      <w:r w:rsidRPr="00436270">
        <w:t xml:space="preserve">« </w:t>
      </w:r>
      <w:sdt>
        <w:sdtPr>
          <w:alias w:val="Objet "/>
          <w:tag w:val=""/>
          <w:id w:val="1464847078"/>
          <w:placeholder>
            <w:docPart w:val="A16BB0484CCE442B8FDD10D740C2BD95"/>
          </w:placeholder>
          <w:dataBinding w:prefixMappings="xmlns:ns0='http://purl.org/dc/elements/1.1/' xmlns:ns1='http://schemas.openxmlformats.org/package/2006/metadata/core-properties' " w:xpath="/ns1:coreProperties[1]/ns0:subject[1]" w:storeItemID="{6C3C8BC8-F283-45AE-878A-BAB7291924A1}"/>
          <w:text/>
        </w:sdtPr>
        <w:sdtContent>
          <w:r w:rsidR="001E4DFD">
            <w:t>Fournitures de logiciels et matériels informatiques</w:t>
          </w:r>
        </w:sdtContent>
      </w:sdt>
      <w:r w:rsidR="00133839">
        <w:t>»</w:t>
      </w:r>
    </w:p>
    <w:p w14:paraId="220F6280" w14:textId="77777777" w:rsidR="00400301" w:rsidRPr="00400301" w:rsidRDefault="00400301" w:rsidP="00400301">
      <w:pPr>
        <w:pStyle w:val="CIG1"/>
        <w:rPr>
          <w:szCs w:val="22"/>
        </w:rPr>
      </w:pPr>
      <w:bookmarkStart w:id="4" w:name="_Toc51240951"/>
      <w:bookmarkStart w:id="5" w:name="_Toc184218943"/>
      <w:r w:rsidRPr="00436270">
        <w:t>Type de marché</w:t>
      </w:r>
      <w:bookmarkEnd w:id="4"/>
      <w:bookmarkEnd w:id="5"/>
      <w:r w:rsidRPr="00436270">
        <w:t xml:space="preserve"> </w:t>
      </w:r>
    </w:p>
    <w:p w14:paraId="4D281AF0" w14:textId="1D3087EB" w:rsidR="00400301" w:rsidRPr="00400301" w:rsidRDefault="00400301" w:rsidP="00400301">
      <w:r w:rsidRPr="00400301">
        <w:t>Le présent marché est un marché de fournitures.</w:t>
      </w:r>
    </w:p>
    <w:p w14:paraId="169E5875" w14:textId="77777777" w:rsidR="00400301" w:rsidRPr="00436270" w:rsidRDefault="00400301" w:rsidP="00400301">
      <w:pPr>
        <w:pStyle w:val="CIG1"/>
      </w:pPr>
      <w:bookmarkStart w:id="6" w:name="_Toc51240952"/>
      <w:bookmarkStart w:id="7" w:name="_Toc184218944"/>
      <w:r w:rsidRPr="00436270">
        <w:t>Type de procédure</w:t>
      </w:r>
      <w:bookmarkEnd w:id="6"/>
      <w:bookmarkEnd w:id="7"/>
    </w:p>
    <w:p w14:paraId="53B4503A" w14:textId="2C17CD1E" w:rsidR="00400301" w:rsidRPr="00436270" w:rsidRDefault="00791001" w:rsidP="00400301">
      <w:r>
        <w:t xml:space="preserve">Il s’agit d’un </w:t>
      </w:r>
      <w:r w:rsidR="00133839">
        <w:t>marché à procédure adaptée</w:t>
      </w:r>
    </w:p>
    <w:p w14:paraId="4776A519" w14:textId="77777777" w:rsidR="00400301" w:rsidRPr="00436270" w:rsidRDefault="00400301" w:rsidP="00400301">
      <w:pPr>
        <w:pStyle w:val="CIG1"/>
      </w:pPr>
      <w:bookmarkStart w:id="8" w:name="_Toc51240953"/>
      <w:bookmarkStart w:id="9" w:name="_Toc184218945"/>
      <w:r w:rsidRPr="00436270">
        <w:t>Forme du marché</w:t>
      </w:r>
      <w:bookmarkEnd w:id="8"/>
      <w:bookmarkEnd w:id="9"/>
      <w:r w:rsidRPr="00436270">
        <w:t xml:space="preserve"> </w:t>
      </w:r>
    </w:p>
    <w:p w14:paraId="2DA89CBB" w14:textId="77DE80DD" w:rsidR="00400301" w:rsidRPr="00400301" w:rsidRDefault="00471489" w:rsidP="00400301">
      <w:r>
        <w:t>A</w:t>
      </w:r>
      <w:r w:rsidRPr="00471489">
        <w:t>ccord-cadre à bons de commande mono attributaire.</w:t>
      </w:r>
    </w:p>
    <w:p w14:paraId="389173F2" w14:textId="77777777" w:rsidR="00400301" w:rsidRPr="00436270" w:rsidRDefault="00400301" w:rsidP="00400301">
      <w:pPr>
        <w:pStyle w:val="CIG1"/>
      </w:pPr>
      <w:bookmarkStart w:id="10" w:name="_Toc51240954"/>
      <w:bookmarkStart w:id="11" w:name="_Toc184218946"/>
      <w:r w:rsidRPr="00436270">
        <w:t>Composition du dossier de consultation</w:t>
      </w:r>
      <w:bookmarkEnd w:id="10"/>
      <w:bookmarkEnd w:id="11"/>
      <w:r w:rsidRPr="00436270">
        <w:t xml:space="preserve"> </w:t>
      </w:r>
    </w:p>
    <w:p w14:paraId="3F19E5BA" w14:textId="77777777" w:rsidR="00400301" w:rsidRPr="00436270" w:rsidRDefault="00400301" w:rsidP="00400301">
      <w:pPr>
        <w:pStyle w:val="Corpsdetexte2"/>
      </w:pPr>
      <w:r w:rsidRPr="00436270">
        <w:t>Le dossier de consultation est composé des pièces suivantes :</w:t>
      </w:r>
    </w:p>
    <w:p w14:paraId="6D648C36" w14:textId="4C6DD2B9" w:rsidR="00400301" w:rsidRDefault="00400301" w:rsidP="282E6038">
      <w:pPr>
        <w:pStyle w:val="Corpsdetexte2"/>
        <w:numPr>
          <w:ilvl w:val="0"/>
          <w:numId w:val="29"/>
        </w:numPr>
        <w:spacing w:line="240" w:lineRule="auto"/>
        <w:rPr>
          <w:rFonts w:eastAsiaTheme="minorEastAsia" w:cstheme="minorBidi"/>
          <w:szCs w:val="22"/>
        </w:rPr>
      </w:pPr>
      <w:r>
        <w:t>L’acte d’engagement (</w:t>
      </w:r>
      <w:r w:rsidR="00EF35A2">
        <w:t>AE</w:t>
      </w:r>
      <w:r>
        <w:t>)</w:t>
      </w:r>
    </w:p>
    <w:p w14:paraId="56820DCB" w14:textId="4F4BE89B" w:rsidR="00400301" w:rsidRDefault="00400301" w:rsidP="00400301">
      <w:pPr>
        <w:pStyle w:val="Corpsdetexte2"/>
        <w:numPr>
          <w:ilvl w:val="0"/>
          <w:numId w:val="29"/>
        </w:numPr>
        <w:spacing w:line="240" w:lineRule="auto"/>
        <w:rPr>
          <w:rFonts w:eastAsiaTheme="minorEastAsia" w:cstheme="minorBidi"/>
          <w:szCs w:val="22"/>
        </w:rPr>
      </w:pPr>
      <w:r w:rsidRPr="00436270">
        <w:t>Le présent règlement de la consultation (</w:t>
      </w:r>
      <w:r w:rsidR="00EF35A2">
        <w:t>RC</w:t>
      </w:r>
      <w:r w:rsidRPr="00436270">
        <w:t>)</w:t>
      </w:r>
    </w:p>
    <w:p w14:paraId="711B6118" w14:textId="233820EB" w:rsidR="00400301" w:rsidRDefault="00400301" w:rsidP="00400301">
      <w:pPr>
        <w:pStyle w:val="Corpsdetexte2"/>
        <w:numPr>
          <w:ilvl w:val="0"/>
          <w:numId w:val="29"/>
        </w:numPr>
        <w:spacing w:line="240" w:lineRule="auto"/>
        <w:rPr>
          <w:rFonts w:eastAsiaTheme="minorEastAsia" w:cstheme="minorBidi"/>
          <w:szCs w:val="22"/>
        </w:rPr>
      </w:pPr>
      <w:r w:rsidRPr="00436270">
        <w:t>Le cahier des clauses administratives particulières (</w:t>
      </w:r>
      <w:r w:rsidR="00EF35A2">
        <w:t>CCAP</w:t>
      </w:r>
      <w:r w:rsidRPr="00436270">
        <w:t>)</w:t>
      </w:r>
    </w:p>
    <w:p w14:paraId="5D7CA990" w14:textId="08C7A9AB" w:rsidR="00400301" w:rsidRDefault="00400301" w:rsidP="00400301">
      <w:pPr>
        <w:pStyle w:val="Corpsdetexte2"/>
        <w:numPr>
          <w:ilvl w:val="0"/>
          <w:numId w:val="29"/>
        </w:numPr>
        <w:spacing w:line="240" w:lineRule="auto"/>
        <w:rPr>
          <w:rFonts w:eastAsiaTheme="minorEastAsia" w:cstheme="minorBidi"/>
          <w:szCs w:val="22"/>
        </w:rPr>
      </w:pPr>
      <w:r w:rsidRPr="00436270">
        <w:t>Le cahier des clauses techniques particulières (</w:t>
      </w:r>
      <w:r w:rsidR="00EF35A2">
        <w:t>CCTP)</w:t>
      </w:r>
    </w:p>
    <w:p w14:paraId="4DC0FBD1" w14:textId="211B91A1" w:rsidR="00400301" w:rsidRDefault="00400301" w:rsidP="282E6038">
      <w:pPr>
        <w:pStyle w:val="Corpsdetexte2"/>
        <w:numPr>
          <w:ilvl w:val="0"/>
          <w:numId w:val="29"/>
        </w:numPr>
        <w:spacing w:line="240" w:lineRule="auto"/>
        <w:rPr>
          <w:szCs w:val="22"/>
        </w:rPr>
      </w:pPr>
      <w:r>
        <w:t xml:space="preserve">Le cahier des clauses administratives générales applicables aux marchés publics de </w:t>
      </w:r>
      <w:r w:rsidR="00EF35A2">
        <w:t>fournitures courantes et services CCAG- FCS.</w:t>
      </w:r>
      <w:r>
        <w:t xml:space="preserve"> Celui-ci bien que non joint est réputé connu du </w:t>
      </w:r>
      <w:r w:rsidR="00EF35A2">
        <w:t>titulaire</w:t>
      </w:r>
    </w:p>
    <w:p w14:paraId="6FDA2261" w14:textId="2DDD486F" w:rsidR="753342AE" w:rsidRDefault="753342AE" w:rsidP="282E6038">
      <w:pPr>
        <w:pStyle w:val="Corpsdetexte2"/>
        <w:numPr>
          <w:ilvl w:val="0"/>
          <w:numId w:val="29"/>
        </w:numPr>
        <w:spacing w:line="240" w:lineRule="auto"/>
        <w:rPr>
          <w:szCs w:val="22"/>
        </w:rPr>
      </w:pPr>
      <w:r w:rsidRPr="282E6038">
        <w:rPr>
          <w:rFonts w:ascii="Calibri" w:hAnsi="Calibri"/>
        </w:rPr>
        <w:t>Devis type à remplir</w:t>
      </w:r>
    </w:p>
    <w:p w14:paraId="6441B01C" w14:textId="77777777" w:rsidR="00400301" w:rsidRDefault="00400301" w:rsidP="00400301">
      <w:pPr>
        <w:pStyle w:val="Textebrut"/>
      </w:pPr>
    </w:p>
    <w:p w14:paraId="347C8372" w14:textId="77777777" w:rsidR="00400301" w:rsidRPr="00436270" w:rsidRDefault="00400301" w:rsidP="00315A3C">
      <w:pPr>
        <w:pStyle w:val="CIG1"/>
      </w:pPr>
      <w:bookmarkStart w:id="12" w:name="_Toc51240955"/>
      <w:bookmarkStart w:id="13" w:name="_Toc184218947"/>
      <w:r w:rsidRPr="00436270">
        <w:t>Décomposition en tranches ou en lots</w:t>
      </w:r>
      <w:bookmarkEnd w:id="12"/>
      <w:bookmarkEnd w:id="13"/>
      <w:r w:rsidRPr="00436270">
        <w:t xml:space="preserve"> </w:t>
      </w:r>
    </w:p>
    <w:p w14:paraId="26EDFF0D" w14:textId="7A07660B" w:rsidR="0050643D" w:rsidRDefault="000E5077" w:rsidP="0050643D">
      <w:pPr>
        <w:rPr>
          <w:rStyle w:val="eop"/>
          <w:rFonts w:ascii="Calibri" w:hAnsi="Calibri" w:cs="Calibri"/>
          <w:color w:val="000000"/>
          <w:shd w:val="clear" w:color="auto" w:fill="FFFFFF"/>
        </w:rPr>
      </w:pPr>
      <w:bookmarkStart w:id="14" w:name="_Toc51240956"/>
      <w:r w:rsidRPr="0050643D">
        <w:t xml:space="preserve">Le marché est non alloti </w:t>
      </w:r>
      <w:r w:rsidR="002C2A67">
        <w:t>car</w:t>
      </w:r>
      <w:r w:rsidRPr="0050643D">
        <w:t xml:space="preserve"> </w:t>
      </w:r>
      <w:r w:rsidR="00511A58">
        <w:t xml:space="preserve">certains </w:t>
      </w:r>
      <w:r w:rsidR="00511A58">
        <w:rPr>
          <w:rStyle w:val="normaltextrun"/>
          <w:rFonts w:ascii="Calibri" w:hAnsi="Calibri" w:cs="Calibri"/>
          <w:color w:val="000000"/>
          <w:shd w:val="clear" w:color="auto" w:fill="FFFFFF"/>
        </w:rPr>
        <w:t xml:space="preserve">logiciels </w:t>
      </w:r>
      <w:r w:rsidR="002C2A67">
        <w:rPr>
          <w:rStyle w:val="normaltextrun"/>
          <w:rFonts w:ascii="Calibri" w:hAnsi="Calibri" w:cs="Calibri"/>
          <w:color w:val="000000"/>
          <w:shd w:val="clear" w:color="auto" w:fill="FFFFFF"/>
        </w:rPr>
        <w:t>sont</w:t>
      </w:r>
      <w:r w:rsidR="00511A58">
        <w:rPr>
          <w:rStyle w:val="normaltextrun"/>
          <w:rFonts w:ascii="Calibri" w:hAnsi="Calibri" w:cs="Calibri"/>
          <w:color w:val="000000"/>
          <w:shd w:val="clear" w:color="auto" w:fill="FFFFFF"/>
        </w:rPr>
        <w:t xml:space="preserve"> dépendants des matériels acquis pour les faire fonctionner</w:t>
      </w:r>
      <w:r w:rsidR="002C2A67">
        <w:rPr>
          <w:rStyle w:val="normaltextrun"/>
          <w:rFonts w:ascii="Calibri" w:hAnsi="Calibri" w:cs="Calibri"/>
          <w:color w:val="000000"/>
          <w:shd w:val="clear" w:color="auto" w:fill="FFFFFF"/>
        </w:rPr>
        <w:t xml:space="preserve"> </w:t>
      </w:r>
      <w:r w:rsidR="00CB084B">
        <w:rPr>
          <w:rStyle w:val="normaltextrun"/>
          <w:rFonts w:ascii="Calibri" w:hAnsi="Calibri" w:cs="Calibri"/>
          <w:color w:val="000000"/>
          <w:shd w:val="clear" w:color="auto" w:fill="FFFFFF"/>
        </w:rPr>
        <w:t>donc par</w:t>
      </w:r>
      <w:r w:rsidR="00511A58">
        <w:rPr>
          <w:rStyle w:val="normaltextrun"/>
          <w:rFonts w:ascii="Calibri" w:hAnsi="Calibri" w:cs="Calibri"/>
          <w:color w:val="000000"/>
          <w:shd w:val="clear" w:color="auto" w:fill="FFFFFF"/>
        </w:rPr>
        <w:t xml:space="preserve"> soucis de compatibilité il est préférable de privilégier un seul lot afin de responsabiliser le titulaire.</w:t>
      </w:r>
      <w:r w:rsidR="00511A58">
        <w:rPr>
          <w:rStyle w:val="eop"/>
          <w:rFonts w:ascii="Calibri" w:hAnsi="Calibri" w:cs="Calibri"/>
          <w:color w:val="000000"/>
          <w:shd w:val="clear" w:color="auto" w:fill="FFFFFF"/>
        </w:rPr>
        <w:t> </w:t>
      </w:r>
    </w:p>
    <w:p w14:paraId="068FCA10" w14:textId="40B42533" w:rsidR="00FC6CA3" w:rsidRPr="0050643D" w:rsidRDefault="00FC6CA3" w:rsidP="0050643D">
      <w:r w:rsidRPr="00FC6CA3">
        <w:t>L’allotissement ajouterait de la complexité à l’exécution des prestations et rendrait les prestations plus coûteuses.  De plus le maitre d'ouvrage ne dispose pas de suffisamment de moyens humains et techniques pour les missions d’organisation, de pilotage et de coordination</w:t>
      </w:r>
    </w:p>
    <w:p w14:paraId="73BB6D01" w14:textId="3594C247" w:rsidR="00400301" w:rsidRPr="00436270" w:rsidRDefault="00400301" w:rsidP="00315A3C">
      <w:pPr>
        <w:pStyle w:val="CIG1"/>
      </w:pPr>
      <w:bookmarkStart w:id="15" w:name="_Toc184218948"/>
      <w:r w:rsidRPr="00436270">
        <w:t>Options et variantes par rapport à l’objet du marché</w:t>
      </w:r>
      <w:bookmarkEnd w:id="14"/>
      <w:bookmarkEnd w:id="15"/>
    </w:p>
    <w:p w14:paraId="7851B346" w14:textId="77777777" w:rsidR="00400301" w:rsidRPr="00436270" w:rsidRDefault="00400301" w:rsidP="00315A3C">
      <w:r w:rsidRPr="00436270">
        <w:t>Le dossier de consultation comporte une solution de base. Il ne comporte pas d’options.</w:t>
      </w:r>
    </w:p>
    <w:p w14:paraId="715784A1" w14:textId="77777777" w:rsidR="00400301" w:rsidRPr="00436270" w:rsidRDefault="00400301" w:rsidP="00315A3C">
      <w:r w:rsidRPr="00436270">
        <w:t>Les variantes ne sont pas autorisées. Le candidat à l’obligation de présenter une offre complète pour l’ensemble des prestations. Les offres incomplètes seront systématiquement écartées. L’opérateur économique doit obligatoirement répondre à la solution de base décrite au cahier des charges.</w:t>
      </w:r>
    </w:p>
    <w:p w14:paraId="45880C99" w14:textId="77777777" w:rsidR="00400301" w:rsidRPr="00436270" w:rsidRDefault="00400301" w:rsidP="00315A3C">
      <w:pPr>
        <w:pStyle w:val="CIG1"/>
      </w:pPr>
      <w:bookmarkStart w:id="16" w:name="_Toc51240957"/>
      <w:bookmarkStart w:id="17" w:name="_Toc184218949"/>
      <w:r w:rsidRPr="00436270">
        <w:lastRenderedPageBreak/>
        <w:t>Stipulations relatives à l’application des conditions générales de ventes du titulaire</w:t>
      </w:r>
      <w:bookmarkEnd w:id="16"/>
      <w:bookmarkEnd w:id="17"/>
    </w:p>
    <w:p w14:paraId="0F582A05" w14:textId="77777777" w:rsidR="00400301" w:rsidRPr="00436270" w:rsidRDefault="00400301" w:rsidP="00315A3C">
      <w:r w:rsidRPr="00436270">
        <w:t>Toutes clauses portées dans les conditions générales de ventes du titulaire contraires aux dispositions des pièces constitutives du marché sont réputées non écrites.</w:t>
      </w:r>
    </w:p>
    <w:p w14:paraId="4450AC87" w14:textId="77777777" w:rsidR="00400301" w:rsidRPr="00436270" w:rsidRDefault="00400301" w:rsidP="00315A3C">
      <w:pPr>
        <w:pStyle w:val="CIG1"/>
      </w:pPr>
      <w:bookmarkStart w:id="18" w:name="_Toc51240958"/>
      <w:bookmarkStart w:id="19" w:name="_Toc184218950"/>
      <w:r w:rsidRPr="00436270">
        <w:t>Délais de validité des offres</w:t>
      </w:r>
      <w:bookmarkEnd w:id="18"/>
      <w:bookmarkEnd w:id="19"/>
    </w:p>
    <w:p w14:paraId="65F77F0C" w14:textId="77777777" w:rsidR="00400301" w:rsidRPr="00436270" w:rsidRDefault="00400301" w:rsidP="00400301">
      <w:r w:rsidRPr="00436270">
        <w:t xml:space="preserve">Le délai de validité des offres est </w:t>
      </w:r>
      <w:r w:rsidRPr="00A17DD9">
        <w:t>fixé à 120 jours à compter</w:t>
      </w:r>
      <w:r w:rsidRPr="00436270">
        <w:t xml:space="preserve"> de la date de remise des offres. Ce délai court jusqu’à la date d’attribution du marché.</w:t>
      </w:r>
    </w:p>
    <w:p w14:paraId="62D1DE8D" w14:textId="77777777" w:rsidR="00400301" w:rsidRPr="00436270" w:rsidRDefault="00400301" w:rsidP="00315A3C">
      <w:pPr>
        <w:pStyle w:val="CIG1"/>
      </w:pPr>
      <w:bookmarkStart w:id="20" w:name="_Toc51240959"/>
      <w:bookmarkStart w:id="21" w:name="_Toc184218951"/>
      <w:r w:rsidRPr="00436270">
        <w:t>Durée du marché – Délais d’exécution</w:t>
      </w:r>
      <w:bookmarkEnd w:id="20"/>
      <w:bookmarkEnd w:id="21"/>
    </w:p>
    <w:p w14:paraId="2853B658" w14:textId="77777777" w:rsidR="00400301" w:rsidRPr="00315A3C" w:rsidRDefault="00400301" w:rsidP="00315A3C">
      <w:pPr>
        <w:pStyle w:val="CIG2"/>
      </w:pPr>
      <w:bookmarkStart w:id="22" w:name="_Toc51240960"/>
      <w:bookmarkStart w:id="23" w:name="_Toc184218952"/>
      <w:r w:rsidRPr="00315A3C">
        <w:t>Durée du marché</w:t>
      </w:r>
      <w:bookmarkEnd w:id="22"/>
      <w:bookmarkEnd w:id="23"/>
    </w:p>
    <w:p w14:paraId="2E870FC2" w14:textId="743547B6" w:rsidR="00400301" w:rsidRPr="00436270" w:rsidRDefault="00400301" w:rsidP="00315A3C">
      <w:r w:rsidRPr="00436270">
        <w:t xml:space="preserve">Les prestations seront exécutées à compter de la date de notification </w:t>
      </w:r>
      <w:r>
        <w:t xml:space="preserve">pour une période initiale de </w:t>
      </w:r>
      <w:r w:rsidR="001D7E35">
        <w:t>1</w:t>
      </w:r>
      <w:r>
        <w:t xml:space="preserve"> an</w:t>
      </w:r>
      <w:r w:rsidRPr="00436270">
        <w:t xml:space="preserve">. Il pourra être reconduit tacitement </w:t>
      </w:r>
      <w:r w:rsidR="001D7E35">
        <w:t>trois</w:t>
      </w:r>
      <w:r w:rsidRPr="00436270">
        <w:t xml:space="preserve"> fois, par période de </w:t>
      </w:r>
      <w:r w:rsidR="001D7E35">
        <w:t>12</w:t>
      </w:r>
      <w:r w:rsidRPr="00436270">
        <w:t xml:space="preserve"> mois</w:t>
      </w:r>
      <w:r w:rsidR="000A030F">
        <w:t xml:space="preserve">, soit d’une durée maximale avec reconduction de </w:t>
      </w:r>
      <w:r w:rsidR="00FC6CA3">
        <w:t>3</w:t>
      </w:r>
      <w:r w:rsidR="000A030F">
        <w:t xml:space="preserve"> ans.</w:t>
      </w:r>
    </w:p>
    <w:p w14:paraId="0E744B63" w14:textId="77777777" w:rsidR="00400301" w:rsidRPr="00436270" w:rsidRDefault="00400301" w:rsidP="00315A3C">
      <w:r w:rsidRPr="00436270">
        <w:t>Récapitulatif :</w:t>
      </w:r>
    </w:p>
    <w:p w14:paraId="1E7CDA80" w14:textId="72E563EF" w:rsidR="00400301" w:rsidRPr="00436270" w:rsidRDefault="00400301" w:rsidP="00315A3C">
      <w:r w:rsidRPr="00436270">
        <w:t xml:space="preserve">1ère période : </w:t>
      </w:r>
      <w:r w:rsidR="001D7E35">
        <w:t>1</w:t>
      </w:r>
      <w:r>
        <w:t xml:space="preserve"> ans à compter de la n</w:t>
      </w:r>
      <w:r w:rsidRPr="00436270">
        <w:t>otification</w:t>
      </w:r>
    </w:p>
    <w:p w14:paraId="36D7298E" w14:textId="255B24D0" w:rsidR="00400301" w:rsidRDefault="00400301" w:rsidP="00315A3C">
      <w:r w:rsidRPr="00436270">
        <w:t xml:space="preserve">Reconduction n°1 : </w:t>
      </w:r>
      <w:r w:rsidR="001D7E35">
        <w:t>1</w:t>
      </w:r>
      <w:r>
        <w:t xml:space="preserve"> ans à l’issue de la période initiale</w:t>
      </w:r>
    </w:p>
    <w:p w14:paraId="00E756F3" w14:textId="112E0533" w:rsidR="000A030F" w:rsidRPr="00436270" w:rsidRDefault="000A030F" w:rsidP="000A030F">
      <w:r w:rsidRPr="00436270">
        <w:t>Reconduction n°</w:t>
      </w:r>
      <w:r>
        <w:t>2</w:t>
      </w:r>
      <w:r w:rsidRPr="00436270">
        <w:t xml:space="preserve"> : </w:t>
      </w:r>
      <w:r>
        <w:t>1 ans à l’issue de la reconduction n°1</w:t>
      </w:r>
    </w:p>
    <w:p w14:paraId="42423490" w14:textId="77777777" w:rsidR="000A030F" w:rsidRPr="00436270" w:rsidRDefault="000A030F" w:rsidP="00315A3C"/>
    <w:p w14:paraId="77620A3E" w14:textId="77777777" w:rsidR="00400301" w:rsidRPr="00436270" w:rsidRDefault="00400301" w:rsidP="00315A3C">
      <w:r w:rsidRPr="00436270">
        <w:t>Le pouvoir adjudicateur peut dénoncer le marché en faisant part de sa décision au titulaire, au moins trois mois avant la fin de la durée de validité du marché, dans le cas contraire le marché est reconduit.</w:t>
      </w:r>
    </w:p>
    <w:p w14:paraId="54E429F4" w14:textId="04CBD79B" w:rsidR="00400301" w:rsidRPr="00436270" w:rsidRDefault="00400301" w:rsidP="00400301">
      <w:r w:rsidRPr="00436270">
        <w:t>Le titulaire ne peut s'opposer à cette reconduction.</w:t>
      </w:r>
    </w:p>
    <w:p w14:paraId="502A5DF1" w14:textId="77777777" w:rsidR="00400301" w:rsidRPr="00436270" w:rsidRDefault="00400301" w:rsidP="00315A3C">
      <w:pPr>
        <w:pStyle w:val="CIG1"/>
      </w:pPr>
      <w:bookmarkStart w:id="24" w:name="_Toc51240961"/>
      <w:bookmarkStart w:id="25" w:name="_Toc184218953"/>
      <w:r w:rsidRPr="00436270">
        <w:t>Mode de dévolution – Forme juridique</w:t>
      </w:r>
      <w:bookmarkEnd w:id="24"/>
      <w:bookmarkEnd w:id="25"/>
    </w:p>
    <w:p w14:paraId="0462BA66" w14:textId="77777777" w:rsidR="00400301" w:rsidRPr="00436270" w:rsidRDefault="00400301" w:rsidP="00400301">
      <w:pPr>
        <w:pStyle w:val="Default"/>
        <w:spacing w:before="120"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Aucune forme de groupement n'est imposée par le pouvoir adjudicateur. </w:t>
      </w:r>
    </w:p>
    <w:p w14:paraId="5A959858" w14:textId="281EA4E6" w:rsidR="00400301" w:rsidRPr="00436270" w:rsidRDefault="00400301" w:rsidP="00400301">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Conformément aux articles R.2142-21 et R.2151-7 du Code de la commande publique, le Pouvoir adjudicateur interdit aux candidats de présenter plusieurs offres en agissant à la fois</w:t>
      </w:r>
      <w:r w:rsidR="00716399">
        <w:rPr>
          <w:rFonts w:asciiTheme="minorHAnsi" w:hAnsiTheme="minorHAnsi" w:cstheme="minorHAnsi"/>
          <w:color w:val="auto"/>
          <w:sz w:val="22"/>
          <w:szCs w:val="22"/>
        </w:rPr>
        <w:t xml:space="preserve"> </w:t>
      </w:r>
      <w:r w:rsidRPr="00436270">
        <w:rPr>
          <w:rFonts w:asciiTheme="minorHAnsi" w:hAnsiTheme="minorHAnsi" w:cstheme="minorHAnsi"/>
          <w:color w:val="auto"/>
          <w:sz w:val="22"/>
          <w:szCs w:val="22"/>
        </w:rPr>
        <w:t xml:space="preserve">: </w:t>
      </w:r>
    </w:p>
    <w:p w14:paraId="38025823" w14:textId="64DB8949" w:rsidR="00400301" w:rsidRPr="00436270" w:rsidRDefault="00716399" w:rsidP="00EE74A2">
      <w:pPr>
        <w:pStyle w:val="Default"/>
        <w:numPr>
          <w:ilvl w:val="0"/>
          <w:numId w:val="26"/>
        </w:numPr>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En</w:t>
      </w:r>
      <w:r w:rsidR="00400301" w:rsidRPr="00436270">
        <w:rPr>
          <w:rFonts w:asciiTheme="minorHAnsi" w:hAnsiTheme="minorHAnsi" w:cstheme="minorHAnsi"/>
          <w:color w:val="auto"/>
          <w:sz w:val="22"/>
          <w:szCs w:val="22"/>
        </w:rPr>
        <w:t xml:space="preserve"> qualité de candidats individuels et de membres d'un ou plusieurs groupements ; </w:t>
      </w:r>
    </w:p>
    <w:p w14:paraId="4CFC0D55" w14:textId="618D8221" w:rsidR="00400301" w:rsidRPr="00436270" w:rsidRDefault="00716399" w:rsidP="00400301">
      <w:pPr>
        <w:pStyle w:val="Default"/>
        <w:numPr>
          <w:ilvl w:val="0"/>
          <w:numId w:val="26"/>
        </w:numPr>
        <w:spacing w:after="120"/>
        <w:ind w:left="357" w:hanging="357"/>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En</w:t>
      </w:r>
      <w:r w:rsidR="00400301" w:rsidRPr="00436270">
        <w:rPr>
          <w:rFonts w:asciiTheme="minorHAnsi" w:hAnsiTheme="minorHAnsi" w:cstheme="minorHAnsi"/>
          <w:color w:val="auto"/>
          <w:sz w:val="22"/>
          <w:szCs w:val="22"/>
        </w:rPr>
        <w:t xml:space="preserve"> qualité de membres de plusieurs groupements. </w:t>
      </w:r>
    </w:p>
    <w:p w14:paraId="7C984ED1" w14:textId="77777777" w:rsidR="00400301" w:rsidRPr="00436270" w:rsidRDefault="00400301" w:rsidP="00400301">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Un groupement d'opérateurs économiques ne peut être constitué qu'au stade : </w:t>
      </w:r>
    </w:p>
    <w:p w14:paraId="7A149910" w14:textId="5F148899" w:rsidR="00400301" w:rsidRPr="00436270" w:rsidRDefault="00D90CAC" w:rsidP="00D90CAC">
      <w:pPr>
        <w:pStyle w:val="Default"/>
        <w:numPr>
          <w:ilvl w:val="0"/>
          <w:numId w:val="26"/>
        </w:numPr>
        <w:spacing w:after="120"/>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400301" w:rsidRPr="00436270">
        <w:rPr>
          <w:rFonts w:asciiTheme="minorHAnsi" w:hAnsiTheme="minorHAnsi" w:cstheme="minorHAnsi"/>
          <w:color w:val="auto"/>
          <w:sz w:val="22"/>
          <w:szCs w:val="22"/>
        </w:rPr>
        <w:t xml:space="preserve">e la remise des candidatures et des offres, en procédure ouverte </w:t>
      </w:r>
    </w:p>
    <w:p w14:paraId="034105CF" w14:textId="12059794" w:rsidR="00400301" w:rsidRPr="00436270" w:rsidRDefault="00D90CAC" w:rsidP="00EE74A2">
      <w:pPr>
        <w:pStyle w:val="Default"/>
        <w:numPr>
          <w:ilvl w:val="0"/>
          <w:numId w:val="26"/>
        </w:numPr>
        <w:spacing w:after="120"/>
        <w:ind w:left="357" w:hanging="357"/>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400301" w:rsidRPr="00436270">
        <w:rPr>
          <w:rFonts w:asciiTheme="minorHAnsi" w:hAnsiTheme="minorHAnsi" w:cstheme="minorHAnsi"/>
          <w:color w:val="auto"/>
          <w:sz w:val="22"/>
          <w:szCs w:val="22"/>
        </w:rPr>
        <w:t xml:space="preserve">e la remise des candidatures, en procédure restreinte. </w:t>
      </w:r>
    </w:p>
    <w:p w14:paraId="70888793" w14:textId="77777777" w:rsidR="00400301" w:rsidRPr="00436270" w:rsidRDefault="00400301" w:rsidP="00400301">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Les candidats sont informés que le marché sera conclu, soit avec un candidat individuel, soit avec un groupement d'opérateurs économiques. </w:t>
      </w:r>
    </w:p>
    <w:p w14:paraId="40C60725" w14:textId="77777777" w:rsidR="00400301" w:rsidRPr="00436270" w:rsidRDefault="00400301" w:rsidP="00400301">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Quelle que soit la forme de groupement, conjoint ou solidaire, l'un des opérateurs économiques membres du groupement, désigné dans la candidature et dans l'offre comme mandataire, représente l'ensemble des membres vis-à-vis de l'acheteur et coordonne les prestations des membres du groupement. </w:t>
      </w:r>
    </w:p>
    <w:p w14:paraId="080CE0D9" w14:textId="77777777" w:rsidR="00400301" w:rsidRPr="00436270" w:rsidRDefault="00400301" w:rsidP="00400301">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lastRenderedPageBreak/>
        <w:t xml:space="preserve">Si le marché ne désigne pas de cotraitant mandataire, celui qui est énuméré le premier dans l'Acte d'engagement est considéré comme mandataire des autres cotraitants. </w:t>
      </w:r>
    </w:p>
    <w:p w14:paraId="711AA677" w14:textId="77777777" w:rsidR="00400301" w:rsidRPr="00436270" w:rsidRDefault="00400301" w:rsidP="00400301">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Toute notification d'une décision ou communication du Pouvoir adjudicateur est adressée au mandataire qui a </w:t>
      </w:r>
      <w:proofErr w:type="gramStart"/>
      <w:r w:rsidRPr="00436270">
        <w:rPr>
          <w:rFonts w:asciiTheme="minorHAnsi" w:hAnsiTheme="minorHAnsi" w:cstheme="minorHAnsi"/>
          <w:color w:val="auto"/>
          <w:sz w:val="22"/>
          <w:szCs w:val="22"/>
        </w:rPr>
        <w:t>seul qualité</w:t>
      </w:r>
      <w:proofErr w:type="gramEnd"/>
      <w:r w:rsidRPr="00436270">
        <w:rPr>
          <w:rFonts w:asciiTheme="minorHAnsi" w:hAnsiTheme="minorHAnsi" w:cstheme="minorHAnsi"/>
          <w:color w:val="auto"/>
          <w:sz w:val="22"/>
          <w:szCs w:val="22"/>
        </w:rPr>
        <w:t xml:space="preserve"> pour présenter des réserves. </w:t>
      </w:r>
    </w:p>
    <w:p w14:paraId="267127EE" w14:textId="77777777" w:rsidR="00400301" w:rsidRPr="00436270" w:rsidRDefault="00400301" w:rsidP="00400301">
      <w:pPr>
        <w:pStyle w:val="Default"/>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En cas d'attribution du marché à un groupement conjoint, le mandataire du groupement sera solidaire, pour l'exécution du marché, de chacun des membres du groupement pour ses obligations contractuelles à l'égard de l'acheteur, en application de l'article R.2142-24 du Code de la commande publique. </w:t>
      </w:r>
    </w:p>
    <w:p w14:paraId="45DE6426" w14:textId="77777777" w:rsidR="00400301" w:rsidRPr="00436270" w:rsidRDefault="00400301" w:rsidP="00315A3C">
      <w:pPr>
        <w:pStyle w:val="CIG1"/>
      </w:pPr>
      <w:bookmarkStart w:id="26" w:name="_Toc51240963"/>
      <w:bookmarkStart w:id="27" w:name="_Toc184218954"/>
      <w:r w:rsidRPr="00436270">
        <w:t>Forme des prix du marché</w:t>
      </w:r>
      <w:bookmarkEnd w:id="26"/>
      <w:bookmarkEnd w:id="27"/>
    </w:p>
    <w:p w14:paraId="7FB4EE40" w14:textId="66BBC7FA" w:rsidR="00400301" w:rsidRDefault="00400301" w:rsidP="00400301">
      <w:r w:rsidRPr="00436270">
        <w:t xml:space="preserve">Les prestations faisant l’objet du marché seront réglées par application des prix figurant </w:t>
      </w:r>
      <w:r w:rsidR="0018490D">
        <w:t xml:space="preserve">au catalogue contractualisé. </w:t>
      </w:r>
    </w:p>
    <w:p w14:paraId="38B29F2E" w14:textId="77777777" w:rsidR="00400301" w:rsidRPr="00436270" w:rsidRDefault="00400301" w:rsidP="00315A3C">
      <w:pPr>
        <w:pStyle w:val="CIG1"/>
      </w:pPr>
      <w:bookmarkStart w:id="28" w:name="_Toc51240964"/>
      <w:bookmarkStart w:id="29" w:name="_Toc184218955"/>
      <w:r w:rsidRPr="00436270">
        <w:t>Variation dans les prix</w:t>
      </w:r>
      <w:bookmarkEnd w:id="28"/>
      <w:bookmarkEnd w:id="29"/>
    </w:p>
    <w:p w14:paraId="3791793C" w14:textId="06FAC0A2" w:rsidR="00400301" w:rsidRPr="00436270" w:rsidRDefault="00400301" w:rsidP="00315A3C">
      <w:r>
        <w:t>L</w:t>
      </w:r>
      <w:r w:rsidRPr="00436270">
        <w:t xml:space="preserve">es prix du marché sont </w:t>
      </w:r>
      <w:r w:rsidR="00CA1A3A">
        <w:t>ceux proposés dans le catalogue en ligne contractualisé</w:t>
      </w:r>
      <w:r>
        <w:t>.</w:t>
      </w:r>
      <w:r w:rsidR="00B40EEB">
        <w:t xml:space="preserve"> </w:t>
      </w:r>
    </w:p>
    <w:p w14:paraId="62E4BE3F" w14:textId="77777777" w:rsidR="00400301" w:rsidRPr="00436270" w:rsidRDefault="00400301" w:rsidP="00315A3C">
      <w:pPr>
        <w:pStyle w:val="CIG1"/>
      </w:pPr>
      <w:bookmarkStart w:id="30" w:name="_Toc51240965"/>
      <w:bookmarkStart w:id="31" w:name="_Toc184218956"/>
      <w:r w:rsidRPr="00436270">
        <w:t>Mode de règlement</w:t>
      </w:r>
      <w:bookmarkEnd w:id="30"/>
      <w:bookmarkEnd w:id="31"/>
    </w:p>
    <w:p w14:paraId="7C6373B7" w14:textId="77777777" w:rsidR="00400301" w:rsidRPr="00436270" w:rsidRDefault="00400301" w:rsidP="00400301">
      <w:r w:rsidRPr="00436270">
        <w:t>Le règlement des prestations s’effectuera selon les règles de la comptabilité publique par virement administratif de l’agent comptable sur le compte bancaire du titulaire.</w:t>
      </w:r>
    </w:p>
    <w:p w14:paraId="0E5B24DA" w14:textId="77777777" w:rsidR="00400301" w:rsidRPr="00436270" w:rsidRDefault="00400301" w:rsidP="00400301">
      <w:r w:rsidRPr="00436270">
        <w:t>Le délai global de paiement des sommes dues intervient dans le délai de 30 jours à compter de la date de réception de la facture.</w:t>
      </w:r>
    </w:p>
    <w:p w14:paraId="59A16BED" w14:textId="77777777" w:rsidR="00400301" w:rsidRPr="00436270" w:rsidRDefault="00400301" w:rsidP="00315A3C">
      <w:pPr>
        <w:pStyle w:val="CIG1"/>
      </w:pPr>
      <w:bookmarkStart w:id="32" w:name="_Toc51240966"/>
      <w:bookmarkStart w:id="33" w:name="_Toc184218957"/>
      <w:r w:rsidRPr="00436270">
        <w:t>Dossier de candidature à remettre par le candidat</w:t>
      </w:r>
      <w:bookmarkEnd w:id="32"/>
      <w:bookmarkEnd w:id="33"/>
    </w:p>
    <w:p w14:paraId="0CD357C4" w14:textId="77777777" w:rsidR="00400301" w:rsidRPr="00436270" w:rsidRDefault="00400301" w:rsidP="00400301">
      <w:r w:rsidRPr="00436270">
        <w:t>L’acheteur peut décider d’examiner les offres avant les candidatures comme défini à l’article</w:t>
      </w:r>
    </w:p>
    <w:p w14:paraId="22DAA6B6" w14:textId="77777777" w:rsidR="00400301" w:rsidRPr="00436270" w:rsidRDefault="00400301" w:rsidP="00400301">
      <w:pPr>
        <w:rPr>
          <w:b/>
          <w:bCs/>
          <w:i/>
          <w:iCs/>
        </w:rPr>
      </w:pPr>
      <w:r w:rsidRPr="00436270">
        <w:t>R.2161-4 du Code Pratique de la Commande Publique</w:t>
      </w:r>
      <w:r w:rsidRPr="00436270">
        <w:rPr>
          <w:b/>
          <w:bCs/>
          <w:i/>
          <w:iCs/>
        </w:rPr>
        <w:t>.</w:t>
      </w:r>
    </w:p>
    <w:p w14:paraId="393A69E9" w14:textId="77777777" w:rsidR="00400301" w:rsidRPr="00436270" w:rsidRDefault="00400301" w:rsidP="00400301">
      <w:pPr>
        <w:pStyle w:val="Corpsdetexte"/>
      </w:pPr>
      <w:r w:rsidRPr="00436270">
        <w:t>Le dossier de candidature comprend :</w:t>
      </w:r>
    </w:p>
    <w:p w14:paraId="10FDE8AA" w14:textId="77777777" w:rsidR="00400301" w:rsidRPr="00436270" w:rsidRDefault="00400301" w:rsidP="00400301">
      <w:pPr>
        <w:pStyle w:val="Paragraphedeliste"/>
        <w:numPr>
          <w:ilvl w:val="0"/>
          <w:numId w:val="17"/>
        </w:numPr>
      </w:pPr>
      <w:r w:rsidRPr="00436270">
        <w:t>Les justifications à produire quant aux qualités et capacités du candidat.</w:t>
      </w:r>
    </w:p>
    <w:p w14:paraId="77D36D23" w14:textId="77777777" w:rsidR="00400301" w:rsidRPr="00436270" w:rsidRDefault="00400301" w:rsidP="00400301">
      <w:pPr>
        <w:pStyle w:val="Corpsdetexte"/>
        <w:numPr>
          <w:ilvl w:val="0"/>
          <w:numId w:val="18"/>
        </w:numPr>
      </w:pPr>
      <w:r w:rsidRPr="00436270">
        <w:rPr>
          <w:b/>
        </w:rPr>
        <w:t>Lettre de candidature et habilitation du mandataire par ses cotraitants</w:t>
      </w:r>
      <w:r w:rsidRPr="00436270">
        <w:t xml:space="preserve"> (ou imprimé </w:t>
      </w:r>
      <w:r w:rsidRPr="00436270">
        <w:rPr>
          <w:b/>
        </w:rPr>
        <w:t>DC1</w:t>
      </w:r>
      <w:r w:rsidRPr="00436270">
        <w:t xml:space="preserve"> – version la plus récente téléchargeable sur le site internet du Ministère de l’Economie des Finances et de l’emploi : </w:t>
      </w:r>
      <w:hyperlink r:id="rId13" w:history="1">
        <w:r w:rsidRPr="00436270">
          <w:rPr>
            <w:rStyle w:val="Lienhypertexte"/>
          </w:rPr>
          <w:t>www.economie.gouv.fr/daj/formulaires-declaration-candidat-dc1-dc2-dc3-dc4</w:t>
        </w:r>
      </w:hyperlink>
    </w:p>
    <w:p w14:paraId="050EDE71" w14:textId="77777777" w:rsidR="00400301" w:rsidRPr="00436270" w:rsidRDefault="00400301" w:rsidP="00400301">
      <w:pPr>
        <w:pStyle w:val="Corpsdetexte"/>
        <w:numPr>
          <w:ilvl w:val="0"/>
          <w:numId w:val="18"/>
        </w:numPr>
      </w:pPr>
      <w:r w:rsidRPr="00436270">
        <w:rPr>
          <w:b/>
        </w:rPr>
        <w:t>Déclaration du candidat individuel ou du membre du groupement</w:t>
      </w:r>
      <w:r w:rsidRPr="00436270">
        <w:t xml:space="preserve"> (ou imprimé </w:t>
      </w:r>
      <w:r w:rsidRPr="00436270">
        <w:rPr>
          <w:b/>
        </w:rPr>
        <w:t xml:space="preserve">DC2 - </w:t>
      </w:r>
      <w:r w:rsidRPr="00436270">
        <w:t xml:space="preserve">version la plus récente téléchargeable sur le site internet du Ministère de l’Economie des Finances et de l’emploi : </w:t>
      </w:r>
      <w:hyperlink r:id="rId14" w:history="1">
        <w:r w:rsidRPr="00436270">
          <w:rPr>
            <w:rStyle w:val="Lienhypertexte"/>
          </w:rPr>
          <w:t>www.economie.gouv.fr/daj/formulaires-declaration-candidat-dc1-dc2-dc3-dc4</w:t>
        </w:r>
      </w:hyperlink>
    </w:p>
    <w:p w14:paraId="267838F1" w14:textId="77777777" w:rsidR="00400301" w:rsidRPr="00436270" w:rsidRDefault="00400301" w:rsidP="00400301">
      <w:pPr>
        <w:pStyle w:val="Corpsdetexte"/>
        <w:numPr>
          <w:ilvl w:val="0"/>
          <w:numId w:val="18"/>
        </w:numPr>
        <w:rPr>
          <w:color w:val="FF0000"/>
        </w:rPr>
      </w:pPr>
      <w:r w:rsidRPr="00436270">
        <w:t>Attestations sociales et fiscales ou attestations sur l’honneur datées et signées que l’entreprise satisfait à ces obligations fiscales et sociales (Ces documents seront obligatoirement demandés au futur attributaire du marché, mais pour un gain de temps, il est suggéré aux candidats de le transmettre dès la candidature),</w:t>
      </w:r>
    </w:p>
    <w:p w14:paraId="6D2D4F9D" w14:textId="77777777" w:rsidR="00400301" w:rsidRPr="00436270" w:rsidRDefault="00400301" w:rsidP="00400301">
      <w:pPr>
        <w:pStyle w:val="Corpsdetexte"/>
        <w:numPr>
          <w:ilvl w:val="0"/>
          <w:numId w:val="18"/>
        </w:numPr>
      </w:pPr>
      <w:r w:rsidRPr="00436270">
        <w:t xml:space="preserve">Attestation d’assurance pour les risques professionnels, en cours de validité, couvrant l’activité professionnelle du candidat. </w:t>
      </w:r>
      <w:r w:rsidRPr="00436270">
        <w:rPr>
          <w:i/>
        </w:rPr>
        <w:t>Cette attestation émane de la compagnie d’assurance auprès de laquelle le soumissionnaire est assuré et non d’un courtier</w:t>
      </w:r>
      <w:r w:rsidRPr="00436270">
        <w:t>.</w:t>
      </w:r>
    </w:p>
    <w:p w14:paraId="7E54209C" w14:textId="77777777" w:rsidR="00400301" w:rsidRPr="00436270" w:rsidRDefault="00400301" w:rsidP="00400301">
      <w:pPr>
        <w:pStyle w:val="Corpsdetexte"/>
        <w:numPr>
          <w:ilvl w:val="0"/>
          <w:numId w:val="22"/>
        </w:numPr>
      </w:pPr>
      <w:r w:rsidRPr="00436270">
        <w:lastRenderedPageBreak/>
        <w:t xml:space="preserve">Les </w:t>
      </w:r>
      <w:r w:rsidRPr="00436270">
        <w:rPr>
          <w:b/>
        </w:rPr>
        <w:t>entreprises en redressement judiciaire</w:t>
      </w:r>
      <w:r w:rsidRPr="00436270">
        <w:t xml:space="preserve"> devront OBLIGATOIREMENT fournir la copie du ou des jugement(s) et autorisation(s) à poursuivre leurs activités pendant la période prévisible d’exécution du marché.</w:t>
      </w:r>
    </w:p>
    <w:p w14:paraId="7C73F422" w14:textId="77777777" w:rsidR="00400301" w:rsidRPr="00436270" w:rsidRDefault="00400301" w:rsidP="00400301">
      <w:pPr>
        <w:pStyle w:val="Corpsdetexte"/>
        <w:numPr>
          <w:ilvl w:val="0"/>
          <w:numId w:val="22"/>
        </w:numPr>
      </w:pPr>
      <w:r w:rsidRPr="00436270">
        <w:t xml:space="preserve">Tout document daté et signé attestant des pouvoirs des personnes habilitées à engager le candidat (délégation de signature, extrait K-Bis datant de moins de 3 mois) ; </w:t>
      </w:r>
    </w:p>
    <w:p w14:paraId="0769B91C" w14:textId="77777777" w:rsidR="00400301" w:rsidRPr="00436270" w:rsidRDefault="00400301" w:rsidP="00400301">
      <w:r w:rsidRPr="00436270">
        <w:t xml:space="preserve">En lieu et place des pièces listées supra, le candidat peut utiliser un formulaire DUME papier ou sa version électronique </w:t>
      </w:r>
      <w:hyperlink r:id="rId15" w:history="1">
        <w:r w:rsidRPr="00436270">
          <w:rPr>
            <w:rStyle w:val="Lienhypertexte"/>
            <w:b/>
            <w:color w:val="auto"/>
          </w:rPr>
          <w:t>E-DUME</w:t>
        </w:r>
      </w:hyperlink>
      <w:r w:rsidRPr="00436270">
        <w:t xml:space="preserve"> (</w:t>
      </w:r>
      <w:hyperlink r:id="rId16" w:history="1">
        <w:r w:rsidRPr="00436270">
          <w:rPr>
            <w:rStyle w:val="Lienhypertexte"/>
            <w:b/>
            <w:color w:val="auto"/>
          </w:rPr>
          <w:t>accessible gratuitement</w:t>
        </w:r>
      </w:hyperlink>
      <w:r w:rsidRPr="00436270">
        <w:t>).</w:t>
      </w:r>
    </w:p>
    <w:p w14:paraId="7DEF2B47" w14:textId="77777777" w:rsidR="00400301" w:rsidRPr="00436270" w:rsidRDefault="00400301" w:rsidP="00400301">
      <w:pPr>
        <w:pStyle w:val="Corpsdetexte"/>
      </w:pPr>
    </w:p>
    <w:p w14:paraId="5B5C4744" w14:textId="15836CA1" w:rsidR="00400301" w:rsidRDefault="00400301" w:rsidP="00400301">
      <w:pPr>
        <w:pStyle w:val="Paragraphedeliste"/>
        <w:numPr>
          <w:ilvl w:val="0"/>
          <w:numId w:val="17"/>
        </w:numPr>
      </w:pPr>
      <w:r w:rsidRPr="00436270">
        <w:t>Renseignements permettant d’évaluer les capacités professionnelles du candidat :</w:t>
      </w:r>
    </w:p>
    <w:p w14:paraId="6DEB0A7E" w14:textId="77777777" w:rsidR="00315A3C" w:rsidRPr="00436270" w:rsidRDefault="00315A3C" w:rsidP="00315A3C"/>
    <w:p w14:paraId="7E26DAEF" w14:textId="77777777" w:rsidR="00400301" w:rsidRPr="00436270" w:rsidRDefault="00400301" w:rsidP="00315A3C">
      <w:pPr>
        <w:pStyle w:val="Corpsdetexte"/>
        <w:numPr>
          <w:ilvl w:val="0"/>
          <w:numId w:val="30"/>
        </w:numPr>
        <w:rPr>
          <w:i/>
        </w:rPr>
      </w:pPr>
      <w:r w:rsidRPr="00436270">
        <w:rPr>
          <w:b/>
        </w:rPr>
        <w:t>Déclaration du chiffre d’affaires global</w:t>
      </w:r>
      <w:r w:rsidRPr="00436270">
        <w:t xml:space="preserve"> </w:t>
      </w:r>
      <w:r w:rsidRPr="00436270">
        <w:rPr>
          <w:b/>
        </w:rPr>
        <w:t>du candidat, et non du groupe</w:t>
      </w:r>
      <w:r w:rsidRPr="00436270">
        <w:t>, réalisé au cours des trois derniers exercices disponibles (si ce renseignement n’est pas déjà fourni au titre du DC2),</w:t>
      </w:r>
    </w:p>
    <w:p w14:paraId="33A9FDDC" w14:textId="746685AF" w:rsidR="00400301" w:rsidRPr="00436270" w:rsidRDefault="00400301" w:rsidP="00315A3C">
      <w:pPr>
        <w:pStyle w:val="Corpsdetexte"/>
        <w:numPr>
          <w:ilvl w:val="0"/>
          <w:numId w:val="30"/>
        </w:numPr>
        <w:rPr>
          <w:i/>
        </w:rPr>
      </w:pPr>
      <w:r w:rsidRPr="00436270">
        <w:rPr>
          <w:b/>
        </w:rPr>
        <w:t>Déclaration du chiffre d’affaire</w:t>
      </w:r>
      <w:r w:rsidR="00C46D00">
        <w:rPr>
          <w:b/>
        </w:rPr>
        <w:t>s</w:t>
      </w:r>
      <w:r w:rsidRPr="00436270">
        <w:rPr>
          <w:b/>
        </w:rPr>
        <w:t xml:space="preserve"> de l’entreprise et non du groupe concernant les services similaires à l’objet du marché</w:t>
      </w:r>
      <w:r w:rsidRPr="00436270">
        <w:t xml:space="preserve"> réalisés au cours des trois derniers exercices disponibles (si ce renseignement n’est pas déjà fourni au titre du DC2),</w:t>
      </w:r>
    </w:p>
    <w:p w14:paraId="1B7C9E4A" w14:textId="77777777" w:rsidR="00400301" w:rsidRPr="00436270" w:rsidRDefault="00400301" w:rsidP="00315A3C">
      <w:pPr>
        <w:pStyle w:val="Corpsdetexte"/>
        <w:numPr>
          <w:ilvl w:val="0"/>
          <w:numId w:val="30"/>
        </w:numPr>
      </w:pPr>
      <w:r w:rsidRPr="00436270">
        <w:rPr>
          <w:b/>
        </w:rPr>
        <w:t>Déclaration indiquant les effectifs moyens annuels du candidat, et non du groupe,</w:t>
      </w:r>
      <w:r w:rsidRPr="00436270">
        <w:t xml:space="preserve"> et l’importance du personnel d’encadrement pour chacune des trois dernières années ;</w:t>
      </w:r>
    </w:p>
    <w:p w14:paraId="16D14DA9" w14:textId="77777777" w:rsidR="00400301" w:rsidRDefault="00400301" w:rsidP="00315A3C">
      <w:pPr>
        <w:pStyle w:val="Corpsdetexte"/>
        <w:numPr>
          <w:ilvl w:val="0"/>
          <w:numId w:val="30"/>
        </w:numPr>
      </w:pPr>
      <w:r w:rsidRPr="00436270">
        <w:rPr>
          <w:b/>
        </w:rPr>
        <w:t>Présentation des différents services effectués</w:t>
      </w:r>
      <w:r w:rsidRPr="00436270">
        <w:t xml:space="preserve"> en lien avec l’objet du marché au cours des trois dernières années en indiquant le montant, la date et de destinataire public ou privé. Ces prestations peuvent être prouvées par le destinataire de la prestation (préciser : la nature et le montant des prestations, les coordonnées de leurs destinataires ;</w:t>
      </w:r>
    </w:p>
    <w:p w14:paraId="769CF886" w14:textId="77777777" w:rsidR="00400301" w:rsidRDefault="00400301" w:rsidP="00400301">
      <w:pPr>
        <w:pStyle w:val="Corpsdetexte"/>
      </w:pPr>
    </w:p>
    <w:p w14:paraId="7EF72C5B" w14:textId="77777777" w:rsidR="00400301" w:rsidRPr="00707F97" w:rsidRDefault="00400301" w:rsidP="00400301">
      <w:pPr>
        <w:pStyle w:val="Corpsdetexte"/>
      </w:pPr>
      <w:r w:rsidRPr="00707F97">
        <w:t>Le candidat peut faire état de capacités d’autres opérateurs économiques, quelle que soit la nature des liens juridiques qu’il invoque.</w:t>
      </w:r>
    </w:p>
    <w:p w14:paraId="6B6D8CAD" w14:textId="77777777" w:rsidR="00400301" w:rsidRPr="00707F97" w:rsidRDefault="00400301" w:rsidP="00400301">
      <w:pPr>
        <w:pStyle w:val="Corpsdetexte"/>
      </w:pPr>
      <w:r w:rsidRPr="00707F97">
        <w:t>Dans ce cas il devra inclure dans sa candidature la justification des capacités de ce ou ces opérateurs économiques et apporter la preuve qu’il en disposera pour l’exécution du marché.</w:t>
      </w:r>
    </w:p>
    <w:p w14:paraId="64BABF28" w14:textId="77777777" w:rsidR="00400301" w:rsidRPr="00436270" w:rsidRDefault="00400301" w:rsidP="00400301">
      <w:pPr>
        <w:pStyle w:val="Corpsdetexte"/>
      </w:pPr>
      <w:r w:rsidRPr="00707F97">
        <w:t>En cas de groupement, les pièces et renseignements demandés ci-avant au titre de la candidature devront être produits pour chaque membre du groupement, à l’exception du formulaire « DC1 », qui est à produire en un seul exemplaire par groupement.</w:t>
      </w:r>
    </w:p>
    <w:p w14:paraId="6B445A8A" w14:textId="77777777" w:rsidR="00400301" w:rsidRPr="00436270" w:rsidRDefault="00400301" w:rsidP="00315A3C">
      <w:pPr>
        <w:pStyle w:val="CIG1"/>
      </w:pPr>
      <w:bookmarkStart w:id="34" w:name="_Toc51240967"/>
      <w:bookmarkStart w:id="35" w:name="_Toc184218958"/>
      <w:r w:rsidRPr="00436270">
        <w:t>Dossier d’offre à remettre par le candidat</w:t>
      </w:r>
      <w:bookmarkEnd w:id="34"/>
      <w:bookmarkEnd w:id="35"/>
    </w:p>
    <w:p w14:paraId="38524763" w14:textId="77777777" w:rsidR="00400301" w:rsidRPr="00436270" w:rsidRDefault="00400301" w:rsidP="00315A3C">
      <w:pPr>
        <w:pStyle w:val="CIG2"/>
      </w:pPr>
      <w:bookmarkStart w:id="36" w:name="_Toc51240968"/>
      <w:bookmarkStart w:id="37" w:name="_Toc184218959"/>
      <w:r w:rsidRPr="00436270">
        <w:t>Généralités</w:t>
      </w:r>
      <w:bookmarkEnd w:id="36"/>
      <w:bookmarkEnd w:id="37"/>
    </w:p>
    <w:p w14:paraId="47896021" w14:textId="77777777" w:rsidR="00400301" w:rsidRPr="00436270" w:rsidRDefault="00400301" w:rsidP="00400301">
      <w:r w:rsidRPr="00436270">
        <w:t>Le dossier de chaque candidat sera constitué des pièces suivantes :</w:t>
      </w:r>
    </w:p>
    <w:p w14:paraId="4C36CD8A" w14:textId="0CB718A9" w:rsidR="00400301" w:rsidRPr="00436270" w:rsidRDefault="00400301" w:rsidP="002712AE">
      <w:pPr>
        <w:pStyle w:val="Corpsdetexte"/>
        <w:numPr>
          <w:ilvl w:val="0"/>
          <w:numId w:val="31"/>
        </w:numPr>
      </w:pPr>
      <w:r w:rsidRPr="00436270">
        <w:rPr>
          <w:b/>
          <w:smallCaps/>
          <w:u w:val="single"/>
        </w:rPr>
        <w:t>L’acte d’engagement</w:t>
      </w:r>
      <w:r>
        <w:rPr>
          <w:b/>
          <w:smallCaps/>
          <w:u w:val="single"/>
        </w:rPr>
        <w:t xml:space="preserve"> </w:t>
      </w:r>
      <w:r w:rsidRPr="00436270">
        <w:t>cadre ci-joint à compléter conformément au cadre prévu à cet effet, par les représentants de toutes entreprises candidates ayant vocation à être titulaire du marché.</w:t>
      </w:r>
    </w:p>
    <w:p w14:paraId="13E74CEB" w14:textId="77777777" w:rsidR="00400301" w:rsidRPr="00436270" w:rsidRDefault="00400301" w:rsidP="00315A3C">
      <w:pPr>
        <w:pStyle w:val="Corpsdetexte"/>
        <w:numPr>
          <w:ilvl w:val="0"/>
          <w:numId w:val="31"/>
        </w:numPr>
      </w:pPr>
      <w:r w:rsidRPr="00436270">
        <w:t xml:space="preserve">Un mémoire technique et organisationnel </w:t>
      </w:r>
    </w:p>
    <w:p w14:paraId="2B7E7F95" w14:textId="77777777" w:rsidR="00400301" w:rsidRPr="00436270" w:rsidRDefault="00400301" w:rsidP="00400301">
      <w:r w:rsidRPr="00436270">
        <w:t>Dans lequel le prestataire présente :</w:t>
      </w:r>
    </w:p>
    <w:p w14:paraId="7BA88090" w14:textId="79513CCF" w:rsidR="003D6CD9" w:rsidRDefault="00FE20B4" w:rsidP="003D6CD9">
      <w:pPr>
        <w:pStyle w:val="Paragraphedeliste"/>
        <w:numPr>
          <w:ilvl w:val="2"/>
          <w:numId w:val="38"/>
        </w:numPr>
        <w:autoSpaceDE/>
        <w:autoSpaceDN/>
        <w:adjustRightInd/>
        <w:spacing w:before="0" w:after="0" w:line="259" w:lineRule="auto"/>
        <w:jc w:val="left"/>
        <w:rPr>
          <w:iCs/>
        </w:rPr>
      </w:pPr>
      <w:r>
        <w:rPr>
          <w:iCs/>
        </w:rPr>
        <w:lastRenderedPageBreak/>
        <w:t>Sa p</w:t>
      </w:r>
      <w:r w:rsidR="003D6CD9">
        <w:rPr>
          <w:iCs/>
        </w:rPr>
        <w:t>roposition en matière d’avant-vente</w:t>
      </w:r>
    </w:p>
    <w:p w14:paraId="0A590109" w14:textId="5A86D17B" w:rsidR="003D6CD9" w:rsidRDefault="00FE20B4" w:rsidP="003D6CD9">
      <w:pPr>
        <w:pStyle w:val="Paragraphedeliste"/>
        <w:numPr>
          <w:ilvl w:val="2"/>
          <w:numId w:val="38"/>
        </w:numPr>
        <w:autoSpaceDE/>
        <w:autoSpaceDN/>
        <w:adjustRightInd/>
        <w:spacing w:before="0" w:after="0" w:line="259" w:lineRule="auto"/>
        <w:jc w:val="left"/>
        <w:rPr>
          <w:iCs/>
        </w:rPr>
      </w:pPr>
      <w:r>
        <w:rPr>
          <w:iCs/>
        </w:rPr>
        <w:t>Sa p</w:t>
      </w:r>
      <w:r w:rsidR="003D6CD9">
        <w:rPr>
          <w:iCs/>
        </w:rPr>
        <w:t>résentation du catalogue</w:t>
      </w:r>
    </w:p>
    <w:p w14:paraId="13897F54" w14:textId="238D7145" w:rsidR="003D6CD9" w:rsidRPr="006C2C69" w:rsidRDefault="00FE20B4" w:rsidP="003D6CD9">
      <w:pPr>
        <w:pStyle w:val="Paragraphedeliste"/>
        <w:numPr>
          <w:ilvl w:val="2"/>
          <w:numId w:val="38"/>
        </w:numPr>
        <w:autoSpaceDE/>
        <w:autoSpaceDN/>
        <w:adjustRightInd/>
        <w:spacing w:before="0" w:after="0" w:line="259" w:lineRule="auto"/>
        <w:jc w:val="left"/>
        <w:rPr>
          <w:iCs/>
        </w:rPr>
      </w:pPr>
      <w:r>
        <w:rPr>
          <w:iCs/>
        </w:rPr>
        <w:t xml:space="preserve">Les </w:t>
      </w:r>
      <w:r w:rsidR="005476B3">
        <w:rPr>
          <w:iCs/>
        </w:rPr>
        <w:t>m</w:t>
      </w:r>
      <w:r w:rsidR="003D6CD9">
        <w:rPr>
          <w:iCs/>
        </w:rPr>
        <w:t>odalité</w:t>
      </w:r>
      <w:r>
        <w:rPr>
          <w:iCs/>
        </w:rPr>
        <w:t>s</w:t>
      </w:r>
      <w:r w:rsidR="003D6CD9">
        <w:rPr>
          <w:iCs/>
        </w:rPr>
        <w:t xml:space="preserve"> de commande</w:t>
      </w:r>
    </w:p>
    <w:p w14:paraId="1CE670D1" w14:textId="77777777" w:rsidR="003D6CD9" w:rsidRDefault="003D6CD9" w:rsidP="00FE20B4">
      <w:pPr>
        <w:pStyle w:val="Paragraphedeliste"/>
        <w:numPr>
          <w:ilvl w:val="2"/>
          <w:numId w:val="38"/>
        </w:numPr>
        <w:autoSpaceDE/>
        <w:autoSpaceDN/>
        <w:adjustRightInd/>
        <w:spacing w:before="0" w:after="0" w:line="259" w:lineRule="auto"/>
        <w:jc w:val="left"/>
        <w:rPr>
          <w:iCs/>
        </w:rPr>
      </w:pPr>
      <w:r>
        <w:rPr>
          <w:iCs/>
        </w:rPr>
        <w:t>Lien vers le c</w:t>
      </w:r>
      <w:r w:rsidRPr="006C2C69">
        <w:rPr>
          <w:iCs/>
        </w:rPr>
        <w:t xml:space="preserve">atalogue en ligne </w:t>
      </w:r>
    </w:p>
    <w:p w14:paraId="2959906E" w14:textId="7069A89B" w:rsidR="00FC6CA3" w:rsidRPr="006C2C69" w:rsidRDefault="00FC6CA3" w:rsidP="00FE20B4">
      <w:pPr>
        <w:pStyle w:val="Paragraphedeliste"/>
        <w:numPr>
          <w:ilvl w:val="2"/>
          <w:numId w:val="38"/>
        </w:numPr>
        <w:autoSpaceDE/>
        <w:autoSpaceDN/>
        <w:adjustRightInd/>
        <w:spacing w:before="0" w:after="0" w:line="259" w:lineRule="auto"/>
        <w:jc w:val="left"/>
        <w:rPr>
          <w:iCs/>
        </w:rPr>
      </w:pPr>
      <w:r>
        <w:rPr>
          <w:iCs/>
        </w:rPr>
        <w:t>Spécification technique des matériels en réponse au devis type</w:t>
      </w:r>
    </w:p>
    <w:p w14:paraId="4F82B759" w14:textId="77777777" w:rsidR="003D6CD9" w:rsidRPr="006C2C69" w:rsidRDefault="003D6CD9" w:rsidP="00FE20B4">
      <w:pPr>
        <w:pStyle w:val="Corpsdetexte"/>
        <w:numPr>
          <w:ilvl w:val="0"/>
          <w:numId w:val="31"/>
        </w:numPr>
        <w:rPr>
          <w:iCs/>
        </w:rPr>
      </w:pPr>
      <w:r w:rsidRPr="00FE20B4">
        <w:t>Devis</w:t>
      </w:r>
      <w:r>
        <w:rPr>
          <w:iCs/>
        </w:rPr>
        <w:t xml:space="preserve"> type</w:t>
      </w:r>
    </w:p>
    <w:p w14:paraId="16F86122" w14:textId="77777777" w:rsidR="006D6AB3" w:rsidRDefault="006D6AB3" w:rsidP="00315A3C">
      <w:pPr>
        <w:pStyle w:val="Remarques"/>
        <w:pBdr>
          <w:top w:val="none" w:sz="0" w:space="0" w:color="auto"/>
          <w:left w:val="none" w:sz="0" w:space="0" w:color="auto"/>
          <w:bottom w:val="none" w:sz="0" w:space="0" w:color="auto"/>
          <w:right w:val="none" w:sz="0" w:space="0" w:color="auto"/>
        </w:pBdr>
        <w:shd w:val="clear" w:color="auto" w:fill="auto"/>
      </w:pPr>
    </w:p>
    <w:p w14:paraId="24F7377D" w14:textId="13F41C8F" w:rsidR="00400301" w:rsidRPr="00363CAD" w:rsidRDefault="00400301" w:rsidP="00315A3C">
      <w:pPr>
        <w:pStyle w:val="Remarques"/>
        <w:pBdr>
          <w:top w:val="none" w:sz="0" w:space="0" w:color="auto"/>
          <w:left w:val="none" w:sz="0" w:space="0" w:color="auto"/>
          <w:bottom w:val="none" w:sz="0" w:space="0" w:color="auto"/>
          <w:right w:val="none" w:sz="0" w:space="0" w:color="auto"/>
        </w:pBdr>
        <w:shd w:val="clear" w:color="auto" w:fill="auto"/>
      </w:pPr>
      <w:r w:rsidRPr="00363CAD">
        <w:t>L’absence d’un ou de plusieurs des documents ci-dessus, demandés à l’appui de l’offre, entraînera le rejet de celle-ci.</w:t>
      </w:r>
    </w:p>
    <w:p w14:paraId="37DE7EDF" w14:textId="77777777" w:rsidR="00400301" w:rsidRPr="003A467E" w:rsidRDefault="00400301" w:rsidP="00315A3C">
      <w:pPr>
        <w:pStyle w:val="CIG1"/>
      </w:pPr>
      <w:bookmarkStart w:id="38" w:name="_Toc51240969"/>
      <w:bookmarkStart w:id="39" w:name="_Toc184218960"/>
      <w:r w:rsidRPr="003A467E">
        <w:t>Jugement des propositions</w:t>
      </w:r>
      <w:bookmarkEnd w:id="38"/>
      <w:bookmarkEnd w:id="39"/>
    </w:p>
    <w:p w14:paraId="6DB60827" w14:textId="77777777" w:rsidR="00400301" w:rsidRPr="00436270" w:rsidRDefault="00400301" w:rsidP="00315A3C">
      <w:pPr>
        <w:pStyle w:val="CIG2"/>
      </w:pPr>
      <w:bookmarkStart w:id="40" w:name="_Toc51240970"/>
      <w:bookmarkStart w:id="41" w:name="_Toc184218961"/>
      <w:r w:rsidRPr="00436270">
        <w:t>Critères de sélection des candidatures</w:t>
      </w:r>
      <w:bookmarkEnd w:id="40"/>
      <w:bookmarkEnd w:id="41"/>
    </w:p>
    <w:p w14:paraId="5EEA62C1" w14:textId="77777777" w:rsidR="00BF6F84" w:rsidRDefault="00400301" w:rsidP="00400301">
      <w:pPr>
        <w:pStyle w:val="Default"/>
        <w:spacing w:after="120"/>
        <w:jc w:val="both"/>
        <w:rPr>
          <w:rFonts w:asciiTheme="minorHAnsi" w:hAnsiTheme="minorHAnsi" w:cstheme="minorHAnsi"/>
          <w:sz w:val="22"/>
          <w:szCs w:val="22"/>
        </w:rPr>
      </w:pPr>
      <w:r w:rsidRPr="00436270">
        <w:rPr>
          <w:rFonts w:asciiTheme="minorHAnsi" w:hAnsiTheme="minorHAnsi" w:cstheme="minorHAnsi"/>
          <w:sz w:val="22"/>
          <w:szCs w:val="22"/>
        </w:rPr>
        <w:t>Les candidatures seront examinées en application des articles R.2144-1 à 7 du Code de la commande publique sur les critères suivants :</w:t>
      </w:r>
    </w:p>
    <w:p w14:paraId="7B63A385" w14:textId="7DEF363B" w:rsidR="00400301" w:rsidRPr="00436270" w:rsidRDefault="00BF6F84" w:rsidP="00400301">
      <w:pPr>
        <w:pStyle w:val="Default"/>
        <w:spacing w:after="120"/>
        <w:jc w:val="both"/>
        <w:rPr>
          <w:rFonts w:asciiTheme="minorHAnsi" w:hAnsiTheme="minorHAnsi" w:cstheme="minorHAnsi"/>
          <w:sz w:val="22"/>
          <w:szCs w:val="22"/>
        </w:rPr>
      </w:pPr>
      <w:r>
        <w:rPr>
          <w:rFonts w:asciiTheme="minorHAnsi" w:hAnsiTheme="minorHAnsi" w:cstheme="minorHAnsi"/>
          <w:sz w:val="22"/>
          <w:szCs w:val="22"/>
        </w:rPr>
        <w:t xml:space="preserve">- </w:t>
      </w:r>
      <w:r w:rsidR="00F66E98">
        <w:rPr>
          <w:rFonts w:asciiTheme="minorHAnsi" w:hAnsiTheme="minorHAnsi" w:cstheme="minorHAnsi"/>
          <w:sz w:val="22"/>
          <w:szCs w:val="22"/>
        </w:rPr>
        <w:t xml:space="preserve">Seuls les candidats justifiant d’un chiffre d’affaires </w:t>
      </w:r>
      <w:r w:rsidR="00F66E98" w:rsidRPr="00FC6CA3">
        <w:rPr>
          <w:rFonts w:asciiTheme="minorHAnsi" w:hAnsiTheme="minorHAnsi" w:cstheme="minorHAnsi"/>
          <w:b/>
          <w:bCs/>
          <w:sz w:val="22"/>
          <w:szCs w:val="22"/>
        </w:rPr>
        <w:t xml:space="preserve">supérieur à </w:t>
      </w:r>
      <w:r w:rsidR="001A2EF3">
        <w:rPr>
          <w:rFonts w:asciiTheme="minorHAnsi" w:hAnsiTheme="minorHAnsi" w:cstheme="minorHAnsi"/>
          <w:b/>
          <w:bCs/>
          <w:sz w:val="22"/>
          <w:szCs w:val="22"/>
        </w:rPr>
        <w:t>5</w:t>
      </w:r>
      <w:r w:rsidR="00F66E98" w:rsidRPr="00FC6CA3">
        <w:rPr>
          <w:rFonts w:asciiTheme="minorHAnsi" w:hAnsiTheme="minorHAnsi" w:cstheme="minorHAnsi"/>
          <w:b/>
          <w:bCs/>
          <w:sz w:val="22"/>
          <w:szCs w:val="22"/>
        </w:rPr>
        <w:t xml:space="preserve"> </w:t>
      </w:r>
      <w:r w:rsidR="001A2EF3" w:rsidRPr="00FC6CA3">
        <w:rPr>
          <w:rFonts w:asciiTheme="minorHAnsi" w:hAnsiTheme="minorHAnsi" w:cstheme="minorHAnsi"/>
          <w:b/>
          <w:bCs/>
          <w:sz w:val="22"/>
          <w:szCs w:val="22"/>
        </w:rPr>
        <w:t>millions</w:t>
      </w:r>
      <w:r w:rsidR="00F66E98" w:rsidRPr="00FC6CA3">
        <w:rPr>
          <w:rFonts w:asciiTheme="minorHAnsi" w:hAnsiTheme="minorHAnsi" w:cstheme="minorHAnsi"/>
          <w:b/>
          <w:bCs/>
          <w:sz w:val="22"/>
          <w:szCs w:val="22"/>
        </w:rPr>
        <w:t xml:space="preserve"> d’euros</w:t>
      </w:r>
      <w:r w:rsidR="00400301" w:rsidRPr="00436270">
        <w:rPr>
          <w:rFonts w:asciiTheme="minorHAnsi" w:hAnsiTheme="minorHAnsi" w:cstheme="minorHAnsi"/>
          <w:sz w:val="22"/>
          <w:szCs w:val="22"/>
        </w:rPr>
        <w:t xml:space="preserve"> </w:t>
      </w:r>
      <w:r w:rsidR="00F66E98">
        <w:rPr>
          <w:rFonts w:asciiTheme="minorHAnsi" w:hAnsiTheme="minorHAnsi" w:cstheme="minorHAnsi"/>
          <w:sz w:val="22"/>
          <w:szCs w:val="22"/>
        </w:rPr>
        <w:t>sont habilités à déposer une offre</w:t>
      </w:r>
      <w:r w:rsidR="000223E5">
        <w:rPr>
          <w:rFonts w:asciiTheme="minorHAnsi" w:hAnsiTheme="minorHAnsi" w:cstheme="minorHAnsi"/>
          <w:sz w:val="22"/>
          <w:szCs w:val="22"/>
        </w:rPr>
        <w:t>,</w:t>
      </w:r>
    </w:p>
    <w:p w14:paraId="38852020" w14:textId="77777777" w:rsidR="00400301" w:rsidRPr="00436270" w:rsidRDefault="00400301" w:rsidP="00400301">
      <w:pPr>
        <w:pStyle w:val="Default"/>
        <w:spacing w:after="120"/>
        <w:jc w:val="both"/>
        <w:rPr>
          <w:rFonts w:asciiTheme="minorHAnsi" w:hAnsiTheme="minorHAnsi" w:cstheme="minorHAnsi"/>
          <w:sz w:val="22"/>
          <w:szCs w:val="22"/>
        </w:rPr>
      </w:pPr>
      <w:r w:rsidRPr="00436270">
        <w:rPr>
          <w:rFonts w:asciiTheme="minorHAnsi" w:hAnsiTheme="minorHAnsi" w:cstheme="minorHAnsi"/>
          <w:sz w:val="22"/>
          <w:szCs w:val="22"/>
        </w:rPr>
        <w:t xml:space="preserve">- dossier complet, c'est-à-dire contenant l'ensemble des documents, déclarations, certificats ou attestations demandés, en application des articles R.2142-1 à 14, R.2143-6 à 10 et R.2143-15 et 16 du Code de la commande publique, </w:t>
      </w:r>
    </w:p>
    <w:p w14:paraId="662E3A5F" w14:textId="77777777" w:rsidR="00400301" w:rsidRPr="00436270" w:rsidRDefault="00400301" w:rsidP="00400301">
      <w:pPr>
        <w:pStyle w:val="Default"/>
        <w:spacing w:after="120"/>
        <w:jc w:val="both"/>
        <w:rPr>
          <w:rFonts w:asciiTheme="minorHAnsi" w:hAnsiTheme="minorHAnsi" w:cstheme="minorHAnsi"/>
          <w:sz w:val="22"/>
          <w:szCs w:val="22"/>
        </w:rPr>
      </w:pPr>
      <w:r w:rsidRPr="00436270">
        <w:rPr>
          <w:rFonts w:asciiTheme="minorHAnsi" w:hAnsiTheme="minorHAnsi" w:cstheme="minorHAnsi"/>
          <w:sz w:val="22"/>
          <w:szCs w:val="22"/>
        </w:rPr>
        <w:t xml:space="preserve">- candidatures recevables en application des articles L.2141-1 à 6, R.2143-6 à 10 et R.2143-16 du Code de la commande publique, </w:t>
      </w:r>
    </w:p>
    <w:p w14:paraId="16824B0C" w14:textId="77777777" w:rsidR="00400301" w:rsidRPr="00436270" w:rsidRDefault="00400301" w:rsidP="00400301">
      <w:pPr>
        <w:rPr>
          <w:b/>
        </w:rPr>
      </w:pPr>
      <w:r w:rsidRPr="00436270">
        <w:t>- capacités professionnelles, techniques et financières jugées suffisantes par rapport à l'objet du marché.</w:t>
      </w:r>
    </w:p>
    <w:p w14:paraId="717C8744" w14:textId="77777777" w:rsidR="002425B1" w:rsidRPr="002425B1" w:rsidRDefault="002425B1" w:rsidP="002425B1">
      <w:pPr>
        <w:pStyle w:val="CIG2"/>
      </w:pPr>
      <w:bookmarkStart w:id="42" w:name="_Toc183509823"/>
      <w:bookmarkStart w:id="43" w:name="_Toc184218962"/>
      <w:r w:rsidRPr="002425B1">
        <w:t>Critères de jugement des offres</w:t>
      </w:r>
      <w:bookmarkEnd w:id="42"/>
      <w:bookmarkEnd w:id="43"/>
    </w:p>
    <w:p w14:paraId="515E3636" w14:textId="77777777" w:rsidR="002425B1" w:rsidRPr="00436270" w:rsidRDefault="002425B1" w:rsidP="002425B1">
      <w:pPr>
        <w:suppressAutoHyphens/>
      </w:pPr>
      <w:r w:rsidRPr="00436270">
        <w:t>Le jugement des offres se déroulera en deux temps.</w:t>
      </w:r>
    </w:p>
    <w:p w14:paraId="26528EDC" w14:textId="77777777" w:rsidR="002425B1" w:rsidRPr="003A467E" w:rsidRDefault="002425B1" w:rsidP="002425B1">
      <w:pPr>
        <w:pStyle w:val="DIMXxx"/>
        <w:numPr>
          <w:ilvl w:val="2"/>
          <w:numId w:val="24"/>
        </w:numPr>
        <w:ind w:left="431" w:hanging="431"/>
        <w:rPr>
          <w:rStyle w:val="lev"/>
          <w:b w:val="0"/>
          <w:bCs w:val="0"/>
        </w:rPr>
      </w:pPr>
      <w:bookmarkStart w:id="44" w:name="_Toc183509824"/>
      <w:bookmarkStart w:id="45" w:name="_Toc184218963"/>
      <w:r w:rsidRPr="003A467E">
        <w:rPr>
          <w:rStyle w:val="lev"/>
        </w:rPr>
        <w:t>Prix des Prestations</w:t>
      </w:r>
      <w:bookmarkEnd w:id="44"/>
      <w:bookmarkEnd w:id="45"/>
    </w:p>
    <w:p w14:paraId="483F4E36" w14:textId="290913D2" w:rsidR="002425B1" w:rsidRPr="00436270" w:rsidRDefault="002425B1" w:rsidP="002425B1">
      <w:pPr>
        <w:pStyle w:val="RedTxt"/>
        <w:tabs>
          <w:tab w:val="left" w:pos="284"/>
        </w:tabs>
        <w:rPr>
          <w:rFonts w:asciiTheme="minorHAnsi" w:hAnsiTheme="minorHAnsi" w:cstheme="minorHAnsi"/>
        </w:rPr>
      </w:pPr>
      <w:r w:rsidRPr="00436270">
        <w:rPr>
          <w:rFonts w:asciiTheme="minorHAnsi" w:hAnsiTheme="minorHAnsi" w:cstheme="minorHAnsi"/>
        </w:rPr>
        <w:t xml:space="preserve">Le </w:t>
      </w:r>
      <w:r w:rsidRPr="00436270">
        <w:rPr>
          <w:rFonts w:asciiTheme="minorHAnsi" w:hAnsiTheme="minorHAnsi" w:cstheme="minorHAnsi"/>
          <w:bCs/>
        </w:rPr>
        <w:t>prix des prestations</w:t>
      </w:r>
      <w:r w:rsidRPr="00436270">
        <w:rPr>
          <w:rFonts w:asciiTheme="minorHAnsi" w:hAnsiTheme="minorHAnsi" w:cstheme="minorHAnsi"/>
        </w:rPr>
        <w:t xml:space="preserve"> (SUR </w:t>
      </w:r>
      <w:r>
        <w:rPr>
          <w:rFonts w:asciiTheme="minorHAnsi" w:hAnsiTheme="minorHAnsi" w:cstheme="minorHAnsi"/>
        </w:rPr>
        <w:t>4</w:t>
      </w:r>
      <w:r w:rsidRPr="00436270">
        <w:rPr>
          <w:rFonts w:asciiTheme="minorHAnsi" w:hAnsiTheme="minorHAnsi" w:cstheme="minorHAnsi"/>
        </w:rPr>
        <w:t xml:space="preserve">0 POINTS) sera jugé sur la base </w:t>
      </w:r>
      <w:r>
        <w:rPr>
          <w:rFonts w:asciiTheme="minorHAnsi" w:hAnsiTheme="minorHAnsi" w:cstheme="minorHAnsi"/>
        </w:rPr>
        <w:t>du devis type.</w:t>
      </w:r>
    </w:p>
    <w:p w14:paraId="3FA8419D" w14:textId="77777777" w:rsidR="002425B1" w:rsidRPr="00436270" w:rsidRDefault="002425B1" w:rsidP="002425B1">
      <w:pPr>
        <w:pStyle w:val="RedTxt"/>
        <w:rPr>
          <w:rFonts w:asciiTheme="minorHAnsi" w:hAnsiTheme="minorHAnsi" w:cstheme="minorHAnsi"/>
        </w:rPr>
      </w:pPr>
      <w:r w:rsidRPr="00436270">
        <w:rPr>
          <w:rFonts w:asciiTheme="minorHAnsi" w:hAnsiTheme="minorHAnsi" w:cstheme="minorHAnsi"/>
        </w:rPr>
        <w:t>La notation des offres se fait de la manière suivante :</w:t>
      </w:r>
    </w:p>
    <w:p w14:paraId="34E9EF44" w14:textId="77777777" w:rsidR="002425B1" w:rsidRPr="00436270" w:rsidRDefault="002425B1" w:rsidP="002425B1">
      <w:pPr>
        <w:pStyle w:val="Corpsdetexte"/>
        <w:widowControl w:val="0"/>
        <w:tabs>
          <w:tab w:val="left" w:pos="708"/>
        </w:tabs>
        <w:suppressAutoHyphens/>
        <w:overflowPunct w:val="0"/>
        <w:textAlignment w:val="baseline"/>
      </w:pPr>
    </w:p>
    <w:p w14:paraId="0D8CC545" w14:textId="529F6789" w:rsidR="002425B1" w:rsidRPr="00436270" w:rsidRDefault="002425B1" w:rsidP="002425B1">
      <w:pPr>
        <w:pStyle w:val="Corpsdetexte"/>
        <w:widowControl w:val="0"/>
        <w:tabs>
          <w:tab w:val="left" w:pos="708"/>
        </w:tabs>
        <w:suppressAutoHyphens/>
        <w:overflowPunct w:val="0"/>
        <w:textAlignment w:val="baseline"/>
        <w:rPr>
          <w:b/>
        </w:rPr>
      </w:pPr>
      <m:oMathPara>
        <m:oMath>
          <m:r>
            <m:rPr>
              <m:nor/>
            </m:rPr>
            <w:rPr>
              <w:b/>
              <w:iCs/>
              <w:sz w:val="16"/>
            </w:rPr>
            <m:t>Note</m:t>
          </m:r>
          <m:r>
            <m:rPr>
              <m:sty m:val="bi"/>
            </m:rPr>
            <w:rPr>
              <w:rFonts w:ascii="Cambria Math" w:hAnsi="Cambria Math"/>
              <w:sz w:val="16"/>
            </w:rPr>
            <m:t>=40</m:t>
          </m:r>
          <m:r>
            <m:rPr>
              <m:nor/>
            </m:rPr>
            <w:rPr>
              <w:b/>
              <w:iCs/>
              <w:sz w:val="16"/>
            </w:rPr>
            <m:t xml:space="preserve"> x </m:t>
          </m:r>
          <m:d>
            <m:dPr>
              <m:endChr m:val=""/>
              <m:ctrlPr>
                <w:rPr>
                  <w:rFonts w:ascii="Cambria Math" w:hAnsi="Cambria Math"/>
                  <w:b/>
                  <w:i/>
                  <w:iCs/>
                  <w:sz w:val="16"/>
                </w:rPr>
              </m:ctrlPr>
            </m:dPr>
            <m:e/>
          </m:d>
          <m:r>
            <m:rPr>
              <m:sty m:val="bi"/>
            </m:rPr>
            <w:rPr>
              <w:rFonts w:ascii="Cambria Math" w:hAnsi="Cambria Math"/>
              <w:sz w:val="16"/>
            </w:rPr>
            <m:t xml:space="preserve"> </m:t>
          </m:r>
          <m:f>
            <m:fPr>
              <m:ctrlPr>
                <w:rPr>
                  <w:rFonts w:ascii="Cambria Math" w:hAnsi="Cambria Math"/>
                  <w:b/>
                  <w:iCs/>
                  <w:sz w:val="16"/>
                </w:rPr>
              </m:ctrlPr>
            </m:fPr>
            <m:num>
              <m:r>
                <m:rPr>
                  <m:nor/>
                </m:rPr>
                <w:rPr>
                  <w:b/>
                  <w:iCs/>
                  <w:sz w:val="16"/>
                </w:rPr>
                <m:t xml:space="preserve">Montant de l'offre la moins-disante </m:t>
              </m:r>
            </m:num>
            <m:den>
              <m:r>
                <m:rPr>
                  <m:nor/>
                </m:rPr>
                <w:rPr>
                  <w:b/>
                  <w:iCs/>
                  <w:sz w:val="16"/>
                </w:rPr>
                <m:t xml:space="preserve">Montant de l'offre étudiée </m:t>
              </m:r>
            </m:den>
          </m:f>
          <m:d>
            <m:dPr>
              <m:begChr m:val=""/>
              <m:ctrlPr>
                <w:rPr>
                  <w:rFonts w:ascii="Cambria Math" w:hAnsi="Cambria Math"/>
                  <w:b/>
                  <w:i/>
                  <w:iCs/>
                  <w:sz w:val="16"/>
                </w:rPr>
              </m:ctrlPr>
            </m:dPr>
            <m:e/>
          </m:d>
        </m:oMath>
      </m:oMathPara>
    </w:p>
    <w:p w14:paraId="6C789911" w14:textId="77777777" w:rsidR="002425B1" w:rsidRDefault="002425B1" w:rsidP="002425B1">
      <w:pPr>
        <w:jc w:val="left"/>
        <w:rPr>
          <w:rStyle w:val="lev"/>
          <w:b w:val="0"/>
          <w:bCs w:val="0"/>
          <w:szCs w:val="18"/>
          <w:u w:val="single"/>
        </w:rPr>
      </w:pPr>
      <w:bookmarkStart w:id="46" w:name="_Toc35614901"/>
    </w:p>
    <w:p w14:paraId="6995196F" w14:textId="77777777" w:rsidR="002425B1" w:rsidRPr="00510B49" w:rsidRDefault="002425B1" w:rsidP="002425B1">
      <w:pPr>
        <w:pStyle w:val="DIMXxx"/>
        <w:numPr>
          <w:ilvl w:val="2"/>
          <w:numId w:val="24"/>
        </w:numPr>
        <w:ind w:left="431" w:hanging="431"/>
        <w:rPr>
          <w:rStyle w:val="lev"/>
          <w:b w:val="0"/>
          <w:bCs w:val="0"/>
        </w:rPr>
      </w:pPr>
      <w:bookmarkStart w:id="47" w:name="_Toc183509825"/>
      <w:bookmarkStart w:id="48" w:name="_Toc184218964"/>
      <w:r w:rsidRPr="00510B49">
        <w:rPr>
          <w:rStyle w:val="lev"/>
        </w:rPr>
        <w:t>Valeur technique</w:t>
      </w:r>
      <w:bookmarkEnd w:id="46"/>
      <w:bookmarkEnd w:id="47"/>
      <w:bookmarkEnd w:id="48"/>
      <w:r w:rsidRPr="00510B49">
        <w:rPr>
          <w:rStyle w:val="lev"/>
        </w:rPr>
        <w:t xml:space="preserve"> </w:t>
      </w:r>
    </w:p>
    <w:p w14:paraId="17FDA5B2" w14:textId="538AECDC" w:rsidR="002425B1" w:rsidRPr="002D0315" w:rsidRDefault="002425B1" w:rsidP="002425B1">
      <w:pPr>
        <w:pStyle w:val="RedTxt"/>
        <w:tabs>
          <w:tab w:val="left" w:pos="284"/>
        </w:tabs>
        <w:ind w:left="284"/>
        <w:rPr>
          <w:rFonts w:asciiTheme="minorHAnsi" w:hAnsiTheme="minorHAnsi" w:cstheme="minorHAnsi"/>
          <w:b/>
        </w:rPr>
      </w:pPr>
      <w:r w:rsidRPr="00436270">
        <w:rPr>
          <w:rFonts w:asciiTheme="minorHAnsi" w:hAnsiTheme="minorHAnsi" w:cstheme="minorHAnsi"/>
          <w:b/>
        </w:rPr>
        <w:t xml:space="preserve">La valeur technique </w:t>
      </w:r>
      <w:r w:rsidRPr="002D0315">
        <w:rPr>
          <w:rFonts w:asciiTheme="minorHAnsi" w:hAnsiTheme="minorHAnsi" w:cstheme="minorHAnsi"/>
          <w:b/>
        </w:rPr>
        <w:t xml:space="preserve">(SUR </w:t>
      </w:r>
      <w:r w:rsidR="00B72B0D">
        <w:rPr>
          <w:rFonts w:asciiTheme="minorHAnsi" w:hAnsiTheme="minorHAnsi" w:cstheme="minorHAnsi"/>
          <w:b/>
        </w:rPr>
        <w:t>6</w:t>
      </w:r>
      <w:r w:rsidRPr="002D0315">
        <w:rPr>
          <w:rFonts w:asciiTheme="minorHAnsi" w:hAnsiTheme="minorHAnsi" w:cstheme="minorHAnsi"/>
          <w:b/>
        </w:rPr>
        <w:t>0 POINTS) sera jugée de la manière suivante :</w:t>
      </w:r>
    </w:p>
    <w:p w14:paraId="1396629E" w14:textId="77777777" w:rsidR="007414C0" w:rsidRDefault="007414C0" w:rsidP="00B72B0D">
      <w:pPr>
        <w:pStyle w:val="Paragraphedeliste"/>
        <w:keepNext/>
        <w:keepLines/>
      </w:pPr>
    </w:p>
    <w:p w14:paraId="652BBCDC" w14:textId="77777777" w:rsidR="007414C0" w:rsidRDefault="007414C0" w:rsidP="00B72B0D">
      <w:pPr>
        <w:pStyle w:val="Paragraphedeliste"/>
        <w:keepNext/>
        <w:keepLines/>
      </w:pPr>
    </w:p>
    <w:p w14:paraId="537095E2" w14:textId="77777777" w:rsidR="007414C0" w:rsidRDefault="007414C0" w:rsidP="00B72B0D">
      <w:pPr>
        <w:pStyle w:val="Paragraphedeliste"/>
        <w:keepNext/>
        <w:keepLines/>
      </w:pPr>
    </w:p>
    <w:tbl>
      <w:tblPr>
        <w:tblStyle w:val="Grilledutableau"/>
        <w:tblW w:w="7264" w:type="dxa"/>
        <w:jc w:val="center"/>
        <w:tblLook w:val="04A0" w:firstRow="1" w:lastRow="0" w:firstColumn="1" w:lastColumn="0" w:noHBand="0" w:noVBand="1"/>
      </w:tblPr>
      <w:tblGrid>
        <w:gridCol w:w="615"/>
        <w:gridCol w:w="6649"/>
      </w:tblGrid>
      <w:tr w:rsidR="002425B1" w:rsidRPr="002D0315" w14:paraId="7E291AF5" w14:textId="77777777" w:rsidTr="007414C0">
        <w:trPr>
          <w:cantSplit/>
          <w:jc w:val="center"/>
        </w:trPr>
        <w:tc>
          <w:tcPr>
            <w:tcW w:w="615" w:type="dxa"/>
            <w:shd w:val="clear" w:color="auto" w:fill="D9D9D9" w:themeFill="background1" w:themeFillShade="D9"/>
            <w:vAlign w:val="center"/>
          </w:tcPr>
          <w:p w14:paraId="07CADEE5" w14:textId="77777777" w:rsidR="002425B1" w:rsidRPr="002D0315" w:rsidRDefault="002425B1" w:rsidP="00B72B0D">
            <w:pPr>
              <w:keepNext/>
              <w:keepLines/>
              <w:jc w:val="center"/>
              <w:rPr>
                <w:rFonts w:cstheme="minorBidi"/>
              </w:rPr>
            </w:pPr>
            <w:r w:rsidRPr="002D0315">
              <w:rPr>
                <w:rFonts w:cstheme="minorBidi"/>
              </w:rPr>
              <w:t>Pts</w:t>
            </w:r>
          </w:p>
        </w:tc>
        <w:tc>
          <w:tcPr>
            <w:tcW w:w="6649" w:type="dxa"/>
            <w:shd w:val="clear" w:color="auto" w:fill="D9D9D9" w:themeFill="background1" w:themeFillShade="D9"/>
            <w:vAlign w:val="center"/>
          </w:tcPr>
          <w:p w14:paraId="0CD5B90F" w14:textId="77777777" w:rsidR="002425B1" w:rsidRPr="002D0315" w:rsidRDefault="002425B1" w:rsidP="00B72B0D">
            <w:pPr>
              <w:keepNext/>
              <w:keepLines/>
              <w:rPr>
                <w:szCs w:val="22"/>
              </w:rPr>
            </w:pPr>
            <w:r w:rsidRPr="002D0315">
              <w:rPr>
                <w:szCs w:val="22"/>
              </w:rPr>
              <w:t>Sous critères</w:t>
            </w:r>
          </w:p>
        </w:tc>
      </w:tr>
      <w:tr w:rsidR="002425B1" w:rsidRPr="002D0315" w14:paraId="4EB3213D" w14:textId="77777777" w:rsidTr="007414C0">
        <w:trPr>
          <w:cantSplit/>
          <w:jc w:val="center"/>
        </w:trPr>
        <w:tc>
          <w:tcPr>
            <w:tcW w:w="615" w:type="dxa"/>
          </w:tcPr>
          <w:p w14:paraId="09FC3726" w14:textId="77777777" w:rsidR="002425B1" w:rsidRPr="002D0315" w:rsidRDefault="002425B1" w:rsidP="000622C2">
            <w:pPr>
              <w:jc w:val="center"/>
              <w:rPr>
                <w:szCs w:val="22"/>
              </w:rPr>
            </w:pPr>
            <w:r>
              <w:t>10</w:t>
            </w:r>
          </w:p>
        </w:tc>
        <w:tc>
          <w:tcPr>
            <w:tcW w:w="6649" w:type="dxa"/>
          </w:tcPr>
          <w:p w14:paraId="149A1007" w14:textId="2E5A1960" w:rsidR="00B72B0D" w:rsidRDefault="00B72B0D" w:rsidP="000622C2">
            <w:pPr>
              <w:rPr>
                <w:b/>
                <w:bCs/>
              </w:rPr>
            </w:pPr>
            <w:r w:rsidRPr="00B72B0D">
              <w:rPr>
                <w:b/>
                <w:bCs/>
              </w:rPr>
              <w:t xml:space="preserve">Délais </w:t>
            </w:r>
            <w:r>
              <w:rPr>
                <w:b/>
                <w:bCs/>
              </w:rPr>
              <w:t>de livraison</w:t>
            </w:r>
          </w:p>
          <w:p w14:paraId="3DF3D806" w14:textId="036107B2" w:rsidR="002425B1" w:rsidRPr="00B72B0D" w:rsidRDefault="00B72B0D" w:rsidP="000622C2">
            <w:pPr>
              <w:rPr>
                <w:i/>
                <w:iCs/>
                <w:szCs w:val="22"/>
              </w:rPr>
            </w:pPr>
            <w:r w:rsidRPr="00B72B0D">
              <w:t>Sur la bas</w:t>
            </w:r>
            <w:r w:rsidR="006E77DB">
              <w:t>e du devis type</w:t>
            </w:r>
            <w:r w:rsidRPr="00B72B0D">
              <w:t xml:space="preserve"> </w:t>
            </w:r>
          </w:p>
        </w:tc>
      </w:tr>
      <w:tr w:rsidR="002425B1" w:rsidRPr="002D0315" w14:paraId="184F4D9C" w14:textId="77777777" w:rsidTr="007414C0">
        <w:trPr>
          <w:cantSplit/>
          <w:jc w:val="center"/>
        </w:trPr>
        <w:tc>
          <w:tcPr>
            <w:tcW w:w="615" w:type="dxa"/>
          </w:tcPr>
          <w:p w14:paraId="490F10CE" w14:textId="5579C5B8" w:rsidR="002425B1" w:rsidRPr="002D0315" w:rsidRDefault="007414C0" w:rsidP="000622C2">
            <w:pPr>
              <w:jc w:val="center"/>
              <w:rPr>
                <w:szCs w:val="22"/>
              </w:rPr>
            </w:pPr>
            <w:r>
              <w:rPr>
                <w:szCs w:val="22"/>
              </w:rPr>
              <w:t>10</w:t>
            </w:r>
          </w:p>
        </w:tc>
        <w:tc>
          <w:tcPr>
            <w:tcW w:w="6649" w:type="dxa"/>
          </w:tcPr>
          <w:p w14:paraId="60F0FE0E" w14:textId="3ED6558C" w:rsidR="002425B1" w:rsidRPr="002D0315" w:rsidRDefault="00B72B0D" w:rsidP="000622C2">
            <w:pPr>
              <w:rPr>
                <w:i/>
                <w:iCs/>
                <w:szCs w:val="22"/>
              </w:rPr>
            </w:pPr>
            <w:r w:rsidRPr="00B72B0D">
              <w:rPr>
                <w:b/>
                <w:bCs/>
              </w:rPr>
              <w:t xml:space="preserve">Spécification technique des matériels proposés </w:t>
            </w:r>
            <w:r>
              <w:rPr>
                <w:b/>
                <w:bCs/>
              </w:rPr>
              <w:t>dans le devis type</w:t>
            </w:r>
          </w:p>
        </w:tc>
      </w:tr>
      <w:tr w:rsidR="002425B1" w:rsidRPr="00436270" w14:paraId="49CFF831" w14:textId="77777777" w:rsidTr="007414C0">
        <w:trPr>
          <w:cantSplit/>
          <w:jc w:val="center"/>
        </w:trPr>
        <w:tc>
          <w:tcPr>
            <w:tcW w:w="615" w:type="dxa"/>
          </w:tcPr>
          <w:p w14:paraId="35610A14" w14:textId="75F3BF5D" w:rsidR="002425B1" w:rsidRDefault="007414C0" w:rsidP="000622C2">
            <w:pPr>
              <w:jc w:val="center"/>
            </w:pPr>
            <w:r>
              <w:t>2</w:t>
            </w:r>
            <w:r w:rsidR="002425B1">
              <w:t>0</w:t>
            </w:r>
          </w:p>
        </w:tc>
        <w:tc>
          <w:tcPr>
            <w:tcW w:w="6649" w:type="dxa"/>
            <w:vAlign w:val="center"/>
          </w:tcPr>
          <w:p w14:paraId="66CC61C7" w14:textId="08507ADB" w:rsidR="002425B1" w:rsidRPr="002D0315" w:rsidRDefault="00B72B0D" w:rsidP="000622C2">
            <w:pPr>
              <w:rPr>
                <w:b/>
                <w:bCs/>
              </w:rPr>
            </w:pPr>
            <w:r w:rsidRPr="00B72B0D">
              <w:rPr>
                <w:b/>
                <w:bCs/>
              </w:rPr>
              <w:t xml:space="preserve">Exhaustivité du </w:t>
            </w:r>
            <w:r w:rsidR="00D06A76" w:rsidRPr="00B72B0D">
              <w:rPr>
                <w:b/>
                <w:bCs/>
              </w:rPr>
              <w:t>catalogue</w:t>
            </w:r>
            <w:r w:rsidR="00D06A76">
              <w:rPr>
                <w:b/>
                <w:bCs/>
              </w:rPr>
              <w:t xml:space="preserve">, </w:t>
            </w:r>
            <w:r w:rsidR="00D06A76" w:rsidRPr="00B72B0D">
              <w:rPr>
                <w:b/>
                <w:bCs/>
              </w:rPr>
              <w:t>modalité</w:t>
            </w:r>
            <w:r w:rsidRPr="00B72B0D">
              <w:rPr>
                <w:b/>
                <w:bCs/>
              </w:rPr>
              <w:t xml:space="preserve"> de commande</w:t>
            </w:r>
            <w:r w:rsidR="00D06A76">
              <w:rPr>
                <w:b/>
                <w:bCs/>
              </w:rPr>
              <w:t xml:space="preserve"> et de livraison</w:t>
            </w:r>
          </w:p>
        </w:tc>
      </w:tr>
      <w:tr w:rsidR="002425B1" w:rsidRPr="00436270" w14:paraId="5175298C" w14:textId="77777777" w:rsidTr="007414C0">
        <w:trPr>
          <w:cantSplit/>
          <w:jc w:val="center"/>
        </w:trPr>
        <w:tc>
          <w:tcPr>
            <w:tcW w:w="615" w:type="dxa"/>
          </w:tcPr>
          <w:p w14:paraId="4A715507" w14:textId="563B01DD" w:rsidR="002425B1" w:rsidRPr="002D0315" w:rsidRDefault="006E77DB" w:rsidP="000622C2">
            <w:pPr>
              <w:jc w:val="center"/>
              <w:rPr>
                <w:szCs w:val="22"/>
              </w:rPr>
            </w:pPr>
            <w:r>
              <w:t>20</w:t>
            </w:r>
          </w:p>
        </w:tc>
        <w:tc>
          <w:tcPr>
            <w:tcW w:w="6649" w:type="dxa"/>
          </w:tcPr>
          <w:p w14:paraId="23676AB3" w14:textId="367ABBCA" w:rsidR="002425B1" w:rsidRPr="00B72B0D" w:rsidRDefault="00B72B0D" w:rsidP="000622C2">
            <w:pPr>
              <w:rPr>
                <w:b/>
                <w:bCs/>
              </w:rPr>
            </w:pPr>
            <w:r w:rsidRPr="00B72B0D">
              <w:rPr>
                <w:b/>
                <w:bCs/>
              </w:rPr>
              <w:t xml:space="preserve">Conseil avant-vente </w:t>
            </w:r>
          </w:p>
        </w:tc>
      </w:tr>
    </w:tbl>
    <w:p w14:paraId="653FBCE2" w14:textId="77777777" w:rsidR="00400301" w:rsidRPr="00436270" w:rsidRDefault="00400301" w:rsidP="00400301">
      <w:pPr>
        <w:pStyle w:val="RedTxt"/>
      </w:pPr>
    </w:p>
    <w:p w14:paraId="1C386093" w14:textId="77777777" w:rsidR="00400301" w:rsidRPr="00436270" w:rsidRDefault="00400301" w:rsidP="00315A3C">
      <w:pPr>
        <w:pStyle w:val="CIG1"/>
      </w:pPr>
      <w:bookmarkStart w:id="49" w:name="_Toc51240975"/>
      <w:bookmarkStart w:id="50" w:name="_Toc184218965"/>
      <w:r w:rsidRPr="00436270">
        <w:t>Conditions d’envoi ou de remise des plis</w:t>
      </w:r>
      <w:bookmarkEnd w:id="49"/>
      <w:bookmarkEnd w:id="50"/>
    </w:p>
    <w:p w14:paraId="39DD9EA0" w14:textId="77777777" w:rsidR="00400301" w:rsidRPr="00436270" w:rsidRDefault="00400301" w:rsidP="00400301">
      <w:r w:rsidRPr="00436270">
        <w:t>La transmission des plis s’effectue obligatoirement par voie électronique.</w:t>
      </w:r>
    </w:p>
    <w:p w14:paraId="061B34F3" w14:textId="77777777" w:rsidR="00400301" w:rsidRPr="00436270" w:rsidRDefault="00400301" w:rsidP="00315A3C">
      <w:pPr>
        <w:pStyle w:val="Normal2"/>
        <w:ind w:left="0" w:firstLine="0"/>
      </w:pPr>
      <w:r w:rsidRPr="00436270">
        <w:t>Aucun autre mode de transmission n’est autorisé.</w:t>
      </w:r>
    </w:p>
    <w:p w14:paraId="5CCAF311" w14:textId="77777777" w:rsidR="00400301" w:rsidRPr="00436270" w:rsidRDefault="00400301" w:rsidP="00400301">
      <w:pPr>
        <w:pStyle w:val="Corpsdetexte"/>
      </w:pPr>
      <w:r w:rsidRPr="00436270">
        <w:t>Les dossiers sont transmis avant la date et l’heure limites indiquées en première page du présent règlement de consultation, selon le procédé suivant :</w:t>
      </w:r>
    </w:p>
    <w:p w14:paraId="2D435FD0" w14:textId="77777777" w:rsidR="00400301" w:rsidRPr="00436270" w:rsidRDefault="00400301" w:rsidP="00315A3C">
      <w:pPr>
        <w:pStyle w:val="CIG2"/>
      </w:pPr>
      <w:bookmarkStart w:id="51" w:name="_Toc51240976"/>
      <w:bookmarkStart w:id="52" w:name="_Toc184218966"/>
      <w:r w:rsidRPr="00436270">
        <w:t>Plis transmis par voie électronique :</w:t>
      </w:r>
      <w:bookmarkEnd w:id="51"/>
      <w:bookmarkEnd w:id="52"/>
      <w:r w:rsidRPr="00436270">
        <w:t xml:space="preserve"> </w:t>
      </w:r>
    </w:p>
    <w:p w14:paraId="744253AD" w14:textId="77777777" w:rsidR="00400301" w:rsidRPr="00436270" w:rsidRDefault="00400301" w:rsidP="00400301">
      <w:pPr>
        <w:pStyle w:val="Corpsdetexte"/>
      </w:pPr>
      <w:r w:rsidRPr="00436270">
        <w:t>L’offre électronique remise par le candidat doit contenir dans un seul fichier, les pièces de la candidature et les pièces de l’offre. Chaque transmission fera l’objet d’une date certaine de réception et d’un accusé de réception électronique.</w:t>
      </w:r>
    </w:p>
    <w:p w14:paraId="67E8BDB7" w14:textId="77777777" w:rsidR="00400301" w:rsidRPr="00436270" w:rsidRDefault="00400301" w:rsidP="00400301">
      <w:pPr>
        <w:pStyle w:val="Corpsdetexte"/>
      </w:pPr>
      <w:r w:rsidRPr="00436270">
        <w:rPr>
          <w:b/>
          <w:u w:val="single"/>
        </w:rPr>
        <w:t>IMPORTANT</w:t>
      </w:r>
      <w:r w:rsidRPr="00436270">
        <w:t xml:space="preserve"> : Il est rappelé que la signature électronique de l'acte d'engagement n'est pas exigée au moment du dépôt de l'offre. Toutefois, elle sera exigée pour l'attribution du marché.</w:t>
      </w:r>
    </w:p>
    <w:p w14:paraId="3772376E" w14:textId="77777777" w:rsidR="00400301" w:rsidRPr="00436270" w:rsidRDefault="00400301" w:rsidP="00400301">
      <w:pPr>
        <w:pStyle w:val="Default"/>
        <w:jc w:val="both"/>
        <w:rPr>
          <w:rFonts w:asciiTheme="minorHAnsi" w:hAnsiTheme="minorHAnsi" w:cstheme="minorHAnsi"/>
          <w:sz w:val="22"/>
          <w:szCs w:val="22"/>
        </w:rPr>
      </w:pPr>
    </w:p>
    <w:p w14:paraId="1DFB25B5" w14:textId="77777777" w:rsidR="006E77DB" w:rsidRDefault="006E77DB" w:rsidP="006E77DB">
      <w:pPr>
        <w:pStyle w:val="CIG2"/>
      </w:pPr>
      <w:bookmarkStart w:id="53" w:name="_Toc184218967"/>
      <w:r>
        <w:t>Copie de sauvegarde</w:t>
      </w:r>
      <w:bookmarkEnd w:id="53"/>
    </w:p>
    <w:p w14:paraId="5F366299" w14:textId="145BB9FF" w:rsidR="00400301" w:rsidRPr="00436270" w:rsidRDefault="00400301" w:rsidP="00400301">
      <w:pPr>
        <w:pStyle w:val="Default"/>
        <w:jc w:val="both"/>
        <w:rPr>
          <w:rFonts w:asciiTheme="minorHAnsi" w:hAnsiTheme="minorHAnsi" w:cstheme="minorHAnsi"/>
          <w:sz w:val="22"/>
          <w:szCs w:val="22"/>
        </w:rPr>
      </w:pPr>
      <w:r w:rsidRPr="00436270">
        <w:rPr>
          <w:rFonts w:asciiTheme="minorHAnsi" w:hAnsiTheme="minorHAnsi" w:cstheme="minorHAnsi"/>
          <w:sz w:val="22"/>
          <w:szCs w:val="22"/>
        </w:rPr>
        <w:t xml:space="preserve">Les entreprises peuvent transmettre une copie de sauvegarde de leurs plis remis par voie électronique dans les conditions prévues à l'arrêté du 22 mars 2019 fixant les modalités de mise à disposition des documents de la consultation et de la copie de sauvegarde. </w:t>
      </w:r>
    </w:p>
    <w:p w14:paraId="447166BE" w14:textId="77777777" w:rsidR="00400301" w:rsidRPr="00436270" w:rsidRDefault="00400301" w:rsidP="00400301">
      <w:pPr>
        <w:pStyle w:val="Default"/>
        <w:jc w:val="both"/>
        <w:rPr>
          <w:rFonts w:asciiTheme="minorHAnsi" w:hAnsiTheme="minorHAnsi" w:cstheme="minorHAnsi"/>
          <w:sz w:val="22"/>
          <w:szCs w:val="22"/>
        </w:rPr>
      </w:pPr>
    </w:p>
    <w:p w14:paraId="28E224E9" w14:textId="77777777" w:rsidR="00400301" w:rsidRPr="00436270" w:rsidRDefault="00400301" w:rsidP="00400301">
      <w:pPr>
        <w:pStyle w:val="Corpsdetexte"/>
      </w:pPr>
      <w:r w:rsidRPr="00436270">
        <w:t>L’enveloppe extérieure sera rédigée comme suit et transmise à l’adresse suivante :</w:t>
      </w:r>
    </w:p>
    <w:p w14:paraId="06AEC11C" w14:textId="77777777" w:rsidR="00400301" w:rsidRPr="00436270" w:rsidRDefault="00400301" w:rsidP="00400301">
      <w:r w:rsidRPr="00436270">
        <w:t>Copie de sauvegarde relative à</w:t>
      </w:r>
    </w:p>
    <w:sdt>
      <w:sdtPr>
        <w:alias w:val="Objet "/>
        <w:tag w:val=""/>
        <w:id w:val="1732492753"/>
        <w:placeholder>
          <w:docPart w:val="FF58BA3D63F34157B3E9E446E5BB4BA9"/>
        </w:placeholder>
        <w:dataBinding w:prefixMappings="xmlns:ns0='http://purl.org/dc/elements/1.1/' xmlns:ns1='http://schemas.openxmlformats.org/package/2006/metadata/core-properties' " w:xpath="/ns1:coreProperties[1]/ns0:subject[1]" w:storeItemID="{6C3C8BC8-F283-45AE-878A-BAB7291924A1}"/>
        <w:text/>
      </w:sdtPr>
      <w:sdtContent>
        <w:p w14:paraId="79330711" w14:textId="1B040DD2" w:rsidR="00400301" w:rsidRPr="00436270" w:rsidRDefault="006D6AB3" w:rsidP="00400301">
          <w:r>
            <w:t>Fournitures de logiciels et matériels informatiques</w:t>
          </w:r>
        </w:p>
      </w:sdtContent>
    </w:sdt>
    <w:p w14:paraId="35A30459" w14:textId="77777777" w:rsidR="00400301" w:rsidRPr="00436270" w:rsidRDefault="00400301" w:rsidP="00400301">
      <w:r w:rsidRPr="00436270">
        <w:t>NOM ET ADRESSE DU CANDIDAT</w:t>
      </w:r>
    </w:p>
    <w:p w14:paraId="49EA96D5" w14:textId="77777777" w:rsidR="00400301" w:rsidRPr="00436270" w:rsidRDefault="00400301" w:rsidP="00400301">
      <w:r w:rsidRPr="00436270">
        <w:t>« NE PAS OUVRIR »</w:t>
      </w:r>
    </w:p>
    <w:p w14:paraId="47A954AD" w14:textId="77777777" w:rsidR="00400301" w:rsidRPr="00436270" w:rsidRDefault="00400301" w:rsidP="00400301"/>
    <w:p w14:paraId="76EF58CB" w14:textId="77777777" w:rsidR="0053478F" w:rsidRPr="00EA24AC" w:rsidRDefault="0053478F" w:rsidP="00EA24AC">
      <w:pPr>
        <w:pStyle w:val="CIG1"/>
      </w:pPr>
      <w:bookmarkStart w:id="54" w:name="_Toc183509828"/>
      <w:bookmarkStart w:id="55" w:name="_Toc51240977"/>
      <w:bookmarkStart w:id="56" w:name="_Toc184218968"/>
      <w:r w:rsidRPr="00EA24AC">
        <w:lastRenderedPageBreak/>
        <w:t>Négociations</w:t>
      </w:r>
      <w:bookmarkEnd w:id="54"/>
      <w:bookmarkEnd w:id="56"/>
    </w:p>
    <w:p w14:paraId="572E6DD6" w14:textId="77777777" w:rsidR="0053478F" w:rsidRDefault="0053478F" w:rsidP="0053478F">
      <w:r>
        <w:t>Le pouvoir adjudicateur pourra négocier avec tout ou partie des candidats.</w:t>
      </w:r>
    </w:p>
    <w:p w14:paraId="2B38A1F4" w14:textId="77777777" w:rsidR="0053478F" w:rsidRDefault="0053478F" w:rsidP="0053478F">
      <w:r>
        <w:t>Les négociations pourront porter sur tous les éléments de l'offre.</w:t>
      </w:r>
    </w:p>
    <w:p w14:paraId="36A9E71B" w14:textId="77777777" w:rsidR="0053478F" w:rsidRPr="008608CA" w:rsidRDefault="0053478F" w:rsidP="0053478F">
      <w:r>
        <w:t>Le pouvoir adjudicateur se réserve la faculté d’attribuer le marché sur la base des offres initiales sans négociation.</w:t>
      </w:r>
    </w:p>
    <w:p w14:paraId="4F8F350D" w14:textId="77777777" w:rsidR="00400301" w:rsidRPr="00436270" w:rsidRDefault="00400301" w:rsidP="00315A3C">
      <w:pPr>
        <w:pStyle w:val="CIG1"/>
      </w:pPr>
      <w:bookmarkStart w:id="57" w:name="_Toc184218969"/>
      <w:r w:rsidRPr="00436270">
        <w:t>Attribution du marché</w:t>
      </w:r>
      <w:bookmarkEnd w:id="55"/>
      <w:bookmarkEnd w:id="57"/>
    </w:p>
    <w:p w14:paraId="43F30834" w14:textId="77777777" w:rsidR="00400301" w:rsidRPr="00436270" w:rsidRDefault="00400301" w:rsidP="00400301">
      <w:pPr>
        <w:pStyle w:val="Corpsdetexte"/>
        <w:rPr>
          <w:color w:val="FF0000"/>
        </w:rPr>
      </w:pPr>
      <w:r w:rsidRPr="00436270">
        <w:t>Conformément à l'article R. 2144-7 du Code de la commande publique, le candidat retenu ne saurait être désigné définitivement comme titulaire du marché qu'à la condition de produire dans un délai imparti les documents justificatifs, les moyens de preuve, les compléments ou explications requis par l'acheteur, ainsi qu'une attestation d'assurance de responsabilité décennale conformément à l'article L. 241.1 du Code des assurances lorsque celle-ci est requise conformément à l'article L. 243-1-1 du même code.</w:t>
      </w:r>
    </w:p>
    <w:p w14:paraId="5D8E9831" w14:textId="77777777" w:rsidR="00400301" w:rsidRPr="00436270" w:rsidRDefault="00400301" w:rsidP="00400301">
      <w:pPr>
        <w:pStyle w:val="Corpsdetexte"/>
      </w:pPr>
      <w:r w:rsidRPr="00436270">
        <w:t>Certificats et attestations prévus par les articles L. 2141-1 à 5, R. 2143-6 à 10 et R. 2143-16 du Code de la commande publique :</w:t>
      </w:r>
    </w:p>
    <w:p w14:paraId="42717FD2" w14:textId="5057E9F1" w:rsidR="00400301" w:rsidRPr="00436270" w:rsidRDefault="00315A3C" w:rsidP="00400301">
      <w:pPr>
        <w:pStyle w:val="Default"/>
        <w:numPr>
          <w:ilvl w:val="0"/>
          <w:numId w:val="27"/>
        </w:numPr>
        <w:tabs>
          <w:tab w:val="clear" w:pos="360"/>
        </w:tabs>
        <w:spacing w:after="120"/>
        <w:ind w:left="357" w:hanging="357"/>
        <w:jc w:val="both"/>
        <w:rPr>
          <w:rFonts w:asciiTheme="minorHAnsi" w:hAnsiTheme="minorHAnsi" w:cstheme="minorHAnsi"/>
          <w:sz w:val="22"/>
          <w:szCs w:val="22"/>
        </w:rPr>
      </w:pPr>
      <w:r w:rsidRPr="00436270">
        <w:rPr>
          <w:rFonts w:asciiTheme="minorHAnsi" w:hAnsiTheme="minorHAnsi" w:cstheme="minorHAnsi"/>
          <w:sz w:val="22"/>
          <w:szCs w:val="22"/>
        </w:rPr>
        <w:t>Conformément</w:t>
      </w:r>
      <w:r w:rsidR="00400301" w:rsidRPr="00436270">
        <w:rPr>
          <w:rFonts w:asciiTheme="minorHAnsi" w:hAnsiTheme="minorHAnsi" w:cstheme="minorHAnsi"/>
          <w:sz w:val="22"/>
          <w:szCs w:val="22"/>
        </w:rPr>
        <w:t xml:space="preserve"> à l'article R. 2143-6 du Code de la commande publique, </w:t>
      </w:r>
      <w:r w:rsidR="00400301">
        <w:rPr>
          <w:rFonts w:asciiTheme="minorHAnsi" w:hAnsiTheme="minorHAnsi" w:cstheme="minorHAnsi"/>
          <w:sz w:val="22"/>
          <w:szCs w:val="22"/>
        </w:rPr>
        <w:t>une attestation sur l’honneur déclarant que</w:t>
      </w:r>
      <w:r w:rsidR="00400301" w:rsidRPr="00436270">
        <w:rPr>
          <w:rFonts w:asciiTheme="minorHAnsi" w:hAnsiTheme="minorHAnsi" w:cstheme="minorHAnsi"/>
          <w:sz w:val="22"/>
          <w:szCs w:val="22"/>
        </w:rPr>
        <w:t xml:space="preserve"> le candidat ne se trouve pas dans un cas d'interdiction de soumissionner </w:t>
      </w:r>
      <w:proofErr w:type="gramStart"/>
      <w:r w:rsidR="00400301" w:rsidRPr="00436270">
        <w:rPr>
          <w:rFonts w:asciiTheme="minorHAnsi" w:hAnsiTheme="minorHAnsi" w:cstheme="minorHAnsi"/>
          <w:sz w:val="22"/>
          <w:szCs w:val="22"/>
        </w:rPr>
        <w:t>mentionné</w:t>
      </w:r>
      <w:proofErr w:type="gramEnd"/>
      <w:r w:rsidR="00400301" w:rsidRPr="00436270">
        <w:rPr>
          <w:rFonts w:asciiTheme="minorHAnsi" w:hAnsiTheme="minorHAnsi" w:cstheme="minorHAnsi"/>
          <w:sz w:val="22"/>
          <w:szCs w:val="22"/>
        </w:rPr>
        <w:t xml:space="preserve"> à l'article L. 2141-1 et aux 1° et 3° de l'article L. 2141-4 du Code de la commande publique ; </w:t>
      </w:r>
    </w:p>
    <w:p w14:paraId="174163F9" w14:textId="126407F8" w:rsidR="00400301" w:rsidRPr="00436270" w:rsidRDefault="00315A3C" w:rsidP="00400301">
      <w:pPr>
        <w:pStyle w:val="Default"/>
        <w:numPr>
          <w:ilvl w:val="0"/>
          <w:numId w:val="27"/>
        </w:numPr>
        <w:tabs>
          <w:tab w:val="clear" w:pos="360"/>
        </w:tabs>
        <w:spacing w:after="120"/>
        <w:ind w:left="357" w:hanging="357"/>
        <w:jc w:val="both"/>
        <w:rPr>
          <w:rFonts w:asciiTheme="minorHAnsi" w:hAnsiTheme="minorHAnsi" w:cstheme="minorHAnsi"/>
          <w:sz w:val="22"/>
          <w:szCs w:val="22"/>
        </w:rPr>
      </w:pPr>
      <w:r w:rsidRPr="00436270">
        <w:rPr>
          <w:rFonts w:asciiTheme="minorHAnsi" w:hAnsiTheme="minorHAnsi" w:cstheme="minorHAnsi"/>
          <w:sz w:val="22"/>
          <w:szCs w:val="22"/>
        </w:rPr>
        <w:t>Les</w:t>
      </w:r>
      <w:r w:rsidR="00400301" w:rsidRPr="00436270">
        <w:rPr>
          <w:rFonts w:asciiTheme="minorHAnsi" w:hAnsiTheme="minorHAnsi" w:cstheme="minorHAnsi"/>
          <w:sz w:val="22"/>
          <w:szCs w:val="22"/>
        </w:rPr>
        <w:t xml:space="preserve"> pièces relatives </w:t>
      </w:r>
      <w:proofErr w:type="spellStart"/>
      <w:r w:rsidR="00400301" w:rsidRPr="00436270">
        <w:rPr>
          <w:rFonts w:asciiTheme="minorHAnsi" w:hAnsiTheme="minorHAnsi" w:cstheme="minorHAnsi"/>
          <w:sz w:val="22"/>
          <w:szCs w:val="22"/>
        </w:rPr>
        <w:t>à</w:t>
      </w:r>
      <w:proofErr w:type="spellEnd"/>
      <w:r w:rsidR="00400301" w:rsidRPr="00436270">
        <w:rPr>
          <w:rFonts w:asciiTheme="minorHAnsi" w:hAnsiTheme="minorHAnsi" w:cstheme="minorHAnsi"/>
          <w:sz w:val="22"/>
          <w:szCs w:val="22"/>
        </w:rPr>
        <w:t xml:space="preserve"> : </w:t>
      </w:r>
    </w:p>
    <w:p w14:paraId="42A50247" w14:textId="77777777" w:rsidR="00400301" w:rsidRPr="00436270" w:rsidRDefault="00400301" w:rsidP="00400301">
      <w:pPr>
        <w:pStyle w:val="Default"/>
        <w:spacing w:after="120"/>
        <w:ind w:left="426"/>
        <w:jc w:val="both"/>
        <w:rPr>
          <w:rFonts w:asciiTheme="minorHAnsi" w:hAnsiTheme="minorHAnsi" w:cstheme="minorHAnsi"/>
          <w:sz w:val="22"/>
          <w:szCs w:val="22"/>
        </w:rPr>
      </w:pPr>
      <w:r w:rsidRPr="00436270">
        <w:rPr>
          <w:rFonts w:asciiTheme="minorHAnsi" w:hAnsiTheme="minorHAnsi" w:cstheme="minorHAnsi"/>
          <w:sz w:val="22"/>
          <w:szCs w:val="22"/>
        </w:rPr>
        <w:t xml:space="preserve">- l'attestation de fourniture des déclarations sociales et de paiement des cotisations et contributions de sécurité sociale (attestation de vigilance) et le K-bis, à fournir lors de la conclusion du marché et tous les six mois jusqu'à la fin de son exécution (articles D. 8222-5 ou D. 8222-7 du Code du travail) ; </w:t>
      </w:r>
    </w:p>
    <w:p w14:paraId="4F5527D2" w14:textId="77777777" w:rsidR="00400301" w:rsidRPr="00436270" w:rsidRDefault="00400301" w:rsidP="00400301">
      <w:pPr>
        <w:pStyle w:val="Default"/>
        <w:spacing w:after="120"/>
        <w:ind w:left="426"/>
        <w:jc w:val="both"/>
        <w:rPr>
          <w:rFonts w:asciiTheme="minorHAnsi" w:hAnsiTheme="minorHAnsi" w:cstheme="minorHAnsi"/>
          <w:sz w:val="22"/>
          <w:szCs w:val="22"/>
        </w:rPr>
      </w:pPr>
      <w:r w:rsidRPr="00436270">
        <w:rPr>
          <w:rFonts w:asciiTheme="minorHAnsi" w:hAnsiTheme="minorHAnsi" w:cstheme="minorHAnsi"/>
          <w:sz w:val="22"/>
          <w:szCs w:val="22"/>
        </w:rPr>
        <w:t xml:space="preserve">- le cas échéant ses obligations en matière de détachement (R.1263-12 du Code du travail, copies des déclarations de détachement et du document désignant le représentant en France) ; </w:t>
      </w:r>
    </w:p>
    <w:p w14:paraId="10E58ED0" w14:textId="77777777" w:rsidR="00400301" w:rsidRPr="00436270" w:rsidRDefault="00400301" w:rsidP="00400301">
      <w:pPr>
        <w:pStyle w:val="Default"/>
        <w:spacing w:after="120"/>
        <w:ind w:left="426"/>
        <w:jc w:val="both"/>
        <w:rPr>
          <w:rFonts w:asciiTheme="minorHAnsi" w:hAnsiTheme="minorHAnsi" w:cstheme="minorHAnsi"/>
          <w:sz w:val="22"/>
          <w:szCs w:val="22"/>
        </w:rPr>
      </w:pPr>
      <w:r w:rsidRPr="00436270">
        <w:rPr>
          <w:rFonts w:asciiTheme="minorHAnsi" w:hAnsiTheme="minorHAnsi" w:cstheme="minorHAnsi"/>
          <w:sz w:val="22"/>
          <w:szCs w:val="22"/>
        </w:rPr>
        <w:t xml:space="preserve">- le cas échéant la liste nominative des salariés étrangers employés (articles D. 8254-2 à 5 du Code du travail). </w:t>
      </w:r>
    </w:p>
    <w:p w14:paraId="51A48E23" w14:textId="692693A7" w:rsidR="00400301" w:rsidRPr="00436270" w:rsidRDefault="00315A3C" w:rsidP="00400301">
      <w:pPr>
        <w:pStyle w:val="Corpsdetexte"/>
        <w:numPr>
          <w:ilvl w:val="0"/>
          <w:numId w:val="27"/>
        </w:numPr>
      </w:pPr>
      <w:r w:rsidRPr="00436270">
        <w:t>Les</w:t>
      </w:r>
      <w:r w:rsidR="00400301" w:rsidRPr="00436270">
        <w:t xml:space="preserve"> attestations et certificats sociaux et fiscaux délivrés par les organismes compétents, au titre de l'année précédant le lancement de la consultation.</w:t>
      </w:r>
    </w:p>
    <w:p w14:paraId="30EDC6FB" w14:textId="5117F3B0" w:rsidR="00400301" w:rsidRPr="00436270" w:rsidRDefault="00315A3C" w:rsidP="00400301">
      <w:pPr>
        <w:pStyle w:val="Corpsdetexte"/>
        <w:numPr>
          <w:ilvl w:val="0"/>
          <w:numId w:val="27"/>
        </w:numPr>
        <w:rPr>
          <w:color w:val="FF0000"/>
        </w:rPr>
      </w:pPr>
      <w:r w:rsidRPr="00436270">
        <w:t>Un</w:t>
      </w:r>
      <w:r w:rsidR="00400301" w:rsidRPr="00436270">
        <w:t xml:space="preserve"> relevé d'identité bancaire (BIC/IBAN).</w:t>
      </w:r>
      <w:r w:rsidR="00400301" w:rsidRPr="00436270">
        <w:rPr>
          <w:color w:val="FF0000"/>
        </w:rPr>
        <w:t xml:space="preserve"> </w:t>
      </w:r>
    </w:p>
    <w:p w14:paraId="2CF76519" w14:textId="7190E9E9" w:rsidR="00400301" w:rsidRDefault="00315A3C" w:rsidP="00400301">
      <w:pPr>
        <w:pStyle w:val="Corpsdetexte"/>
      </w:pPr>
      <w:r w:rsidRPr="00436270">
        <w:t>Dans</w:t>
      </w:r>
      <w:r w:rsidR="00400301" w:rsidRPr="00436270">
        <w:t xml:space="preserve"> un délai de huit jours à compter de la réception de la demande formulée par le pouvoir adjudicateur. Passé ce délai, le candidat sera éliminé. Le pouvoir adjudicateur présentera la même demande au candidat suivant, dans l’ordre de classement des offres.</w:t>
      </w:r>
    </w:p>
    <w:p w14:paraId="29EE48B9" w14:textId="77777777" w:rsidR="00400301" w:rsidRPr="00436270" w:rsidRDefault="00400301" w:rsidP="00315A3C">
      <w:pPr>
        <w:pStyle w:val="CIG1"/>
      </w:pPr>
      <w:bookmarkStart w:id="58" w:name="_Toc51240978"/>
      <w:bookmarkStart w:id="59" w:name="_Toc184218970"/>
      <w:r w:rsidRPr="00436270">
        <w:t>Suites données par le pouvoir adjudicateur</w:t>
      </w:r>
      <w:bookmarkEnd w:id="58"/>
      <w:bookmarkEnd w:id="59"/>
    </w:p>
    <w:p w14:paraId="3568B67A" w14:textId="77777777" w:rsidR="00400301" w:rsidRPr="00436270" w:rsidRDefault="00400301" w:rsidP="00315A3C">
      <w:r w:rsidRPr="00436270">
        <w:rPr>
          <w:color w:val="000000" w:themeColor="text1"/>
        </w:rPr>
        <w:t>En application de l’article R.2185-1 du Code de la commande publique,</w:t>
      </w:r>
      <w:r w:rsidRPr="00436270">
        <w:t xml:space="preserve"> le pouvoir adjudicateur pourra, à tout moment, déclarer la procédure sans suite.</w:t>
      </w:r>
    </w:p>
    <w:p w14:paraId="0D2D34EC" w14:textId="1BD93A0E" w:rsidR="00400301" w:rsidRPr="00436270" w:rsidRDefault="00400301" w:rsidP="00315A3C">
      <w:pPr>
        <w:pStyle w:val="CIG1"/>
      </w:pPr>
      <w:bookmarkStart w:id="60" w:name="_Toc51240979"/>
      <w:bookmarkStart w:id="61" w:name="_Toc184218971"/>
      <w:r w:rsidRPr="00436270">
        <w:lastRenderedPageBreak/>
        <w:t>Règlement des litiges</w:t>
      </w:r>
      <w:bookmarkEnd w:id="60"/>
      <w:bookmarkEnd w:id="61"/>
    </w:p>
    <w:p w14:paraId="058E3052" w14:textId="77777777" w:rsidR="00EA24AC" w:rsidRDefault="00400301" w:rsidP="00400301">
      <w:r w:rsidRPr="00436270">
        <w:t xml:space="preserve">En cas de litige, le droit français est seul applicable. </w:t>
      </w:r>
    </w:p>
    <w:p w14:paraId="289D13E6" w14:textId="2D112391" w:rsidR="00EA24AC" w:rsidRDefault="00400301" w:rsidP="00400301">
      <w:r w:rsidRPr="00436270">
        <w:t xml:space="preserve">Les tribunaux français sont seuls compétents. Les correspondances relatives au marché sont rédigées en français. </w:t>
      </w:r>
    </w:p>
    <w:p w14:paraId="1A5409F8" w14:textId="2AA57598" w:rsidR="00400301" w:rsidRPr="00436270" w:rsidRDefault="00400301" w:rsidP="00400301">
      <w:r w:rsidRPr="00436270">
        <w:t>Tout conflit né de l’application comme de la résiliation du présent marché, ainsi que de l’application ou de l’interprétation de l’une de ses clauses, relève de la compétence exclusive du tribunal administratif, en application de l’article R312-11 du code de la justice administrative.</w:t>
      </w:r>
    </w:p>
    <w:p w14:paraId="250F2678" w14:textId="77777777" w:rsidR="00400301" w:rsidRPr="00436270" w:rsidRDefault="00400301" w:rsidP="00315A3C">
      <w:pPr>
        <w:pStyle w:val="CIG1"/>
      </w:pPr>
      <w:bookmarkStart w:id="62" w:name="_Toc51240980"/>
      <w:bookmarkStart w:id="63" w:name="_Toc184218972"/>
      <w:r w:rsidRPr="00436270">
        <w:t>Renseignements complémentaires</w:t>
      </w:r>
      <w:bookmarkEnd w:id="62"/>
      <w:bookmarkEnd w:id="63"/>
    </w:p>
    <w:p w14:paraId="2677FDD3" w14:textId="3A8214DA" w:rsidR="00400301" w:rsidRPr="00436270" w:rsidRDefault="00400301" w:rsidP="00315A3C">
      <w:r w:rsidRPr="00436270">
        <w:t>Pour tous les renseignements complémentaires qui leur seraient nécessaires au cours de leur étude, les concurrents devront faire parvenir, au plus tard 10 jours calendaires avant la remise des offres une demande écrite au pouvoir adjudicateur ;</w:t>
      </w:r>
    </w:p>
    <w:p w14:paraId="1C840515" w14:textId="77777777" w:rsidR="00400301" w:rsidRPr="00436270" w:rsidRDefault="00400301" w:rsidP="00315A3C">
      <w:r w:rsidRPr="00436270">
        <w:t>Une réponse sera alors adressée à toutes les entreprises ayant retiré le dossier ou l’ayant téléchargé après identification, 6 jours calendaires au plus tard avant la date limite de réception des offres.</w:t>
      </w:r>
    </w:p>
    <w:p w14:paraId="0FC3C54F" w14:textId="77777777" w:rsidR="00400301" w:rsidRPr="00436270" w:rsidRDefault="00400301" w:rsidP="00315A3C">
      <w:pPr>
        <w:pStyle w:val="CIG1"/>
      </w:pPr>
      <w:bookmarkStart w:id="64" w:name="_Toc51240981"/>
      <w:bookmarkStart w:id="65" w:name="_Toc184218973"/>
      <w:r w:rsidRPr="00436270">
        <w:t>Modification de détail au dossier de consultation</w:t>
      </w:r>
      <w:bookmarkEnd w:id="64"/>
      <w:bookmarkEnd w:id="65"/>
    </w:p>
    <w:p w14:paraId="64751089" w14:textId="5D8A1B93" w:rsidR="00400301" w:rsidRPr="00436270" w:rsidRDefault="00400301" w:rsidP="00315A3C">
      <w:r w:rsidRPr="00436270">
        <w:t xml:space="preserve">Le pouvoir adjudicateur se réserve le droit d’apporter des modifications de détail au dossier de consultation au plus tard </w:t>
      </w:r>
      <w:r w:rsidR="00EA24AC">
        <w:t>6</w:t>
      </w:r>
      <w:r w:rsidRPr="00436270">
        <w:t xml:space="preserve"> jours calendaires avant la date de remise des offres.</w:t>
      </w:r>
    </w:p>
    <w:p w14:paraId="7A083161" w14:textId="77777777" w:rsidR="00400301" w:rsidRPr="00436270" w:rsidRDefault="00400301" w:rsidP="00315A3C">
      <w:r w:rsidRPr="00436270">
        <w:t>Les candidats devront alors répondre sur la base du dossier modifié sans pouvoir élever aucune réclamation à ce sujet.</w:t>
      </w:r>
    </w:p>
    <w:p w14:paraId="275B5FBC" w14:textId="77777777" w:rsidR="00400301" w:rsidRPr="00436270" w:rsidRDefault="00400301" w:rsidP="00315A3C">
      <w:r w:rsidRPr="00436270">
        <w:t>Dans le cas où un candidat aurait remis une offre avant les modifications, il pourra en remettre une nouvelle sur la base du dernier dossier modifié, avant la date et heure limites de dépôt des offres.</w:t>
      </w:r>
    </w:p>
    <w:p w14:paraId="77746EC2" w14:textId="77777777" w:rsidR="00400301" w:rsidRPr="00436270" w:rsidRDefault="00400301" w:rsidP="00315A3C">
      <w:r w:rsidRPr="00436270">
        <w:t>Dans l’hypothèse où la date de remise des offres initialement fixée ne permet pas la modification ou la transmission des offres dans le délai imparti, cette date sera reportée par l’acheteur.</w:t>
      </w:r>
      <w:bookmarkEnd w:id="1"/>
    </w:p>
    <w:sectPr w:rsidR="00400301" w:rsidRPr="00436270" w:rsidSect="002231E5">
      <w:headerReference w:type="even" r:id="rId17"/>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0374D" w14:textId="77777777" w:rsidR="00EC44DE" w:rsidRDefault="00EC44DE" w:rsidP="00400301">
      <w:r>
        <w:separator/>
      </w:r>
    </w:p>
  </w:endnote>
  <w:endnote w:type="continuationSeparator" w:id="0">
    <w:p w14:paraId="5BD6E1E2" w14:textId="77777777" w:rsidR="00EC44DE" w:rsidRDefault="00EC44DE" w:rsidP="00400301">
      <w:r>
        <w:continuationSeparator/>
      </w:r>
    </w:p>
  </w:endnote>
  <w:endnote w:type="continuationNotice" w:id="1">
    <w:p w14:paraId="0BBC357B" w14:textId="77777777" w:rsidR="00EC44DE" w:rsidRDefault="00EC44DE" w:rsidP="00400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8E93" w14:textId="7035BA21" w:rsidR="007217BA" w:rsidRDefault="00000000" w:rsidP="00185A7D">
    <w:pPr>
      <w:pStyle w:val="Pieddepage"/>
      <w:jc w:val="left"/>
    </w:pPr>
    <w:sdt>
      <w:sdtPr>
        <w:alias w:val="Objet "/>
        <w:tag w:val=""/>
        <w:id w:val="1063140472"/>
        <w:placeholder>
          <w:docPart w:val="B8E0E8A2421D4102B4E440DFF0250D2F"/>
        </w:placeholder>
        <w:dataBinding w:prefixMappings="xmlns:ns0='http://purl.org/dc/elements/1.1/' xmlns:ns1='http://schemas.openxmlformats.org/package/2006/metadata/core-properties' " w:xpath="/ns1:coreProperties[1]/ns0:subject[1]" w:storeItemID="{6C3C8BC8-F283-45AE-878A-BAB7291924A1}"/>
        <w:text/>
      </w:sdtPr>
      <w:sdtContent>
        <w:r w:rsidR="00EF35A2">
          <w:t>Fournitures de logiciels et matériels informatiques</w:t>
        </w:r>
      </w:sdtContent>
    </w:sdt>
    <w:r w:rsidR="007217BA">
      <w:tab/>
    </w:r>
    <w:r w:rsidR="007217BA">
      <w:tab/>
      <w:t xml:space="preserve">Page </w:t>
    </w:r>
    <w:r w:rsidR="009A7A7E">
      <w:rPr>
        <w:noProof/>
      </w:rPr>
      <w:fldChar w:fldCharType="begin"/>
    </w:r>
    <w:r w:rsidR="007217BA">
      <w:rPr>
        <w:noProof/>
      </w:rPr>
      <w:instrText>PAGE  \* Arabic  \* MERGEFORMAT</w:instrText>
    </w:r>
    <w:r w:rsidR="009A7A7E">
      <w:rPr>
        <w:noProof/>
      </w:rPr>
      <w:fldChar w:fldCharType="separate"/>
    </w:r>
    <w:r w:rsidR="00AE5FBD">
      <w:rPr>
        <w:noProof/>
      </w:rPr>
      <w:t>3</w:t>
    </w:r>
    <w:r w:rsidR="009A7A7E">
      <w:rPr>
        <w:noProof/>
      </w:rPr>
      <w:fldChar w:fldCharType="end"/>
    </w:r>
    <w:r w:rsidR="007217BA">
      <w:t xml:space="preserve"> sur </w:t>
    </w:r>
    <w:fldSimple w:instr="NUMPAGES  \* Arabic  \* MERGEFORMAT">
      <w:r w:rsidR="00AE5FBD">
        <w:rPr>
          <w:noProof/>
        </w:rPr>
        <w:t>13</w:t>
      </w:r>
    </w:fldSimple>
    <w:r w:rsidR="007217BA">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786D4C" w14:textId="77777777" w:rsidR="00EC44DE" w:rsidRDefault="00EC44DE" w:rsidP="00400301">
      <w:r>
        <w:separator/>
      </w:r>
    </w:p>
  </w:footnote>
  <w:footnote w:type="continuationSeparator" w:id="0">
    <w:p w14:paraId="5345C858" w14:textId="77777777" w:rsidR="00EC44DE" w:rsidRDefault="00EC44DE" w:rsidP="00400301">
      <w:r>
        <w:continuationSeparator/>
      </w:r>
    </w:p>
  </w:footnote>
  <w:footnote w:type="continuationNotice" w:id="1">
    <w:p w14:paraId="71C4C8B6" w14:textId="77777777" w:rsidR="00EC44DE" w:rsidRDefault="00EC44DE" w:rsidP="004003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C2774" w14:textId="77777777" w:rsidR="007217BA" w:rsidRDefault="00000000" w:rsidP="00400301">
    <w:pPr>
      <w:pStyle w:val="En-tte"/>
    </w:pPr>
    <w:r>
      <w:rPr>
        <w:noProof/>
        <w:lang w:eastAsia="fr-FR"/>
      </w:rPr>
      <w:pict w14:anchorId="346CBB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6528063" o:spid="_x0000_s1029" type="#_x0000_t75" style="position:absolute;left:0;text-align:left;margin-left:0;margin-top:0;width:453.5pt;height:195.95pt;z-index:-251658752;mso-position-horizontal:center;mso-position-horizontal-relative:margin;mso-position-vertical:center;mso-position-vertical-relative:margin" o:allowincell="f">
          <v:imagedata r:id="rId1" o:title="Logo_ss_sloga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8D4DA" w14:textId="4AD3CB3A" w:rsidR="007217BA" w:rsidRPr="00980EB7" w:rsidRDefault="00A063F6" w:rsidP="00D97084">
    <w:pPr>
      <w:pStyle w:val="En-tte"/>
      <w:jc w:val="right"/>
    </w:pPr>
    <w:r>
      <w:t>OFDT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8"/>
    <w:lvl w:ilvl="0">
      <w:start w:val="1"/>
      <w:numFmt w:val="bullet"/>
      <w:lvlText w:val="-"/>
      <w:lvlJc w:val="left"/>
      <w:pPr>
        <w:tabs>
          <w:tab w:val="num" w:pos="720"/>
        </w:tabs>
        <w:ind w:left="720" w:hanging="360"/>
      </w:pPr>
      <w:rPr>
        <w:rFonts w:ascii="Arial" w:hAnsi="Arial" w:cs="Arial" w:hint="default"/>
      </w:rPr>
    </w:lvl>
  </w:abstractNum>
  <w:abstractNum w:abstractNumId="1" w15:restartNumberingAfterBreak="0">
    <w:nsid w:val="0858480A"/>
    <w:multiLevelType w:val="multilevel"/>
    <w:tmpl w:val="B47A4030"/>
    <w:styleLink w:val="LFO3"/>
    <w:lvl w:ilvl="0">
      <w:start w:val="1"/>
      <w:numFmt w:val="upperLetter"/>
      <w:pStyle w:val="AppendixHeading4"/>
      <w:lvlText w:val="%1"/>
      <w:lvlJc w:val="left"/>
      <w:pPr>
        <w:ind w:left="964" w:hanging="964"/>
      </w:pPr>
    </w:lvl>
    <w:lvl w:ilvl="1">
      <w:start w:val="1"/>
      <w:numFmt w:val="decimal"/>
      <w:lvlText w:val="%1.%2"/>
      <w:lvlJc w:val="left"/>
      <w:pPr>
        <w:ind w:left="964" w:hanging="964"/>
      </w:pPr>
    </w:lvl>
    <w:lvl w:ilvl="2">
      <w:start w:val="1"/>
      <w:numFmt w:val="decimal"/>
      <w:lvlText w:val="%1.%2.%3"/>
      <w:lvlJc w:val="left"/>
      <w:pPr>
        <w:ind w:left="964" w:hanging="964"/>
      </w:pPr>
    </w:lvl>
    <w:lvl w:ilvl="3">
      <w:start w:val="1"/>
      <w:numFmt w:val="decimal"/>
      <w:lvlText w:val="%1.%2.%3.%4"/>
      <w:lvlJc w:val="left"/>
      <w:pPr>
        <w:ind w:left="964" w:hanging="964"/>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15:restartNumberingAfterBreak="0">
    <w:nsid w:val="08C647D9"/>
    <w:multiLevelType w:val="hybridMultilevel"/>
    <w:tmpl w:val="2102CB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436BE4"/>
    <w:multiLevelType w:val="hybridMultilevel"/>
    <w:tmpl w:val="BE58B68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D14D1B"/>
    <w:multiLevelType w:val="hybridMultilevel"/>
    <w:tmpl w:val="C50A9B40"/>
    <w:lvl w:ilvl="0" w:tplc="94E69E70">
      <w:start w:val="4"/>
      <w:numFmt w:val="bullet"/>
      <w:lvlText w:val=""/>
      <w:lvlJc w:val="left"/>
      <w:pPr>
        <w:tabs>
          <w:tab w:val="num" w:pos="451"/>
        </w:tabs>
        <w:ind w:left="394" w:hanging="394"/>
      </w:pPr>
      <w:rPr>
        <w:rFonts w:ascii="Wingdings" w:eastAsia="Times New Roman" w:hAnsi="Wingdings" w:cs="Wingdings" w:hint="default"/>
        <w:color w:val="auto"/>
      </w:rPr>
    </w:lvl>
    <w:lvl w:ilvl="1" w:tplc="17A0AA1C">
      <w:start w:val="4"/>
      <w:numFmt w:val="bullet"/>
      <w:lvlText w:val=""/>
      <w:lvlJc w:val="left"/>
      <w:pPr>
        <w:tabs>
          <w:tab w:val="num" w:pos="720"/>
        </w:tabs>
        <w:ind w:left="720" w:hanging="360"/>
      </w:pPr>
      <w:rPr>
        <w:rFonts w:ascii="Wingdings" w:eastAsia="Times New Roman" w:hAnsi="Wingdings" w:cs="Wingdings" w:hint="default"/>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0DC33471"/>
    <w:multiLevelType w:val="hybridMultilevel"/>
    <w:tmpl w:val="E65280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F560C34"/>
    <w:multiLevelType w:val="hybridMultilevel"/>
    <w:tmpl w:val="D0B2D2E6"/>
    <w:lvl w:ilvl="0" w:tplc="040C0001">
      <w:start w:val="1"/>
      <w:numFmt w:val="bullet"/>
      <w:lvlText w:val=""/>
      <w:lvlJc w:val="left"/>
      <w:pPr>
        <w:ind w:left="3397" w:hanging="360"/>
      </w:pPr>
      <w:rPr>
        <w:rFonts w:ascii="Symbol" w:hAnsi="Symbol" w:hint="default"/>
      </w:rPr>
    </w:lvl>
    <w:lvl w:ilvl="1" w:tplc="040C0003" w:tentative="1">
      <w:start w:val="1"/>
      <w:numFmt w:val="bullet"/>
      <w:lvlText w:val="o"/>
      <w:lvlJc w:val="left"/>
      <w:pPr>
        <w:ind w:left="4117" w:hanging="360"/>
      </w:pPr>
      <w:rPr>
        <w:rFonts w:ascii="Courier New" w:hAnsi="Courier New" w:cs="Courier New" w:hint="default"/>
      </w:rPr>
    </w:lvl>
    <w:lvl w:ilvl="2" w:tplc="040C0005" w:tentative="1">
      <w:start w:val="1"/>
      <w:numFmt w:val="bullet"/>
      <w:lvlText w:val=""/>
      <w:lvlJc w:val="left"/>
      <w:pPr>
        <w:ind w:left="4837" w:hanging="360"/>
      </w:pPr>
      <w:rPr>
        <w:rFonts w:ascii="Wingdings" w:hAnsi="Wingdings" w:hint="default"/>
      </w:rPr>
    </w:lvl>
    <w:lvl w:ilvl="3" w:tplc="040C0001" w:tentative="1">
      <w:start w:val="1"/>
      <w:numFmt w:val="bullet"/>
      <w:lvlText w:val=""/>
      <w:lvlJc w:val="left"/>
      <w:pPr>
        <w:ind w:left="5557" w:hanging="360"/>
      </w:pPr>
      <w:rPr>
        <w:rFonts w:ascii="Symbol" w:hAnsi="Symbol" w:hint="default"/>
      </w:rPr>
    </w:lvl>
    <w:lvl w:ilvl="4" w:tplc="040C0003" w:tentative="1">
      <w:start w:val="1"/>
      <w:numFmt w:val="bullet"/>
      <w:lvlText w:val="o"/>
      <w:lvlJc w:val="left"/>
      <w:pPr>
        <w:ind w:left="6277" w:hanging="360"/>
      </w:pPr>
      <w:rPr>
        <w:rFonts w:ascii="Courier New" w:hAnsi="Courier New" w:cs="Courier New" w:hint="default"/>
      </w:rPr>
    </w:lvl>
    <w:lvl w:ilvl="5" w:tplc="040C0005" w:tentative="1">
      <w:start w:val="1"/>
      <w:numFmt w:val="bullet"/>
      <w:lvlText w:val=""/>
      <w:lvlJc w:val="left"/>
      <w:pPr>
        <w:ind w:left="6997" w:hanging="360"/>
      </w:pPr>
      <w:rPr>
        <w:rFonts w:ascii="Wingdings" w:hAnsi="Wingdings" w:hint="default"/>
      </w:rPr>
    </w:lvl>
    <w:lvl w:ilvl="6" w:tplc="040C0001" w:tentative="1">
      <w:start w:val="1"/>
      <w:numFmt w:val="bullet"/>
      <w:lvlText w:val=""/>
      <w:lvlJc w:val="left"/>
      <w:pPr>
        <w:ind w:left="7717" w:hanging="360"/>
      </w:pPr>
      <w:rPr>
        <w:rFonts w:ascii="Symbol" w:hAnsi="Symbol" w:hint="default"/>
      </w:rPr>
    </w:lvl>
    <w:lvl w:ilvl="7" w:tplc="040C0003" w:tentative="1">
      <w:start w:val="1"/>
      <w:numFmt w:val="bullet"/>
      <w:lvlText w:val="o"/>
      <w:lvlJc w:val="left"/>
      <w:pPr>
        <w:ind w:left="8437" w:hanging="360"/>
      </w:pPr>
      <w:rPr>
        <w:rFonts w:ascii="Courier New" w:hAnsi="Courier New" w:cs="Courier New" w:hint="default"/>
      </w:rPr>
    </w:lvl>
    <w:lvl w:ilvl="8" w:tplc="040C0005" w:tentative="1">
      <w:start w:val="1"/>
      <w:numFmt w:val="bullet"/>
      <w:lvlText w:val=""/>
      <w:lvlJc w:val="left"/>
      <w:pPr>
        <w:ind w:left="9157" w:hanging="360"/>
      </w:pPr>
      <w:rPr>
        <w:rFonts w:ascii="Wingdings" w:hAnsi="Wingdings" w:hint="default"/>
      </w:rPr>
    </w:lvl>
  </w:abstractNum>
  <w:abstractNum w:abstractNumId="7" w15:restartNumberingAfterBreak="0">
    <w:nsid w:val="139B65BE"/>
    <w:multiLevelType w:val="hybridMultilevel"/>
    <w:tmpl w:val="F0A0AC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4600A5"/>
    <w:multiLevelType w:val="hybridMultilevel"/>
    <w:tmpl w:val="9586DE70"/>
    <w:lvl w:ilvl="0" w:tplc="0D9C5406">
      <w:start w:val="1"/>
      <w:numFmt w:val="bullet"/>
      <w:lvlText w:val="-"/>
      <w:lvlJc w:val="left"/>
      <w:pPr>
        <w:tabs>
          <w:tab w:val="num" w:pos="360"/>
        </w:tabs>
        <w:ind w:left="360" w:hanging="360"/>
      </w:pPr>
      <w:rPr>
        <w:rFonts w:ascii="Courier New" w:hAnsi="Courier New"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7F7A7B"/>
    <w:multiLevelType w:val="multilevel"/>
    <w:tmpl w:val="9AE0EF74"/>
    <w:lvl w:ilvl="0">
      <w:start w:val="7"/>
      <w:numFmt w:val="decimal"/>
      <w:lvlText w:val="%1"/>
      <w:lvlJc w:val="left"/>
      <w:pPr>
        <w:ind w:left="716" w:hanging="315"/>
      </w:pPr>
      <w:rPr>
        <w:rFonts w:hint="default"/>
      </w:rPr>
    </w:lvl>
    <w:lvl w:ilvl="1">
      <w:start w:val="1"/>
      <w:numFmt w:val="decimal"/>
      <w:lvlText w:val="%1.%2"/>
      <w:lvlJc w:val="left"/>
      <w:pPr>
        <w:ind w:left="716" w:hanging="315"/>
      </w:pPr>
      <w:rPr>
        <w:rFonts w:hint="default"/>
        <w:u w:val="single" w:color="000000"/>
      </w:rPr>
    </w:lvl>
    <w:lvl w:ilvl="2">
      <w:start w:val="1"/>
      <w:numFmt w:val="bullet"/>
      <w:lvlText w:val=""/>
      <w:lvlJc w:val="left"/>
      <w:pPr>
        <w:ind w:left="970" w:hanging="286"/>
      </w:pPr>
      <w:rPr>
        <w:rFonts w:ascii="Symbol" w:eastAsia="Symbol" w:hAnsi="Symbol" w:hint="default"/>
        <w:sz w:val="22"/>
        <w:szCs w:val="22"/>
      </w:rPr>
    </w:lvl>
    <w:lvl w:ilvl="3">
      <w:start w:val="1"/>
      <w:numFmt w:val="bullet"/>
      <w:lvlText w:val=""/>
      <w:lvlJc w:val="left"/>
      <w:pPr>
        <w:ind w:left="1251" w:hanging="284"/>
      </w:pPr>
      <w:rPr>
        <w:rFonts w:ascii="Symbol" w:eastAsia="Symbol" w:hAnsi="Symbol" w:hint="default"/>
        <w:sz w:val="18"/>
        <w:szCs w:val="18"/>
      </w:rPr>
    </w:lvl>
    <w:lvl w:ilvl="4">
      <w:start w:val="1"/>
      <w:numFmt w:val="bullet"/>
      <w:lvlText w:val="•"/>
      <w:lvlJc w:val="left"/>
      <w:pPr>
        <w:ind w:left="3265" w:hanging="284"/>
      </w:pPr>
      <w:rPr>
        <w:rFonts w:hint="default"/>
      </w:rPr>
    </w:lvl>
    <w:lvl w:ilvl="5">
      <w:start w:val="1"/>
      <w:numFmt w:val="bullet"/>
      <w:lvlText w:val="•"/>
      <w:lvlJc w:val="left"/>
      <w:pPr>
        <w:ind w:left="4272" w:hanging="284"/>
      </w:pPr>
      <w:rPr>
        <w:rFonts w:hint="default"/>
      </w:rPr>
    </w:lvl>
    <w:lvl w:ilvl="6">
      <w:start w:val="1"/>
      <w:numFmt w:val="bullet"/>
      <w:lvlText w:val="•"/>
      <w:lvlJc w:val="left"/>
      <w:pPr>
        <w:ind w:left="5279" w:hanging="284"/>
      </w:pPr>
      <w:rPr>
        <w:rFonts w:hint="default"/>
      </w:rPr>
    </w:lvl>
    <w:lvl w:ilvl="7">
      <w:start w:val="1"/>
      <w:numFmt w:val="bullet"/>
      <w:lvlText w:val="•"/>
      <w:lvlJc w:val="left"/>
      <w:pPr>
        <w:ind w:left="6285" w:hanging="284"/>
      </w:pPr>
      <w:rPr>
        <w:rFonts w:hint="default"/>
      </w:rPr>
    </w:lvl>
    <w:lvl w:ilvl="8">
      <w:start w:val="1"/>
      <w:numFmt w:val="bullet"/>
      <w:lvlText w:val="•"/>
      <w:lvlJc w:val="left"/>
      <w:pPr>
        <w:ind w:left="7292" w:hanging="284"/>
      </w:pPr>
      <w:rPr>
        <w:rFonts w:hint="default"/>
      </w:rPr>
    </w:lvl>
  </w:abstractNum>
  <w:abstractNum w:abstractNumId="10" w15:restartNumberingAfterBreak="0">
    <w:nsid w:val="20644A73"/>
    <w:multiLevelType w:val="hybridMultilevel"/>
    <w:tmpl w:val="C7443846"/>
    <w:lvl w:ilvl="0" w:tplc="040C0001">
      <w:start w:val="1"/>
      <w:numFmt w:val="bullet"/>
      <w:lvlText w:val=""/>
      <w:lvlJc w:val="left"/>
      <w:pPr>
        <w:tabs>
          <w:tab w:val="num" w:pos="360"/>
        </w:tabs>
        <w:ind w:left="360" w:hanging="360"/>
      </w:pPr>
      <w:rPr>
        <w:rFonts w:ascii="Symbol" w:hAnsi="Symbol" w:hint="default"/>
        <w:sz w:val="22"/>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25293C15"/>
    <w:multiLevelType w:val="hybridMultilevel"/>
    <w:tmpl w:val="7596694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0A560E5"/>
    <w:multiLevelType w:val="hybridMultilevel"/>
    <w:tmpl w:val="CA5EF4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686548"/>
    <w:multiLevelType w:val="hybridMultilevel"/>
    <w:tmpl w:val="1AD83DF8"/>
    <w:lvl w:ilvl="0" w:tplc="17A0AA1C">
      <w:start w:val="4"/>
      <w:numFmt w:val="bullet"/>
      <w:lvlText w:val=""/>
      <w:lvlJc w:val="left"/>
      <w:pPr>
        <w:ind w:left="360" w:hanging="360"/>
      </w:pPr>
      <w:rPr>
        <w:rFonts w:ascii="Wingdings" w:eastAsia="Times New Roman" w:hAnsi="Wingdings" w:cs="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6A22447"/>
    <w:multiLevelType w:val="hybridMultilevel"/>
    <w:tmpl w:val="627C96B2"/>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5" w15:restartNumberingAfterBreak="0">
    <w:nsid w:val="3FBB24A8"/>
    <w:multiLevelType w:val="hybridMultilevel"/>
    <w:tmpl w:val="DAC442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D63A97"/>
    <w:multiLevelType w:val="hybridMultilevel"/>
    <w:tmpl w:val="DD4063E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28D608D"/>
    <w:multiLevelType w:val="hybridMultilevel"/>
    <w:tmpl w:val="A176A9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CE4737"/>
    <w:multiLevelType w:val="hybridMultilevel"/>
    <w:tmpl w:val="D5223894"/>
    <w:lvl w:ilvl="0" w:tplc="0D9C5406">
      <w:start w:val="1"/>
      <w:numFmt w:val="bullet"/>
      <w:lvlText w:val="-"/>
      <w:lvlJc w:val="left"/>
      <w:pPr>
        <w:tabs>
          <w:tab w:val="num" w:pos="360"/>
        </w:tabs>
        <w:ind w:left="360" w:hanging="360"/>
      </w:pPr>
      <w:rPr>
        <w:rFonts w:ascii="Courier New" w:hAnsi="Courier New" w:hint="default"/>
        <w:sz w:val="22"/>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C6D371B"/>
    <w:multiLevelType w:val="multilevel"/>
    <w:tmpl w:val="28A479BE"/>
    <w:styleLink w:val="WWOutlineListStyle"/>
    <w:lvl w:ilvl="0">
      <w:start w:val="1"/>
      <w:numFmt w:val="decimal"/>
      <w:lvlText w:val="%1"/>
      <w:lvlJc w:val="left"/>
      <w:pPr>
        <w:ind w:left="964" w:hanging="964"/>
      </w:pPr>
    </w:lvl>
    <w:lvl w:ilvl="1">
      <w:start w:val="1"/>
      <w:numFmt w:val="decimal"/>
      <w:lvlText w:val="%1.%2"/>
      <w:lvlJc w:val="left"/>
      <w:pPr>
        <w:ind w:left="964" w:hanging="964"/>
      </w:pPr>
    </w:lvl>
    <w:lvl w:ilvl="2">
      <w:start w:val="1"/>
      <w:numFmt w:val="decimal"/>
      <w:lvlText w:val="%1.%2.%3"/>
      <w:lvlJc w:val="left"/>
      <w:pPr>
        <w:ind w:left="1532" w:hanging="964"/>
      </w:pPr>
      <w:rPr>
        <w:color w:val="auto"/>
      </w:rPr>
    </w:lvl>
    <w:lvl w:ilvl="3">
      <w:start w:val="1"/>
      <w:numFmt w:val="decimal"/>
      <w:lvlText w:val="%1.%2.%3.%4"/>
      <w:lvlJc w:val="left"/>
      <w:pPr>
        <w:ind w:left="1106" w:hanging="964"/>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ECE721A"/>
    <w:multiLevelType w:val="hybridMultilevel"/>
    <w:tmpl w:val="34307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C90722"/>
    <w:multiLevelType w:val="hybridMultilevel"/>
    <w:tmpl w:val="BAC83E8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792326B"/>
    <w:multiLevelType w:val="hybridMultilevel"/>
    <w:tmpl w:val="C56C768E"/>
    <w:lvl w:ilvl="0" w:tplc="9F8AF7E2">
      <w:start w:val="1"/>
      <w:numFmt w:val="decimal"/>
      <w:lvlText w:val="%1."/>
      <w:lvlJc w:val="left"/>
      <w:pPr>
        <w:tabs>
          <w:tab w:val="num" w:pos="360"/>
        </w:tabs>
        <w:ind w:left="360" w:hanging="360"/>
      </w:pPr>
      <w:rPr>
        <w:color w:val="auto"/>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3" w15:restartNumberingAfterBreak="0">
    <w:nsid w:val="5A251322"/>
    <w:multiLevelType w:val="hybridMultilevel"/>
    <w:tmpl w:val="CC4C09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5F2238"/>
    <w:multiLevelType w:val="hybridMultilevel"/>
    <w:tmpl w:val="D130C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AE4A2C"/>
    <w:multiLevelType w:val="hybridMultilevel"/>
    <w:tmpl w:val="D14A88B4"/>
    <w:lvl w:ilvl="0" w:tplc="94E69E70">
      <w:start w:val="4"/>
      <w:numFmt w:val="bullet"/>
      <w:lvlText w:val=""/>
      <w:lvlJc w:val="left"/>
      <w:pPr>
        <w:tabs>
          <w:tab w:val="num" w:pos="1171"/>
        </w:tabs>
        <w:ind w:left="1114" w:hanging="394"/>
      </w:pPr>
      <w:rPr>
        <w:rFonts w:ascii="Wingdings" w:eastAsia="Times New Roman"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F34A82"/>
    <w:multiLevelType w:val="hybridMultilevel"/>
    <w:tmpl w:val="3EDA8A58"/>
    <w:lvl w:ilvl="0" w:tplc="040C000D">
      <w:start w:val="1"/>
      <w:numFmt w:val="bullet"/>
      <w:lvlText w:val=""/>
      <w:lvlJc w:val="left"/>
      <w:pPr>
        <w:ind w:left="360" w:hanging="360"/>
      </w:pPr>
      <w:rPr>
        <w:rFonts w:ascii="Wingdings" w:hAnsi="Wingdings" w:hint="default"/>
        <w:b w:val="0"/>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6465E34"/>
    <w:multiLevelType w:val="multilevel"/>
    <w:tmpl w:val="17A68A4C"/>
    <w:lvl w:ilvl="0">
      <w:start w:val="1"/>
      <w:numFmt w:val="decimal"/>
      <w:lvlText w:val="%1"/>
      <w:lvlJc w:val="left"/>
      <w:pPr>
        <w:ind w:left="855" w:hanging="314"/>
      </w:pPr>
      <w:rPr>
        <w:rFonts w:hint="default"/>
      </w:rPr>
    </w:lvl>
    <w:lvl w:ilvl="1">
      <w:start w:val="1"/>
      <w:numFmt w:val="decimal"/>
      <w:lvlText w:val="%1.%2"/>
      <w:lvlJc w:val="left"/>
      <w:pPr>
        <w:ind w:left="855" w:hanging="314"/>
      </w:pPr>
      <w:rPr>
        <w:rFonts w:hint="default"/>
        <w:spacing w:val="-1"/>
        <w:u w:val="single" w:color="000000"/>
      </w:rPr>
    </w:lvl>
    <w:lvl w:ilvl="2">
      <w:start w:val="1"/>
      <w:numFmt w:val="bullet"/>
      <w:lvlText w:val=""/>
      <w:lvlJc w:val="left"/>
      <w:pPr>
        <w:ind w:left="1110" w:hanging="286"/>
      </w:pPr>
      <w:rPr>
        <w:rFonts w:ascii="Symbol" w:eastAsia="Symbol" w:hAnsi="Symbol" w:hint="default"/>
        <w:sz w:val="22"/>
        <w:szCs w:val="22"/>
      </w:rPr>
    </w:lvl>
    <w:lvl w:ilvl="3">
      <w:start w:val="1"/>
      <w:numFmt w:val="bullet"/>
      <w:lvlText w:val="•"/>
      <w:lvlJc w:val="left"/>
      <w:pPr>
        <w:ind w:left="2963" w:hanging="286"/>
      </w:pPr>
      <w:rPr>
        <w:rFonts w:hint="default"/>
      </w:rPr>
    </w:lvl>
    <w:lvl w:ilvl="4">
      <w:start w:val="1"/>
      <w:numFmt w:val="bullet"/>
      <w:lvlText w:val="•"/>
      <w:lvlJc w:val="left"/>
      <w:pPr>
        <w:ind w:left="3889" w:hanging="286"/>
      </w:pPr>
      <w:rPr>
        <w:rFonts w:hint="default"/>
      </w:rPr>
    </w:lvl>
    <w:lvl w:ilvl="5">
      <w:start w:val="1"/>
      <w:numFmt w:val="bullet"/>
      <w:lvlText w:val="•"/>
      <w:lvlJc w:val="left"/>
      <w:pPr>
        <w:ind w:left="4815" w:hanging="286"/>
      </w:pPr>
      <w:rPr>
        <w:rFonts w:hint="default"/>
      </w:rPr>
    </w:lvl>
    <w:lvl w:ilvl="6">
      <w:start w:val="1"/>
      <w:numFmt w:val="bullet"/>
      <w:lvlText w:val="•"/>
      <w:lvlJc w:val="left"/>
      <w:pPr>
        <w:ind w:left="5741" w:hanging="286"/>
      </w:pPr>
      <w:rPr>
        <w:rFonts w:hint="default"/>
      </w:rPr>
    </w:lvl>
    <w:lvl w:ilvl="7">
      <w:start w:val="1"/>
      <w:numFmt w:val="bullet"/>
      <w:lvlText w:val="•"/>
      <w:lvlJc w:val="left"/>
      <w:pPr>
        <w:ind w:left="6667" w:hanging="286"/>
      </w:pPr>
      <w:rPr>
        <w:rFonts w:hint="default"/>
      </w:rPr>
    </w:lvl>
    <w:lvl w:ilvl="8">
      <w:start w:val="1"/>
      <w:numFmt w:val="bullet"/>
      <w:lvlText w:val="•"/>
      <w:lvlJc w:val="left"/>
      <w:pPr>
        <w:ind w:left="7594" w:hanging="286"/>
      </w:pPr>
      <w:rPr>
        <w:rFonts w:hint="default"/>
      </w:rPr>
    </w:lvl>
  </w:abstractNum>
  <w:abstractNum w:abstractNumId="28" w15:restartNumberingAfterBreak="0">
    <w:nsid w:val="683E6321"/>
    <w:multiLevelType w:val="hybridMultilevel"/>
    <w:tmpl w:val="EDEE4E6A"/>
    <w:lvl w:ilvl="0" w:tplc="8E00FB4A">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CFD7861"/>
    <w:multiLevelType w:val="hybridMultilevel"/>
    <w:tmpl w:val="D8223A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92539C"/>
    <w:multiLevelType w:val="multilevel"/>
    <w:tmpl w:val="4DCE4208"/>
    <w:lvl w:ilvl="0">
      <w:start w:val="1"/>
      <w:numFmt w:val="decimal"/>
      <w:pStyle w:val="TitreX"/>
      <w:lvlText w:val="%1."/>
      <w:lvlJc w:val="left"/>
      <w:pPr>
        <w:ind w:left="643" w:hanging="360"/>
      </w:pPr>
      <w:rPr>
        <w:sz w:val="28"/>
      </w:rPr>
    </w:lvl>
    <w:lvl w:ilvl="1">
      <w:start w:val="1"/>
      <w:numFmt w:val="decimal"/>
      <w:pStyle w:val="TitreXx"/>
      <w:lvlText w:val="%1.%2."/>
      <w:lvlJc w:val="left"/>
      <w:pPr>
        <w:ind w:left="792" w:hanging="432"/>
      </w:pPr>
    </w:lvl>
    <w:lvl w:ilvl="2">
      <w:start w:val="1"/>
      <w:numFmt w:val="decimal"/>
      <w:pStyle w:val="TitreXxx"/>
      <w:lvlText w:val="%1.%2.%3."/>
      <w:lvlJc w:val="left"/>
      <w:pPr>
        <w:ind w:left="1072"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33868F2"/>
    <w:multiLevelType w:val="multilevel"/>
    <w:tmpl w:val="264A6298"/>
    <w:lvl w:ilvl="0">
      <w:start w:val="1"/>
      <w:numFmt w:val="decimal"/>
      <w:pStyle w:val="T1"/>
      <w:lvlText w:val="Article %1."/>
      <w:lvlJc w:val="left"/>
      <w:pPr>
        <w:ind w:left="2126" w:firstLine="0"/>
      </w:pPr>
      <w:rPr>
        <w:rFonts w:hint="default"/>
      </w:rPr>
    </w:lvl>
    <w:lvl w:ilvl="1">
      <w:start w:val="1"/>
      <w:numFmt w:val="decimal"/>
      <w:pStyle w:val="CIG2"/>
      <w:lvlText w:val="%1.%2"/>
      <w:lvlJc w:val="left"/>
      <w:pPr>
        <w:ind w:left="7797" w:firstLine="0"/>
      </w:pPr>
      <w:rPr>
        <w:rFonts w:hint="default"/>
        <w:sz w:val="22"/>
        <w:szCs w:val="22"/>
      </w:rPr>
    </w:lvl>
    <w:lvl w:ilvl="2">
      <w:start w:val="1"/>
      <w:numFmt w:val="decimal"/>
      <w:pStyle w:val="T3"/>
      <w:lvlText w:val="%1.%2.%3"/>
      <w:lvlJc w:val="left"/>
      <w:pPr>
        <w:ind w:left="432" w:hanging="432"/>
      </w:pPr>
      <w:rPr>
        <w:rFonts w:hint="default"/>
        <w:sz w:val="22"/>
        <w:szCs w:val="18"/>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2" w15:restartNumberingAfterBreak="0">
    <w:nsid w:val="7A6A1803"/>
    <w:multiLevelType w:val="hybridMultilevel"/>
    <w:tmpl w:val="A0B026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852570344">
    <w:abstractNumId w:val="30"/>
  </w:num>
  <w:num w:numId="2" w16cid:durableId="2132555230">
    <w:abstractNumId w:val="30"/>
  </w:num>
  <w:num w:numId="3" w16cid:durableId="580599749">
    <w:abstractNumId w:val="1"/>
  </w:num>
  <w:num w:numId="4" w16cid:durableId="1711102133">
    <w:abstractNumId w:val="19"/>
  </w:num>
  <w:num w:numId="5" w16cid:durableId="176238146">
    <w:abstractNumId w:val="9"/>
  </w:num>
  <w:num w:numId="6" w16cid:durableId="1174999234">
    <w:abstractNumId w:val="27"/>
  </w:num>
  <w:num w:numId="7" w16cid:durableId="1335108784">
    <w:abstractNumId w:val="5"/>
  </w:num>
  <w:num w:numId="8" w16cid:durableId="1044409479">
    <w:abstractNumId w:val="15"/>
  </w:num>
  <w:num w:numId="9" w16cid:durableId="530605175">
    <w:abstractNumId w:val="3"/>
  </w:num>
  <w:num w:numId="10" w16cid:durableId="35731350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7100110">
    <w:abstractNumId w:val="18"/>
  </w:num>
  <w:num w:numId="12" w16cid:durableId="325715404">
    <w:abstractNumId w:val="16"/>
  </w:num>
  <w:num w:numId="13" w16cid:durableId="1039360244">
    <w:abstractNumId w:val="2"/>
  </w:num>
  <w:num w:numId="14" w16cid:durableId="1474908253">
    <w:abstractNumId w:val="6"/>
  </w:num>
  <w:num w:numId="15" w16cid:durableId="1965041950">
    <w:abstractNumId w:val="32"/>
  </w:num>
  <w:num w:numId="16" w16cid:durableId="1091971183">
    <w:abstractNumId w:val="24"/>
  </w:num>
  <w:num w:numId="17" w16cid:durableId="1830364350">
    <w:abstractNumId w:val="14"/>
  </w:num>
  <w:num w:numId="18" w16cid:durableId="1592667233">
    <w:abstractNumId w:val="4"/>
  </w:num>
  <w:num w:numId="19" w16cid:durableId="1347974027">
    <w:abstractNumId w:val="26"/>
  </w:num>
  <w:num w:numId="20" w16cid:durableId="1596208839">
    <w:abstractNumId w:val="11"/>
  </w:num>
  <w:num w:numId="21" w16cid:durableId="707025922">
    <w:abstractNumId w:val="28"/>
  </w:num>
  <w:num w:numId="22" w16cid:durableId="13503109">
    <w:abstractNumId w:val="25"/>
  </w:num>
  <w:num w:numId="23" w16cid:durableId="211961334">
    <w:abstractNumId w:val="13"/>
  </w:num>
  <w:num w:numId="24" w16cid:durableId="342705557">
    <w:abstractNumId w:val="31"/>
  </w:num>
  <w:num w:numId="25" w16cid:durableId="1119225115">
    <w:abstractNumId w:val="23"/>
  </w:num>
  <w:num w:numId="26" w16cid:durableId="600114711">
    <w:abstractNumId w:val="8"/>
  </w:num>
  <w:num w:numId="27" w16cid:durableId="1721511354">
    <w:abstractNumId w:val="22"/>
  </w:num>
  <w:num w:numId="28" w16cid:durableId="1071926082">
    <w:abstractNumId w:val="17"/>
  </w:num>
  <w:num w:numId="29" w16cid:durableId="251210019">
    <w:abstractNumId w:val="10"/>
  </w:num>
  <w:num w:numId="30" w16cid:durableId="331950905">
    <w:abstractNumId w:val="7"/>
  </w:num>
  <w:num w:numId="31" w16cid:durableId="1447315335">
    <w:abstractNumId w:val="29"/>
  </w:num>
  <w:num w:numId="32" w16cid:durableId="1006665563">
    <w:abstractNumId w:val="20"/>
  </w:num>
  <w:num w:numId="33" w16cid:durableId="1048458852">
    <w:abstractNumId w:val="12"/>
  </w:num>
  <w:num w:numId="34" w16cid:durableId="233316437">
    <w:abstractNumId w:val="31"/>
  </w:num>
  <w:num w:numId="35" w16cid:durableId="1257710498">
    <w:abstractNumId w:val="31"/>
  </w:num>
  <w:num w:numId="36" w16cid:durableId="1529757051">
    <w:abstractNumId w:val="31"/>
  </w:num>
  <w:num w:numId="37" w16cid:durableId="806893882">
    <w:abstractNumId w:val="31"/>
  </w:num>
  <w:num w:numId="38" w16cid:durableId="624849304">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55"/>
    <w:rsid w:val="00001C16"/>
    <w:rsid w:val="00001C4B"/>
    <w:rsid w:val="00003009"/>
    <w:rsid w:val="00006ABF"/>
    <w:rsid w:val="00007CFB"/>
    <w:rsid w:val="00007E75"/>
    <w:rsid w:val="00010AC1"/>
    <w:rsid w:val="00013D1A"/>
    <w:rsid w:val="00020404"/>
    <w:rsid w:val="00021717"/>
    <w:rsid w:val="000223E5"/>
    <w:rsid w:val="0002308F"/>
    <w:rsid w:val="000239C6"/>
    <w:rsid w:val="0002464E"/>
    <w:rsid w:val="00024C2C"/>
    <w:rsid w:val="000264DD"/>
    <w:rsid w:val="00030C7C"/>
    <w:rsid w:val="000321DB"/>
    <w:rsid w:val="00032DE9"/>
    <w:rsid w:val="00035460"/>
    <w:rsid w:val="0003658B"/>
    <w:rsid w:val="00037340"/>
    <w:rsid w:val="000374A1"/>
    <w:rsid w:val="00043CF2"/>
    <w:rsid w:val="00045DF2"/>
    <w:rsid w:val="000503DB"/>
    <w:rsid w:val="00051E0A"/>
    <w:rsid w:val="0005316F"/>
    <w:rsid w:val="0005592A"/>
    <w:rsid w:val="00060A8C"/>
    <w:rsid w:val="00060B98"/>
    <w:rsid w:val="0006186A"/>
    <w:rsid w:val="000623C7"/>
    <w:rsid w:val="00062B91"/>
    <w:rsid w:val="0006412C"/>
    <w:rsid w:val="00064B5F"/>
    <w:rsid w:val="00064E24"/>
    <w:rsid w:val="0006546F"/>
    <w:rsid w:val="00067424"/>
    <w:rsid w:val="00070208"/>
    <w:rsid w:val="000708AF"/>
    <w:rsid w:val="000716B9"/>
    <w:rsid w:val="00072471"/>
    <w:rsid w:val="0007279F"/>
    <w:rsid w:val="0007288B"/>
    <w:rsid w:val="0007381F"/>
    <w:rsid w:val="0007409D"/>
    <w:rsid w:val="000750F6"/>
    <w:rsid w:val="00076268"/>
    <w:rsid w:val="000764F6"/>
    <w:rsid w:val="00080827"/>
    <w:rsid w:val="00080B68"/>
    <w:rsid w:val="00080DFC"/>
    <w:rsid w:val="00082307"/>
    <w:rsid w:val="0008246C"/>
    <w:rsid w:val="00087544"/>
    <w:rsid w:val="000906D8"/>
    <w:rsid w:val="00090B74"/>
    <w:rsid w:val="000914A8"/>
    <w:rsid w:val="00091E7E"/>
    <w:rsid w:val="000923A0"/>
    <w:rsid w:val="00092E36"/>
    <w:rsid w:val="0009349B"/>
    <w:rsid w:val="00095A39"/>
    <w:rsid w:val="00097718"/>
    <w:rsid w:val="000A030F"/>
    <w:rsid w:val="000A09D7"/>
    <w:rsid w:val="000A3782"/>
    <w:rsid w:val="000A6E22"/>
    <w:rsid w:val="000B51DA"/>
    <w:rsid w:val="000B533F"/>
    <w:rsid w:val="000B585C"/>
    <w:rsid w:val="000B6BFF"/>
    <w:rsid w:val="000C29D9"/>
    <w:rsid w:val="000C2BE1"/>
    <w:rsid w:val="000C324E"/>
    <w:rsid w:val="000C3BF8"/>
    <w:rsid w:val="000C4A5A"/>
    <w:rsid w:val="000C621D"/>
    <w:rsid w:val="000C64CB"/>
    <w:rsid w:val="000C7DAE"/>
    <w:rsid w:val="000D03CF"/>
    <w:rsid w:val="000D3644"/>
    <w:rsid w:val="000E05DB"/>
    <w:rsid w:val="000E5077"/>
    <w:rsid w:val="000E5139"/>
    <w:rsid w:val="000E5F07"/>
    <w:rsid w:val="000F02D4"/>
    <w:rsid w:val="000F0775"/>
    <w:rsid w:val="000F2B14"/>
    <w:rsid w:val="000F4266"/>
    <w:rsid w:val="00100988"/>
    <w:rsid w:val="001012F5"/>
    <w:rsid w:val="00102749"/>
    <w:rsid w:val="00102BD8"/>
    <w:rsid w:val="00106BB2"/>
    <w:rsid w:val="00107C75"/>
    <w:rsid w:val="00110641"/>
    <w:rsid w:val="00111F62"/>
    <w:rsid w:val="00112AF6"/>
    <w:rsid w:val="00114259"/>
    <w:rsid w:val="00116582"/>
    <w:rsid w:val="00116D57"/>
    <w:rsid w:val="001205C6"/>
    <w:rsid w:val="001249B3"/>
    <w:rsid w:val="001259AE"/>
    <w:rsid w:val="00125E2B"/>
    <w:rsid w:val="001264E6"/>
    <w:rsid w:val="0012670A"/>
    <w:rsid w:val="00127FD2"/>
    <w:rsid w:val="00133839"/>
    <w:rsid w:val="001340DD"/>
    <w:rsid w:val="001346D1"/>
    <w:rsid w:val="001371FA"/>
    <w:rsid w:val="001373FA"/>
    <w:rsid w:val="0014154D"/>
    <w:rsid w:val="00142DFD"/>
    <w:rsid w:val="001435E9"/>
    <w:rsid w:val="00144CCC"/>
    <w:rsid w:val="00147AB0"/>
    <w:rsid w:val="00147FE3"/>
    <w:rsid w:val="0015141D"/>
    <w:rsid w:val="001521C3"/>
    <w:rsid w:val="0015295F"/>
    <w:rsid w:val="00153083"/>
    <w:rsid w:val="00153129"/>
    <w:rsid w:val="0015313C"/>
    <w:rsid w:val="001554D3"/>
    <w:rsid w:val="001559A7"/>
    <w:rsid w:val="0015766D"/>
    <w:rsid w:val="00157C53"/>
    <w:rsid w:val="00160CA9"/>
    <w:rsid w:val="0016193E"/>
    <w:rsid w:val="00164AA9"/>
    <w:rsid w:val="00164E05"/>
    <w:rsid w:val="00167069"/>
    <w:rsid w:val="00167910"/>
    <w:rsid w:val="001679F4"/>
    <w:rsid w:val="00172FA0"/>
    <w:rsid w:val="0017669D"/>
    <w:rsid w:val="00176BCD"/>
    <w:rsid w:val="0017766E"/>
    <w:rsid w:val="001802A9"/>
    <w:rsid w:val="00183B0E"/>
    <w:rsid w:val="0018490D"/>
    <w:rsid w:val="0018591D"/>
    <w:rsid w:val="00185A7D"/>
    <w:rsid w:val="00186186"/>
    <w:rsid w:val="001861B5"/>
    <w:rsid w:val="00187CC5"/>
    <w:rsid w:val="00191CFF"/>
    <w:rsid w:val="00192DAC"/>
    <w:rsid w:val="001943AE"/>
    <w:rsid w:val="00196EA9"/>
    <w:rsid w:val="001A1E89"/>
    <w:rsid w:val="001A26E1"/>
    <w:rsid w:val="001A2EF3"/>
    <w:rsid w:val="001A3443"/>
    <w:rsid w:val="001A5B16"/>
    <w:rsid w:val="001A5D3C"/>
    <w:rsid w:val="001A7380"/>
    <w:rsid w:val="001A7900"/>
    <w:rsid w:val="001B12A2"/>
    <w:rsid w:val="001B130F"/>
    <w:rsid w:val="001B440A"/>
    <w:rsid w:val="001B5AA9"/>
    <w:rsid w:val="001B62ED"/>
    <w:rsid w:val="001B63E3"/>
    <w:rsid w:val="001C40AD"/>
    <w:rsid w:val="001C45AF"/>
    <w:rsid w:val="001C4AA1"/>
    <w:rsid w:val="001C7E5E"/>
    <w:rsid w:val="001C7ECA"/>
    <w:rsid w:val="001C7FC0"/>
    <w:rsid w:val="001D1932"/>
    <w:rsid w:val="001D1BC3"/>
    <w:rsid w:val="001D2D40"/>
    <w:rsid w:val="001D2F2F"/>
    <w:rsid w:val="001D35AB"/>
    <w:rsid w:val="001D45B4"/>
    <w:rsid w:val="001D6CF0"/>
    <w:rsid w:val="001D7BB4"/>
    <w:rsid w:val="001D7E35"/>
    <w:rsid w:val="001E0A1C"/>
    <w:rsid w:val="001E2F12"/>
    <w:rsid w:val="001E3856"/>
    <w:rsid w:val="001E4DFD"/>
    <w:rsid w:val="001E524D"/>
    <w:rsid w:val="001E5887"/>
    <w:rsid w:val="001E591B"/>
    <w:rsid w:val="001E7482"/>
    <w:rsid w:val="001E7A1B"/>
    <w:rsid w:val="001F2817"/>
    <w:rsid w:val="001F38EE"/>
    <w:rsid w:val="001F39F8"/>
    <w:rsid w:val="001F4C6D"/>
    <w:rsid w:val="00200126"/>
    <w:rsid w:val="0020166A"/>
    <w:rsid w:val="002021F4"/>
    <w:rsid w:val="002056C0"/>
    <w:rsid w:val="002107E0"/>
    <w:rsid w:val="00212ACE"/>
    <w:rsid w:val="0021707D"/>
    <w:rsid w:val="002171C9"/>
    <w:rsid w:val="00222E24"/>
    <w:rsid w:val="002231E5"/>
    <w:rsid w:val="00223E41"/>
    <w:rsid w:val="00224E25"/>
    <w:rsid w:val="00225E55"/>
    <w:rsid w:val="00225FCF"/>
    <w:rsid w:val="0022687E"/>
    <w:rsid w:val="002275F7"/>
    <w:rsid w:val="00227A5B"/>
    <w:rsid w:val="0023172E"/>
    <w:rsid w:val="002351B0"/>
    <w:rsid w:val="0023568C"/>
    <w:rsid w:val="00237653"/>
    <w:rsid w:val="00240F12"/>
    <w:rsid w:val="00241F90"/>
    <w:rsid w:val="002425B1"/>
    <w:rsid w:val="002445E1"/>
    <w:rsid w:val="00244961"/>
    <w:rsid w:val="00245AC8"/>
    <w:rsid w:val="00247EAB"/>
    <w:rsid w:val="0025252B"/>
    <w:rsid w:val="00252F67"/>
    <w:rsid w:val="00252F88"/>
    <w:rsid w:val="00253041"/>
    <w:rsid w:val="002541DB"/>
    <w:rsid w:val="0025687D"/>
    <w:rsid w:val="00256B8F"/>
    <w:rsid w:val="00260235"/>
    <w:rsid w:val="00260DE7"/>
    <w:rsid w:val="002638F5"/>
    <w:rsid w:val="00265F5F"/>
    <w:rsid w:val="00266251"/>
    <w:rsid w:val="002674A4"/>
    <w:rsid w:val="002712AE"/>
    <w:rsid w:val="00272223"/>
    <w:rsid w:val="002747EF"/>
    <w:rsid w:val="002805FD"/>
    <w:rsid w:val="002806FA"/>
    <w:rsid w:val="00281F71"/>
    <w:rsid w:val="00282F05"/>
    <w:rsid w:val="00287BFE"/>
    <w:rsid w:val="00294AE3"/>
    <w:rsid w:val="00295CE8"/>
    <w:rsid w:val="002A029B"/>
    <w:rsid w:val="002A16C9"/>
    <w:rsid w:val="002A566D"/>
    <w:rsid w:val="002A56B9"/>
    <w:rsid w:val="002B27EE"/>
    <w:rsid w:val="002B2801"/>
    <w:rsid w:val="002B38F7"/>
    <w:rsid w:val="002B4357"/>
    <w:rsid w:val="002B52A4"/>
    <w:rsid w:val="002B5631"/>
    <w:rsid w:val="002B5CE9"/>
    <w:rsid w:val="002B619A"/>
    <w:rsid w:val="002B6AAC"/>
    <w:rsid w:val="002B7A5A"/>
    <w:rsid w:val="002C0FAC"/>
    <w:rsid w:val="002C2A67"/>
    <w:rsid w:val="002C2D43"/>
    <w:rsid w:val="002C35BD"/>
    <w:rsid w:val="002C506B"/>
    <w:rsid w:val="002C66A8"/>
    <w:rsid w:val="002C66E8"/>
    <w:rsid w:val="002C75ED"/>
    <w:rsid w:val="002D2154"/>
    <w:rsid w:val="002D4ED5"/>
    <w:rsid w:val="002D6824"/>
    <w:rsid w:val="002E0C8F"/>
    <w:rsid w:val="002E1473"/>
    <w:rsid w:val="002E2214"/>
    <w:rsid w:val="002E312B"/>
    <w:rsid w:val="002E3EB4"/>
    <w:rsid w:val="002E4408"/>
    <w:rsid w:val="002E5ABF"/>
    <w:rsid w:val="002E5CE1"/>
    <w:rsid w:val="002E6010"/>
    <w:rsid w:val="002F1592"/>
    <w:rsid w:val="002F2335"/>
    <w:rsid w:val="002F3DA6"/>
    <w:rsid w:val="002F60BC"/>
    <w:rsid w:val="00300CAF"/>
    <w:rsid w:val="00301EFF"/>
    <w:rsid w:val="00304FCE"/>
    <w:rsid w:val="003052F5"/>
    <w:rsid w:val="00305A81"/>
    <w:rsid w:val="00307288"/>
    <w:rsid w:val="0031037F"/>
    <w:rsid w:val="00312020"/>
    <w:rsid w:val="00315439"/>
    <w:rsid w:val="003154D0"/>
    <w:rsid w:val="0031599A"/>
    <w:rsid w:val="00315A3C"/>
    <w:rsid w:val="00316190"/>
    <w:rsid w:val="00320335"/>
    <w:rsid w:val="00322A2A"/>
    <w:rsid w:val="00323FAE"/>
    <w:rsid w:val="00324267"/>
    <w:rsid w:val="00324882"/>
    <w:rsid w:val="00325A0C"/>
    <w:rsid w:val="003261CA"/>
    <w:rsid w:val="00326318"/>
    <w:rsid w:val="00326903"/>
    <w:rsid w:val="00326C36"/>
    <w:rsid w:val="00327A52"/>
    <w:rsid w:val="00327C04"/>
    <w:rsid w:val="00330326"/>
    <w:rsid w:val="00330869"/>
    <w:rsid w:val="0033296F"/>
    <w:rsid w:val="00336B55"/>
    <w:rsid w:val="00345A2B"/>
    <w:rsid w:val="00346288"/>
    <w:rsid w:val="00346AAE"/>
    <w:rsid w:val="00350BE9"/>
    <w:rsid w:val="0035213A"/>
    <w:rsid w:val="00352955"/>
    <w:rsid w:val="003542C5"/>
    <w:rsid w:val="00355643"/>
    <w:rsid w:val="00356431"/>
    <w:rsid w:val="00357CD1"/>
    <w:rsid w:val="003600F3"/>
    <w:rsid w:val="00360633"/>
    <w:rsid w:val="00361812"/>
    <w:rsid w:val="00361BEF"/>
    <w:rsid w:val="00361CA1"/>
    <w:rsid w:val="0036448D"/>
    <w:rsid w:val="00364A5C"/>
    <w:rsid w:val="0036529B"/>
    <w:rsid w:val="0036631A"/>
    <w:rsid w:val="003679F6"/>
    <w:rsid w:val="00371ED6"/>
    <w:rsid w:val="00375412"/>
    <w:rsid w:val="00375C1C"/>
    <w:rsid w:val="00376942"/>
    <w:rsid w:val="0037701B"/>
    <w:rsid w:val="00377275"/>
    <w:rsid w:val="0037727B"/>
    <w:rsid w:val="00377988"/>
    <w:rsid w:val="0038105F"/>
    <w:rsid w:val="00382F84"/>
    <w:rsid w:val="003838FE"/>
    <w:rsid w:val="00384A83"/>
    <w:rsid w:val="00391DA4"/>
    <w:rsid w:val="00392D6F"/>
    <w:rsid w:val="00395E9D"/>
    <w:rsid w:val="00396191"/>
    <w:rsid w:val="00397E38"/>
    <w:rsid w:val="003A00A0"/>
    <w:rsid w:val="003A0ED2"/>
    <w:rsid w:val="003A2271"/>
    <w:rsid w:val="003A4C0F"/>
    <w:rsid w:val="003A5DEC"/>
    <w:rsid w:val="003A5F11"/>
    <w:rsid w:val="003A6F9F"/>
    <w:rsid w:val="003A6FF4"/>
    <w:rsid w:val="003A707B"/>
    <w:rsid w:val="003B1A72"/>
    <w:rsid w:val="003B1F5E"/>
    <w:rsid w:val="003B3F04"/>
    <w:rsid w:val="003B5524"/>
    <w:rsid w:val="003B6368"/>
    <w:rsid w:val="003B6A37"/>
    <w:rsid w:val="003B780E"/>
    <w:rsid w:val="003C07DB"/>
    <w:rsid w:val="003C3B91"/>
    <w:rsid w:val="003C51C9"/>
    <w:rsid w:val="003C6C20"/>
    <w:rsid w:val="003C7100"/>
    <w:rsid w:val="003C7F0D"/>
    <w:rsid w:val="003D02D5"/>
    <w:rsid w:val="003D2C62"/>
    <w:rsid w:val="003D3627"/>
    <w:rsid w:val="003D68C6"/>
    <w:rsid w:val="003D6C8B"/>
    <w:rsid w:val="003D6CD9"/>
    <w:rsid w:val="003E02BD"/>
    <w:rsid w:val="003E209F"/>
    <w:rsid w:val="003E21F5"/>
    <w:rsid w:val="003E43C3"/>
    <w:rsid w:val="003E6310"/>
    <w:rsid w:val="003E6D3F"/>
    <w:rsid w:val="003E7308"/>
    <w:rsid w:val="003E7E43"/>
    <w:rsid w:val="003E7FE7"/>
    <w:rsid w:val="003F0B11"/>
    <w:rsid w:val="003F1125"/>
    <w:rsid w:val="003F1E0F"/>
    <w:rsid w:val="003F24BB"/>
    <w:rsid w:val="003F345C"/>
    <w:rsid w:val="003F587C"/>
    <w:rsid w:val="003F61A9"/>
    <w:rsid w:val="00400268"/>
    <w:rsid w:val="00400301"/>
    <w:rsid w:val="0040160D"/>
    <w:rsid w:val="00403C8D"/>
    <w:rsid w:val="004042F6"/>
    <w:rsid w:val="00404E36"/>
    <w:rsid w:val="004077FA"/>
    <w:rsid w:val="00412021"/>
    <w:rsid w:val="004122E7"/>
    <w:rsid w:val="004125EA"/>
    <w:rsid w:val="00413D76"/>
    <w:rsid w:val="00415146"/>
    <w:rsid w:val="0041588D"/>
    <w:rsid w:val="00416607"/>
    <w:rsid w:val="00417FA8"/>
    <w:rsid w:val="00420F8A"/>
    <w:rsid w:val="00421567"/>
    <w:rsid w:val="0042454A"/>
    <w:rsid w:val="00431BE4"/>
    <w:rsid w:val="004328CC"/>
    <w:rsid w:val="004334F1"/>
    <w:rsid w:val="00434C68"/>
    <w:rsid w:val="0043659A"/>
    <w:rsid w:val="00440D0C"/>
    <w:rsid w:val="004426FD"/>
    <w:rsid w:val="00443579"/>
    <w:rsid w:val="00443B06"/>
    <w:rsid w:val="0044560C"/>
    <w:rsid w:val="00451D44"/>
    <w:rsid w:val="004537E7"/>
    <w:rsid w:val="004543D5"/>
    <w:rsid w:val="00460E12"/>
    <w:rsid w:val="0046185F"/>
    <w:rsid w:val="0046229C"/>
    <w:rsid w:val="00463AD4"/>
    <w:rsid w:val="00464299"/>
    <w:rsid w:val="00465342"/>
    <w:rsid w:val="004658A4"/>
    <w:rsid w:val="00465B2F"/>
    <w:rsid w:val="0046773E"/>
    <w:rsid w:val="00467CD1"/>
    <w:rsid w:val="00471489"/>
    <w:rsid w:val="00471F88"/>
    <w:rsid w:val="004738B2"/>
    <w:rsid w:val="00473BEC"/>
    <w:rsid w:val="00474A6E"/>
    <w:rsid w:val="00474C50"/>
    <w:rsid w:val="004753E9"/>
    <w:rsid w:val="00476BEC"/>
    <w:rsid w:val="00477330"/>
    <w:rsid w:val="004815F8"/>
    <w:rsid w:val="004847EC"/>
    <w:rsid w:val="004859BC"/>
    <w:rsid w:val="00485DF2"/>
    <w:rsid w:val="00485ECB"/>
    <w:rsid w:val="004870D0"/>
    <w:rsid w:val="004918C9"/>
    <w:rsid w:val="00492C9B"/>
    <w:rsid w:val="00493020"/>
    <w:rsid w:val="004936E1"/>
    <w:rsid w:val="00494A03"/>
    <w:rsid w:val="004A02D6"/>
    <w:rsid w:val="004A11D6"/>
    <w:rsid w:val="004A3B7A"/>
    <w:rsid w:val="004A4B2F"/>
    <w:rsid w:val="004A4E46"/>
    <w:rsid w:val="004A6188"/>
    <w:rsid w:val="004A7175"/>
    <w:rsid w:val="004B24AB"/>
    <w:rsid w:val="004B4225"/>
    <w:rsid w:val="004B5B95"/>
    <w:rsid w:val="004B5CFE"/>
    <w:rsid w:val="004B65B6"/>
    <w:rsid w:val="004B70B1"/>
    <w:rsid w:val="004B7203"/>
    <w:rsid w:val="004C0718"/>
    <w:rsid w:val="004C27B1"/>
    <w:rsid w:val="004C38B4"/>
    <w:rsid w:val="004C466A"/>
    <w:rsid w:val="004C7616"/>
    <w:rsid w:val="004D0CA4"/>
    <w:rsid w:val="004D0FE2"/>
    <w:rsid w:val="004D2C18"/>
    <w:rsid w:val="004D330A"/>
    <w:rsid w:val="004D47DF"/>
    <w:rsid w:val="004D4B13"/>
    <w:rsid w:val="004E015D"/>
    <w:rsid w:val="004E15C8"/>
    <w:rsid w:val="004E1C49"/>
    <w:rsid w:val="004E1CD6"/>
    <w:rsid w:val="004E654F"/>
    <w:rsid w:val="004E6D2D"/>
    <w:rsid w:val="004E6E57"/>
    <w:rsid w:val="004E7252"/>
    <w:rsid w:val="004F0491"/>
    <w:rsid w:val="004F097D"/>
    <w:rsid w:val="004F2780"/>
    <w:rsid w:val="004F39AD"/>
    <w:rsid w:val="004F672A"/>
    <w:rsid w:val="00500FEF"/>
    <w:rsid w:val="005040A7"/>
    <w:rsid w:val="00506195"/>
    <w:rsid w:val="0050643D"/>
    <w:rsid w:val="00507C05"/>
    <w:rsid w:val="00511A58"/>
    <w:rsid w:val="00511BB4"/>
    <w:rsid w:val="00513496"/>
    <w:rsid w:val="00513E63"/>
    <w:rsid w:val="0051496C"/>
    <w:rsid w:val="00515733"/>
    <w:rsid w:val="005168A8"/>
    <w:rsid w:val="00520557"/>
    <w:rsid w:val="00520A89"/>
    <w:rsid w:val="0052207E"/>
    <w:rsid w:val="00524872"/>
    <w:rsid w:val="00527908"/>
    <w:rsid w:val="00531A1D"/>
    <w:rsid w:val="00531E71"/>
    <w:rsid w:val="00533FDD"/>
    <w:rsid w:val="0053478F"/>
    <w:rsid w:val="00534CA4"/>
    <w:rsid w:val="00537EF2"/>
    <w:rsid w:val="0054048C"/>
    <w:rsid w:val="00540DA3"/>
    <w:rsid w:val="005476B3"/>
    <w:rsid w:val="00550861"/>
    <w:rsid w:val="00551992"/>
    <w:rsid w:val="0056160E"/>
    <w:rsid w:val="00563758"/>
    <w:rsid w:val="00565C92"/>
    <w:rsid w:val="005668E6"/>
    <w:rsid w:val="005678A6"/>
    <w:rsid w:val="00573261"/>
    <w:rsid w:val="0057336B"/>
    <w:rsid w:val="0057597F"/>
    <w:rsid w:val="00580AD0"/>
    <w:rsid w:val="00582759"/>
    <w:rsid w:val="00582CDC"/>
    <w:rsid w:val="00585678"/>
    <w:rsid w:val="0058638E"/>
    <w:rsid w:val="00586955"/>
    <w:rsid w:val="00586979"/>
    <w:rsid w:val="00586A8F"/>
    <w:rsid w:val="005878BC"/>
    <w:rsid w:val="0059057C"/>
    <w:rsid w:val="00590F04"/>
    <w:rsid w:val="005925E3"/>
    <w:rsid w:val="00594C74"/>
    <w:rsid w:val="00594F92"/>
    <w:rsid w:val="00596C91"/>
    <w:rsid w:val="005974BA"/>
    <w:rsid w:val="00597B32"/>
    <w:rsid w:val="00597C3A"/>
    <w:rsid w:val="00597D98"/>
    <w:rsid w:val="005A0EDD"/>
    <w:rsid w:val="005A1531"/>
    <w:rsid w:val="005A39A2"/>
    <w:rsid w:val="005A3A1B"/>
    <w:rsid w:val="005A54C6"/>
    <w:rsid w:val="005B0962"/>
    <w:rsid w:val="005B149E"/>
    <w:rsid w:val="005B2D00"/>
    <w:rsid w:val="005B329F"/>
    <w:rsid w:val="005B41E4"/>
    <w:rsid w:val="005B4288"/>
    <w:rsid w:val="005B4470"/>
    <w:rsid w:val="005B5442"/>
    <w:rsid w:val="005B67BC"/>
    <w:rsid w:val="005B78C7"/>
    <w:rsid w:val="005B79CD"/>
    <w:rsid w:val="005C26B0"/>
    <w:rsid w:val="005C426B"/>
    <w:rsid w:val="005C58EA"/>
    <w:rsid w:val="005C6A63"/>
    <w:rsid w:val="005D12A2"/>
    <w:rsid w:val="005D2FBF"/>
    <w:rsid w:val="005D49A9"/>
    <w:rsid w:val="005D65FF"/>
    <w:rsid w:val="005E0172"/>
    <w:rsid w:val="005E10AC"/>
    <w:rsid w:val="005E30EF"/>
    <w:rsid w:val="005E3339"/>
    <w:rsid w:val="005E610E"/>
    <w:rsid w:val="005E6437"/>
    <w:rsid w:val="005E6D0A"/>
    <w:rsid w:val="005F0199"/>
    <w:rsid w:val="005F0CD7"/>
    <w:rsid w:val="005F13B5"/>
    <w:rsid w:val="005F190E"/>
    <w:rsid w:val="005F1B62"/>
    <w:rsid w:val="005F2CEB"/>
    <w:rsid w:val="005F3A6A"/>
    <w:rsid w:val="005F5C37"/>
    <w:rsid w:val="005F63D0"/>
    <w:rsid w:val="005F64E8"/>
    <w:rsid w:val="005F7997"/>
    <w:rsid w:val="0060371B"/>
    <w:rsid w:val="00605F60"/>
    <w:rsid w:val="00606279"/>
    <w:rsid w:val="00606CB1"/>
    <w:rsid w:val="0060750F"/>
    <w:rsid w:val="0060796A"/>
    <w:rsid w:val="006102A7"/>
    <w:rsid w:val="0061269A"/>
    <w:rsid w:val="006126CF"/>
    <w:rsid w:val="00612EFD"/>
    <w:rsid w:val="006161DD"/>
    <w:rsid w:val="006172ED"/>
    <w:rsid w:val="0062062E"/>
    <w:rsid w:val="006231FF"/>
    <w:rsid w:val="0062555D"/>
    <w:rsid w:val="00626799"/>
    <w:rsid w:val="0063161F"/>
    <w:rsid w:val="00633B97"/>
    <w:rsid w:val="00633E67"/>
    <w:rsid w:val="00634CA6"/>
    <w:rsid w:val="00635BDD"/>
    <w:rsid w:val="006417B3"/>
    <w:rsid w:val="00642B3A"/>
    <w:rsid w:val="00644965"/>
    <w:rsid w:val="00645EFF"/>
    <w:rsid w:val="0064680C"/>
    <w:rsid w:val="00652E78"/>
    <w:rsid w:val="00654D3A"/>
    <w:rsid w:val="006552A6"/>
    <w:rsid w:val="00656F60"/>
    <w:rsid w:val="0066062F"/>
    <w:rsid w:val="006616BD"/>
    <w:rsid w:val="00662BE4"/>
    <w:rsid w:val="006661F4"/>
    <w:rsid w:val="00667B0E"/>
    <w:rsid w:val="00667D8C"/>
    <w:rsid w:val="00674028"/>
    <w:rsid w:val="00675C87"/>
    <w:rsid w:val="0067667F"/>
    <w:rsid w:val="00676B69"/>
    <w:rsid w:val="00677ED6"/>
    <w:rsid w:val="00683905"/>
    <w:rsid w:val="0068404A"/>
    <w:rsid w:val="00685618"/>
    <w:rsid w:val="00687C28"/>
    <w:rsid w:val="00690749"/>
    <w:rsid w:val="0069146A"/>
    <w:rsid w:val="00691F4B"/>
    <w:rsid w:val="006939C8"/>
    <w:rsid w:val="0069445C"/>
    <w:rsid w:val="00694C47"/>
    <w:rsid w:val="00695405"/>
    <w:rsid w:val="00695BC6"/>
    <w:rsid w:val="00695BF2"/>
    <w:rsid w:val="00696987"/>
    <w:rsid w:val="006974EA"/>
    <w:rsid w:val="006A076F"/>
    <w:rsid w:val="006A15F0"/>
    <w:rsid w:val="006A7804"/>
    <w:rsid w:val="006A7C74"/>
    <w:rsid w:val="006B0A2F"/>
    <w:rsid w:val="006B2E1E"/>
    <w:rsid w:val="006B3F98"/>
    <w:rsid w:val="006B4DF6"/>
    <w:rsid w:val="006B53B0"/>
    <w:rsid w:val="006B74D6"/>
    <w:rsid w:val="006C03B3"/>
    <w:rsid w:val="006C13A2"/>
    <w:rsid w:val="006C1427"/>
    <w:rsid w:val="006C4FC1"/>
    <w:rsid w:val="006D08FE"/>
    <w:rsid w:val="006D0AEB"/>
    <w:rsid w:val="006D2291"/>
    <w:rsid w:val="006D2606"/>
    <w:rsid w:val="006D2B48"/>
    <w:rsid w:val="006D3296"/>
    <w:rsid w:val="006D6472"/>
    <w:rsid w:val="006D6AB3"/>
    <w:rsid w:val="006E0C36"/>
    <w:rsid w:val="006E2186"/>
    <w:rsid w:val="006E3BAE"/>
    <w:rsid w:val="006E3E55"/>
    <w:rsid w:val="006E76C2"/>
    <w:rsid w:val="006E7725"/>
    <w:rsid w:val="006E77DB"/>
    <w:rsid w:val="006F0231"/>
    <w:rsid w:val="006F1DB3"/>
    <w:rsid w:val="006F4016"/>
    <w:rsid w:val="006F56CA"/>
    <w:rsid w:val="006F5A2D"/>
    <w:rsid w:val="006F5BA8"/>
    <w:rsid w:val="00702EE1"/>
    <w:rsid w:val="00705CF4"/>
    <w:rsid w:val="007074A0"/>
    <w:rsid w:val="007104B9"/>
    <w:rsid w:val="00710FFD"/>
    <w:rsid w:val="00711515"/>
    <w:rsid w:val="00711E26"/>
    <w:rsid w:val="0071277E"/>
    <w:rsid w:val="00714F99"/>
    <w:rsid w:val="00716399"/>
    <w:rsid w:val="007166BA"/>
    <w:rsid w:val="007214B0"/>
    <w:rsid w:val="007217BA"/>
    <w:rsid w:val="00722953"/>
    <w:rsid w:val="007326BA"/>
    <w:rsid w:val="00733AAA"/>
    <w:rsid w:val="007344E7"/>
    <w:rsid w:val="00734F72"/>
    <w:rsid w:val="00736955"/>
    <w:rsid w:val="00736CD0"/>
    <w:rsid w:val="00736DAA"/>
    <w:rsid w:val="00736EA5"/>
    <w:rsid w:val="007414C0"/>
    <w:rsid w:val="007447FE"/>
    <w:rsid w:val="00745C9F"/>
    <w:rsid w:val="00747624"/>
    <w:rsid w:val="00747C16"/>
    <w:rsid w:val="00750610"/>
    <w:rsid w:val="00751505"/>
    <w:rsid w:val="00751EE6"/>
    <w:rsid w:val="00752090"/>
    <w:rsid w:val="00753629"/>
    <w:rsid w:val="00755029"/>
    <w:rsid w:val="007556BF"/>
    <w:rsid w:val="007565BF"/>
    <w:rsid w:val="0075661E"/>
    <w:rsid w:val="00756DF6"/>
    <w:rsid w:val="0076012B"/>
    <w:rsid w:val="00762C71"/>
    <w:rsid w:val="00763429"/>
    <w:rsid w:val="00765D7F"/>
    <w:rsid w:val="0077019E"/>
    <w:rsid w:val="007718AD"/>
    <w:rsid w:val="00772B8F"/>
    <w:rsid w:val="007735EB"/>
    <w:rsid w:val="00775035"/>
    <w:rsid w:val="00775212"/>
    <w:rsid w:val="00780FBB"/>
    <w:rsid w:val="00783565"/>
    <w:rsid w:val="007835C6"/>
    <w:rsid w:val="0078528C"/>
    <w:rsid w:val="00785BA5"/>
    <w:rsid w:val="00785FDE"/>
    <w:rsid w:val="007863BD"/>
    <w:rsid w:val="00787E9B"/>
    <w:rsid w:val="00791001"/>
    <w:rsid w:val="0079580E"/>
    <w:rsid w:val="00795D4F"/>
    <w:rsid w:val="007A040B"/>
    <w:rsid w:val="007A0A41"/>
    <w:rsid w:val="007A0E56"/>
    <w:rsid w:val="007A15B6"/>
    <w:rsid w:val="007A3D2C"/>
    <w:rsid w:val="007A72E0"/>
    <w:rsid w:val="007A733A"/>
    <w:rsid w:val="007B15BF"/>
    <w:rsid w:val="007B2126"/>
    <w:rsid w:val="007B238B"/>
    <w:rsid w:val="007B31E1"/>
    <w:rsid w:val="007B323A"/>
    <w:rsid w:val="007B4259"/>
    <w:rsid w:val="007B58D8"/>
    <w:rsid w:val="007B7B0D"/>
    <w:rsid w:val="007C1072"/>
    <w:rsid w:val="007C4DF8"/>
    <w:rsid w:val="007C5E21"/>
    <w:rsid w:val="007C616A"/>
    <w:rsid w:val="007C64C3"/>
    <w:rsid w:val="007C70CF"/>
    <w:rsid w:val="007C7C9F"/>
    <w:rsid w:val="007D0101"/>
    <w:rsid w:val="007D2AF5"/>
    <w:rsid w:val="007D5555"/>
    <w:rsid w:val="007D559A"/>
    <w:rsid w:val="007E2F2E"/>
    <w:rsid w:val="007E473D"/>
    <w:rsid w:val="007E50E1"/>
    <w:rsid w:val="007E6D2C"/>
    <w:rsid w:val="007F05D2"/>
    <w:rsid w:val="007F2B6D"/>
    <w:rsid w:val="007F4FA3"/>
    <w:rsid w:val="007F5CBC"/>
    <w:rsid w:val="007F6109"/>
    <w:rsid w:val="007F763A"/>
    <w:rsid w:val="007F7AAD"/>
    <w:rsid w:val="00801843"/>
    <w:rsid w:val="008033CB"/>
    <w:rsid w:val="00807A22"/>
    <w:rsid w:val="00810A55"/>
    <w:rsid w:val="0081168F"/>
    <w:rsid w:val="00813D92"/>
    <w:rsid w:val="00814122"/>
    <w:rsid w:val="0081415B"/>
    <w:rsid w:val="0081718F"/>
    <w:rsid w:val="00817738"/>
    <w:rsid w:val="00817D0F"/>
    <w:rsid w:val="00821D32"/>
    <w:rsid w:val="0082346E"/>
    <w:rsid w:val="0082368E"/>
    <w:rsid w:val="00823BFF"/>
    <w:rsid w:val="00826CD0"/>
    <w:rsid w:val="0083131C"/>
    <w:rsid w:val="008323F6"/>
    <w:rsid w:val="008330F8"/>
    <w:rsid w:val="0083381C"/>
    <w:rsid w:val="008343CB"/>
    <w:rsid w:val="00834783"/>
    <w:rsid w:val="008352C6"/>
    <w:rsid w:val="0083581D"/>
    <w:rsid w:val="008364AE"/>
    <w:rsid w:val="00836AB2"/>
    <w:rsid w:val="00836D5F"/>
    <w:rsid w:val="00836F54"/>
    <w:rsid w:val="00840F79"/>
    <w:rsid w:val="00842ABA"/>
    <w:rsid w:val="00842EE9"/>
    <w:rsid w:val="008478FC"/>
    <w:rsid w:val="00847910"/>
    <w:rsid w:val="00850991"/>
    <w:rsid w:val="00852552"/>
    <w:rsid w:val="008526CD"/>
    <w:rsid w:val="0085720C"/>
    <w:rsid w:val="00861440"/>
    <w:rsid w:val="0086208E"/>
    <w:rsid w:val="00862EA4"/>
    <w:rsid w:val="008637AC"/>
    <w:rsid w:val="008640DA"/>
    <w:rsid w:val="00864ABD"/>
    <w:rsid w:val="00864FC6"/>
    <w:rsid w:val="008650D3"/>
    <w:rsid w:val="0087060D"/>
    <w:rsid w:val="00872254"/>
    <w:rsid w:val="00872E6B"/>
    <w:rsid w:val="00874BFF"/>
    <w:rsid w:val="008776E9"/>
    <w:rsid w:val="00884AE0"/>
    <w:rsid w:val="0089204A"/>
    <w:rsid w:val="00893468"/>
    <w:rsid w:val="0089385E"/>
    <w:rsid w:val="00896066"/>
    <w:rsid w:val="00896AE2"/>
    <w:rsid w:val="0089712E"/>
    <w:rsid w:val="008A0C4D"/>
    <w:rsid w:val="008A3AAC"/>
    <w:rsid w:val="008A53EA"/>
    <w:rsid w:val="008B15E8"/>
    <w:rsid w:val="008B4AA2"/>
    <w:rsid w:val="008B56BD"/>
    <w:rsid w:val="008C2125"/>
    <w:rsid w:val="008C2A77"/>
    <w:rsid w:val="008C327F"/>
    <w:rsid w:val="008C4790"/>
    <w:rsid w:val="008C58A9"/>
    <w:rsid w:val="008C5E05"/>
    <w:rsid w:val="008C692E"/>
    <w:rsid w:val="008D0B2E"/>
    <w:rsid w:val="008D15C8"/>
    <w:rsid w:val="008D337C"/>
    <w:rsid w:val="008D3875"/>
    <w:rsid w:val="008D3C87"/>
    <w:rsid w:val="008D43C3"/>
    <w:rsid w:val="008D50C3"/>
    <w:rsid w:val="008D6B62"/>
    <w:rsid w:val="008D77E5"/>
    <w:rsid w:val="008E07F2"/>
    <w:rsid w:val="008E15EC"/>
    <w:rsid w:val="008E288D"/>
    <w:rsid w:val="008E2D31"/>
    <w:rsid w:val="008E2F99"/>
    <w:rsid w:val="008E38A0"/>
    <w:rsid w:val="008E3BDE"/>
    <w:rsid w:val="008E44E6"/>
    <w:rsid w:val="008E484B"/>
    <w:rsid w:val="008E4AC8"/>
    <w:rsid w:val="008E64FB"/>
    <w:rsid w:val="008E72CB"/>
    <w:rsid w:val="008F01EC"/>
    <w:rsid w:val="008F1FC8"/>
    <w:rsid w:val="008F3B06"/>
    <w:rsid w:val="008F6654"/>
    <w:rsid w:val="008F6E92"/>
    <w:rsid w:val="00900C85"/>
    <w:rsid w:val="0090166C"/>
    <w:rsid w:val="009036ED"/>
    <w:rsid w:val="00906CBA"/>
    <w:rsid w:val="00910B1D"/>
    <w:rsid w:val="00912D3D"/>
    <w:rsid w:val="009136AF"/>
    <w:rsid w:val="00915457"/>
    <w:rsid w:val="0091556C"/>
    <w:rsid w:val="00917538"/>
    <w:rsid w:val="009219F5"/>
    <w:rsid w:val="00921DF4"/>
    <w:rsid w:val="00923E8F"/>
    <w:rsid w:val="0092682B"/>
    <w:rsid w:val="00926BBE"/>
    <w:rsid w:val="00927BF7"/>
    <w:rsid w:val="00927E8E"/>
    <w:rsid w:val="00930BC4"/>
    <w:rsid w:val="00932994"/>
    <w:rsid w:val="0093437E"/>
    <w:rsid w:val="00935C00"/>
    <w:rsid w:val="00940190"/>
    <w:rsid w:val="009407ED"/>
    <w:rsid w:val="00941D75"/>
    <w:rsid w:val="009438D3"/>
    <w:rsid w:val="00944052"/>
    <w:rsid w:val="00944EC8"/>
    <w:rsid w:val="009450E4"/>
    <w:rsid w:val="00945E4C"/>
    <w:rsid w:val="00946FF6"/>
    <w:rsid w:val="0095078E"/>
    <w:rsid w:val="0095318F"/>
    <w:rsid w:val="009543AA"/>
    <w:rsid w:val="0095666F"/>
    <w:rsid w:val="00960BF3"/>
    <w:rsid w:val="00961764"/>
    <w:rsid w:val="0096298B"/>
    <w:rsid w:val="00963F5B"/>
    <w:rsid w:val="00964487"/>
    <w:rsid w:val="00965449"/>
    <w:rsid w:val="0096654D"/>
    <w:rsid w:val="009675FA"/>
    <w:rsid w:val="00970BF6"/>
    <w:rsid w:val="009747A4"/>
    <w:rsid w:val="00980EB7"/>
    <w:rsid w:val="00981B5C"/>
    <w:rsid w:val="009842F1"/>
    <w:rsid w:val="00985DEB"/>
    <w:rsid w:val="009860E8"/>
    <w:rsid w:val="00986D46"/>
    <w:rsid w:val="009877CE"/>
    <w:rsid w:val="009903EC"/>
    <w:rsid w:val="009904C8"/>
    <w:rsid w:val="009927D5"/>
    <w:rsid w:val="00992A04"/>
    <w:rsid w:val="00993017"/>
    <w:rsid w:val="00995FCF"/>
    <w:rsid w:val="009972D3"/>
    <w:rsid w:val="009975CF"/>
    <w:rsid w:val="009A04C4"/>
    <w:rsid w:val="009A3A92"/>
    <w:rsid w:val="009A4AAA"/>
    <w:rsid w:val="009A7A7E"/>
    <w:rsid w:val="009B0048"/>
    <w:rsid w:val="009B2C41"/>
    <w:rsid w:val="009B34E4"/>
    <w:rsid w:val="009B49F4"/>
    <w:rsid w:val="009B6B07"/>
    <w:rsid w:val="009B6F86"/>
    <w:rsid w:val="009C0246"/>
    <w:rsid w:val="009C0270"/>
    <w:rsid w:val="009C1040"/>
    <w:rsid w:val="009C1200"/>
    <w:rsid w:val="009C192E"/>
    <w:rsid w:val="009C1A86"/>
    <w:rsid w:val="009C2D93"/>
    <w:rsid w:val="009C51A4"/>
    <w:rsid w:val="009C56A3"/>
    <w:rsid w:val="009C59EC"/>
    <w:rsid w:val="009C743D"/>
    <w:rsid w:val="009C7B08"/>
    <w:rsid w:val="009D09FD"/>
    <w:rsid w:val="009D1374"/>
    <w:rsid w:val="009D1A50"/>
    <w:rsid w:val="009D7684"/>
    <w:rsid w:val="009D7F39"/>
    <w:rsid w:val="009E087B"/>
    <w:rsid w:val="009E0D45"/>
    <w:rsid w:val="009E1F25"/>
    <w:rsid w:val="009E3C66"/>
    <w:rsid w:val="009E4EE3"/>
    <w:rsid w:val="009E62FC"/>
    <w:rsid w:val="009F044A"/>
    <w:rsid w:val="009F2914"/>
    <w:rsid w:val="009F3E71"/>
    <w:rsid w:val="009F4784"/>
    <w:rsid w:val="009F6ADE"/>
    <w:rsid w:val="00A00746"/>
    <w:rsid w:val="00A0111F"/>
    <w:rsid w:val="00A01E6B"/>
    <w:rsid w:val="00A04E50"/>
    <w:rsid w:val="00A063F6"/>
    <w:rsid w:val="00A07403"/>
    <w:rsid w:val="00A178F9"/>
    <w:rsid w:val="00A21B9A"/>
    <w:rsid w:val="00A21C85"/>
    <w:rsid w:val="00A22927"/>
    <w:rsid w:val="00A22B25"/>
    <w:rsid w:val="00A24848"/>
    <w:rsid w:val="00A300FF"/>
    <w:rsid w:val="00A33237"/>
    <w:rsid w:val="00A34353"/>
    <w:rsid w:val="00A361BC"/>
    <w:rsid w:val="00A37818"/>
    <w:rsid w:val="00A41752"/>
    <w:rsid w:val="00A435AB"/>
    <w:rsid w:val="00A45723"/>
    <w:rsid w:val="00A469A3"/>
    <w:rsid w:val="00A46E36"/>
    <w:rsid w:val="00A47AC5"/>
    <w:rsid w:val="00A508DC"/>
    <w:rsid w:val="00A51464"/>
    <w:rsid w:val="00A5151D"/>
    <w:rsid w:val="00A5450E"/>
    <w:rsid w:val="00A57D7B"/>
    <w:rsid w:val="00A60D5B"/>
    <w:rsid w:val="00A60E1A"/>
    <w:rsid w:val="00A61762"/>
    <w:rsid w:val="00A61EFA"/>
    <w:rsid w:val="00A62B95"/>
    <w:rsid w:val="00A63CD8"/>
    <w:rsid w:val="00A66F13"/>
    <w:rsid w:val="00A6750C"/>
    <w:rsid w:val="00A67934"/>
    <w:rsid w:val="00A708DD"/>
    <w:rsid w:val="00A70CE7"/>
    <w:rsid w:val="00A7286C"/>
    <w:rsid w:val="00A73713"/>
    <w:rsid w:val="00A73A5E"/>
    <w:rsid w:val="00A80790"/>
    <w:rsid w:val="00A80A18"/>
    <w:rsid w:val="00A80D6E"/>
    <w:rsid w:val="00A83028"/>
    <w:rsid w:val="00A842D2"/>
    <w:rsid w:val="00A855AE"/>
    <w:rsid w:val="00A864EA"/>
    <w:rsid w:val="00A86632"/>
    <w:rsid w:val="00A87056"/>
    <w:rsid w:val="00A90AE1"/>
    <w:rsid w:val="00A94D68"/>
    <w:rsid w:val="00A95196"/>
    <w:rsid w:val="00A95B24"/>
    <w:rsid w:val="00AA083F"/>
    <w:rsid w:val="00AA1596"/>
    <w:rsid w:val="00AA3230"/>
    <w:rsid w:val="00AB0C3A"/>
    <w:rsid w:val="00AB10C1"/>
    <w:rsid w:val="00AB225E"/>
    <w:rsid w:val="00AB26B5"/>
    <w:rsid w:val="00AB4A60"/>
    <w:rsid w:val="00AB5EC9"/>
    <w:rsid w:val="00AC3F6A"/>
    <w:rsid w:val="00AC62B2"/>
    <w:rsid w:val="00AC6759"/>
    <w:rsid w:val="00AC7525"/>
    <w:rsid w:val="00AD0DFD"/>
    <w:rsid w:val="00AD0EB7"/>
    <w:rsid w:val="00AD1E35"/>
    <w:rsid w:val="00AD5E80"/>
    <w:rsid w:val="00AE032C"/>
    <w:rsid w:val="00AE0AEB"/>
    <w:rsid w:val="00AE1029"/>
    <w:rsid w:val="00AE3BC2"/>
    <w:rsid w:val="00AE416F"/>
    <w:rsid w:val="00AE5FBD"/>
    <w:rsid w:val="00AE65A4"/>
    <w:rsid w:val="00AE7377"/>
    <w:rsid w:val="00AE78EC"/>
    <w:rsid w:val="00AF0C0C"/>
    <w:rsid w:val="00AF109D"/>
    <w:rsid w:val="00AF12DD"/>
    <w:rsid w:val="00AF1D59"/>
    <w:rsid w:val="00AF2DE5"/>
    <w:rsid w:val="00AF3C07"/>
    <w:rsid w:val="00AF631A"/>
    <w:rsid w:val="00B03D09"/>
    <w:rsid w:val="00B0548B"/>
    <w:rsid w:val="00B06724"/>
    <w:rsid w:val="00B0770C"/>
    <w:rsid w:val="00B1033A"/>
    <w:rsid w:val="00B10BFD"/>
    <w:rsid w:val="00B1359D"/>
    <w:rsid w:val="00B13BF3"/>
    <w:rsid w:val="00B14B7C"/>
    <w:rsid w:val="00B20477"/>
    <w:rsid w:val="00B22A05"/>
    <w:rsid w:val="00B22A2F"/>
    <w:rsid w:val="00B23EBD"/>
    <w:rsid w:val="00B23F03"/>
    <w:rsid w:val="00B26ADC"/>
    <w:rsid w:val="00B27B5C"/>
    <w:rsid w:val="00B31BD6"/>
    <w:rsid w:val="00B3626D"/>
    <w:rsid w:val="00B37DC8"/>
    <w:rsid w:val="00B40EEB"/>
    <w:rsid w:val="00B43B4B"/>
    <w:rsid w:val="00B440BB"/>
    <w:rsid w:val="00B443BE"/>
    <w:rsid w:val="00B46804"/>
    <w:rsid w:val="00B4793E"/>
    <w:rsid w:val="00B5166F"/>
    <w:rsid w:val="00B53842"/>
    <w:rsid w:val="00B53E38"/>
    <w:rsid w:val="00B57D78"/>
    <w:rsid w:val="00B6043D"/>
    <w:rsid w:val="00B61912"/>
    <w:rsid w:val="00B64930"/>
    <w:rsid w:val="00B70EC7"/>
    <w:rsid w:val="00B7107C"/>
    <w:rsid w:val="00B711F1"/>
    <w:rsid w:val="00B71AA6"/>
    <w:rsid w:val="00B72B0D"/>
    <w:rsid w:val="00B73612"/>
    <w:rsid w:val="00B73C75"/>
    <w:rsid w:val="00B73EBE"/>
    <w:rsid w:val="00B74A97"/>
    <w:rsid w:val="00B766C1"/>
    <w:rsid w:val="00B7730D"/>
    <w:rsid w:val="00B8150D"/>
    <w:rsid w:val="00B8419D"/>
    <w:rsid w:val="00B8478B"/>
    <w:rsid w:val="00B84EC7"/>
    <w:rsid w:val="00B85A7C"/>
    <w:rsid w:val="00B85EE9"/>
    <w:rsid w:val="00B85F28"/>
    <w:rsid w:val="00B87464"/>
    <w:rsid w:val="00B90DFC"/>
    <w:rsid w:val="00B911D6"/>
    <w:rsid w:val="00B918C3"/>
    <w:rsid w:val="00B93BF4"/>
    <w:rsid w:val="00B93DC9"/>
    <w:rsid w:val="00B94A20"/>
    <w:rsid w:val="00B965E0"/>
    <w:rsid w:val="00B97899"/>
    <w:rsid w:val="00BA0544"/>
    <w:rsid w:val="00BA0795"/>
    <w:rsid w:val="00BA29DE"/>
    <w:rsid w:val="00BA594C"/>
    <w:rsid w:val="00BA5E05"/>
    <w:rsid w:val="00BA61C2"/>
    <w:rsid w:val="00BA6406"/>
    <w:rsid w:val="00BB2406"/>
    <w:rsid w:val="00BB47CB"/>
    <w:rsid w:val="00BB6E02"/>
    <w:rsid w:val="00BC226A"/>
    <w:rsid w:val="00BC431E"/>
    <w:rsid w:val="00BC48C3"/>
    <w:rsid w:val="00BC50EF"/>
    <w:rsid w:val="00BC67B9"/>
    <w:rsid w:val="00BC747E"/>
    <w:rsid w:val="00BC7958"/>
    <w:rsid w:val="00BD17E5"/>
    <w:rsid w:val="00BD2B9C"/>
    <w:rsid w:val="00BD3BE9"/>
    <w:rsid w:val="00BE24DE"/>
    <w:rsid w:val="00BE3F1B"/>
    <w:rsid w:val="00BE5908"/>
    <w:rsid w:val="00BE6C64"/>
    <w:rsid w:val="00BF2439"/>
    <w:rsid w:val="00BF2519"/>
    <w:rsid w:val="00BF4B24"/>
    <w:rsid w:val="00BF6F84"/>
    <w:rsid w:val="00C01A8B"/>
    <w:rsid w:val="00C03654"/>
    <w:rsid w:val="00C057D1"/>
    <w:rsid w:val="00C058D4"/>
    <w:rsid w:val="00C058E3"/>
    <w:rsid w:val="00C05B8E"/>
    <w:rsid w:val="00C05D89"/>
    <w:rsid w:val="00C067D3"/>
    <w:rsid w:val="00C0727B"/>
    <w:rsid w:val="00C07A63"/>
    <w:rsid w:val="00C10556"/>
    <w:rsid w:val="00C10C13"/>
    <w:rsid w:val="00C1111C"/>
    <w:rsid w:val="00C120B7"/>
    <w:rsid w:val="00C12941"/>
    <w:rsid w:val="00C14F31"/>
    <w:rsid w:val="00C1625A"/>
    <w:rsid w:val="00C162D9"/>
    <w:rsid w:val="00C169AF"/>
    <w:rsid w:val="00C23B05"/>
    <w:rsid w:val="00C24268"/>
    <w:rsid w:val="00C26CF8"/>
    <w:rsid w:val="00C27FB9"/>
    <w:rsid w:val="00C30615"/>
    <w:rsid w:val="00C3165E"/>
    <w:rsid w:val="00C3656F"/>
    <w:rsid w:val="00C3750D"/>
    <w:rsid w:val="00C37630"/>
    <w:rsid w:val="00C40586"/>
    <w:rsid w:val="00C4099A"/>
    <w:rsid w:val="00C41580"/>
    <w:rsid w:val="00C41B3B"/>
    <w:rsid w:val="00C44C43"/>
    <w:rsid w:val="00C4639B"/>
    <w:rsid w:val="00C46D00"/>
    <w:rsid w:val="00C500BB"/>
    <w:rsid w:val="00C51665"/>
    <w:rsid w:val="00C536C6"/>
    <w:rsid w:val="00C53FC4"/>
    <w:rsid w:val="00C55251"/>
    <w:rsid w:val="00C555F2"/>
    <w:rsid w:val="00C568AE"/>
    <w:rsid w:val="00C568B1"/>
    <w:rsid w:val="00C569DC"/>
    <w:rsid w:val="00C56AD6"/>
    <w:rsid w:val="00C6030F"/>
    <w:rsid w:val="00C670A3"/>
    <w:rsid w:val="00C672F7"/>
    <w:rsid w:val="00C67BA9"/>
    <w:rsid w:val="00C707F5"/>
    <w:rsid w:val="00C70FE0"/>
    <w:rsid w:val="00C717A2"/>
    <w:rsid w:val="00C7336E"/>
    <w:rsid w:val="00C73C89"/>
    <w:rsid w:val="00C75848"/>
    <w:rsid w:val="00C7676A"/>
    <w:rsid w:val="00C7724E"/>
    <w:rsid w:val="00C80C9C"/>
    <w:rsid w:val="00C824A8"/>
    <w:rsid w:val="00C85EC1"/>
    <w:rsid w:val="00C863BE"/>
    <w:rsid w:val="00C86FA5"/>
    <w:rsid w:val="00C90F5E"/>
    <w:rsid w:val="00C9111D"/>
    <w:rsid w:val="00C91EBB"/>
    <w:rsid w:val="00C92946"/>
    <w:rsid w:val="00C930F0"/>
    <w:rsid w:val="00CA075B"/>
    <w:rsid w:val="00CA1A2E"/>
    <w:rsid w:val="00CA1A3A"/>
    <w:rsid w:val="00CA4989"/>
    <w:rsid w:val="00CA5EF7"/>
    <w:rsid w:val="00CA5FAC"/>
    <w:rsid w:val="00CA6692"/>
    <w:rsid w:val="00CA792B"/>
    <w:rsid w:val="00CB084B"/>
    <w:rsid w:val="00CB477B"/>
    <w:rsid w:val="00CB67AB"/>
    <w:rsid w:val="00CB6C8C"/>
    <w:rsid w:val="00CB78A1"/>
    <w:rsid w:val="00CC3E1C"/>
    <w:rsid w:val="00CC4F10"/>
    <w:rsid w:val="00CC4F14"/>
    <w:rsid w:val="00CC7512"/>
    <w:rsid w:val="00CD1B8D"/>
    <w:rsid w:val="00CD2A81"/>
    <w:rsid w:val="00CD5107"/>
    <w:rsid w:val="00CD6C17"/>
    <w:rsid w:val="00CD6FBD"/>
    <w:rsid w:val="00CD7492"/>
    <w:rsid w:val="00CE14A9"/>
    <w:rsid w:val="00CE24FF"/>
    <w:rsid w:val="00CE3237"/>
    <w:rsid w:val="00CE4B41"/>
    <w:rsid w:val="00CE5A79"/>
    <w:rsid w:val="00CE6427"/>
    <w:rsid w:val="00CF4AA7"/>
    <w:rsid w:val="00D01819"/>
    <w:rsid w:val="00D03FAC"/>
    <w:rsid w:val="00D03FD0"/>
    <w:rsid w:val="00D04CF6"/>
    <w:rsid w:val="00D06A76"/>
    <w:rsid w:val="00D075DD"/>
    <w:rsid w:val="00D078C0"/>
    <w:rsid w:val="00D07BFD"/>
    <w:rsid w:val="00D103FA"/>
    <w:rsid w:val="00D10CFC"/>
    <w:rsid w:val="00D10D83"/>
    <w:rsid w:val="00D12D72"/>
    <w:rsid w:val="00D14E74"/>
    <w:rsid w:val="00D1516A"/>
    <w:rsid w:val="00D22F8B"/>
    <w:rsid w:val="00D23011"/>
    <w:rsid w:val="00D269DB"/>
    <w:rsid w:val="00D27444"/>
    <w:rsid w:val="00D30CAC"/>
    <w:rsid w:val="00D32C36"/>
    <w:rsid w:val="00D33F95"/>
    <w:rsid w:val="00D36CF4"/>
    <w:rsid w:val="00D40611"/>
    <w:rsid w:val="00D4214D"/>
    <w:rsid w:val="00D423F4"/>
    <w:rsid w:val="00D4248E"/>
    <w:rsid w:val="00D427A7"/>
    <w:rsid w:val="00D43D4A"/>
    <w:rsid w:val="00D46C05"/>
    <w:rsid w:val="00D506ED"/>
    <w:rsid w:val="00D535CE"/>
    <w:rsid w:val="00D53913"/>
    <w:rsid w:val="00D5395A"/>
    <w:rsid w:val="00D53A6D"/>
    <w:rsid w:val="00D55A6F"/>
    <w:rsid w:val="00D5738F"/>
    <w:rsid w:val="00D607A4"/>
    <w:rsid w:val="00D63594"/>
    <w:rsid w:val="00D67373"/>
    <w:rsid w:val="00D67AAC"/>
    <w:rsid w:val="00D70FDA"/>
    <w:rsid w:val="00D7146F"/>
    <w:rsid w:val="00D71BE9"/>
    <w:rsid w:val="00D722E8"/>
    <w:rsid w:val="00D73AFE"/>
    <w:rsid w:val="00D74754"/>
    <w:rsid w:val="00D76BD2"/>
    <w:rsid w:val="00D77FC2"/>
    <w:rsid w:val="00D8609B"/>
    <w:rsid w:val="00D86A50"/>
    <w:rsid w:val="00D90743"/>
    <w:rsid w:val="00D90CAC"/>
    <w:rsid w:val="00D91843"/>
    <w:rsid w:val="00D96C0C"/>
    <w:rsid w:val="00D97084"/>
    <w:rsid w:val="00D97474"/>
    <w:rsid w:val="00DA2340"/>
    <w:rsid w:val="00DA4B0C"/>
    <w:rsid w:val="00DA686D"/>
    <w:rsid w:val="00DB1B3F"/>
    <w:rsid w:val="00DB39BC"/>
    <w:rsid w:val="00DB3B0A"/>
    <w:rsid w:val="00DB452B"/>
    <w:rsid w:val="00DB726F"/>
    <w:rsid w:val="00DC346B"/>
    <w:rsid w:val="00DC5468"/>
    <w:rsid w:val="00DC564F"/>
    <w:rsid w:val="00DC65BA"/>
    <w:rsid w:val="00DC6780"/>
    <w:rsid w:val="00DD01AB"/>
    <w:rsid w:val="00DD2582"/>
    <w:rsid w:val="00DD44E8"/>
    <w:rsid w:val="00DD582A"/>
    <w:rsid w:val="00DD6271"/>
    <w:rsid w:val="00DE031E"/>
    <w:rsid w:val="00DE0D5C"/>
    <w:rsid w:val="00DE1B6F"/>
    <w:rsid w:val="00DE2947"/>
    <w:rsid w:val="00DE2E94"/>
    <w:rsid w:val="00DE3EC5"/>
    <w:rsid w:val="00DE4C14"/>
    <w:rsid w:val="00DE5483"/>
    <w:rsid w:val="00DE561B"/>
    <w:rsid w:val="00DE61EB"/>
    <w:rsid w:val="00DE713E"/>
    <w:rsid w:val="00DE729B"/>
    <w:rsid w:val="00DE73A0"/>
    <w:rsid w:val="00DF0B9C"/>
    <w:rsid w:val="00DF1AEF"/>
    <w:rsid w:val="00DF1BEC"/>
    <w:rsid w:val="00DF2A48"/>
    <w:rsid w:val="00DF5023"/>
    <w:rsid w:val="00DF5D14"/>
    <w:rsid w:val="00DF7A1F"/>
    <w:rsid w:val="00E01BF6"/>
    <w:rsid w:val="00E02BC5"/>
    <w:rsid w:val="00E0370A"/>
    <w:rsid w:val="00E0388C"/>
    <w:rsid w:val="00E068EB"/>
    <w:rsid w:val="00E11254"/>
    <w:rsid w:val="00E118B6"/>
    <w:rsid w:val="00E122D0"/>
    <w:rsid w:val="00E1475F"/>
    <w:rsid w:val="00E14969"/>
    <w:rsid w:val="00E15F3B"/>
    <w:rsid w:val="00E16D72"/>
    <w:rsid w:val="00E22D31"/>
    <w:rsid w:val="00E23584"/>
    <w:rsid w:val="00E24B30"/>
    <w:rsid w:val="00E27CA1"/>
    <w:rsid w:val="00E30D28"/>
    <w:rsid w:val="00E318C3"/>
    <w:rsid w:val="00E32FDC"/>
    <w:rsid w:val="00E33334"/>
    <w:rsid w:val="00E37857"/>
    <w:rsid w:val="00E40156"/>
    <w:rsid w:val="00E415F4"/>
    <w:rsid w:val="00E42267"/>
    <w:rsid w:val="00E44075"/>
    <w:rsid w:val="00E442D3"/>
    <w:rsid w:val="00E477DD"/>
    <w:rsid w:val="00E52C11"/>
    <w:rsid w:val="00E54356"/>
    <w:rsid w:val="00E54BA1"/>
    <w:rsid w:val="00E5586A"/>
    <w:rsid w:val="00E5712A"/>
    <w:rsid w:val="00E57864"/>
    <w:rsid w:val="00E61E7E"/>
    <w:rsid w:val="00E62448"/>
    <w:rsid w:val="00E62E41"/>
    <w:rsid w:val="00E659BC"/>
    <w:rsid w:val="00E65B7C"/>
    <w:rsid w:val="00E67253"/>
    <w:rsid w:val="00E67295"/>
    <w:rsid w:val="00E679B2"/>
    <w:rsid w:val="00E67AFF"/>
    <w:rsid w:val="00E70D2D"/>
    <w:rsid w:val="00E72CB2"/>
    <w:rsid w:val="00E7329E"/>
    <w:rsid w:val="00E74693"/>
    <w:rsid w:val="00E7691E"/>
    <w:rsid w:val="00E76D46"/>
    <w:rsid w:val="00E82973"/>
    <w:rsid w:val="00E85F33"/>
    <w:rsid w:val="00E92FDD"/>
    <w:rsid w:val="00E96FBC"/>
    <w:rsid w:val="00EA1D61"/>
    <w:rsid w:val="00EA24AC"/>
    <w:rsid w:val="00EA2728"/>
    <w:rsid w:val="00EA5569"/>
    <w:rsid w:val="00EA5895"/>
    <w:rsid w:val="00EA6FBE"/>
    <w:rsid w:val="00EB0703"/>
    <w:rsid w:val="00EB7191"/>
    <w:rsid w:val="00EB7625"/>
    <w:rsid w:val="00EC0444"/>
    <w:rsid w:val="00EC04B6"/>
    <w:rsid w:val="00EC2681"/>
    <w:rsid w:val="00EC44DE"/>
    <w:rsid w:val="00EC5897"/>
    <w:rsid w:val="00EC796E"/>
    <w:rsid w:val="00ED1EB5"/>
    <w:rsid w:val="00ED2044"/>
    <w:rsid w:val="00ED33AE"/>
    <w:rsid w:val="00ED3CE1"/>
    <w:rsid w:val="00ED4CF9"/>
    <w:rsid w:val="00ED5927"/>
    <w:rsid w:val="00ED655A"/>
    <w:rsid w:val="00EE085A"/>
    <w:rsid w:val="00EE1159"/>
    <w:rsid w:val="00EE16A9"/>
    <w:rsid w:val="00EE2C0E"/>
    <w:rsid w:val="00EE3DEA"/>
    <w:rsid w:val="00EE53BA"/>
    <w:rsid w:val="00EE6389"/>
    <w:rsid w:val="00EE7484"/>
    <w:rsid w:val="00EE74A2"/>
    <w:rsid w:val="00EF35A2"/>
    <w:rsid w:val="00EF3CB7"/>
    <w:rsid w:val="00EF4321"/>
    <w:rsid w:val="00EF4C58"/>
    <w:rsid w:val="00EF5BA8"/>
    <w:rsid w:val="00EF6196"/>
    <w:rsid w:val="00EF74ED"/>
    <w:rsid w:val="00F01C8C"/>
    <w:rsid w:val="00F02421"/>
    <w:rsid w:val="00F07CDA"/>
    <w:rsid w:val="00F1081A"/>
    <w:rsid w:val="00F10D70"/>
    <w:rsid w:val="00F11037"/>
    <w:rsid w:val="00F13B54"/>
    <w:rsid w:val="00F14720"/>
    <w:rsid w:val="00F15C6F"/>
    <w:rsid w:val="00F1697F"/>
    <w:rsid w:val="00F16BA1"/>
    <w:rsid w:val="00F21BEE"/>
    <w:rsid w:val="00F25F6C"/>
    <w:rsid w:val="00F30E1D"/>
    <w:rsid w:val="00F31B7D"/>
    <w:rsid w:val="00F32722"/>
    <w:rsid w:val="00F346B6"/>
    <w:rsid w:val="00F35AA6"/>
    <w:rsid w:val="00F36230"/>
    <w:rsid w:val="00F37DF5"/>
    <w:rsid w:val="00F41F5D"/>
    <w:rsid w:val="00F426B2"/>
    <w:rsid w:val="00F44829"/>
    <w:rsid w:val="00F44A94"/>
    <w:rsid w:val="00F453E1"/>
    <w:rsid w:val="00F45A9B"/>
    <w:rsid w:val="00F50384"/>
    <w:rsid w:val="00F51197"/>
    <w:rsid w:val="00F51EF2"/>
    <w:rsid w:val="00F54980"/>
    <w:rsid w:val="00F553C8"/>
    <w:rsid w:val="00F57201"/>
    <w:rsid w:val="00F5748B"/>
    <w:rsid w:val="00F578D4"/>
    <w:rsid w:val="00F57B42"/>
    <w:rsid w:val="00F60486"/>
    <w:rsid w:val="00F60625"/>
    <w:rsid w:val="00F62745"/>
    <w:rsid w:val="00F66E98"/>
    <w:rsid w:val="00F672F8"/>
    <w:rsid w:val="00F700F1"/>
    <w:rsid w:val="00F70DC0"/>
    <w:rsid w:val="00F72B3C"/>
    <w:rsid w:val="00F74283"/>
    <w:rsid w:val="00F76A8F"/>
    <w:rsid w:val="00F77F19"/>
    <w:rsid w:val="00F823F7"/>
    <w:rsid w:val="00F83D18"/>
    <w:rsid w:val="00F84BCB"/>
    <w:rsid w:val="00F85613"/>
    <w:rsid w:val="00F859DE"/>
    <w:rsid w:val="00F878B0"/>
    <w:rsid w:val="00F9125A"/>
    <w:rsid w:val="00F922C7"/>
    <w:rsid w:val="00F951D6"/>
    <w:rsid w:val="00F95AF8"/>
    <w:rsid w:val="00FA17A0"/>
    <w:rsid w:val="00FA2682"/>
    <w:rsid w:val="00FA3787"/>
    <w:rsid w:val="00FA4C09"/>
    <w:rsid w:val="00FA74C3"/>
    <w:rsid w:val="00FB0568"/>
    <w:rsid w:val="00FB2548"/>
    <w:rsid w:val="00FB3D82"/>
    <w:rsid w:val="00FB4C6F"/>
    <w:rsid w:val="00FB55EA"/>
    <w:rsid w:val="00FB5A3D"/>
    <w:rsid w:val="00FB6B78"/>
    <w:rsid w:val="00FB7025"/>
    <w:rsid w:val="00FC3DF6"/>
    <w:rsid w:val="00FC4E13"/>
    <w:rsid w:val="00FC4F7F"/>
    <w:rsid w:val="00FC4FDB"/>
    <w:rsid w:val="00FC6CA3"/>
    <w:rsid w:val="00FC7243"/>
    <w:rsid w:val="00FD2FC9"/>
    <w:rsid w:val="00FD30B7"/>
    <w:rsid w:val="00FD3EB3"/>
    <w:rsid w:val="00FD43CC"/>
    <w:rsid w:val="00FD5045"/>
    <w:rsid w:val="00FD57DB"/>
    <w:rsid w:val="00FD6E1C"/>
    <w:rsid w:val="00FD767B"/>
    <w:rsid w:val="00FE118E"/>
    <w:rsid w:val="00FE20B4"/>
    <w:rsid w:val="00FF0905"/>
    <w:rsid w:val="10EB83C5"/>
    <w:rsid w:val="1975A674"/>
    <w:rsid w:val="282E6038"/>
    <w:rsid w:val="37D860FA"/>
    <w:rsid w:val="45CE419B"/>
    <w:rsid w:val="5934CE80"/>
    <w:rsid w:val="59A85688"/>
    <w:rsid w:val="5BACFFDF"/>
    <w:rsid w:val="5EAACE6A"/>
    <w:rsid w:val="622A5272"/>
    <w:rsid w:val="6F34A6A6"/>
    <w:rsid w:val="753342AE"/>
    <w:rsid w:val="7BD74F3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4B22D"/>
  <w15:docId w15:val="{E21A9C7D-0CC2-4789-997E-0AA1052E2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01"/>
    <w:pPr>
      <w:autoSpaceDE w:val="0"/>
      <w:autoSpaceDN w:val="0"/>
      <w:adjustRightInd w:val="0"/>
      <w:spacing w:before="120" w:after="120"/>
      <w:jc w:val="both"/>
    </w:pPr>
    <w:rPr>
      <w:rFonts w:cstheme="minorHAnsi"/>
    </w:rPr>
  </w:style>
  <w:style w:type="paragraph" w:styleId="Titre1">
    <w:name w:val="heading 1"/>
    <w:basedOn w:val="TitreX"/>
    <w:next w:val="Normal"/>
    <w:link w:val="Titre1Car"/>
    <w:autoRedefine/>
    <w:qFormat/>
    <w:rsid w:val="00142DFD"/>
    <w:pPr>
      <w:ind w:left="709" w:hanging="709"/>
      <w:outlineLvl w:val="0"/>
    </w:pPr>
    <w:rPr>
      <w:spacing w:val="-2"/>
    </w:rPr>
  </w:style>
  <w:style w:type="paragraph" w:styleId="Titre2">
    <w:name w:val="heading 2"/>
    <w:basedOn w:val="TitreXx"/>
    <w:next w:val="Normal"/>
    <w:link w:val="Titre2Car"/>
    <w:unhideWhenUsed/>
    <w:qFormat/>
    <w:rsid w:val="00D53913"/>
  </w:style>
  <w:style w:type="paragraph" w:styleId="Titre3">
    <w:name w:val="heading 3"/>
    <w:basedOn w:val="Paragraphedeliste"/>
    <w:next w:val="Normal"/>
    <w:link w:val="Titre3Car"/>
    <w:unhideWhenUsed/>
    <w:qFormat/>
    <w:rsid w:val="00B87464"/>
    <w:pPr>
      <w:keepNext/>
      <w:keepLines/>
      <w:ind w:left="1224" w:hanging="504"/>
      <w:outlineLvl w:val="2"/>
    </w:pPr>
    <w:rPr>
      <w:i/>
      <w:sz w:val="28"/>
      <w:u w:val="single"/>
    </w:rPr>
  </w:style>
  <w:style w:type="paragraph" w:styleId="Titre4">
    <w:name w:val="heading 4"/>
    <w:basedOn w:val="Titre3"/>
    <w:next w:val="Normal"/>
    <w:link w:val="Titre4Car"/>
    <w:unhideWhenUsed/>
    <w:qFormat/>
    <w:rsid w:val="001A5B16"/>
    <w:pPr>
      <w:numPr>
        <w:ilvl w:val="3"/>
      </w:numPr>
      <w:ind w:left="1224" w:hanging="504"/>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42DFD"/>
    <w:rPr>
      <w:color w:val="000000" w:themeColor="text1"/>
      <w:spacing w:val="-2"/>
      <w:sz w:val="28"/>
      <w:szCs w:val="28"/>
    </w:rPr>
  </w:style>
  <w:style w:type="character" w:customStyle="1" w:styleId="Titre2Car">
    <w:name w:val="Titre 2 Car"/>
    <w:basedOn w:val="Policepardfaut"/>
    <w:link w:val="Titre2"/>
    <w:rsid w:val="00D53913"/>
    <w:rPr>
      <w:color w:val="000000" w:themeColor="text1"/>
      <w:sz w:val="24"/>
      <w:szCs w:val="24"/>
    </w:rPr>
  </w:style>
  <w:style w:type="paragraph" w:styleId="Paragraphedeliste">
    <w:name w:val="List Paragraph"/>
    <w:aliases w:val="Puces,Level 1 Puce,lp1,Bullet List,FooterText,List Paragraph1,numbered,Bulletr List Paragraph,列?出?段?落,列?出?段?落1,Liste Ã  puce - Normal,Liste à puce - Normal,Add On (orange),List Paragraph11,L1,Use Case List Paragraph,List Paragraph"/>
    <w:basedOn w:val="Normal"/>
    <w:link w:val="ParagraphedelisteCar"/>
    <w:qFormat/>
    <w:rsid w:val="00C4099A"/>
    <w:pPr>
      <w:ind w:left="720"/>
      <w:contextualSpacing/>
    </w:pPr>
  </w:style>
  <w:style w:type="character" w:customStyle="1" w:styleId="Titre3Car">
    <w:name w:val="Titre 3 Car"/>
    <w:basedOn w:val="Policepardfaut"/>
    <w:link w:val="Titre3"/>
    <w:uiPriority w:val="9"/>
    <w:rsid w:val="00B87464"/>
    <w:rPr>
      <w:i/>
      <w:sz w:val="28"/>
      <w:u w:val="single"/>
    </w:rPr>
  </w:style>
  <w:style w:type="paragraph" w:styleId="Sansinterligne">
    <w:name w:val="No Spacing"/>
    <w:uiPriority w:val="1"/>
    <w:qFormat/>
    <w:rsid w:val="00BC50EF"/>
    <w:pPr>
      <w:spacing w:after="0" w:line="240" w:lineRule="auto"/>
      <w:jc w:val="both"/>
    </w:pPr>
  </w:style>
  <w:style w:type="paragraph" w:styleId="En-tte">
    <w:name w:val="header"/>
    <w:basedOn w:val="Normal"/>
    <w:link w:val="En-tteCar"/>
    <w:uiPriority w:val="99"/>
    <w:unhideWhenUsed/>
    <w:rsid w:val="00C4099A"/>
    <w:pPr>
      <w:tabs>
        <w:tab w:val="center" w:pos="4536"/>
        <w:tab w:val="right" w:pos="9072"/>
      </w:tabs>
      <w:spacing w:after="0" w:line="240" w:lineRule="auto"/>
    </w:pPr>
  </w:style>
  <w:style w:type="character" w:customStyle="1" w:styleId="En-tteCar">
    <w:name w:val="En-tête Car"/>
    <w:basedOn w:val="Policepardfaut"/>
    <w:link w:val="En-tte"/>
    <w:uiPriority w:val="99"/>
    <w:rsid w:val="00C4099A"/>
  </w:style>
  <w:style w:type="paragraph" w:styleId="Pieddepage">
    <w:name w:val="footer"/>
    <w:basedOn w:val="Normal"/>
    <w:link w:val="PieddepageCar"/>
    <w:uiPriority w:val="99"/>
    <w:unhideWhenUsed/>
    <w:rsid w:val="00C409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099A"/>
  </w:style>
  <w:style w:type="paragraph" w:styleId="Textedebulles">
    <w:name w:val="Balloon Text"/>
    <w:basedOn w:val="Normal"/>
    <w:link w:val="TextedebullesCar"/>
    <w:uiPriority w:val="99"/>
    <w:semiHidden/>
    <w:unhideWhenUsed/>
    <w:rsid w:val="002231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31E5"/>
    <w:rPr>
      <w:rFonts w:ascii="Tahoma" w:hAnsi="Tahoma" w:cs="Tahoma"/>
      <w:sz w:val="16"/>
      <w:szCs w:val="16"/>
    </w:rPr>
  </w:style>
  <w:style w:type="paragraph" w:styleId="Titre">
    <w:name w:val="Title"/>
    <w:basedOn w:val="Normal"/>
    <w:next w:val="Normal"/>
    <w:link w:val="TitreCar"/>
    <w:uiPriority w:val="10"/>
    <w:qFormat/>
    <w:rsid w:val="002231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31E5"/>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2231E5"/>
    <w:rPr>
      <w:color w:val="0000FF" w:themeColor="hyperlink"/>
      <w:u w:val="single"/>
    </w:rPr>
  </w:style>
  <w:style w:type="paragraph" w:customStyle="1" w:styleId="DIMTitre">
    <w:name w:val="DIM_Titre"/>
    <w:basedOn w:val="Normal"/>
    <w:link w:val="DIMTitreCar"/>
    <w:qFormat/>
    <w:rsid w:val="002231E5"/>
    <w:pPr>
      <w:jc w:val="center"/>
    </w:pPr>
    <w:rPr>
      <w:sz w:val="40"/>
    </w:rPr>
  </w:style>
  <w:style w:type="character" w:customStyle="1" w:styleId="DIMTitreCar">
    <w:name w:val="DIM_Titre Car"/>
    <w:basedOn w:val="Policepardfaut"/>
    <w:link w:val="DIMTitre"/>
    <w:rsid w:val="002231E5"/>
    <w:rPr>
      <w:sz w:val="40"/>
    </w:rPr>
  </w:style>
  <w:style w:type="paragraph" w:styleId="En-ttedetabledesmatires">
    <w:name w:val="TOC Heading"/>
    <w:basedOn w:val="Titre1"/>
    <w:next w:val="Normal"/>
    <w:uiPriority w:val="39"/>
    <w:unhideWhenUsed/>
    <w:qFormat/>
    <w:rsid w:val="00095A39"/>
    <w:pPr>
      <w:keepNext/>
      <w:keepLines/>
      <w:numPr>
        <w:numId w:val="0"/>
      </w:numPr>
      <w:spacing w:before="480" w:after="0"/>
      <w:contextualSpacing w:val="0"/>
      <w:outlineLvl w:val="9"/>
    </w:pPr>
    <w:rPr>
      <w:rFonts w:asciiTheme="majorHAnsi" w:eastAsiaTheme="majorEastAsia" w:hAnsiTheme="majorHAnsi" w:cstheme="majorBidi"/>
      <w:bCs/>
      <w:color w:val="365F91" w:themeColor="accent1" w:themeShade="BF"/>
      <w:lang w:eastAsia="fr-FR"/>
    </w:rPr>
  </w:style>
  <w:style w:type="paragraph" w:styleId="TM1">
    <w:name w:val="toc 1"/>
    <w:basedOn w:val="Normal"/>
    <w:next w:val="Normal"/>
    <w:autoRedefine/>
    <w:uiPriority w:val="39"/>
    <w:unhideWhenUsed/>
    <w:rsid w:val="00095A39"/>
    <w:pPr>
      <w:spacing w:after="100"/>
    </w:pPr>
  </w:style>
  <w:style w:type="paragraph" w:styleId="TM2">
    <w:name w:val="toc 2"/>
    <w:basedOn w:val="Normal"/>
    <w:next w:val="Normal"/>
    <w:autoRedefine/>
    <w:uiPriority w:val="39"/>
    <w:unhideWhenUsed/>
    <w:rsid w:val="00095A39"/>
    <w:pPr>
      <w:spacing w:after="100"/>
      <w:ind w:left="220"/>
    </w:pPr>
  </w:style>
  <w:style w:type="character" w:styleId="Textedelespacerserv">
    <w:name w:val="Placeholder Text"/>
    <w:basedOn w:val="Policepardfaut"/>
    <w:uiPriority w:val="99"/>
    <w:semiHidden/>
    <w:rsid w:val="000C2BE1"/>
    <w:rPr>
      <w:color w:val="808080"/>
    </w:rPr>
  </w:style>
  <w:style w:type="character" w:customStyle="1" w:styleId="Titre4Car">
    <w:name w:val="Titre 4 Car"/>
    <w:basedOn w:val="Policepardfaut"/>
    <w:link w:val="Titre4"/>
    <w:uiPriority w:val="9"/>
    <w:rsid w:val="001A5B16"/>
    <w:rPr>
      <w:i/>
      <w:sz w:val="28"/>
      <w:u w:val="single"/>
    </w:rPr>
  </w:style>
  <w:style w:type="paragraph" w:styleId="Citationintense">
    <w:name w:val="Intense Quote"/>
    <w:basedOn w:val="Normal"/>
    <w:next w:val="Normal"/>
    <w:link w:val="CitationintenseCar"/>
    <w:uiPriority w:val="30"/>
    <w:qFormat/>
    <w:rsid w:val="006D2291"/>
    <w:pPr>
      <w:pBdr>
        <w:bottom w:val="single" w:sz="4" w:space="4" w:color="4F81BD" w:themeColor="accent1"/>
      </w:pBdr>
      <w:spacing w:before="200" w:after="280"/>
      <w:ind w:left="936" w:right="936"/>
    </w:pPr>
    <w:rPr>
      <w:b/>
      <w:bCs/>
      <w:i/>
      <w:iCs/>
      <w:color w:val="1F497D" w:themeColor="text2"/>
    </w:rPr>
  </w:style>
  <w:style w:type="character" w:customStyle="1" w:styleId="CitationintenseCar">
    <w:name w:val="Citation intense Car"/>
    <w:basedOn w:val="Policepardfaut"/>
    <w:link w:val="Citationintense"/>
    <w:uiPriority w:val="30"/>
    <w:rsid w:val="006D2291"/>
    <w:rPr>
      <w:b/>
      <w:bCs/>
      <w:i/>
      <w:iCs/>
      <w:color w:val="1F497D" w:themeColor="text2"/>
    </w:rPr>
  </w:style>
  <w:style w:type="paragraph" w:customStyle="1" w:styleId="Default">
    <w:name w:val="Default"/>
    <w:rsid w:val="00A21C85"/>
    <w:pPr>
      <w:autoSpaceDE w:val="0"/>
      <w:autoSpaceDN w:val="0"/>
      <w:adjustRightInd w:val="0"/>
      <w:spacing w:after="0" w:line="240" w:lineRule="auto"/>
    </w:pPr>
    <w:rPr>
      <w:rFonts w:ascii="Arial" w:hAnsi="Arial" w:cs="Arial"/>
      <w:color w:val="000000"/>
      <w:sz w:val="24"/>
      <w:szCs w:val="24"/>
    </w:rPr>
  </w:style>
  <w:style w:type="paragraph" w:styleId="TM3">
    <w:name w:val="toc 3"/>
    <w:basedOn w:val="Normal"/>
    <w:next w:val="Normal"/>
    <w:autoRedefine/>
    <w:uiPriority w:val="39"/>
    <w:unhideWhenUsed/>
    <w:rsid w:val="000716B9"/>
    <w:pPr>
      <w:spacing w:after="100"/>
      <w:ind w:left="440"/>
    </w:pPr>
  </w:style>
  <w:style w:type="paragraph" w:styleId="Lgende">
    <w:name w:val="caption"/>
    <w:basedOn w:val="Normal"/>
    <w:next w:val="Normal"/>
    <w:uiPriority w:val="35"/>
    <w:unhideWhenUsed/>
    <w:qFormat/>
    <w:rsid w:val="00E70D2D"/>
    <w:pPr>
      <w:spacing w:line="240" w:lineRule="auto"/>
    </w:pPr>
    <w:rPr>
      <w:b/>
      <w:bCs/>
      <w:color w:val="4F81BD" w:themeColor="accent1"/>
      <w:sz w:val="18"/>
      <w:szCs w:val="18"/>
    </w:rPr>
  </w:style>
  <w:style w:type="paragraph" w:styleId="Notedefin">
    <w:name w:val="endnote text"/>
    <w:basedOn w:val="Normal"/>
    <w:link w:val="NotedefinCar"/>
    <w:uiPriority w:val="99"/>
    <w:semiHidden/>
    <w:unhideWhenUsed/>
    <w:rsid w:val="009747A4"/>
    <w:pPr>
      <w:spacing w:after="0" w:line="240" w:lineRule="auto"/>
    </w:pPr>
    <w:rPr>
      <w:sz w:val="20"/>
      <w:szCs w:val="20"/>
    </w:rPr>
  </w:style>
  <w:style w:type="character" w:customStyle="1" w:styleId="NotedefinCar">
    <w:name w:val="Note de fin Car"/>
    <w:basedOn w:val="Policepardfaut"/>
    <w:link w:val="Notedefin"/>
    <w:uiPriority w:val="99"/>
    <w:semiHidden/>
    <w:rsid w:val="009747A4"/>
    <w:rPr>
      <w:sz w:val="20"/>
      <w:szCs w:val="20"/>
    </w:rPr>
  </w:style>
  <w:style w:type="character" w:styleId="Appeldenotedefin">
    <w:name w:val="endnote reference"/>
    <w:basedOn w:val="Policepardfaut"/>
    <w:uiPriority w:val="99"/>
    <w:semiHidden/>
    <w:unhideWhenUsed/>
    <w:rsid w:val="009747A4"/>
    <w:rPr>
      <w:vertAlign w:val="superscript"/>
    </w:rPr>
  </w:style>
  <w:style w:type="paragraph" w:styleId="Notedebasdepage">
    <w:name w:val="footnote text"/>
    <w:basedOn w:val="Normal"/>
    <w:link w:val="NotedebasdepageCar"/>
    <w:uiPriority w:val="99"/>
    <w:semiHidden/>
    <w:unhideWhenUsed/>
    <w:rsid w:val="009747A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747A4"/>
    <w:rPr>
      <w:sz w:val="20"/>
      <w:szCs w:val="20"/>
    </w:rPr>
  </w:style>
  <w:style w:type="character" w:styleId="Appelnotedebasdep">
    <w:name w:val="footnote reference"/>
    <w:basedOn w:val="Policepardfaut"/>
    <w:uiPriority w:val="99"/>
    <w:semiHidden/>
    <w:unhideWhenUsed/>
    <w:rsid w:val="009747A4"/>
    <w:rPr>
      <w:vertAlign w:val="superscript"/>
    </w:rPr>
  </w:style>
  <w:style w:type="table" w:styleId="Grilledutableau">
    <w:name w:val="Table Grid"/>
    <w:basedOn w:val="TableauNormal"/>
    <w:uiPriority w:val="39"/>
    <w:rsid w:val="00F45A9B"/>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7104B9"/>
    <w:rPr>
      <w:color w:val="808080"/>
      <w:shd w:val="clear" w:color="auto" w:fill="E6E6E6"/>
    </w:rPr>
  </w:style>
  <w:style w:type="paragraph" w:customStyle="1" w:styleId="TitreX">
    <w:name w:val="Titre X"/>
    <w:basedOn w:val="Paragraphedeliste"/>
    <w:next w:val="Normal"/>
    <w:link w:val="TitreXCar"/>
    <w:qFormat/>
    <w:rsid w:val="006F56CA"/>
    <w:pPr>
      <w:numPr>
        <w:numId w:val="2"/>
      </w:numPr>
      <w:pBdr>
        <w:bottom w:val="single" w:sz="4" w:space="1" w:color="auto"/>
      </w:pBdr>
      <w:spacing w:after="160" w:line="259" w:lineRule="auto"/>
      <w:ind w:left="360"/>
    </w:pPr>
    <w:rPr>
      <w:color w:val="000000" w:themeColor="text1"/>
      <w:sz w:val="28"/>
      <w:szCs w:val="28"/>
    </w:rPr>
  </w:style>
  <w:style w:type="character" w:customStyle="1" w:styleId="TitreXCar">
    <w:name w:val="Titre X Car"/>
    <w:basedOn w:val="Policepardfaut"/>
    <w:link w:val="TitreX"/>
    <w:rsid w:val="006F56CA"/>
    <w:rPr>
      <w:color w:val="000000" w:themeColor="text1"/>
      <w:sz w:val="28"/>
      <w:szCs w:val="28"/>
    </w:rPr>
  </w:style>
  <w:style w:type="paragraph" w:customStyle="1" w:styleId="TitreXx">
    <w:name w:val="Titre X.x"/>
    <w:basedOn w:val="Normal"/>
    <w:next w:val="Normal"/>
    <w:link w:val="TitreXxCar"/>
    <w:qFormat/>
    <w:rsid w:val="00CE4B41"/>
    <w:pPr>
      <w:numPr>
        <w:ilvl w:val="1"/>
        <w:numId w:val="1"/>
      </w:numPr>
      <w:spacing w:after="160" w:line="259" w:lineRule="auto"/>
      <w:ind w:left="709" w:hanging="567"/>
      <w:contextualSpacing/>
      <w:outlineLvl w:val="1"/>
    </w:pPr>
    <w:rPr>
      <w:color w:val="000000" w:themeColor="text1"/>
      <w:sz w:val="24"/>
      <w:szCs w:val="24"/>
    </w:rPr>
  </w:style>
  <w:style w:type="character" w:customStyle="1" w:styleId="TitreXxCar">
    <w:name w:val="Titre X.x Car"/>
    <w:basedOn w:val="Policepardfaut"/>
    <w:link w:val="TitreXx"/>
    <w:rsid w:val="00CE4B41"/>
    <w:rPr>
      <w:color w:val="000000" w:themeColor="text1"/>
      <w:sz w:val="24"/>
      <w:szCs w:val="24"/>
    </w:rPr>
  </w:style>
  <w:style w:type="paragraph" w:customStyle="1" w:styleId="TitreXxx">
    <w:name w:val="Titre X.x.x"/>
    <w:basedOn w:val="Titre3"/>
    <w:next w:val="Normal"/>
    <w:link w:val="TitreXxxCar"/>
    <w:qFormat/>
    <w:rsid w:val="00CE4B41"/>
    <w:pPr>
      <w:numPr>
        <w:ilvl w:val="2"/>
        <w:numId w:val="2"/>
      </w:numPr>
      <w:spacing w:after="160" w:line="259" w:lineRule="auto"/>
      <w:ind w:left="1224"/>
    </w:pPr>
    <w:rPr>
      <w:color w:val="000000" w:themeColor="text1"/>
      <w:sz w:val="24"/>
      <w:szCs w:val="20"/>
      <w:u w:val="none"/>
    </w:rPr>
  </w:style>
  <w:style w:type="character" w:customStyle="1" w:styleId="TitreXxxCar">
    <w:name w:val="Titre X.x.x Car"/>
    <w:basedOn w:val="Policepardfaut"/>
    <w:link w:val="TitreXxx"/>
    <w:rsid w:val="00CE4B41"/>
    <w:rPr>
      <w:i/>
      <w:color w:val="000000" w:themeColor="text1"/>
      <w:sz w:val="24"/>
      <w:szCs w:val="20"/>
    </w:rPr>
  </w:style>
  <w:style w:type="numbering" w:customStyle="1" w:styleId="WWOutlineListStyle">
    <w:name w:val="WW_OutlineListStyle"/>
    <w:basedOn w:val="Aucuneliste"/>
    <w:rsid w:val="005D2FBF"/>
    <w:pPr>
      <w:numPr>
        <w:numId w:val="4"/>
      </w:numPr>
    </w:pPr>
  </w:style>
  <w:style w:type="paragraph" w:customStyle="1" w:styleId="AppendixHeading4">
    <w:name w:val="Appendix Heading 4"/>
    <w:basedOn w:val="Titre4"/>
    <w:next w:val="Corpsdetexte"/>
    <w:rsid w:val="005D2FBF"/>
    <w:pPr>
      <w:keepLines w:val="0"/>
      <w:numPr>
        <w:ilvl w:val="0"/>
        <w:numId w:val="3"/>
      </w:numPr>
      <w:suppressAutoHyphens/>
      <w:spacing w:before="400" w:after="0" w:line="280" w:lineRule="exact"/>
      <w:contextualSpacing w:val="0"/>
      <w:jc w:val="left"/>
      <w:textAlignment w:val="baseline"/>
    </w:pPr>
    <w:rPr>
      <w:rFonts w:ascii="Times New Roman" w:eastAsia="Times New Roman" w:hAnsi="Times New Roman" w:cs="Times New Roman"/>
      <w:b/>
      <w:sz w:val="24"/>
      <w:szCs w:val="20"/>
      <w:u w:val="none"/>
    </w:rPr>
  </w:style>
  <w:style w:type="numbering" w:customStyle="1" w:styleId="LFO3">
    <w:name w:val="LFO3"/>
    <w:basedOn w:val="Aucuneliste"/>
    <w:rsid w:val="005D2FBF"/>
    <w:pPr>
      <w:numPr>
        <w:numId w:val="3"/>
      </w:numPr>
    </w:pPr>
  </w:style>
  <w:style w:type="paragraph" w:styleId="Corpsdetexte">
    <w:name w:val="Body Text"/>
    <w:basedOn w:val="Normal"/>
    <w:link w:val="CorpsdetexteCar"/>
    <w:uiPriority w:val="1"/>
    <w:unhideWhenUsed/>
    <w:qFormat/>
    <w:rsid w:val="005D2FBF"/>
  </w:style>
  <w:style w:type="character" w:customStyle="1" w:styleId="CorpsdetexteCar">
    <w:name w:val="Corps de texte Car"/>
    <w:basedOn w:val="Policepardfaut"/>
    <w:link w:val="Corpsdetexte"/>
    <w:uiPriority w:val="99"/>
    <w:semiHidden/>
    <w:rsid w:val="005D2FBF"/>
  </w:style>
  <w:style w:type="paragraph" w:styleId="NormalWeb">
    <w:name w:val="Normal (Web)"/>
    <w:basedOn w:val="Normal"/>
    <w:uiPriority w:val="99"/>
    <w:semiHidden/>
    <w:unhideWhenUsed/>
    <w:rsid w:val="006B4DF6"/>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table" w:customStyle="1" w:styleId="NormalTable0">
    <w:name w:val="Normal Table0"/>
    <w:uiPriority w:val="2"/>
    <w:semiHidden/>
    <w:unhideWhenUsed/>
    <w:qFormat/>
    <w:rsid w:val="0037694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76942"/>
    <w:pPr>
      <w:widowControl w:val="0"/>
      <w:spacing w:after="0" w:line="240" w:lineRule="auto"/>
      <w:jc w:val="left"/>
    </w:pPr>
    <w:rPr>
      <w:lang w:val="en-US"/>
    </w:rPr>
  </w:style>
  <w:style w:type="character" w:styleId="Marquedecommentaire">
    <w:name w:val="annotation reference"/>
    <w:basedOn w:val="Policepardfaut"/>
    <w:uiPriority w:val="99"/>
    <w:semiHidden/>
    <w:unhideWhenUsed/>
    <w:rsid w:val="001371FA"/>
    <w:rPr>
      <w:sz w:val="16"/>
      <w:szCs w:val="16"/>
    </w:rPr>
  </w:style>
  <w:style w:type="paragraph" w:styleId="Commentaire">
    <w:name w:val="annotation text"/>
    <w:basedOn w:val="Normal"/>
    <w:link w:val="CommentaireCar"/>
    <w:unhideWhenUsed/>
    <w:rsid w:val="001371FA"/>
    <w:pPr>
      <w:spacing w:line="240" w:lineRule="auto"/>
    </w:pPr>
    <w:rPr>
      <w:sz w:val="20"/>
      <w:szCs w:val="20"/>
    </w:rPr>
  </w:style>
  <w:style w:type="character" w:customStyle="1" w:styleId="CommentaireCar">
    <w:name w:val="Commentaire Car"/>
    <w:basedOn w:val="Policepardfaut"/>
    <w:link w:val="Commentaire"/>
    <w:rsid w:val="001371FA"/>
    <w:rPr>
      <w:sz w:val="20"/>
      <w:szCs w:val="20"/>
    </w:rPr>
  </w:style>
  <w:style w:type="paragraph" w:styleId="Objetducommentaire">
    <w:name w:val="annotation subject"/>
    <w:basedOn w:val="Commentaire"/>
    <w:next w:val="Commentaire"/>
    <w:link w:val="ObjetducommentaireCar"/>
    <w:uiPriority w:val="99"/>
    <w:semiHidden/>
    <w:unhideWhenUsed/>
    <w:rsid w:val="001371FA"/>
    <w:rPr>
      <w:b/>
      <w:bCs/>
    </w:rPr>
  </w:style>
  <w:style w:type="character" w:customStyle="1" w:styleId="ObjetducommentaireCar">
    <w:name w:val="Objet du commentaire Car"/>
    <w:basedOn w:val="CommentaireCar"/>
    <w:link w:val="Objetducommentaire"/>
    <w:uiPriority w:val="99"/>
    <w:semiHidden/>
    <w:rsid w:val="001371FA"/>
    <w:rPr>
      <w:b/>
      <w:bCs/>
      <w:sz w:val="20"/>
      <w:szCs w:val="20"/>
    </w:rPr>
  </w:style>
  <w:style w:type="paragraph" w:styleId="Corpsdetexte2">
    <w:name w:val="Body Text 2"/>
    <w:basedOn w:val="Normal"/>
    <w:link w:val="Corpsdetexte2Car"/>
    <w:rsid w:val="00F51197"/>
    <w:pPr>
      <w:spacing w:line="480" w:lineRule="auto"/>
    </w:pPr>
    <w:rPr>
      <w:rFonts w:eastAsia="Times New Roman" w:cs="Times New Roman"/>
      <w:szCs w:val="24"/>
      <w:lang w:eastAsia="fr-FR"/>
    </w:rPr>
  </w:style>
  <w:style w:type="character" w:customStyle="1" w:styleId="Corpsdetexte2Car">
    <w:name w:val="Corps de texte 2 Car"/>
    <w:basedOn w:val="Policepardfaut"/>
    <w:link w:val="Corpsdetexte2"/>
    <w:rsid w:val="00F51197"/>
    <w:rPr>
      <w:rFonts w:eastAsia="Times New Roman" w:cs="Times New Roman"/>
      <w:szCs w:val="24"/>
      <w:lang w:eastAsia="fr-FR"/>
    </w:rPr>
  </w:style>
  <w:style w:type="paragraph" w:customStyle="1" w:styleId="Listepuce2">
    <w:name w:val="Liste à puce 2"/>
    <w:basedOn w:val="Normal"/>
    <w:rsid w:val="00400301"/>
    <w:pPr>
      <w:widowControl w:val="0"/>
      <w:overflowPunct w:val="0"/>
      <w:spacing w:before="60" w:after="0" w:line="240" w:lineRule="auto"/>
      <w:ind w:left="851" w:hanging="284"/>
      <w:textAlignment w:val="baseline"/>
    </w:pPr>
    <w:rPr>
      <w:rFonts w:eastAsia="Times New Roman" w:cs="Times New Roman"/>
      <w:sz w:val="20"/>
      <w:szCs w:val="20"/>
      <w:lang w:eastAsia="fr-FR"/>
    </w:rPr>
  </w:style>
  <w:style w:type="paragraph" w:customStyle="1" w:styleId="1avt0apr0">
    <w:name w:val="§ 1 avt0 apr0"/>
    <w:basedOn w:val="Normal"/>
    <w:autoRedefine/>
    <w:rsid w:val="00400301"/>
    <w:pPr>
      <w:widowControl w:val="0"/>
      <w:suppressAutoHyphens/>
      <w:overflowPunct w:val="0"/>
      <w:spacing w:line="240" w:lineRule="auto"/>
      <w:textAlignment w:val="baseline"/>
    </w:pPr>
    <w:rPr>
      <w:rFonts w:ascii="Arial" w:eastAsia="Times New Roman" w:hAnsi="Arial" w:cs="Arial"/>
      <w:lang w:eastAsia="fr-FR"/>
    </w:rPr>
  </w:style>
  <w:style w:type="paragraph" w:customStyle="1" w:styleId="RedTxt">
    <w:name w:val="RedTxt"/>
    <w:basedOn w:val="Normal"/>
    <w:link w:val="RedTxtCar"/>
    <w:rsid w:val="00400301"/>
    <w:pPr>
      <w:keepLines/>
      <w:spacing w:after="0" w:line="240" w:lineRule="auto"/>
    </w:pPr>
    <w:rPr>
      <w:rFonts w:ascii="Arial" w:eastAsia="Times New Roman" w:hAnsi="Arial" w:cs="Arial"/>
      <w:lang w:eastAsia="fr-FR"/>
    </w:rPr>
  </w:style>
  <w:style w:type="character" w:customStyle="1" w:styleId="RedTxtCar">
    <w:name w:val="RedTxt Car"/>
    <w:basedOn w:val="Policepardfaut"/>
    <w:link w:val="RedTxt"/>
    <w:locked/>
    <w:rsid w:val="00400301"/>
    <w:rPr>
      <w:rFonts w:ascii="Arial" w:eastAsia="Times New Roman" w:hAnsi="Arial" w:cs="Arial"/>
      <w:lang w:eastAsia="fr-FR"/>
    </w:rPr>
  </w:style>
  <w:style w:type="paragraph" w:styleId="Textebrut">
    <w:name w:val="Plain Text"/>
    <w:basedOn w:val="Normal"/>
    <w:link w:val="TextebrutCar"/>
    <w:uiPriority w:val="99"/>
    <w:unhideWhenUsed/>
    <w:rsid w:val="00400301"/>
    <w:pPr>
      <w:spacing w:after="0" w:line="240" w:lineRule="auto"/>
    </w:pPr>
    <w:rPr>
      <w:rFonts w:ascii="Consolas" w:eastAsia="Times New Roman" w:hAnsi="Consolas" w:cs="Consolas"/>
      <w:sz w:val="21"/>
      <w:szCs w:val="21"/>
      <w:lang w:eastAsia="fr-FR"/>
    </w:rPr>
  </w:style>
  <w:style w:type="character" w:customStyle="1" w:styleId="TextebrutCar">
    <w:name w:val="Texte brut Car"/>
    <w:basedOn w:val="Policepardfaut"/>
    <w:link w:val="Textebrut"/>
    <w:uiPriority w:val="99"/>
    <w:rsid w:val="00400301"/>
    <w:rPr>
      <w:rFonts w:ascii="Consolas" w:eastAsia="Times New Roman" w:hAnsi="Consolas" w:cs="Consolas"/>
      <w:sz w:val="21"/>
      <w:szCs w:val="21"/>
      <w:lang w:eastAsia="fr-FR"/>
    </w:rPr>
  </w:style>
  <w:style w:type="paragraph" w:customStyle="1" w:styleId="Normal2">
    <w:name w:val="Normal2"/>
    <w:basedOn w:val="Normal"/>
    <w:link w:val="Normal2Car"/>
    <w:rsid w:val="00400301"/>
    <w:pPr>
      <w:keepLines/>
      <w:tabs>
        <w:tab w:val="left" w:pos="567"/>
        <w:tab w:val="left" w:pos="851"/>
        <w:tab w:val="left" w:pos="1134"/>
      </w:tabs>
      <w:spacing w:after="0" w:line="240" w:lineRule="auto"/>
      <w:ind w:left="284" w:firstLine="284"/>
    </w:pPr>
    <w:rPr>
      <w:rFonts w:eastAsia="Times New Roman" w:cs="Times New Roman"/>
      <w:szCs w:val="20"/>
      <w:lang w:eastAsia="fr-FR"/>
    </w:rPr>
  </w:style>
  <w:style w:type="character" w:customStyle="1" w:styleId="Normal2Car">
    <w:name w:val="Normal2 Car"/>
    <w:basedOn w:val="Policepardfaut"/>
    <w:link w:val="Normal2"/>
    <w:rsid w:val="00400301"/>
    <w:rPr>
      <w:rFonts w:eastAsia="Times New Roman" w:cs="Times New Roman"/>
      <w:szCs w:val="20"/>
      <w:lang w:eastAsia="fr-FR"/>
    </w:rPr>
  </w:style>
  <w:style w:type="character" w:customStyle="1" w:styleId="ParagraphedelisteCar">
    <w:name w:val="Paragraphe de liste Car"/>
    <w:aliases w:val="Puces Car,Level 1 Puce Car,lp1 Car,Bullet List Car,FooterText Car,List Paragraph1 Car,numbered Car,Bulletr List Paragraph Car,列?出?段?落 Car,列?出?段?落1 Car,Liste Ã  puce - Normal Car,Liste à puce - Normal Car,Add On (orange) Car"/>
    <w:basedOn w:val="Policepardfaut"/>
    <w:link w:val="Paragraphedeliste"/>
    <w:rsid w:val="00400301"/>
  </w:style>
  <w:style w:type="character" w:styleId="Rfrenceintense">
    <w:name w:val="Intense Reference"/>
    <w:basedOn w:val="Policepardfaut"/>
    <w:uiPriority w:val="32"/>
    <w:rsid w:val="00400301"/>
    <w:rPr>
      <w:rFonts w:ascii="Arial" w:hAnsi="Arial"/>
      <w:bCs/>
      <w:smallCaps/>
      <w:color w:val="C0504D" w:themeColor="accent2"/>
      <w:spacing w:val="5"/>
      <w:sz w:val="20"/>
      <w:u w:val="single"/>
    </w:rPr>
  </w:style>
  <w:style w:type="character" w:styleId="lev">
    <w:name w:val="Strong"/>
    <w:basedOn w:val="Policepardfaut"/>
    <w:uiPriority w:val="22"/>
    <w:qFormat/>
    <w:rsid w:val="00400301"/>
    <w:rPr>
      <w:b/>
      <w:bCs/>
    </w:rPr>
  </w:style>
  <w:style w:type="paragraph" w:customStyle="1" w:styleId="T1">
    <w:name w:val="T1"/>
    <w:basedOn w:val="Titre1"/>
    <w:next w:val="Normal"/>
    <w:autoRedefine/>
    <w:rsid w:val="00400301"/>
    <w:pPr>
      <w:keepNext/>
      <w:widowControl w:val="0"/>
      <w:numPr>
        <w:numId w:val="24"/>
      </w:numPr>
      <w:pBdr>
        <w:bottom w:val="none" w:sz="0" w:space="0" w:color="auto"/>
      </w:pBdr>
      <w:spacing w:before="240" w:after="240" w:line="240" w:lineRule="auto"/>
      <w:ind w:left="0"/>
      <w:contextualSpacing w:val="0"/>
      <w:jc w:val="left"/>
    </w:pPr>
    <w:rPr>
      <w:rFonts w:ascii="Cambria" w:eastAsia="Times New Roman" w:hAnsi="Cambria" w:cs="Times New Roman"/>
      <w:b/>
      <w:bCs/>
      <w:color w:val="auto"/>
      <w:spacing w:val="0"/>
      <w:kern w:val="32"/>
      <w:sz w:val="24"/>
      <w:szCs w:val="24"/>
      <w:lang w:eastAsia="fr-FR"/>
    </w:rPr>
  </w:style>
  <w:style w:type="paragraph" w:customStyle="1" w:styleId="T3">
    <w:name w:val="T3"/>
    <w:basedOn w:val="Titre3"/>
    <w:next w:val="Normal"/>
    <w:rsid w:val="00400301"/>
    <w:pPr>
      <w:keepLines w:val="0"/>
      <w:numPr>
        <w:ilvl w:val="2"/>
        <w:numId w:val="24"/>
      </w:numPr>
      <w:tabs>
        <w:tab w:val="left" w:pos="540"/>
        <w:tab w:val="left" w:pos="1260"/>
      </w:tabs>
      <w:spacing w:line="240" w:lineRule="auto"/>
      <w:ind w:left="431" w:hanging="431"/>
      <w:contextualSpacing w:val="0"/>
    </w:pPr>
    <w:rPr>
      <w:rFonts w:ascii="Arial" w:eastAsia="Times New Roman" w:hAnsi="Arial" w:cs="Arial"/>
      <w:i w:val="0"/>
      <w:sz w:val="22"/>
      <w:szCs w:val="18"/>
      <w:lang w:eastAsia="fr-FR"/>
    </w:rPr>
  </w:style>
  <w:style w:type="paragraph" w:customStyle="1" w:styleId="CIG1">
    <w:name w:val="CIG1"/>
    <w:basedOn w:val="T1"/>
    <w:next w:val="Normal"/>
    <w:link w:val="CIG1Car"/>
    <w:qFormat/>
    <w:rsid w:val="00400301"/>
    <w:pPr>
      <w:pBdr>
        <w:bottom w:val="single" w:sz="4" w:space="1" w:color="auto"/>
      </w:pBdr>
    </w:pPr>
  </w:style>
  <w:style w:type="paragraph" w:customStyle="1" w:styleId="CIG3">
    <w:name w:val="CIG3"/>
    <w:basedOn w:val="T3"/>
    <w:next w:val="Normal"/>
    <w:link w:val="CIG3Car"/>
    <w:qFormat/>
    <w:rsid w:val="00400301"/>
    <w:rPr>
      <w:rFonts w:asciiTheme="minorHAnsi" w:hAnsiTheme="minorHAnsi" w:cstheme="minorHAnsi"/>
    </w:rPr>
  </w:style>
  <w:style w:type="paragraph" w:customStyle="1" w:styleId="CIG2">
    <w:name w:val="CIG2"/>
    <w:basedOn w:val="Titre2"/>
    <w:next w:val="Normal"/>
    <w:qFormat/>
    <w:rsid w:val="00315A3C"/>
    <w:pPr>
      <w:numPr>
        <w:numId w:val="24"/>
      </w:numPr>
      <w:spacing w:after="240" w:line="240" w:lineRule="auto"/>
      <w:ind w:left="0"/>
      <w:contextualSpacing w:val="0"/>
    </w:pPr>
    <w:rPr>
      <w:rFonts w:eastAsia="Times New Roman"/>
      <w:bCs/>
      <w:color w:val="auto"/>
      <w:sz w:val="22"/>
      <w:szCs w:val="22"/>
      <w:u w:val="single"/>
      <w:lang w:eastAsia="fr-FR"/>
    </w:rPr>
  </w:style>
  <w:style w:type="character" w:customStyle="1" w:styleId="CIG1Car">
    <w:name w:val="CIG1 Car"/>
    <w:basedOn w:val="Policepardfaut"/>
    <w:link w:val="CIG1"/>
    <w:rsid w:val="00400301"/>
    <w:rPr>
      <w:rFonts w:ascii="Cambria" w:eastAsia="Times New Roman" w:hAnsi="Cambria" w:cs="Times New Roman"/>
      <w:b/>
      <w:bCs/>
      <w:kern w:val="32"/>
      <w:sz w:val="24"/>
      <w:szCs w:val="24"/>
      <w:lang w:eastAsia="fr-FR"/>
    </w:rPr>
  </w:style>
  <w:style w:type="character" w:customStyle="1" w:styleId="CIG3Car">
    <w:name w:val="CIG3 Car"/>
    <w:basedOn w:val="Policepardfaut"/>
    <w:link w:val="CIG3"/>
    <w:rsid w:val="00400301"/>
    <w:rPr>
      <w:rFonts w:eastAsia="Times New Roman" w:cstheme="minorHAnsi"/>
      <w:szCs w:val="18"/>
      <w:u w:val="single"/>
      <w:lang w:eastAsia="fr-FR"/>
    </w:rPr>
  </w:style>
  <w:style w:type="paragraph" w:customStyle="1" w:styleId="Remarques">
    <w:name w:val="Remarques"/>
    <w:basedOn w:val="Corpsdetexte"/>
    <w:next w:val="Normal"/>
    <w:link w:val="RemarquesCar"/>
    <w:qFormat/>
    <w:rsid w:val="00400301"/>
    <w:pPr>
      <w:widowControl w:val="0"/>
      <w:pBdr>
        <w:top w:val="single" w:sz="4" w:space="1" w:color="auto"/>
        <w:left w:val="single" w:sz="4" w:space="4" w:color="auto"/>
        <w:bottom w:val="single" w:sz="4" w:space="1" w:color="auto"/>
        <w:right w:val="single" w:sz="4" w:space="4" w:color="auto"/>
      </w:pBdr>
      <w:shd w:val="clear" w:color="auto" w:fill="DDD9C3" w:themeFill="background2" w:themeFillShade="E6"/>
      <w:suppressAutoHyphens/>
      <w:spacing w:before="60" w:after="240" w:line="240" w:lineRule="auto"/>
      <w:jc w:val="center"/>
    </w:pPr>
    <w:rPr>
      <w:rFonts w:eastAsia="Times New Roman"/>
      <w:b/>
      <w:lang w:eastAsia="fr-FR"/>
    </w:rPr>
  </w:style>
  <w:style w:type="character" w:customStyle="1" w:styleId="RemarquesCar">
    <w:name w:val="Remarques Car"/>
    <w:basedOn w:val="CorpsdetexteCar"/>
    <w:link w:val="Remarques"/>
    <w:rsid w:val="00400301"/>
    <w:rPr>
      <w:rFonts w:eastAsia="Times New Roman" w:cstheme="minorHAnsi"/>
      <w:b/>
      <w:shd w:val="clear" w:color="auto" w:fill="DDD9C3" w:themeFill="background2" w:themeFillShade="E6"/>
      <w:lang w:eastAsia="fr-FR"/>
    </w:rPr>
  </w:style>
  <w:style w:type="character" w:customStyle="1" w:styleId="normaltextrun">
    <w:name w:val="normaltextrun"/>
    <w:basedOn w:val="Policepardfaut"/>
    <w:rsid w:val="00511A58"/>
  </w:style>
  <w:style w:type="character" w:customStyle="1" w:styleId="eop">
    <w:name w:val="eop"/>
    <w:basedOn w:val="Policepardfaut"/>
    <w:rsid w:val="00511A58"/>
  </w:style>
  <w:style w:type="paragraph" w:customStyle="1" w:styleId="paragraph">
    <w:name w:val="paragraph"/>
    <w:basedOn w:val="Normal"/>
    <w:rsid w:val="002805FD"/>
    <w:pPr>
      <w:autoSpaceDE/>
      <w:autoSpaceDN/>
      <w:adjustRightInd/>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scxw58584559">
    <w:name w:val="scxw58584559"/>
    <w:basedOn w:val="Policepardfaut"/>
    <w:rsid w:val="002805FD"/>
  </w:style>
  <w:style w:type="character" w:customStyle="1" w:styleId="mtext">
    <w:name w:val="mtext"/>
    <w:basedOn w:val="Policepardfaut"/>
    <w:rsid w:val="002805FD"/>
  </w:style>
  <w:style w:type="character" w:customStyle="1" w:styleId="mi">
    <w:name w:val="mi"/>
    <w:basedOn w:val="Policepardfaut"/>
    <w:rsid w:val="002805FD"/>
  </w:style>
  <w:style w:type="character" w:customStyle="1" w:styleId="mo">
    <w:name w:val="mo"/>
    <w:basedOn w:val="Policepardfaut"/>
    <w:rsid w:val="002805FD"/>
  </w:style>
  <w:style w:type="character" w:customStyle="1" w:styleId="mjxassistivemathml">
    <w:name w:val="mjx_assistive_mathml"/>
    <w:basedOn w:val="Policepardfaut"/>
    <w:rsid w:val="002805FD"/>
  </w:style>
  <w:style w:type="character" w:customStyle="1" w:styleId="mn">
    <w:name w:val="mn"/>
    <w:basedOn w:val="Policepardfaut"/>
    <w:rsid w:val="002805FD"/>
  </w:style>
  <w:style w:type="paragraph" w:styleId="Rvision">
    <w:name w:val="Revision"/>
    <w:hidden/>
    <w:uiPriority w:val="99"/>
    <w:semiHidden/>
    <w:rsid w:val="00464299"/>
    <w:pPr>
      <w:spacing w:after="0" w:line="240" w:lineRule="auto"/>
    </w:pPr>
    <w:rPr>
      <w:rFonts w:cstheme="minorHAnsi"/>
    </w:rPr>
  </w:style>
  <w:style w:type="paragraph" w:customStyle="1" w:styleId="DIMXxx">
    <w:name w:val="DIM X.x.x"/>
    <w:basedOn w:val="T3"/>
    <w:next w:val="Normal"/>
    <w:link w:val="DIMXxxCar"/>
    <w:qFormat/>
    <w:rsid w:val="002425B1"/>
    <w:pPr>
      <w:numPr>
        <w:ilvl w:val="0"/>
        <w:numId w:val="0"/>
      </w:numPr>
      <w:autoSpaceDE/>
      <w:autoSpaceDN/>
      <w:adjustRightInd/>
      <w:ind w:left="431" w:hanging="431"/>
    </w:pPr>
    <w:rPr>
      <w:rFonts w:asciiTheme="minorHAnsi" w:hAnsiTheme="minorHAnsi" w:cstheme="minorHAnsi"/>
    </w:rPr>
  </w:style>
  <w:style w:type="paragraph" w:customStyle="1" w:styleId="DIMXx">
    <w:name w:val="DIM X.x"/>
    <w:basedOn w:val="Titre2"/>
    <w:next w:val="Normal"/>
    <w:qFormat/>
    <w:rsid w:val="002425B1"/>
    <w:pPr>
      <w:numPr>
        <w:ilvl w:val="0"/>
        <w:numId w:val="0"/>
      </w:numPr>
      <w:tabs>
        <w:tab w:val="num" w:pos="360"/>
      </w:tabs>
      <w:spacing w:after="240" w:line="240" w:lineRule="auto"/>
      <w:contextualSpacing w:val="0"/>
    </w:pPr>
    <w:rPr>
      <w:rFonts w:eastAsia="Times New Roman"/>
      <w:b/>
      <w:color w:val="auto"/>
      <w:sz w:val="22"/>
      <w:szCs w:val="22"/>
      <w:u w:val="single"/>
      <w:lang w:eastAsia="fr-FR"/>
    </w:rPr>
  </w:style>
  <w:style w:type="character" w:customStyle="1" w:styleId="DIMXxxCar">
    <w:name w:val="DIM X.x.x Car"/>
    <w:basedOn w:val="Policepardfaut"/>
    <w:link w:val="DIMXxx"/>
    <w:rsid w:val="002425B1"/>
    <w:rPr>
      <w:rFonts w:eastAsia="Times New Roman" w:cstheme="minorHAnsi"/>
      <w:szCs w:val="18"/>
      <w:u w:val="single"/>
      <w:lang w:eastAsia="fr-FR"/>
    </w:rPr>
  </w:style>
  <w:style w:type="paragraph" w:customStyle="1" w:styleId="DIM1">
    <w:name w:val="DIM1"/>
    <w:basedOn w:val="T1"/>
    <w:next w:val="Normal"/>
    <w:link w:val="DIM1Car"/>
    <w:qFormat/>
    <w:rsid w:val="0053478F"/>
    <w:pPr>
      <w:numPr>
        <w:numId w:val="0"/>
      </w:numPr>
    </w:pPr>
    <w:rPr>
      <w:rFonts w:asciiTheme="minorHAnsi" w:hAnsiTheme="minorHAnsi" w:cstheme="minorHAnsi"/>
    </w:rPr>
  </w:style>
  <w:style w:type="character" w:customStyle="1" w:styleId="DIM1Car">
    <w:name w:val="DIM1 Car"/>
    <w:basedOn w:val="Policepardfaut"/>
    <w:link w:val="DIM1"/>
    <w:rsid w:val="0053478F"/>
    <w:rPr>
      <w:rFonts w:eastAsia="Times New Roman" w:cstheme="minorHAnsi"/>
      <w:b/>
      <w:bCs/>
      <w:kern w:val="32"/>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9377">
      <w:bodyDiv w:val="1"/>
      <w:marLeft w:val="0"/>
      <w:marRight w:val="0"/>
      <w:marTop w:val="0"/>
      <w:marBottom w:val="0"/>
      <w:divBdr>
        <w:top w:val="none" w:sz="0" w:space="0" w:color="auto"/>
        <w:left w:val="none" w:sz="0" w:space="0" w:color="auto"/>
        <w:bottom w:val="none" w:sz="0" w:space="0" w:color="auto"/>
        <w:right w:val="none" w:sz="0" w:space="0" w:color="auto"/>
      </w:divBdr>
    </w:div>
    <w:div w:id="8336626">
      <w:bodyDiv w:val="1"/>
      <w:marLeft w:val="0"/>
      <w:marRight w:val="0"/>
      <w:marTop w:val="0"/>
      <w:marBottom w:val="0"/>
      <w:divBdr>
        <w:top w:val="none" w:sz="0" w:space="0" w:color="auto"/>
        <w:left w:val="none" w:sz="0" w:space="0" w:color="auto"/>
        <w:bottom w:val="none" w:sz="0" w:space="0" w:color="auto"/>
        <w:right w:val="none" w:sz="0" w:space="0" w:color="auto"/>
      </w:divBdr>
      <w:divsChild>
        <w:div w:id="1478565873">
          <w:marLeft w:val="0"/>
          <w:marRight w:val="0"/>
          <w:marTop w:val="0"/>
          <w:marBottom w:val="0"/>
          <w:divBdr>
            <w:top w:val="none" w:sz="0" w:space="0" w:color="auto"/>
            <w:left w:val="none" w:sz="0" w:space="0" w:color="auto"/>
            <w:bottom w:val="none" w:sz="0" w:space="0" w:color="auto"/>
            <w:right w:val="none" w:sz="0" w:space="0" w:color="auto"/>
          </w:divBdr>
          <w:divsChild>
            <w:div w:id="953514175">
              <w:marLeft w:val="0"/>
              <w:marRight w:val="0"/>
              <w:marTop w:val="0"/>
              <w:marBottom w:val="240"/>
              <w:divBdr>
                <w:top w:val="none" w:sz="0" w:space="0" w:color="auto"/>
                <w:left w:val="none" w:sz="0" w:space="0" w:color="auto"/>
                <w:bottom w:val="none" w:sz="0" w:space="0" w:color="auto"/>
                <w:right w:val="none" w:sz="0" w:space="0" w:color="auto"/>
              </w:divBdr>
              <w:divsChild>
                <w:div w:id="1244681277">
                  <w:marLeft w:val="0"/>
                  <w:marRight w:val="0"/>
                  <w:marTop w:val="0"/>
                  <w:marBottom w:val="0"/>
                  <w:divBdr>
                    <w:top w:val="none" w:sz="0" w:space="0" w:color="auto"/>
                    <w:left w:val="none" w:sz="0" w:space="0" w:color="auto"/>
                    <w:bottom w:val="none" w:sz="0" w:space="0" w:color="auto"/>
                    <w:right w:val="none" w:sz="0" w:space="0" w:color="auto"/>
                  </w:divBdr>
                  <w:divsChild>
                    <w:div w:id="568005799">
                      <w:marLeft w:val="0"/>
                      <w:marRight w:val="0"/>
                      <w:marTop w:val="0"/>
                      <w:marBottom w:val="0"/>
                      <w:divBdr>
                        <w:top w:val="none" w:sz="0" w:space="0" w:color="auto"/>
                        <w:left w:val="none" w:sz="0" w:space="0" w:color="auto"/>
                        <w:bottom w:val="none" w:sz="0" w:space="0" w:color="auto"/>
                        <w:right w:val="none" w:sz="0" w:space="0" w:color="auto"/>
                      </w:divBdr>
                      <w:divsChild>
                        <w:div w:id="613095430">
                          <w:marLeft w:val="0"/>
                          <w:marRight w:val="0"/>
                          <w:marTop w:val="0"/>
                          <w:marBottom w:val="0"/>
                          <w:divBdr>
                            <w:top w:val="none" w:sz="0" w:space="0" w:color="auto"/>
                            <w:left w:val="none" w:sz="0" w:space="0" w:color="auto"/>
                            <w:bottom w:val="none" w:sz="0" w:space="0" w:color="auto"/>
                            <w:right w:val="none" w:sz="0" w:space="0" w:color="auto"/>
                          </w:divBdr>
                          <w:divsChild>
                            <w:div w:id="1919169100">
                              <w:marLeft w:val="0"/>
                              <w:marRight w:val="0"/>
                              <w:marTop w:val="0"/>
                              <w:marBottom w:val="0"/>
                              <w:divBdr>
                                <w:top w:val="none" w:sz="0" w:space="0" w:color="auto"/>
                                <w:left w:val="none" w:sz="0" w:space="0" w:color="auto"/>
                                <w:bottom w:val="none" w:sz="0" w:space="0" w:color="auto"/>
                                <w:right w:val="none" w:sz="0" w:space="0" w:color="auto"/>
                              </w:divBdr>
                              <w:divsChild>
                                <w:div w:id="202986121">
                                  <w:marLeft w:val="0"/>
                                  <w:marRight w:val="0"/>
                                  <w:marTop w:val="0"/>
                                  <w:marBottom w:val="0"/>
                                  <w:divBdr>
                                    <w:top w:val="none" w:sz="0" w:space="0" w:color="auto"/>
                                    <w:left w:val="none" w:sz="0" w:space="0" w:color="auto"/>
                                    <w:bottom w:val="none" w:sz="0" w:space="0" w:color="auto"/>
                                    <w:right w:val="none" w:sz="0" w:space="0" w:color="auto"/>
                                  </w:divBdr>
                                  <w:divsChild>
                                    <w:div w:id="217210470">
                                      <w:marLeft w:val="0"/>
                                      <w:marRight w:val="0"/>
                                      <w:marTop w:val="0"/>
                                      <w:marBottom w:val="0"/>
                                      <w:divBdr>
                                        <w:top w:val="none" w:sz="0" w:space="0" w:color="auto"/>
                                        <w:left w:val="none" w:sz="0" w:space="0" w:color="auto"/>
                                        <w:bottom w:val="none" w:sz="0" w:space="0" w:color="auto"/>
                                        <w:right w:val="none" w:sz="0" w:space="0" w:color="auto"/>
                                      </w:divBdr>
                                    </w:div>
                                    <w:div w:id="237836268">
                                      <w:marLeft w:val="0"/>
                                      <w:marRight w:val="0"/>
                                      <w:marTop w:val="0"/>
                                      <w:marBottom w:val="0"/>
                                      <w:divBdr>
                                        <w:top w:val="none" w:sz="0" w:space="0" w:color="auto"/>
                                        <w:left w:val="none" w:sz="0" w:space="0" w:color="auto"/>
                                        <w:bottom w:val="none" w:sz="0" w:space="0" w:color="auto"/>
                                        <w:right w:val="none" w:sz="0" w:space="0" w:color="auto"/>
                                      </w:divBdr>
                                    </w:div>
                                    <w:div w:id="374282071">
                                      <w:marLeft w:val="0"/>
                                      <w:marRight w:val="0"/>
                                      <w:marTop w:val="0"/>
                                      <w:marBottom w:val="0"/>
                                      <w:divBdr>
                                        <w:top w:val="none" w:sz="0" w:space="0" w:color="auto"/>
                                        <w:left w:val="none" w:sz="0" w:space="0" w:color="auto"/>
                                        <w:bottom w:val="none" w:sz="0" w:space="0" w:color="auto"/>
                                        <w:right w:val="none" w:sz="0" w:space="0" w:color="auto"/>
                                      </w:divBdr>
                                    </w:div>
                                    <w:div w:id="413823338">
                                      <w:marLeft w:val="0"/>
                                      <w:marRight w:val="0"/>
                                      <w:marTop w:val="0"/>
                                      <w:marBottom w:val="0"/>
                                      <w:divBdr>
                                        <w:top w:val="none" w:sz="0" w:space="0" w:color="auto"/>
                                        <w:left w:val="none" w:sz="0" w:space="0" w:color="auto"/>
                                        <w:bottom w:val="none" w:sz="0" w:space="0" w:color="auto"/>
                                        <w:right w:val="none" w:sz="0" w:space="0" w:color="auto"/>
                                      </w:divBdr>
                                    </w:div>
                                    <w:div w:id="1421948191">
                                      <w:marLeft w:val="0"/>
                                      <w:marRight w:val="0"/>
                                      <w:marTop w:val="0"/>
                                      <w:marBottom w:val="0"/>
                                      <w:divBdr>
                                        <w:top w:val="none" w:sz="0" w:space="0" w:color="auto"/>
                                        <w:left w:val="none" w:sz="0" w:space="0" w:color="auto"/>
                                        <w:bottom w:val="none" w:sz="0" w:space="0" w:color="auto"/>
                                        <w:right w:val="none" w:sz="0" w:space="0" w:color="auto"/>
                                      </w:divBdr>
                                    </w:div>
                                    <w:div w:id="1783303722">
                                      <w:marLeft w:val="0"/>
                                      <w:marRight w:val="0"/>
                                      <w:marTop w:val="0"/>
                                      <w:marBottom w:val="0"/>
                                      <w:divBdr>
                                        <w:top w:val="none" w:sz="0" w:space="0" w:color="auto"/>
                                        <w:left w:val="none" w:sz="0" w:space="0" w:color="auto"/>
                                        <w:bottom w:val="none" w:sz="0" w:space="0" w:color="auto"/>
                                        <w:right w:val="none" w:sz="0" w:space="0" w:color="auto"/>
                                      </w:divBdr>
                                    </w:div>
                                    <w:div w:id="1877543370">
                                      <w:marLeft w:val="0"/>
                                      <w:marRight w:val="0"/>
                                      <w:marTop w:val="0"/>
                                      <w:marBottom w:val="0"/>
                                      <w:divBdr>
                                        <w:top w:val="none" w:sz="0" w:space="0" w:color="auto"/>
                                        <w:left w:val="none" w:sz="0" w:space="0" w:color="auto"/>
                                        <w:bottom w:val="none" w:sz="0" w:space="0" w:color="auto"/>
                                        <w:right w:val="none" w:sz="0" w:space="0" w:color="auto"/>
                                      </w:divBdr>
                                    </w:div>
                                    <w:div w:id="208549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31404">
      <w:bodyDiv w:val="1"/>
      <w:marLeft w:val="0"/>
      <w:marRight w:val="0"/>
      <w:marTop w:val="0"/>
      <w:marBottom w:val="0"/>
      <w:divBdr>
        <w:top w:val="none" w:sz="0" w:space="0" w:color="auto"/>
        <w:left w:val="none" w:sz="0" w:space="0" w:color="auto"/>
        <w:bottom w:val="none" w:sz="0" w:space="0" w:color="auto"/>
        <w:right w:val="none" w:sz="0" w:space="0" w:color="auto"/>
      </w:divBdr>
    </w:div>
    <w:div w:id="84572512">
      <w:bodyDiv w:val="1"/>
      <w:marLeft w:val="0"/>
      <w:marRight w:val="0"/>
      <w:marTop w:val="0"/>
      <w:marBottom w:val="0"/>
      <w:divBdr>
        <w:top w:val="none" w:sz="0" w:space="0" w:color="auto"/>
        <w:left w:val="none" w:sz="0" w:space="0" w:color="auto"/>
        <w:bottom w:val="none" w:sz="0" w:space="0" w:color="auto"/>
        <w:right w:val="none" w:sz="0" w:space="0" w:color="auto"/>
      </w:divBdr>
    </w:div>
    <w:div w:id="106780096">
      <w:bodyDiv w:val="1"/>
      <w:marLeft w:val="0"/>
      <w:marRight w:val="0"/>
      <w:marTop w:val="0"/>
      <w:marBottom w:val="0"/>
      <w:divBdr>
        <w:top w:val="none" w:sz="0" w:space="0" w:color="auto"/>
        <w:left w:val="none" w:sz="0" w:space="0" w:color="auto"/>
        <w:bottom w:val="none" w:sz="0" w:space="0" w:color="auto"/>
        <w:right w:val="none" w:sz="0" w:space="0" w:color="auto"/>
      </w:divBdr>
      <w:divsChild>
        <w:div w:id="959802833">
          <w:marLeft w:val="0"/>
          <w:marRight w:val="0"/>
          <w:marTop w:val="0"/>
          <w:marBottom w:val="0"/>
          <w:divBdr>
            <w:top w:val="none" w:sz="0" w:space="0" w:color="auto"/>
            <w:left w:val="none" w:sz="0" w:space="0" w:color="auto"/>
            <w:bottom w:val="none" w:sz="0" w:space="0" w:color="auto"/>
            <w:right w:val="none" w:sz="0" w:space="0" w:color="auto"/>
          </w:divBdr>
          <w:divsChild>
            <w:div w:id="2042782895">
              <w:marLeft w:val="0"/>
              <w:marRight w:val="0"/>
              <w:marTop w:val="0"/>
              <w:marBottom w:val="0"/>
              <w:divBdr>
                <w:top w:val="none" w:sz="0" w:space="0" w:color="auto"/>
                <w:left w:val="none" w:sz="0" w:space="0" w:color="auto"/>
                <w:bottom w:val="none" w:sz="0" w:space="0" w:color="auto"/>
                <w:right w:val="none" w:sz="0" w:space="0" w:color="auto"/>
              </w:divBdr>
              <w:divsChild>
                <w:div w:id="1697580452">
                  <w:marLeft w:val="0"/>
                  <w:marRight w:val="0"/>
                  <w:marTop w:val="0"/>
                  <w:marBottom w:val="0"/>
                  <w:divBdr>
                    <w:top w:val="none" w:sz="0" w:space="0" w:color="auto"/>
                    <w:left w:val="none" w:sz="0" w:space="0" w:color="auto"/>
                    <w:bottom w:val="none" w:sz="0" w:space="0" w:color="auto"/>
                    <w:right w:val="none" w:sz="0" w:space="0" w:color="auto"/>
                  </w:divBdr>
                  <w:divsChild>
                    <w:div w:id="12840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11248">
      <w:bodyDiv w:val="1"/>
      <w:marLeft w:val="0"/>
      <w:marRight w:val="0"/>
      <w:marTop w:val="0"/>
      <w:marBottom w:val="0"/>
      <w:divBdr>
        <w:top w:val="none" w:sz="0" w:space="0" w:color="auto"/>
        <w:left w:val="none" w:sz="0" w:space="0" w:color="auto"/>
        <w:bottom w:val="none" w:sz="0" w:space="0" w:color="auto"/>
        <w:right w:val="none" w:sz="0" w:space="0" w:color="auto"/>
      </w:divBdr>
    </w:div>
    <w:div w:id="345062673">
      <w:bodyDiv w:val="1"/>
      <w:marLeft w:val="0"/>
      <w:marRight w:val="0"/>
      <w:marTop w:val="0"/>
      <w:marBottom w:val="0"/>
      <w:divBdr>
        <w:top w:val="none" w:sz="0" w:space="0" w:color="auto"/>
        <w:left w:val="none" w:sz="0" w:space="0" w:color="auto"/>
        <w:bottom w:val="none" w:sz="0" w:space="0" w:color="auto"/>
        <w:right w:val="none" w:sz="0" w:space="0" w:color="auto"/>
      </w:divBdr>
      <w:divsChild>
        <w:div w:id="1571035675">
          <w:marLeft w:val="0"/>
          <w:marRight w:val="0"/>
          <w:marTop w:val="0"/>
          <w:marBottom w:val="0"/>
          <w:divBdr>
            <w:top w:val="none" w:sz="0" w:space="0" w:color="auto"/>
            <w:left w:val="none" w:sz="0" w:space="0" w:color="auto"/>
            <w:bottom w:val="none" w:sz="0" w:space="0" w:color="auto"/>
            <w:right w:val="none" w:sz="0" w:space="0" w:color="auto"/>
          </w:divBdr>
          <w:divsChild>
            <w:div w:id="3368448">
              <w:marLeft w:val="0"/>
              <w:marRight w:val="0"/>
              <w:marTop w:val="0"/>
              <w:marBottom w:val="0"/>
              <w:divBdr>
                <w:top w:val="none" w:sz="0" w:space="0" w:color="auto"/>
                <w:left w:val="none" w:sz="0" w:space="0" w:color="auto"/>
                <w:bottom w:val="none" w:sz="0" w:space="0" w:color="auto"/>
                <w:right w:val="none" w:sz="0" w:space="0" w:color="auto"/>
              </w:divBdr>
            </w:div>
            <w:div w:id="5375664">
              <w:marLeft w:val="0"/>
              <w:marRight w:val="0"/>
              <w:marTop w:val="0"/>
              <w:marBottom w:val="0"/>
              <w:divBdr>
                <w:top w:val="none" w:sz="0" w:space="0" w:color="auto"/>
                <w:left w:val="none" w:sz="0" w:space="0" w:color="auto"/>
                <w:bottom w:val="none" w:sz="0" w:space="0" w:color="auto"/>
                <w:right w:val="none" w:sz="0" w:space="0" w:color="auto"/>
              </w:divBdr>
            </w:div>
            <w:div w:id="9993977">
              <w:marLeft w:val="0"/>
              <w:marRight w:val="0"/>
              <w:marTop w:val="0"/>
              <w:marBottom w:val="0"/>
              <w:divBdr>
                <w:top w:val="none" w:sz="0" w:space="0" w:color="auto"/>
                <w:left w:val="none" w:sz="0" w:space="0" w:color="auto"/>
                <w:bottom w:val="none" w:sz="0" w:space="0" w:color="auto"/>
                <w:right w:val="none" w:sz="0" w:space="0" w:color="auto"/>
              </w:divBdr>
            </w:div>
            <w:div w:id="11298931">
              <w:marLeft w:val="0"/>
              <w:marRight w:val="0"/>
              <w:marTop w:val="0"/>
              <w:marBottom w:val="0"/>
              <w:divBdr>
                <w:top w:val="none" w:sz="0" w:space="0" w:color="auto"/>
                <w:left w:val="none" w:sz="0" w:space="0" w:color="auto"/>
                <w:bottom w:val="none" w:sz="0" w:space="0" w:color="auto"/>
                <w:right w:val="none" w:sz="0" w:space="0" w:color="auto"/>
              </w:divBdr>
            </w:div>
            <w:div w:id="13576926">
              <w:marLeft w:val="0"/>
              <w:marRight w:val="0"/>
              <w:marTop w:val="0"/>
              <w:marBottom w:val="0"/>
              <w:divBdr>
                <w:top w:val="none" w:sz="0" w:space="0" w:color="auto"/>
                <w:left w:val="none" w:sz="0" w:space="0" w:color="auto"/>
                <w:bottom w:val="none" w:sz="0" w:space="0" w:color="auto"/>
                <w:right w:val="none" w:sz="0" w:space="0" w:color="auto"/>
              </w:divBdr>
            </w:div>
            <w:div w:id="20784747">
              <w:marLeft w:val="0"/>
              <w:marRight w:val="0"/>
              <w:marTop w:val="0"/>
              <w:marBottom w:val="0"/>
              <w:divBdr>
                <w:top w:val="none" w:sz="0" w:space="0" w:color="auto"/>
                <w:left w:val="none" w:sz="0" w:space="0" w:color="auto"/>
                <w:bottom w:val="none" w:sz="0" w:space="0" w:color="auto"/>
                <w:right w:val="none" w:sz="0" w:space="0" w:color="auto"/>
              </w:divBdr>
            </w:div>
            <w:div w:id="30811548">
              <w:marLeft w:val="0"/>
              <w:marRight w:val="0"/>
              <w:marTop w:val="0"/>
              <w:marBottom w:val="0"/>
              <w:divBdr>
                <w:top w:val="none" w:sz="0" w:space="0" w:color="auto"/>
                <w:left w:val="none" w:sz="0" w:space="0" w:color="auto"/>
                <w:bottom w:val="none" w:sz="0" w:space="0" w:color="auto"/>
                <w:right w:val="none" w:sz="0" w:space="0" w:color="auto"/>
              </w:divBdr>
            </w:div>
            <w:div w:id="31656939">
              <w:marLeft w:val="0"/>
              <w:marRight w:val="0"/>
              <w:marTop w:val="0"/>
              <w:marBottom w:val="0"/>
              <w:divBdr>
                <w:top w:val="none" w:sz="0" w:space="0" w:color="auto"/>
                <w:left w:val="none" w:sz="0" w:space="0" w:color="auto"/>
                <w:bottom w:val="none" w:sz="0" w:space="0" w:color="auto"/>
                <w:right w:val="none" w:sz="0" w:space="0" w:color="auto"/>
              </w:divBdr>
            </w:div>
            <w:div w:id="52508133">
              <w:marLeft w:val="0"/>
              <w:marRight w:val="0"/>
              <w:marTop w:val="0"/>
              <w:marBottom w:val="0"/>
              <w:divBdr>
                <w:top w:val="none" w:sz="0" w:space="0" w:color="auto"/>
                <w:left w:val="none" w:sz="0" w:space="0" w:color="auto"/>
                <w:bottom w:val="none" w:sz="0" w:space="0" w:color="auto"/>
                <w:right w:val="none" w:sz="0" w:space="0" w:color="auto"/>
              </w:divBdr>
            </w:div>
            <w:div w:id="70276194">
              <w:marLeft w:val="0"/>
              <w:marRight w:val="0"/>
              <w:marTop w:val="0"/>
              <w:marBottom w:val="0"/>
              <w:divBdr>
                <w:top w:val="none" w:sz="0" w:space="0" w:color="auto"/>
                <w:left w:val="none" w:sz="0" w:space="0" w:color="auto"/>
                <w:bottom w:val="none" w:sz="0" w:space="0" w:color="auto"/>
                <w:right w:val="none" w:sz="0" w:space="0" w:color="auto"/>
              </w:divBdr>
            </w:div>
            <w:div w:id="71971196">
              <w:marLeft w:val="0"/>
              <w:marRight w:val="0"/>
              <w:marTop w:val="0"/>
              <w:marBottom w:val="0"/>
              <w:divBdr>
                <w:top w:val="none" w:sz="0" w:space="0" w:color="auto"/>
                <w:left w:val="none" w:sz="0" w:space="0" w:color="auto"/>
                <w:bottom w:val="none" w:sz="0" w:space="0" w:color="auto"/>
                <w:right w:val="none" w:sz="0" w:space="0" w:color="auto"/>
              </w:divBdr>
            </w:div>
            <w:div w:id="77217027">
              <w:marLeft w:val="0"/>
              <w:marRight w:val="0"/>
              <w:marTop w:val="0"/>
              <w:marBottom w:val="0"/>
              <w:divBdr>
                <w:top w:val="none" w:sz="0" w:space="0" w:color="auto"/>
                <w:left w:val="none" w:sz="0" w:space="0" w:color="auto"/>
                <w:bottom w:val="none" w:sz="0" w:space="0" w:color="auto"/>
                <w:right w:val="none" w:sz="0" w:space="0" w:color="auto"/>
              </w:divBdr>
            </w:div>
            <w:div w:id="104153519">
              <w:marLeft w:val="0"/>
              <w:marRight w:val="0"/>
              <w:marTop w:val="0"/>
              <w:marBottom w:val="0"/>
              <w:divBdr>
                <w:top w:val="none" w:sz="0" w:space="0" w:color="auto"/>
                <w:left w:val="none" w:sz="0" w:space="0" w:color="auto"/>
                <w:bottom w:val="none" w:sz="0" w:space="0" w:color="auto"/>
                <w:right w:val="none" w:sz="0" w:space="0" w:color="auto"/>
              </w:divBdr>
            </w:div>
            <w:div w:id="109865709">
              <w:marLeft w:val="0"/>
              <w:marRight w:val="0"/>
              <w:marTop w:val="0"/>
              <w:marBottom w:val="0"/>
              <w:divBdr>
                <w:top w:val="none" w:sz="0" w:space="0" w:color="auto"/>
                <w:left w:val="none" w:sz="0" w:space="0" w:color="auto"/>
                <w:bottom w:val="none" w:sz="0" w:space="0" w:color="auto"/>
                <w:right w:val="none" w:sz="0" w:space="0" w:color="auto"/>
              </w:divBdr>
            </w:div>
            <w:div w:id="112016594">
              <w:marLeft w:val="0"/>
              <w:marRight w:val="0"/>
              <w:marTop w:val="0"/>
              <w:marBottom w:val="0"/>
              <w:divBdr>
                <w:top w:val="none" w:sz="0" w:space="0" w:color="auto"/>
                <w:left w:val="none" w:sz="0" w:space="0" w:color="auto"/>
                <w:bottom w:val="none" w:sz="0" w:space="0" w:color="auto"/>
                <w:right w:val="none" w:sz="0" w:space="0" w:color="auto"/>
              </w:divBdr>
            </w:div>
            <w:div w:id="113208531">
              <w:marLeft w:val="0"/>
              <w:marRight w:val="0"/>
              <w:marTop w:val="0"/>
              <w:marBottom w:val="0"/>
              <w:divBdr>
                <w:top w:val="none" w:sz="0" w:space="0" w:color="auto"/>
                <w:left w:val="none" w:sz="0" w:space="0" w:color="auto"/>
                <w:bottom w:val="none" w:sz="0" w:space="0" w:color="auto"/>
                <w:right w:val="none" w:sz="0" w:space="0" w:color="auto"/>
              </w:divBdr>
            </w:div>
            <w:div w:id="127862153">
              <w:marLeft w:val="0"/>
              <w:marRight w:val="0"/>
              <w:marTop w:val="0"/>
              <w:marBottom w:val="0"/>
              <w:divBdr>
                <w:top w:val="none" w:sz="0" w:space="0" w:color="auto"/>
                <w:left w:val="none" w:sz="0" w:space="0" w:color="auto"/>
                <w:bottom w:val="none" w:sz="0" w:space="0" w:color="auto"/>
                <w:right w:val="none" w:sz="0" w:space="0" w:color="auto"/>
              </w:divBdr>
            </w:div>
            <w:div w:id="129330650">
              <w:marLeft w:val="0"/>
              <w:marRight w:val="0"/>
              <w:marTop w:val="0"/>
              <w:marBottom w:val="0"/>
              <w:divBdr>
                <w:top w:val="none" w:sz="0" w:space="0" w:color="auto"/>
                <w:left w:val="none" w:sz="0" w:space="0" w:color="auto"/>
                <w:bottom w:val="none" w:sz="0" w:space="0" w:color="auto"/>
                <w:right w:val="none" w:sz="0" w:space="0" w:color="auto"/>
              </w:divBdr>
            </w:div>
            <w:div w:id="148979584">
              <w:marLeft w:val="0"/>
              <w:marRight w:val="0"/>
              <w:marTop w:val="0"/>
              <w:marBottom w:val="0"/>
              <w:divBdr>
                <w:top w:val="none" w:sz="0" w:space="0" w:color="auto"/>
                <w:left w:val="none" w:sz="0" w:space="0" w:color="auto"/>
                <w:bottom w:val="none" w:sz="0" w:space="0" w:color="auto"/>
                <w:right w:val="none" w:sz="0" w:space="0" w:color="auto"/>
              </w:divBdr>
            </w:div>
            <w:div w:id="151802351">
              <w:marLeft w:val="0"/>
              <w:marRight w:val="0"/>
              <w:marTop w:val="0"/>
              <w:marBottom w:val="0"/>
              <w:divBdr>
                <w:top w:val="none" w:sz="0" w:space="0" w:color="auto"/>
                <w:left w:val="none" w:sz="0" w:space="0" w:color="auto"/>
                <w:bottom w:val="none" w:sz="0" w:space="0" w:color="auto"/>
                <w:right w:val="none" w:sz="0" w:space="0" w:color="auto"/>
              </w:divBdr>
            </w:div>
            <w:div w:id="155657620">
              <w:marLeft w:val="0"/>
              <w:marRight w:val="0"/>
              <w:marTop w:val="0"/>
              <w:marBottom w:val="0"/>
              <w:divBdr>
                <w:top w:val="none" w:sz="0" w:space="0" w:color="auto"/>
                <w:left w:val="none" w:sz="0" w:space="0" w:color="auto"/>
                <w:bottom w:val="none" w:sz="0" w:space="0" w:color="auto"/>
                <w:right w:val="none" w:sz="0" w:space="0" w:color="auto"/>
              </w:divBdr>
            </w:div>
            <w:div w:id="159122010">
              <w:marLeft w:val="0"/>
              <w:marRight w:val="0"/>
              <w:marTop w:val="0"/>
              <w:marBottom w:val="0"/>
              <w:divBdr>
                <w:top w:val="none" w:sz="0" w:space="0" w:color="auto"/>
                <w:left w:val="none" w:sz="0" w:space="0" w:color="auto"/>
                <w:bottom w:val="none" w:sz="0" w:space="0" w:color="auto"/>
                <w:right w:val="none" w:sz="0" w:space="0" w:color="auto"/>
              </w:divBdr>
            </w:div>
            <w:div w:id="161436150">
              <w:marLeft w:val="0"/>
              <w:marRight w:val="0"/>
              <w:marTop w:val="0"/>
              <w:marBottom w:val="0"/>
              <w:divBdr>
                <w:top w:val="none" w:sz="0" w:space="0" w:color="auto"/>
                <w:left w:val="none" w:sz="0" w:space="0" w:color="auto"/>
                <w:bottom w:val="none" w:sz="0" w:space="0" w:color="auto"/>
                <w:right w:val="none" w:sz="0" w:space="0" w:color="auto"/>
              </w:divBdr>
            </w:div>
            <w:div w:id="167672288">
              <w:marLeft w:val="0"/>
              <w:marRight w:val="0"/>
              <w:marTop w:val="0"/>
              <w:marBottom w:val="0"/>
              <w:divBdr>
                <w:top w:val="none" w:sz="0" w:space="0" w:color="auto"/>
                <w:left w:val="none" w:sz="0" w:space="0" w:color="auto"/>
                <w:bottom w:val="none" w:sz="0" w:space="0" w:color="auto"/>
                <w:right w:val="none" w:sz="0" w:space="0" w:color="auto"/>
              </w:divBdr>
            </w:div>
            <w:div w:id="175273575">
              <w:marLeft w:val="0"/>
              <w:marRight w:val="0"/>
              <w:marTop w:val="0"/>
              <w:marBottom w:val="0"/>
              <w:divBdr>
                <w:top w:val="none" w:sz="0" w:space="0" w:color="auto"/>
                <w:left w:val="none" w:sz="0" w:space="0" w:color="auto"/>
                <w:bottom w:val="none" w:sz="0" w:space="0" w:color="auto"/>
                <w:right w:val="none" w:sz="0" w:space="0" w:color="auto"/>
              </w:divBdr>
            </w:div>
            <w:div w:id="177696257">
              <w:marLeft w:val="0"/>
              <w:marRight w:val="0"/>
              <w:marTop w:val="0"/>
              <w:marBottom w:val="0"/>
              <w:divBdr>
                <w:top w:val="none" w:sz="0" w:space="0" w:color="auto"/>
                <w:left w:val="none" w:sz="0" w:space="0" w:color="auto"/>
                <w:bottom w:val="none" w:sz="0" w:space="0" w:color="auto"/>
                <w:right w:val="none" w:sz="0" w:space="0" w:color="auto"/>
              </w:divBdr>
            </w:div>
            <w:div w:id="177815807">
              <w:marLeft w:val="0"/>
              <w:marRight w:val="0"/>
              <w:marTop w:val="0"/>
              <w:marBottom w:val="0"/>
              <w:divBdr>
                <w:top w:val="none" w:sz="0" w:space="0" w:color="auto"/>
                <w:left w:val="none" w:sz="0" w:space="0" w:color="auto"/>
                <w:bottom w:val="none" w:sz="0" w:space="0" w:color="auto"/>
                <w:right w:val="none" w:sz="0" w:space="0" w:color="auto"/>
              </w:divBdr>
            </w:div>
            <w:div w:id="180357700">
              <w:marLeft w:val="0"/>
              <w:marRight w:val="0"/>
              <w:marTop w:val="0"/>
              <w:marBottom w:val="0"/>
              <w:divBdr>
                <w:top w:val="none" w:sz="0" w:space="0" w:color="auto"/>
                <w:left w:val="none" w:sz="0" w:space="0" w:color="auto"/>
                <w:bottom w:val="none" w:sz="0" w:space="0" w:color="auto"/>
                <w:right w:val="none" w:sz="0" w:space="0" w:color="auto"/>
              </w:divBdr>
            </w:div>
            <w:div w:id="180705280">
              <w:marLeft w:val="0"/>
              <w:marRight w:val="0"/>
              <w:marTop w:val="0"/>
              <w:marBottom w:val="0"/>
              <w:divBdr>
                <w:top w:val="none" w:sz="0" w:space="0" w:color="auto"/>
                <w:left w:val="none" w:sz="0" w:space="0" w:color="auto"/>
                <w:bottom w:val="none" w:sz="0" w:space="0" w:color="auto"/>
                <w:right w:val="none" w:sz="0" w:space="0" w:color="auto"/>
              </w:divBdr>
            </w:div>
            <w:div w:id="181282892">
              <w:marLeft w:val="0"/>
              <w:marRight w:val="0"/>
              <w:marTop w:val="0"/>
              <w:marBottom w:val="0"/>
              <w:divBdr>
                <w:top w:val="none" w:sz="0" w:space="0" w:color="auto"/>
                <w:left w:val="none" w:sz="0" w:space="0" w:color="auto"/>
                <w:bottom w:val="none" w:sz="0" w:space="0" w:color="auto"/>
                <w:right w:val="none" w:sz="0" w:space="0" w:color="auto"/>
              </w:divBdr>
            </w:div>
            <w:div w:id="186259343">
              <w:marLeft w:val="0"/>
              <w:marRight w:val="0"/>
              <w:marTop w:val="0"/>
              <w:marBottom w:val="0"/>
              <w:divBdr>
                <w:top w:val="none" w:sz="0" w:space="0" w:color="auto"/>
                <w:left w:val="none" w:sz="0" w:space="0" w:color="auto"/>
                <w:bottom w:val="none" w:sz="0" w:space="0" w:color="auto"/>
                <w:right w:val="none" w:sz="0" w:space="0" w:color="auto"/>
              </w:divBdr>
            </w:div>
            <w:div w:id="194390642">
              <w:marLeft w:val="0"/>
              <w:marRight w:val="0"/>
              <w:marTop w:val="0"/>
              <w:marBottom w:val="0"/>
              <w:divBdr>
                <w:top w:val="none" w:sz="0" w:space="0" w:color="auto"/>
                <w:left w:val="none" w:sz="0" w:space="0" w:color="auto"/>
                <w:bottom w:val="none" w:sz="0" w:space="0" w:color="auto"/>
                <w:right w:val="none" w:sz="0" w:space="0" w:color="auto"/>
              </w:divBdr>
            </w:div>
            <w:div w:id="199705842">
              <w:marLeft w:val="0"/>
              <w:marRight w:val="0"/>
              <w:marTop w:val="0"/>
              <w:marBottom w:val="0"/>
              <w:divBdr>
                <w:top w:val="none" w:sz="0" w:space="0" w:color="auto"/>
                <w:left w:val="none" w:sz="0" w:space="0" w:color="auto"/>
                <w:bottom w:val="none" w:sz="0" w:space="0" w:color="auto"/>
                <w:right w:val="none" w:sz="0" w:space="0" w:color="auto"/>
              </w:divBdr>
            </w:div>
            <w:div w:id="214972404">
              <w:marLeft w:val="0"/>
              <w:marRight w:val="0"/>
              <w:marTop w:val="0"/>
              <w:marBottom w:val="0"/>
              <w:divBdr>
                <w:top w:val="none" w:sz="0" w:space="0" w:color="auto"/>
                <w:left w:val="none" w:sz="0" w:space="0" w:color="auto"/>
                <w:bottom w:val="none" w:sz="0" w:space="0" w:color="auto"/>
                <w:right w:val="none" w:sz="0" w:space="0" w:color="auto"/>
              </w:divBdr>
            </w:div>
            <w:div w:id="218126391">
              <w:marLeft w:val="0"/>
              <w:marRight w:val="0"/>
              <w:marTop w:val="0"/>
              <w:marBottom w:val="0"/>
              <w:divBdr>
                <w:top w:val="none" w:sz="0" w:space="0" w:color="auto"/>
                <w:left w:val="none" w:sz="0" w:space="0" w:color="auto"/>
                <w:bottom w:val="none" w:sz="0" w:space="0" w:color="auto"/>
                <w:right w:val="none" w:sz="0" w:space="0" w:color="auto"/>
              </w:divBdr>
            </w:div>
            <w:div w:id="233970741">
              <w:marLeft w:val="0"/>
              <w:marRight w:val="0"/>
              <w:marTop w:val="0"/>
              <w:marBottom w:val="0"/>
              <w:divBdr>
                <w:top w:val="none" w:sz="0" w:space="0" w:color="auto"/>
                <w:left w:val="none" w:sz="0" w:space="0" w:color="auto"/>
                <w:bottom w:val="none" w:sz="0" w:space="0" w:color="auto"/>
                <w:right w:val="none" w:sz="0" w:space="0" w:color="auto"/>
              </w:divBdr>
            </w:div>
            <w:div w:id="233977253">
              <w:marLeft w:val="0"/>
              <w:marRight w:val="0"/>
              <w:marTop w:val="0"/>
              <w:marBottom w:val="0"/>
              <w:divBdr>
                <w:top w:val="none" w:sz="0" w:space="0" w:color="auto"/>
                <w:left w:val="none" w:sz="0" w:space="0" w:color="auto"/>
                <w:bottom w:val="none" w:sz="0" w:space="0" w:color="auto"/>
                <w:right w:val="none" w:sz="0" w:space="0" w:color="auto"/>
              </w:divBdr>
            </w:div>
            <w:div w:id="237397943">
              <w:marLeft w:val="0"/>
              <w:marRight w:val="0"/>
              <w:marTop w:val="0"/>
              <w:marBottom w:val="0"/>
              <w:divBdr>
                <w:top w:val="none" w:sz="0" w:space="0" w:color="auto"/>
                <w:left w:val="none" w:sz="0" w:space="0" w:color="auto"/>
                <w:bottom w:val="none" w:sz="0" w:space="0" w:color="auto"/>
                <w:right w:val="none" w:sz="0" w:space="0" w:color="auto"/>
              </w:divBdr>
            </w:div>
            <w:div w:id="240410268">
              <w:marLeft w:val="0"/>
              <w:marRight w:val="0"/>
              <w:marTop w:val="0"/>
              <w:marBottom w:val="0"/>
              <w:divBdr>
                <w:top w:val="none" w:sz="0" w:space="0" w:color="auto"/>
                <w:left w:val="none" w:sz="0" w:space="0" w:color="auto"/>
                <w:bottom w:val="none" w:sz="0" w:space="0" w:color="auto"/>
                <w:right w:val="none" w:sz="0" w:space="0" w:color="auto"/>
              </w:divBdr>
            </w:div>
            <w:div w:id="248124474">
              <w:marLeft w:val="0"/>
              <w:marRight w:val="0"/>
              <w:marTop w:val="0"/>
              <w:marBottom w:val="0"/>
              <w:divBdr>
                <w:top w:val="none" w:sz="0" w:space="0" w:color="auto"/>
                <w:left w:val="none" w:sz="0" w:space="0" w:color="auto"/>
                <w:bottom w:val="none" w:sz="0" w:space="0" w:color="auto"/>
                <w:right w:val="none" w:sz="0" w:space="0" w:color="auto"/>
              </w:divBdr>
            </w:div>
            <w:div w:id="270166289">
              <w:marLeft w:val="0"/>
              <w:marRight w:val="0"/>
              <w:marTop w:val="0"/>
              <w:marBottom w:val="0"/>
              <w:divBdr>
                <w:top w:val="none" w:sz="0" w:space="0" w:color="auto"/>
                <w:left w:val="none" w:sz="0" w:space="0" w:color="auto"/>
                <w:bottom w:val="none" w:sz="0" w:space="0" w:color="auto"/>
                <w:right w:val="none" w:sz="0" w:space="0" w:color="auto"/>
              </w:divBdr>
            </w:div>
            <w:div w:id="279338917">
              <w:marLeft w:val="0"/>
              <w:marRight w:val="0"/>
              <w:marTop w:val="0"/>
              <w:marBottom w:val="0"/>
              <w:divBdr>
                <w:top w:val="none" w:sz="0" w:space="0" w:color="auto"/>
                <w:left w:val="none" w:sz="0" w:space="0" w:color="auto"/>
                <w:bottom w:val="none" w:sz="0" w:space="0" w:color="auto"/>
                <w:right w:val="none" w:sz="0" w:space="0" w:color="auto"/>
              </w:divBdr>
            </w:div>
            <w:div w:id="279340651">
              <w:marLeft w:val="0"/>
              <w:marRight w:val="0"/>
              <w:marTop w:val="0"/>
              <w:marBottom w:val="0"/>
              <w:divBdr>
                <w:top w:val="none" w:sz="0" w:space="0" w:color="auto"/>
                <w:left w:val="none" w:sz="0" w:space="0" w:color="auto"/>
                <w:bottom w:val="none" w:sz="0" w:space="0" w:color="auto"/>
                <w:right w:val="none" w:sz="0" w:space="0" w:color="auto"/>
              </w:divBdr>
            </w:div>
            <w:div w:id="285738919">
              <w:marLeft w:val="0"/>
              <w:marRight w:val="0"/>
              <w:marTop w:val="0"/>
              <w:marBottom w:val="0"/>
              <w:divBdr>
                <w:top w:val="none" w:sz="0" w:space="0" w:color="auto"/>
                <w:left w:val="none" w:sz="0" w:space="0" w:color="auto"/>
                <w:bottom w:val="none" w:sz="0" w:space="0" w:color="auto"/>
                <w:right w:val="none" w:sz="0" w:space="0" w:color="auto"/>
              </w:divBdr>
            </w:div>
            <w:div w:id="287973888">
              <w:marLeft w:val="0"/>
              <w:marRight w:val="0"/>
              <w:marTop w:val="0"/>
              <w:marBottom w:val="0"/>
              <w:divBdr>
                <w:top w:val="none" w:sz="0" w:space="0" w:color="auto"/>
                <w:left w:val="none" w:sz="0" w:space="0" w:color="auto"/>
                <w:bottom w:val="none" w:sz="0" w:space="0" w:color="auto"/>
                <w:right w:val="none" w:sz="0" w:space="0" w:color="auto"/>
              </w:divBdr>
            </w:div>
            <w:div w:id="287975118">
              <w:marLeft w:val="0"/>
              <w:marRight w:val="0"/>
              <w:marTop w:val="0"/>
              <w:marBottom w:val="0"/>
              <w:divBdr>
                <w:top w:val="none" w:sz="0" w:space="0" w:color="auto"/>
                <w:left w:val="none" w:sz="0" w:space="0" w:color="auto"/>
                <w:bottom w:val="none" w:sz="0" w:space="0" w:color="auto"/>
                <w:right w:val="none" w:sz="0" w:space="0" w:color="auto"/>
              </w:divBdr>
            </w:div>
            <w:div w:id="292836756">
              <w:marLeft w:val="0"/>
              <w:marRight w:val="0"/>
              <w:marTop w:val="0"/>
              <w:marBottom w:val="0"/>
              <w:divBdr>
                <w:top w:val="none" w:sz="0" w:space="0" w:color="auto"/>
                <w:left w:val="none" w:sz="0" w:space="0" w:color="auto"/>
                <w:bottom w:val="none" w:sz="0" w:space="0" w:color="auto"/>
                <w:right w:val="none" w:sz="0" w:space="0" w:color="auto"/>
              </w:divBdr>
            </w:div>
            <w:div w:id="298531991">
              <w:marLeft w:val="0"/>
              <w:marRight w:val="0"/>
              <w:marTop w:val="0"/>
              <w:marBottom w:val="0"/>
              <w:divBdr>
                <w:top w:val="none" w:sz="0" w:space="0" w:color="auto"/>
                <w:left w:val="none" w:sz="0" w:space="0" w:color="auto"/>
                <w:bottom w:val="none" w:sz="0" w:space="0" w:color="auto"/>
                <w:right w:val="none" w:sz="0" w:space="0" w:color="auto"/>
              </w:divBdr>
            </w:div>
            <w:div w:id="299111734">
              <w:marLeft w:val="0"/>
              <w:marRight w:val="0"/>
              <w:marTop w:val="0"/>
              <w:marBottom w:val="0"/>
              <w:divBdr>
                <w:top w:val="none" w:sz="0" w:space="0" w:color="auto"/>
                <w:left w:val="none" w:sz="0" w:space="0" w:color="auto"/>
                <w:bottom w:val="none" w:sz="0" w:space="0" w:color="auto"/>
                <w:right w:val="none" w:sz="0" w:space="0" w:color="auto"/>
              </w:divBdr>
            </w:div>
            <w:div w:id="299652477">
              <w:marLeft w:val="0"/>
              <w:marRight w:val="0"/>
              <w:marTop w:val="0"/>
              <w:marBottom w:val="0"/>
              <w:divBdr>
                <w:top w:val="none" w:sz="0" w:space="0" w:color="auto"/>
                <w:left w:val="none" w:sz="0" w:space="0" w:color="auto"/>
                <w:bottom w:val="none" w:sz="0" w:space="0" w:color="auto"/>
                <w:right w:val="none" w:sz="0" w:space="0" w:color="auto"/>
              </w:divBdr>
            </w:div>
            <w:div w:id="304512993">
              <w:marLeft w:val="0"/>
              <w:marRight w:val="0"/>
              <w:marTop w:val="0"/>
              <w:marBottom w:val="0"/>
              <w:divBdr>
                <w:top w:val="none" w:sz="0" w:space="0" w:color="auto"/>
                <w:left w:val="none" w:sz="0" w:space="0" w:color="auto"/>
                <w:bottom w:val="none" w:sz="0" w:space="0" w:color="auto"/>
                <w:right w:val="none" w:sz="0" w:space="0" w:color="auto"/>
              </w:divBdr>
            </w:div>
            <w:div w:id="318659618">
              <w:marLeft w:val="0"/>
              <w:marRight w:val="0"/>
              <w:marTop w:val="0"/>
              <w:marBottom w:val="0"/>
              <w:divBdr>
                <w:top w:val="none" w:sz="0" w:space="0" w:color="auto"/>
                <w:left w:val="none" w:sz="0" w:space="0" w:color="auto"/>
                <w:bottom w:val="none" w:sz="0" w:space="0" w:color="auto"/>
                <w:right w:val="none" w:sz="0" w:space="0" w:color="auto"/>
              </w:divBdr>
            </w:div>
            <w:div w:id="325518052">
              <w:marLeft w:val="0"/>
              <w:marRight w:val="0"/>
              <w:marTop w:val="0"/>
              <w:marBottom w:val="0"/>
              <w:divBdr>
                <w:top w:val="none" w:sz="0" w:space="0" w:color="auto"/>
                <w:left w:val="none" w:sz="0" w:space="0" w:color="auto"/>
                <w:bottom w:val="none" w:sz="0" w:space="0" w:color="auto"/>
                <w:right w:val="none" w:sz="0" w:space="0" w:color="auto"/>
              </w:divBdr>
            </w:div>
            <w:div w:id="329212462">
              <w:marLeft w:val="0"/>
              <w:marRight w:val="0"/>
              <w:marTop w:val="0"/>
              <w:marBottom w:val="0"/>
              <w:divBdr>
                <w:top w:val="none" w:sz="0" w:space="0" w:color="auto"/>
                <w:left w:val="none" w:sz="0" w:space="0" w:color="auto"/>
                <w:bottom w:val="none" w:sz="0" w:space="0" w:color="auto"/>
                <w:right w:val="none" w:sz="0" w:space="0" w:color="auto"/>
              </w:divBdr>
            </w:div>
            <w:div w:id="336612358">
              <w:marLeft w:val="0"/>
              <w:marRight w:val="0"/>
              <w:marTop w:val="0"/>
              <w:marBottom w:val="0"/>
              <w:divBdr>
                <w:top w:val="none" w:sz="0" w:space="0" w:color="auto"/>
                <w:left w:val="none" w:sz="0" w:space="0" w:color="auto"/>
                <w:bottom w:val="none" w:sz="0" w:space="0" w:color="auto"/>
                <w:right w:val="none" w:sz="0" w:space="0" w:color="auto"/>
              </w:divBdr>
            </w:div>
            <w:div w:id="341858303">
              <w:marLeft w:val="0"/>
              <w:marRight w:val="0"/>
              <w:marTop w:val="0"/>
              <w:marBottom w:val="0"/>
              <w:divBdr>
                <w:top w:val="none" w:sz="0" w:space="0" w:color="auto"/>
                <w:left w:val="none" w:sz="0" w:space="0" w:color="auto"/>
                <w:bottom w:val="none" w:sz="0" w:space="0" w:color="auto"/>
                <w:right w:val="none" w:sz="0" w:space="0" w:color="auto"/>
              </w:divBdr>
            </w:div>
            <w:div w:id="343244188">
              <w:marLeft w:val="0"/>
              <w:marRight w:val="0"/>
              <w:marTop w:val="0"/>
              <w:marBottom w:val="0"/>
              <w:divBdr>
                <w:top w:val="none" w:sz="0" w:space="0" w:color="auto"/>
                <w:left w:val="none" w:sz="0" w:space="0" w:color="auto"/>
                <w:bottom w:val="none" w:sz="0" w:space="0" w:color="auto"/>
                <w:right w:val="none" w:sz="0" w:space="0" w:color="auto"/>
              </w:divBdr>
            </w:div>
            <w:div w:id="343438617">
              <w:marLeft w:val="0"/>
              <w:marRight w:val="0"/>
              <w:marTop w:val="0"/>
              <w:marBottom w:val="0"/>
              <w:divBdr>
                <w:top w:val="none" w:sz="0" w:space="0" w:color="auto"/>
                <w:left w:val="none" w:sz="0" w:space="0" w:color="auto"/>
                <w:bottom w:val="none" w:sz="0" w:space="0" w:color="auto"/>
                <w:right w:val="none" w:sz="0" w:space="0" w:color="auto"/>
              </w:divBdr>
            </w:div>
            <w:div w:id="345329394">
              <w:marLeft w:val="0"/>
              <w:marRight w:val="0"/>
              <w:marTop w:val="0"/>
              <w:marBottom w:val="0"/>
              <w:divBdr>
                <w:top w:val="none" w:sz="0" w:space="0" w:color="auto"/>
                <w:left w:val="none" w:sz="0" w:space="0" w:color="auto"/>
                <w:bottom w:val="none" w:sz="0" w:space="0" w:color="auto"/>
                <w:right w:val="none" w:sz="0" w:space="0" w:color="auto"/>
              </w:divBdr>
            </w:div>
            <w:div w:id="350029095">
              <w:marLeft w:val="0"/>
              <w:marRight w:val="0"/>
              <w:marTop w:val="0"/>
              <w:marBottom w:val="0"/>
              <w:divBdr>
                <w:top w:val="none" w:sz="0" w:space="0" w:color="auto"/>
                <w:left w:val="none" w:sz="0" w:space="0" w:color="auto"/>
                <w:bottom w:val="none" w:sz="0" w:space="0" w:color="auto"/>
                <w:right w:val="none" w:sz="0" w:space="0" w:color="auto"/>
              </w:divBdr>
            </w:div>
            <w:div w:id="353192273">
              <w:marLeft w:val="0"/>
              <w:marRight w:val="0"/>
              <w:marTop w:val="0"/>
              <w:marBottom w:val="0"/>
              <w:divBdr>
                <w:top w:val="none" w:sz="0" w:space="0" w:color="auto"/>
                <w:left w:val="none" w:sz="0" w:space="0" w:color="auto"/>
                <w:bottom w:val="none" w:sz="0" w:space="0" w:color="auto"/>
                <w:right w:val="none" w:sz="0" w:space="0" w:color="auto"/>
              </w:divBdr>
            </w:div>
            <w:div w:id="353269951">
              <w:marLeft w:val="0"/>
              <w:marRight w:val="0"/>
              <w:marTop w:val="0"/>
              <w:marBottom w:val="0"/>
              <w:divBdr>
                <w:top w:val="none" w:sz="0" w:space="0" w:color="auto"/>
                <w:left w:val="none" w:sz="0" w:space="0" w:color="auto"/>
                <w:bottom w:val="none" w:sz="0" w:space="0" w:color="auto"/>
                <w:right w:val="none" w:sz="0" w:space="0" w:color="auto"/>
              </w:divBdr>
            </w:div>
            <w:div w:id="361829924">
              <w:marLeft w:val="0"/>
              <w:marRight w:val="0"/>
              <w:marTop w:val="0"/>
              <w:marBottom w:val="0"/>
              <w:divBdr>
                <w:top w:val="none" w:sz="0" w:space="0" w:color="auto"/>
                <w:left w:val="none" w:sz="0" w:space="0" w:color="auto"/>
                <w:bottom w:val="none" w:sz="0" w:space="0" w:color="auto"/>
                <w:right w:val="none" w:sz="0" w:space="0" w:color="auto"/>
              </w:divBdr>
            </w:div>
            <w:div w:id="365525671">
              <w:marLeft w:val="0"/>
              <w:marRight w:val="0"/>
              <w:marTop w:val="0"/>
              <w:marBottom w:val="0"/>
              <w:divBdr>
                <w:top w:val="none" w:sz="0" w:space="0" w:color="auto"/>
                <w:left w:val="none" w:sz="0" w:space="0" w:color="auto"/>
                <w:bottom w:val="none" w:sz="0" w:space="0" w:color="auto"/>
                <w:right w:val="none" w:sz="0" w:space="0" w:color="auto"/>
              </w:divBdr>
            </w:div>
            <w:div w:id="371924290">
              <w:marLeft w:val="0"/>
              <w:marRight w:val="0"/>
              <w:marTop w:val="0"/>
              <w:marBottom w:val="0"/>
              <w:divBdr>
                <w:top w:val="none" w:sz="0" w:space="0" w:color="auto"/>
                <w:left w:val="none" w:sz="0" w:space="0" w:color="auto"/>
                <w:bottom w:val="none" w:sz="0" w:space="0" w:color="auto"/>
                <w:right w:val="none" w:sz="0" w:space="0" w:color="auto"/>
              </w:divBdr>
            </w:div>
            <w:div w:id="372193022">
              <w:marLeft w:val="0"/>
              <w:marRight w:val="0"/>
              <w:marTop w:val="0"/>
              <w:marBottom w:val="0"/>
              <w:divBdr>
                <w:top w:val="none" w:sz="0" w:space="0" w:color="auto"/>
                <w:left w:val="none" w:sz="0" w:space="0" w:color="auto"/>
                <w:bottom w:val="none" w:sz="0" w:space="0" w:color="auto"/>
                <w:right w:val="none" w:sz="0" w:space="0" w:color="auto"/>
              </w:divBdr>
            </w:div>
            <w:div w:id="381369359">
              <w:marLeft w:val="0"/>
              <w:marRight w:val="0"/>
              <w:marTop w:val="0"/>
              <w:marBottom w:val="0"/>
              <w:divBdr>
                <w:top w:val="none" w:sz="0" w:space="0" w:color="auto"/>
                <w:left w:val="none" w:sz="0" w:space="0" w:color="auto"/>
                <w:bottom w:val="none" w:sz="0" w:space="0" w:color="auto"/>
                <w:right w:val="none" w:sz="0" w:space="0" w:color="auto"/>
              </w:divBdr>
            </w:div>
            <w:div w:id="384523340">
              <w:marLeft w:val="0"/>
              <w:marRight w:val="0"/>
              <w:marTop w:val="0"/>
              <w:marBottom w:val="0"/>
              <w:divBdr>
                <w:top w:val="none" w:sz="0" w:space="0" w:color="auto"/>
                <w:left w:val="none" w:sz="0" w:space="0" w:color="auto"/>
                <w:bottom w:val="none" w:sz="0" w:space="0" w:color="auto"/>
                <w:right w:val="none" w:sz="0" w:space="0" w:color="auto"/>
              </w:divBdr>
            </w:div>
            <w:div w:id="402920959">
              <w:marLeft w:val="0"/>
              <w:marRight w:val="0"/>
              <w:marTop w:val="0"/>
              <w:marBottom w:val="0"/>
              <w:divBdr>
                <w:top w:val="none" w:sz="0" w:space="0" w:color="auto"/>
                <w:left w:val="none" w:sz="0" w:space="0" w:color="auto"/>
                <w:bottom w:val="none" w:sz="0" w:space="0" w:color="auto"/>
                <w:right w:val="none" w:sz="0" w:space="0" w:color="auto"/>
              </w:divBdr>
            </w:div>
            <w:div w:id="405343502">
              <w:marLeft w:val="0"/>
              <w:marRight w:val="0"/>
              <w:marTop w:val="0"/>
              <w:marBottom w:val="0"/>
              <w:divBdr>
                <w:top w:val="none" w:sz="0" w:space="0" w:color="auto"/>
                <w:left w:val="none" w:sz="0" w:space="0" w:color="auto"/>
                <w:bottom w:val="none" w:sz="0" w:space="0" w:color="auto"/>
                <w:right w:val="none" w:sz="0" w:space="0" w:color="auto"/>
              </w:divBdr>
            </w:div>
            <w:div w:id="413475855">
              <w:marLeft w:val="0"/>
              <w:marRight w:val="0"/>
              <w:marTop w:val="0"/>
              <w:marBottom w:val="0"/>
              <w:divBdr>
                <w:top w:val="none" w:sz="0" w:space="0" w:color="auto"/>
                <w:left w:val="none" w:sz="0" w:space="0" w:color="auto"/>
                <w:bottom w:val="none" w:sz="0" w:space="0" w:color="auto"/>
                <w:right w:val="none" w:sz="0" w:space="0" w:color="auto"/>
              </w:divBdr>
            </w:div>
            <w:div w:id="424304402">
              <w:marLeft w:val="0"/>
              <w:marRight w:val="0"/>
              <w:marTop w:val="0"/>
              <w:marBottom w:val="0"/>
              <w:divBdr>
                <w:top w:val="none" w:sz="0" w:space="0" w:color="auto"/>
                <w:left w:val="none" w:sz="0" w:space="0" w:color="auto"/>
                <w:bottom w:val="none" w:sz="0" w:space="0" w:color="auto"/>
                <w:right w:val="none" w:sz="0" w:space="0" w:color="auto"/>
              </w:divBdr>
            </w:div>
            <w:div w:id="424959060">
              <w:marLeft w:val="0"/>
              <w:marRight w:val="0"/>
              <w:marTop w:val="0"/>
              <w:marBottom w:val="0"/>
              <w:divBdr>
                <w:top w:val="none" w:sz="0" w:space="0" w:color="auto"/>
                <w:left w:val="none" w:sz="0" w:space="0" w:color="auto"/>
                <w:bottom w:val="none" w:sz="0" w:space="0" w:color="auto"/>
                <w:right w:val="none" w:sz="0" w:space="0" w:color="auto"/>
              </w:divBdr>
            </w:div>
            <w:div w:id="440228599">
              <w:marLeft w:val="0"/>
              <w:marRight w:val="0"/>
              <w:marTop w:val="0"/>
              <w:marBottom w:val="0"/>
              <w:divBdr>
                <w:top w:val="none" w:sz="0" w:space="0" w:color="auto"/>
                <w:left w:val="none" w:sz="0" w:space="0" w:color="auto"/>
                <w:bottom w:val="none" w:sz="0" w:space="0" w:color="auto"/>
                <w:right w:val="none" w:sz="0" w:space="0" w:color="auto"/>
              </w:divBdr>
            </w:div>
            <w:div w:id="448550364">
              <w:marLeft w:val="0"/>
              <w:marRight w:val="0"/>
              <w:marTop w:val="0"/>
              <w:marBottom w:val="0"/>
              <w:divBdr>
                <w:top w:val="none" w:sz="0" w:space="0" w:color="auto"/>
                <w:left w:val="none" w:sz="0" w:space="0" w:color="auto"/>
                <w:bottom w:val="none" w:sz="0" w:space="0" w:color="auto"/>
                <w:right w:val="none" w:sz="0" w:space="0" w:color="auto"/>
              </w:divBdr>
            </w:div>
            <w:div w:id="451367595">
              <w:marLeft w:val="0"/>
              <w:marRight w:val="0"/>
              <w:marTop w:val="0"/>
              <w:marBottom w:val="0"/>
              <w:divBdr>
                <w:top w:val="none" w:sz="0" w:space="0" w:color="auto"/>
                <w:left w:val="none" w:sz="0" w:space="0" w:color="auto"/>
                <w:bottom w:val="none" w:sz="0" w:space="0" w:color="auto"/>
                <w:right w:val="none" w:sz="0" w:space="0" w:color="auto"/>
              </w:divBdr>
            </w:div>
            <w:div w:id="467673259">
              <w:marLeft w:val="0"/>
              <w:marRight w:val="0"/>
              <w:marTop w:val="0"/>
              <w:marBottom w:val="0"/>
              <w:divBdr>
                <w:top w:val="none" w:sz="0" w:space="0" w:color="auto"/>
                <w:left w:val="none" w:sz="0" w:space="0" w:color="auto"/>
                <w:bottom w:val="none" w:sz="0" w:space="0" w:color="auto"/>
                <w:right w:val="none" w:sz="0" w:space="0" w:color="auto"/>
              </w:divBdr>
            </w:div>
            <w:div w:id="472063068">
              <w:marLeft w:val="0"/>
              <w:marRight w:val="0"/>
              <w:marTop w:val="0"/>
              <w:marBottom w:val="0"/>
              <w:divBdr>
                <w:top w:val="none" w:sz="0" w:space="0" w:color="auto"/>
                <w:left w:val="none" w:sz="0" w:space="0" w:color="auto"/>
                <w:bottom w:val="none" w:sz="0" w:space="0" w:color="auto"/>
                <w:right w:val="none" w:sz="0" w:space="0" w:color="auto"/>
              </w:divBdr>
            </w:div>
            <w:div w:id="476841738">
              <w:marLeft w:val="0"/>
              <w:marRight w:val="0"/>
              <w:marTop w:val="0"/>
              <w:marBottom w:val="0"/>
              <w:divBdr>
                <w:top w:val="none" w:sz="0" w:space="0" w:color="auto"/>
                <w:left w:val="none" w:sz="0" w:space="0" w:color="auto"/>
                <w:bottom w:val="none" w:sz="0" w:space="0" w:color="auto"/>
                <w:right w:val="none" w:sz="0" w:space="0" w:color="auto"/>
              </w:divBdr>
            </w:div>
            <w:div w:id="478689464">
              <w:marLeft w:val="0"/>
              <w:marRight w:val="0"/>
              <w:marTop w:val="0"/>
              <w:marBottom w:val="0"/>
              <w:divBdr>
                <w:top w:val="none" w:sz="0" w:space="0" w:color="auto"/>
                <w:left w:val="none" w:sz="0" w:space="0" w:color="auto"/>
                <w:bottom w:val="none" w:sz="0" w:space="0" w:color="auto"/>
                <w:right w:val="none" w:sz="0" w:space="0" w:color="auto"/>
              </w:divBdr>
            </w:div>
            <w:div w:id="493566193">
              <w:marLeft w:val="0"/>
              <w:marRight w:val="0"/>
              <w:marTop w:val="0"/>
              <w:marBottom w:val="0"/>
              <w:divBdr>
                <w:top w:val="none" w:sz="0" w:space="0" w:color="auto"/>
                <w:left w:val="none" w:sz="0" w:space="0" w:color="auto"/>
                <w:bottom w:val="none" w:sz="0" w:space="0" w:color="auto"/>
                <w:right w:val="none" w:sz="0" w:space="0" w:color="auto"/>
              </w:divBdr>
            </w:div>
            <w:div w:id="509101087">
              <w:marLeft w:val="0"/>
              <w:marRight w:val="0"/>
              <w:marTop w:val="0"/>
              <w:marBottom w:val="0"/>
              <w:divBdr>
                <w:top w:val="none" w:sz="0" w:space="0" w:color="auto"/>
                <w:left w:val="none" w:sz="0" w:space="0" w:color="auto"/>
                <w:bottom w:val="none" w:sz="0" w:space="0" w:color="auto"/>
                <w:right w:val="none" w:sz="0" w:space="0" w:color="auto"/>
              </w:divBdr>
            </w:div>
            <w:div w:id="514273296">
              <w:marLeft w:val="0"/>
              <w:marRight w:val="0"/>
              <w:marTop w:val="0"/>
              <w:marBottom w:val="0"/>
              <w:divBdr>
                <w:top w:val="none" w:sz="0" w:space="0" w:color="auto"/>
                <w:left w:val="none" w:sz="0" w:space="0" w:color="auto"/>
                <w:bottom w:val="none" w:sz="0" w:space="0" w:color="auto"/>
                <w:right w:val="none" w:sz="0" w:space="0" w:color="auto"/>
              </w:divBdr>
            </w:div>
            <w:div w:id="527376390">
              <w:marLeft w:val="0"/>
              <w:marRight w:val="0"/>
              <w:marTop w:val="0"/>
              <w:marBottom w:val="0"/>
              <w:divBdr>
                <w:top w:val="none" w:sz="0" w:space="0" w:color="auto"/>
                <w:left w:val="none" w:sz="0" w:space="0" w:color="auto"/>
                <w:bottom w:val="none" w:sz="0" w:space="0" w:color="auto"/>
                <w:right w:val="none" w:sz="0" w:space="0" w:color="auto"/>
              </w:divBdr>
            </w:div>
            <w:div w:id="529152899">
              <w:marLeft w:val="0"/>
              <w:marRight w:val="0"/>
              <w:marTop w:val="0"/>
              <w:marBottom w:val="0"/>
              <w:divBdr>
                <w:top w:val="none" w:sz="0" w:space="0" w:color="auto"/>
                <w:left w:val="none" w:sz="0" w:space="0" w:color="auto"/>
                <w:bottom w:val="none" w:sz="0" w:space="0" w:color="auto"/>
                <w:right w:val="none" w:sz="0" w:space="0" w:color="auto"/>
              </w:divBdr>
            </w:div>
            <w:div w:id="534200901">
              <w:marLeft w:val="0"/>
              <w:marRight w:val="0"/>
              <w:marTop w:val="0"/>
              <w:marBottom w:val="0"/>
              <w:divBdr>
                <w:top w:val="none" w:sz="0" w:space="0" w:color="auto"/>
                <w:left w:val="none" w:sz="0" w:space="0" w:color="auto"/>
                <w:bottom w:val="none" w:sz="0" w:space="0" w:color="auto"/>
                <w:right w:val="none" w:sz="0" w:space="0" w:color="auto"/>
              </w:divBdr>
            </w:div>
            <w:div w:id="543103327">
              <w:marLeft w:val="0"/>
              <w:marRight w:val="0"/>
              <w:marTop w:val="0"/>
              <w:marBottom w:val="0"/>
              <w:divBdr>
                <w:top w:val="none" w:sz="0" w:space="0" w:color="auto"/>
                <w:left w:val="none" w:sz="0" w:space="0" w:color="auto"/>
                <w:bottom w:val="none" w:sz="0" w:space="0" w:color="auto"/>
                <w:right w:val="none" w:sz="0" w:space="0" w:color="auto"/>
              </w:divBdr>
            </w:div>
            <w:div w:id="546643523">
              <w:marLeft w:val="0"/>
              <w:marRight w:val="0"/>
              <w:marTop w:val="0"/>
              <w:marBottom w:val="0"/>
              <w:divBdr>
                <w:top w:val="none" w:sz="0" w:space="0" w:color="auto"/>
                <w:left w:val="none" w:sz="0" w:space="0" w:color="auto"/>
                <w:bottom w:val="none" w:sz="0" w:space="0" w:color="auto"/>
                <w:right w:val="none" w:sz="0" w:space="0" w:color="auto"/>
              </w:divBdr>
            </w:div>
            <w:div w:id="552665531">
              <w:marLeft w:val="0"/>
              <w:marRight w:val="0"/>
              <w:marTop w:val="0"/>
              <w:marBottom w:val="0"/>
              <w:divBdr>
                <w:top w:val="none" w:sz="0" w:space="0" w:color="auto"/>
                <w:left w:val="none" w:sz="0" w:space="0" w:color="auto"/>
                <w:bottom w:val="none" w:sz="0" w:space="0" w:color="auto"/>
                <w:right w:val="none" w:sz="0" w:space="0" w:color="auto"/>
              </w:divBdr>
            </w:div>
            <w:div w:id="586696998">
              <w:marLeft w:val="0"/>
              <w:marRight w:val="0"/>
              <w:marTop w:val="0"/>
              <w:marBottom w:val="0"/>
              <w:divBdr>
                <w:top w:val="none" w:sz="0" w:space="0" w:color="auto"/>
                <w:left w:val="none" w:sz="0" w:space="0" w:color="auto"/>
                <w:bottom w:val="none" w:sz="0" w:space="0" w:color="auto"/>
                <w:right w:val="none" w:sz="0" w:space="0" w:color="auto"/>
              </w:divBdr>
            </w:div>
            <w:div w:id="598224095">
              <w:marLeft w:val="0"/>
              <w:marRight w:val="0"/>
              <w:marTop w:val="0"/>
              <w:marBottom w:val="0"/>
              <w:divBdr>
                <w:top w:val="none" w:sz="0" w:space="0" w:color="auto"/>
                <w:left w:val="none" w:sz="0" w:space="0" w:color="auto"/>
                <w:bottom w:val="none" w:sz="0" w:space="0" w:color="auto"/>
                <w:right w:val="none" w:sz="0" w:space="0" w:color="auto"/>
              </w:divBdr>
            </w:div>
            <w:div w:id="604387201">
              <w:marLeft w:val="0"/>
              <w:marRight w:val="0"/>
              <w:marTop w:val="0"/>
              <w:marBottom w:val="0"/>
              <w:divBdr>
                <w:top w:val="none" w:sz="0" w:space="0" w:color="auto"/>
                <w:left w:val="none" w:sz="0" w:space="0" w:color="auto"/>
                <w:bottom w:val="none" w:sz="0" w:space="0" w:color="auto"/>
                <w:right w:val="none" w:sz="0" w:space="0" w:color="auto"/>
              </w:divBdr>
            </w:div>
            <w:div w:id="613252443">
              <w:marLeft w:val="0"/>
              <w:marRight w:val="0"/>
              <w:marTop w:val="0"/>
              <w:marBottom w:val="0"/>
              <w:divBdr>
                <w:top w:val="none" w:sz="0" w:space="0" w:color="auto"/>
                <w:left w:val="none" w:sz="0" w:space="0" w:color="auto"/>
                <w:bottom w:val="none" w:sz="0" w:space="0" w:color="auto"/>
                <w:right w:val="none" w:sz="0" w:space="0" w:color="auto"/>
              </w:divBdr>
            </w:div>
            <w:div w:id="630482004">
              <w:marLeft w:val="0"/>
              <w:marRight w:val="0"/>
              <w:marTop w:val="0"/>
              <w:marBottom w:val="0"/>
              <w:divBdr>
                <w:top w:val="none" w:sz="0" w:space="0" w:color="auto"/>
                <w:left w:val="none" w:sz="0" w:space="0" w:color="auto"/>
                <w:bottom w:val="none" w:sz="0" w:space="0" w:color="auto"/>
                <w:right w:val="none" w:sz="0" w:space="0" w:color="auto"/>
              </w:divBdr>
            </w:div>
            <w:div w:id="645083685">
              <w:marLeft w:val="0"/>
              <w:marRight w:val="0"/>
              <w:marTop w:val="0"/>
              <w:marBottom w:val="0"/>
              <w:divBdr>
                <w:top w:val="none" w:sz="0" w:space="0" w:color="auto"/>
                <w:left w:val="none" w:sz="0" w:space="0" w:color="auto"/>
                <w:bottom w:val="none" w:sz="0" w:space="0" w:color="auto"/>
                <w:right w:val="none" w:sz="0" w:space="0" w:color="auto"/>
              </w:divBdr>
            </w:div>
            <w:div w:id="665133091">
              <w:marLeft w:val="0"/>
              <w:marRight w:val="0"/>
              <w:marTop w:val="0"/>
              <w:marBottom w:val="0"/>
              <w:divBdr>
                <w:top w:val="none" w:sz="0" w:space="0" w:color="auto"/>
                <w:left w:val="none" w:sz="0" w:space="0" w:color="auto"/>
                <w:bottom w:val="none" w:sz="0" w:space="0" w:color="auto"/>
                <w:right w:val="none" w:sz="0" w:space="0" w:color="auto"/>
              </w:divBdr>
            </w:div>
            <w:div w:id="670840376">
              <w:marLeft w:val="0"/>
              <w:marRight w:val="0"/>
              <w:marTop w:val="0"/>
              <w:marBottom w:val="0"/>
              <w:divBdr>
                <w:top w:val="none" w:sz="0" w:space="0" w:color="auto"/>
                <w:left w:val="none" w:sz="0" w:space="0" w:color="auto"/>
                <w:bottom w:val="none" w:sz="0" w:space="0" w:color="auto"/>
                <w:right w:val="none" w:sz="0" w:space="0" w:color="auto"/>
              </w:divBdr>
            </w:div>
            <w:div w:id="689141234">
              <w:marLeft w:val="0"/>
              <w:marRight w:val="0"/>
              <w:marTop w:val="0"/>
              <w:marBottom w:val="0"/>
              <w:divBdr>
                <w:top w:val="none" w:sz="0" w:space="0" w:color="auto"/>
                <w:left w:val="none" w:sz="0" w:space="0" w:color="auto"/>
                <w:bottom w:val="none" w:sz="0" w:space="0" w:color="auto"/>
                <w:right w:val="none" w:sz="0" w:space="0" w:color="auto"/>
              </w:divBdr>
            </w:div>
            <w:div w:id="695352734">
              <w:marLeft w:val="0"/>
              <w:marRight w:val="0"/>
              <w:marTop w:val="0"/>
              <w:marBottom w:val="0"/>
              <w:divBdr>
                <w:top w:val="none" w:sz="0" w:space="0" w:color="auto"/>
                <w:left w:val="none" w:sz="0" w:space="0" w:color="auto"/>
                <w:bottom w:val="none" w:sz="0" w:space="0" w:color="auto"/>
                <w:right w:val="none" w:sz="0" w:space="0" w:color="auto"/>
              </w:divBdr>
            </w:div>
            <w:div w:id="706638780">
              <w:marLeft w:val="0"/>
              <w:marRight w:val="0"/>
              <w:marTop w:val="0"/>
              <w:marBottom w:val="0"/>
              <w:divBdr>
                <w:top w:val="none" w:sz="0" w:space="0" w:color="auto"/>
                <w:left w:val="none" w:sz="0" w:space="0" w:color="auto"/>
                <w:bottom w:val="none" w:sz="0" w:space="0" w:color="auto"/>
                <w:right w:val="none" w:sz="0" w:space="0" w:color="auto"/>
              </w:divBdr>
            </w:div>
            <w:div w:id="707532116">
              <w:marLeft w:val="0"/>
              <w:marRight w:val="0"/>
              <w:marTop w:val="0"/>
              <w:marBottom w:val="0"/>
              <w:divBdr>
                <w:top w:val="none" w:sz="0" w:space="0" w:color="auto"/>
                <w:left w:val="none" w:sz="0" w:space="0" w:color="auto"/>
                <w:bottom w:val="none" w:sz="0" w:space="0" w:color="auto"/>
                <w:right w:val="none" w:sz="0" w:space="0" w:color="auto"/>
              </w:divBdr>
            </w:div>
            <w:div w:id="709721823">
              <w:marLeft w:val="0"/>
              <w:marRight w:val="0"/>
              <w:marTop w:val="0"/>
              <w:marBottom w:val="0"/>
              <w:divBdr>
                <w:top w:val="none" w:sz="0" w:space="0" w:color="auto"/>
                <w:left w:val="none" w:sz="0" w:space="0" w:color="auto"/>
                <w:bottom w:val="none" w:sz="0" w:space="0" w:color="auto"/>
                <w:right w:val="none" w:sz="0" w:space="0" w:color="auto"/>
              </w:divBdr>
            </w:div>
            <w:div w:id="710344733">
              <w:marLeft w:val="0"/>
              <w:marRight w:val="0"/>
              <w:marTop w:val="0"/>
              <w:marBottom w:val="0"/>
              <w:divBdr>
                <w:top w:val="none" w:sz="0" w:space="0" w:color="auto"/>
                <w:left w:val="none" w:sz="0" w:space="0" w:color="auto"/>
                <w:bottom w:val="none" w:sz="0" w:space="0" w:color="auto"/>
                <w:right w:val="none" w:sz="0" w:space="0" w:color="auto"/>
              </w:divBdr>
            </w:div>
            <w:div w:id="711154174">
              <w:marLeft w:val="0"/>
              <w:marRight w:val="0"/>
              <w:marTop w:val="0"/>
              <w:marBottom w:val="0"/>
              <w:divBdr>
                <w:top w:val="none" w:sz="0" w:space="0" w:color="auto"/>
                <w:left w:val="none" w:sz="0" w:space="0" w:color="auto"/>
                <w:bottom w:val="none" w:sz="0" w:space="0" w:color="auto"/>
                <w:right w:val="none" w:sz="0" w:space="0" w:color="auto"/>
              </w:divBdr>
            </w:div>
            <w:div w:id="717703579">
              <w:marLeft w:val="0"/>
              <w:marRight w:val="0"/>
              <w:marTop w:val="0"/>
              <w:marBottom w:val="0"/>
              <w:divBdr>
                <w:top w:val="none" w:sz="0" w:space="0" w:color="auto"/>
                <w:left w:val="none" w:sz="0" w:space="0" w:color="auto"/>
                <w:bottom w:val="none" w:sz="0" w:space="0" w:color="auto"/>
                <w:right w:val="none" w:sz="0" w:space="0" w:color="auto"/>
              </w:divBdr>
            </w:div>
            <w:div w:id="754282857">
              <w:marLeft w:val="0"/>
              <w:marRight w:val="0"/>
              <w:marTop w:val="0"/>
              <w:marBottom w:val="0"/>
              <w:divBdr>
                <w:top w:val="none" w:sz="0" w:space="0" w:color="auto"/>
                <w:left w:val="none" w:sz="0" w:space="0" w:color="auto"/>
                <w:bottom w:val="none" w:sz="0" w:space="0" w:color="auto"/>
                <w:right w:val="none" w:sz="0" w:space="0" w:color="auto"/>
              </w:divBdr>
            </w:div>
            <w:div w:id="772432041">
              <w:marLeft w:val="0"/>
              <w:marRight w:val="0"/>
              <w:marTop w:val="0"/>
              <w:marBottom w:val="0"/>
              <w:divBdr>
                <w:top w:val="none" w:sz="0" w:space="0" w:color="auto"/>
                <w:left w:val="none" w:sz="0" w:space="0" w:color="auto"/>
                <w:bottom w:val="none" w:sz="0" w:space="0" w:color="auto"/>
                <w:right w:val="none" w:sz="0" w:space="0" w:color="auto"/>
              </w:divBdr>
            </w:div>
            <w:div w:id="783966315">
              <w:marLeft w:val="0"/>
              <w:marRight w:val="0"/>
              <w:marTop w:val="0"/>
              <w:marBottom w:val="0"/>
              <w:divBdr>
                <w:top w:val="none" w:sz="0" w:space="0" w:color="auto"/>
                <w:left w:val="none" w:sz="0" w:space="0" w:color="auto"/>
                <w:bottom w:val="none" w:sz="0" w:space="0" w:color="auto"/>
                <w:right w:val="none" w:sz="0" w:space="0" w:color="auto"/>
              </w:divBdr>
            </w:div>
            <w:div w:id="786855438">
              <w:marLeft w:val="0"/>
              <w:marRight w:val="0"/>
              <w:marTop w:val="0"/>
              <w:marBottom w:val="0"/>
              <w:divBdr>
                <w:top w:val="none" w:sz="0" w:space="0" w:color="auto"/>
                <w:left w:val="none" w:sz="0" w:space="0" w:color="auto"/>
                <w:bottom w:val="none" w:sz="0" w:space="0" w:color="auto"/>
                <w:right w:val="none" w:sz="0" w:space="0" w:color="auto"/>
              </w:divBdr>
            </w:div>
            <w:div w:id="791244187">
              <w:marLeft w:val="0"/>
              <w:marRight w:val="0"/>
              <w:marTop w:val="0"/>
              <w:marBottom w:val="0"/>
              <w:divBdr>
                <w:top w:val="none" w:sz="0" w:space="0" w:color="auto"/>
                <w:left w:val="none" w:sz="0" w:space="0" w:color="auto"/>
                <w:bottom w:val="none" w:sz="0" w:space="0" w:color="auto"/>
                <w:right w:val="none" w:sz="0" w:space="0" w:color="auto"/>
              </w:divBdr>
            </w:div>
            <w:div w:id="794640585">
              <w:marLeft w:val="0"/>
              <w:marRight w:val="0"/>
              <w:marTop w:val="0"/>
              <w:marBottom w:val="0"/>
              <w:divBdr>
                <w:top w:val="none" w:sz="0" w:space="0" w:color="auto"/>
                <w:left w:val="none" w:sz="0" w:space="0" w:color="auto"/>
                <w:bottom w:val="none" w:sz="0" w:space="0" w:color="auto"/>
                <w:right w:val="none" w:sz="0" w:space="0" w:color="auto"/>
              </w:divBdr>
            </w:div>
            <w:div w:id="832842768">
              <w:marLeft w:val="0"/>
              <w:marRight w:val="0"/>
              <w:marTop w:val="0"/>
              <w:marBottom w:val="0"/>
              <w:divBdr>
                <w:top w:val="none" w:sz="0" w:space="0" w:color="auto"/>
                <w:left w:val="none" w:sz="0" w:space="0" w:color="auto"/>
                <w:bottom w:val="none" w:sz="0" w:space="0" w:color="auto"/>
                <w:right w:val="none" w:sz="0" w:space="0" w:color="auto"/>
              </w:divBdr>
            </w:div>
            <w:div w:id="836266989">
              <w:marLeft w:val="0"/>
              <w:marRight w:val="0"/>
              <w:marTop w:val="0"/>
              <w:marBottom w:val="0"/>
              <w:divBdr>
                <w:top w:val="none" w:sz="0" w:space="0" w:color="auto"/>
                <w:left w:val="none" w:sz="0" w:space="0" w:color="auto"/>
                <w:bottom w:val="none" w:sz="0" w:space="0" w:color="auto"/>
                <w:right w:val="none" w:sz="0" w:space="0" w:color="auto"/>
              </w:divBdr>
            </w:div>
            <w:div w:id="844518318">
              <w:marLeft w:val="0"/>
              <w:marRight w:val="0"/>
              <w:marTop w:val="0"/>
              <w:marBottom w:val="0"/>
              <w:divBdr>
                <w:top w:val="none" w:sz="0" w:space="0" w:color="auto"/>
                <w:left w:val="none" w:sz="0" w:space="0" w:color="auto"/>
                <w:bottom w:val="none" w:sz="0" w:space="0" w:color="auto"/>
                <w:right w:val="none" w:sz="0" w:space="0" w:color="auto"/>
              </w:divBdr>
            </w:div>
            <w:div w:id="849297739">
              <w:marLeft w:val="0"/>
              <w:marRight w:val="0"/>
              <w:marTop w:val="0"/>
              <w:marBottom w:val="0"/>
              <w:divBdr>
                <w:top w:val="none" w:sz="0" w:space="0" w:color="auto"/>
                <w:left w:val="none" w:sz="0" w:space="0" w:color="auto"/>
                <w:bottom w:val="none" w:sz="0" w:space="0" w:color="auto"/>
                <w:right w:val="none" w:sz="0" w:space="0" w:color="auto"/>
              </w:divBdr>
            </w:div>
            <w:div w:id="854802222">
              <w:marLeft w:val="0"/>
              <w:marRight w:val="0"/>
              <w:marTop w:val="0"/>
              <w:marBottom w:val="0"/>
              <w:divBdr>
                <w:top w:val="none" w:sz="0" w:space="0" w:color="auto"/>
                <w:left w:val="none" w:sz="0" w:space="0" w:color="auto"/>
                <w:bottom w:val="none" w:sz="0" w:space="0" w:color="auto"/>
                <w:right w:val="none" w:sz="0" w:space="0" w:color="auto"/>
              </w:divBdr>
            </w:div>
            <w:div w:id="858352783">
              <w:marLeft w:val="0"/>
              <w:marRight w:val="0"/>
              <w:marTop w:val="0"/>
              <w:marBottom w:val="0"/>
              <w:divBdr>
                <w:top w:val="none" w:sz="0" w:space="0" w:color="auto"/>
                <w:left w:val="none" w:sz="0" w:space="0" w:color="auto"/>
                <w:bottom w:val="none" w:sz="0" w:space="0" w:color="auto"/>
                <w:right w:val="none" w:sz="0" w:space="0" w:color="auto"/>
              </w:divBdr>
            </w:div>
            <w:div w:id="861554643">
              <w:marLeft w:val="0"/>
              <w:marRight w:val="0"/>
              <w:marTop w:val="0"/>
              <w:marBottom w:val="0"/>
              <w:divBdr>
                <w:top w:val="none" w:sz="0" w:space="0" w:color="auto"/>
                <w:left w:val="none" w:sz="0" w:space="0" w:color="auto"/>
                <w:bottom w:val="none" w:sz="0" w:space="0" w:color="auto"/>
                <w:right w:val="none" w:sz="0" w:space="0" w:color="auto"/>
              </w:divBdr>
            </w:div>
            <w:div w:id="862131921">
              <w:marLeft w:val="0"/>
              <w:marRight w:val="0"/>
              <w:marTop w:val="0"/>
              <w:marBottom w:val="0"/>
              <w:divBdr>
                <w:top w:val="none" w:sz="0" w:space="0" w:color="auto"/>
                <w:left w:val="none" w:sz="0" w:space="0" w:color="auto"/>
                <w:bottom w:val="none" w:sz="0" w:space="0" w:color="auto"/>
                <w:right w:val="none" w:sz="0" w:space="0" w:color="auto"/>
              </w:divBdr>
            </w:div>
            <w:div w:id="866262608">
              <w:marLeft w:val="0"/>
              <w:marRight w:val="0"/>
              <w:marTop w:val="0"/>
              <w:marBottom w:val="0"/>
              <w:divBdr>
                <w:top w:val="none" w:sz="0" w:space="0" w:color="auto"/>
                <w:left w:val="none" w:sz="0" w:space="0" w:color="auto"/>
                <w:bottom w:val="none" w:sz="0" w:space="0" w:color="auto"/>
                <w:right w:val="none" w:sz="0" w:space="0" w:color="auto"/>
              </w:divBdr>
            </w:div>
            <w:div w:id="868762038">
              <w:marLeft w:val="0"/>
              <w:marRight w:val="0"/>
              <w:marTop w:val="0"/>
              <w:marBottom w:val="0"/>
              <w:divBdr>
                <w:top w:val="none" w:sz="0" w:space="0" w:color="auto"/>
                <w:left w:val="none" w:sz="0" w:space="0" w:color="auto"/>
                <w:bottom w:val="none" w:sz="0" w:space="0" w:color="auto"/>
                <w:right w:val="none" w:sz="0" w:space="0" w:color="auto"/>
              </w:divBdr>
            </w:div>
            <w:div w:id="879518290">
              <w:marLeft w:val="0"/>
              <w:marRight w:val="0"/>
              <w:marTop w:val="0"/>
              <w:marBottom w:val="0"/>
              <w:divBdr>
                <w:top w:val="none" w:sz="0" w:space="0" w:color="auto"/>
                <w:left w:val="none" w:sz="0" w:space="0" w:color="auto"/>
                <w:bottom w:val="none" w:sz="0" w:space="0" w:color="auto"/>
                <w:right w:val="none" w:sz="0" w:space="0" w:color="auto"/>
              </w:divBdr>
            </w:div>
            <w:div w:id="885414137">
              <w:marLeft w:val="0"/>
              <w:marRight w:val="0"/>
              <w:marTop w:val="0"/>
              <w:marBottom w:val="0"/>
              <w:divBdr>
                <w:top w:val="none" w:sz="0" w:space="0" w:color="auto"/>
                <w:left w:val="none" w:sz="0" w:space="0" w:color="auto"/>
                <w:bottom w:val="none" w:sz="0" w:space="0" w:color="auto"/>
                <w:right w:val="none" w:sz="0" w:space="0" w:color="auto"/>
              </w:divBdr>
            </w:div>
            <w:div w:id="891311870">
              <w:marLeft w:val="0"/>
              <w:marRight w:val="0"/>
              <w:marTop w:val="0"/>
              <w:marBottom w:val="0"/>
              <w:divBdr>
                <w:top w:val="none" w:sz="0" w:space="0" w:color="auto"/>
                <w:left w:val="none" w:sz="0" w:space="0" w:color="auto"/>
                <w:bottom w:val="none" w:sz="0" w:space="0" w:color="auto"/>
                <w:right w:val="none" w:sz="0" w:space="0" w:color="auto"/>
              </w:divBdr>
            </w:div>
            <w:div w:id="898705323">
              <w:marLeft w:val="0"/>
              <w:marRight w:val="0"/>
              <w:marTop w:val="0"/>
              <w:marBottom w:val="0"/>
              <w:divBdr>
                <w:top w:val="none" w:sz="0" w:space="0" w:color="auto"/>
                <w:left w:val="none" w:sz="0" w:space="0" w:color="auto"/>
                <w:bottom w:val="none" w:sz="0" w:space="0" w:color="auto"/>
                <w:right w:val="none" w:sz="0" w:space="0" w:color="auto"/>
              </w:divBdr>
            </w:div>
            <w:div w:id="905577755">
              <w:marLeft w:val="0"/>
              <w:marRight w:val="0"/>
              <w:marTop w:val="0"/>
              <w:marBottom w:val="0"/>
              <w:divBdr>
                <w:top w:val="none" w:sz="0" w:space="0" w:color="auto"/>
                <w:left w:val="none" w:sz="0" w:space="0" w:color="auto"/>
                <w:bottom w:val="none" w:sz="0" w:space="0" w:color="auto"/>
                <w:right w:val="none" w:sz="0" w:space="0" w:color="auto"/>
              </w:divBdr>
            </w:div>
            <w:div w:id="910120378">
              <w:marLeft w:val="0"/>
              <w:marRight w:val="0"/>
              <w:marTop w:val="0"/>
              <w:marBottom w:val="0"/>
              <w:divBdr>
                <w:top w:val="none" w:sz="0" w:space="0" w:color="auto"/>
                <w:left w:val="none" w:sz="0" w:space="0" w:color="auto"/>
                <w:bottom w:val="none" w:sz="0" w:space="0" w:color="auto"/>
                <w:right w:val="none" w:sz="0" w:space="0" w:color="auto"/>
              </w:divBdr>
            </w:div>
            <w:div w:id="919679911">
              <w:marLeft w:val="0"/>
              <w:marRight w:val="0"/>
              <w:marTop w:val="0"/>
              <w:marBottom w:val="0"/>
              <w:divBdr>
                <w:top w:val="none" w:sz="0" w:space="0" w:color="auto"/>
                <w:left w:val="none" w:sz="0" w:space="0" w:color="auto"/>
                <w:bottom w:val="none" w:sz="0" w:space="0" w:color="auto"/>
                <w:right w:val="none" w:sz="0" w:space="0" w:color="auto"/>
              </w:divBdr>
            </w:div>
            <w:div w:id="933249888">
              <w:marLeft w:val="0"/>
              <w:marRight w:val="0"/>
              <w:marTop w:val="0"/>
              <w:marBottom w:val="0"/>
              <w:divBdr>
                <w:top w:val="none" w:sz="0" w:space="0" w:color="auto"/>
                <w:left w:val="none" w:sz="0" w:space="0" w:color="auto"/>
                <w:bottom w:val="none" w:sz="0" w:space="0" w:color="auto"/>
                <w:right w:val="none" w:sz="0" w:space="0" w:color="auto"/>
              </w:divBdr>
            </w:div>
            <w:div w:id="936594093">
              <w:marLeft w:val="0"/>
              <w:marRight w:val="0"/>
              <w:marTop w:val="0"/>
              <w:marBottom w:val="0"/>
              <w:divBdr>
                <w:top w:val="none" w:sz="0" w:space="0" w:color="auto"/>
                <w:left w:val="none" w:sz="0" w:space="0" w:color="auto"/>
                <w:bottom w:val="none" w:sz="0" w:space="0" w:color="auto"/>
                <w:right w:val="none" w:sz="0" w:space="0" w:color="auto"/>
              </w:divBdr>
            </w:div>
            <w:div w:id="936672195">
              <w:marLeft w:val="0"/>
              <w:marRight w:val="0"/>
              <w:marTop w:val="0"/>
              <w:marBottom w:val="0"/>
              <w:divBdr>
                <w:top w:val="none" w:sz="0" w:space="0" w:color="auto"/>
                <w:left w:val="none" w:sz="0" w:space="0" w:color="auto"/>
                <w:bottom w:val="none" w:sz="0" w:space="0" w:color="auto"/>
                <w:right w:val="none" w:sz="0" w:space="0" w:color="auto"/>
              </w:divBdr>
            </w:div>
            <w:div w:id="962467638">
              <w:marLeft w:val="0"/>
              <w:marRight w:val="0"/>
              <w:marTop w:val="0"/>
              <w:marBottom w:val="0"/>
              <w:divBdr>
                <w:top w:val="none" w:sz="0" w:space="0" w:color="auto"/>
                <w:left w:val="none" w:sz="0" w:space="0" w:color="auto"/>
                <w:bottom w:val="none" w:sz="0" w:space="0" w:color="auto"/>
                <w:right w:val="none" w:sz="0" w:space="0" w:color="auto"/>
              </w:divBdr>
            </w:div>
            <w:div w:id="964772307">
              <w:marLeft w:val="0"/>
              <w:marRight w:val="0"/>
              <w:marTop w:val="0"/>
              <w:marBottom w:val="0"/>
              <w:divBdr>
                <w:top w:val="none" w:sz="0" w:space="0" w:color="auto"/>
                <w:left w:val="none" w:sz="0" w:space="0" w:color="auto"/>
                <w:bottom w:val="none" w:sz="0" w:space="0" w:color="auto"/>
                <w:right w:val="none" w:sz="0" w:space="0" w:color="auto"/>
              </w:divBdr>
            </w:div>
            <w:div w:id="986856993">
              <w:marLeft w:val="0"/>
              <w:marRight w:val="0"/>
              <w:marTop w:val="0"/>
              <w:marBottom w:val="0"/>
              <w:divBdr>
                <w:top w:val="none" w:sz="0" w:space="0" w:color="auto"/>
                <w:left w:val="none" w:sz="0" w:space="0" w:color="auto"/>
                <w:bottom w:val="none" w:sz="0" w:space="0" w:color="auto"/>
                <w:right w:val="none" w:sz="0" w:space="0" w:color="auto"/>
              </w:divBdr>
            </w:div>
            <w:div w:id="993727957">
              <w:marLeft w:val="0"/>
              <w:marRight w:val="0"/>
              <w:marTop w:val="0"/>
              <w:marBottom w:val="0"/>
              <w:divBdr>
                <w:top w:val="none" w:sz="0" w:space="0" w:color="auto"/>
                <w:left w:val="none" w:sz="0" w:space="0" w:color="auto"/>
                <w:bottom w:val="none" w:sz="0" w:space="0" w:color="auto"/>
                <w:right w:val="none" w:sz="0" w:space="0" w:color="auto"/>
              </w:divBdr>
            </w:div>
            <w:div w:id="996615939">
              <w:marLeft w:val="0"/>
              <w:marRight w:val="0"/>
              <w:marTop w:val="0"/>
              <w:marBottom w:val="0"/>
              <w:divBdr>
                <w:top w:val="none" w:sz="0" w:space="0" w:color="auto"/>
                <w:left w:val="none" w:sz="0" w:space="0" w:color="auto"/>
                <w:bottom w:val="none" w:sz="0" w:space="0" w:color="auto"/>
                <w:right w:val="none" w:sz="0" w:space="0" w:color="auto"/>
              </w:divBdr>
            </w:div>
            <w:div w:id="1007975375">
              <w:marLeft w:val="0"/>
              <w:marRight w:val="0"/>
              <w:marTop w:val="0"/>
              <w:marBottom w:val="0"/>
              <w:divBdr>
                <w:top w:val="none" w:sz="0" w:space="0" w:color="auto"/>
                <w:left w:val="none" w:sz="0" w:space="0" w:color="auto"/>
                <w:bottom w:val="none" w:sz="0" w:space="0" w:color="auto"/>
                <w:right w:val="none" w:sz="0" w:space="0" w:color="auto"/>
              </w:divBdr>
            </w:div>
            <w:div w:id="1012297795">
              <w:marLeft w:val="0"/>
              <w:marRight w:val="0"/>
              <w:marTop w:val="0"/>
              <w:marBottom w:val="0"/>
              <w:divBdr>
                <w:top w:val="none" w:sz="0" w:space="0" w:color="auto"/>
                <w:left w:val="none" w:sz="0" w:space="0" w:color="auto"/>
                <w:bottom w:val="none" w:sz="0" w:space="0" w:color="auto"/>
                <w:right w:val="none" w:sz="0" w:space="0" w:color="auto"/>
              </w:divBdr>
            </w:div>
            <w:div w:id="1013996451">
              <w:marLeft w:val="0"/>
              <w:marRight w:val="0"/>
              <w:marTop w:val="0"/>
              <w:marBottom w:val="0"/>
              <w:divBdr>
                <w:top w:val="none" w:sz="0" w:space="0" w:color="auto"/>
                <w:left w:val="none" w:sz="0" w:space="0" w:color="auto"/>
                <w:bottom w:val="none" w:sz="0" w:space="0" w:color="auto"/>
                <w:right w:val="none" w:sz="0" w:space="0" w:color="auto"/>
              </w:divBdr>
            </w:div>
            <w:div w:id="1016731708">
              <w:marLeft w:val="0"/>
              <w:marRight w:val="0"/>
              <w:marTop w:val="0"/>
              <w:marBottom w:val="0"/>
              <w:divBdr>
                <w:top w:val="none" w:sz="0" w:space="0" w:color="auto"/>
                <w:left w:val="none" w:sz="0" w:space="0" w:color="auto"/>
                <w:bottom w:val="none" w:sz="0" w:space="0" w:color="auto"/>
                <w:right w:val="none" w:sz="0" w:space="0" w:color="auto"/>
              </w:divBdr>
            </w:div>
            <w:div w:id="1027095415">
              <w:marLeft w:val="0"/>
              <w:marRight w:val="0"/>
              <w:marTop w:val="0"/>
              <w:marBottom w:val="0"/>
              <w:divBdr>
                <w:top w:val="none" w:sz="0" w:space="0" w:color="auto"/>
                <w:left w:val="none" w:sz="0" w:space="0" w:color="auto"/>
                <w:bottom w:val="none" w:sz="0" w:space="0" w:color="auto"/>
                <w:right w:val="none" w:sz="0" w:space="0" w:color="auto"/>
              </w:divBdr>
            </w:div>
            <w:div w:id="1029572040">
              <w:marLeft w:val="0"/>
              <w:marRight w:val="0"/>
              <w:marTop w:val="0"/>
              <w:marBottom w:val="0"/>
              <w:divBdr>
                <w:top w:val="none" w:sz="0" w:space="0" w:color="auto"/>
                <w:left w:val="none" w:sz="0" w:space="0" w:color="auto"/>
                <w:bottom w:val="none" w:sz="0" w:space="0" w:color="auto"/>
                <w:right w:val="none" w:sz="0" w:space="0" w:color="auto"/>
              </w:divBdr>
            </w:div>
            <w:div w:id="1042049248">
              <w:marLeft w:val="0"/>
              <w:marRight w:val="0"/>
              <w:marTop w:val="0"/>
              <w:marBottom w:val="0"/>
              <w:divBdr>
                <w:top w:val="none" w:sz="0" w:space="0" w:color="auto"/>
                <w:left w:val="none" w:sz="0" w:space="0" w:color="auto"/>
                <w:bottom w:val="none" w:sz="0" w:space="0" w:color="auto"/>
                <w:right w:val="none" w:sz="0" w:space="0" w:color="auto"/>
              </w:divBdr>
            </w:div>
            <w:div w:id="1043409106">
              <w:marLeft w:val="0"/>
              <w:marRight w:val="0"/>
              <w:marTop w:val="0"/>
              <w:marBottom w:val="0"/>
              <w:divBdr>
                <w:top w:val="none" w:sz="0" w:space="0" w:color="auto"/>
                <w:left w:val="none" w:sz="0" w:space="0" w:color="auto"/>
                <w:bottom w:val="none" w:sz="0" w:space="0" w:color="auto"/>
                <w:right w:val="none" w:sz="0" w:space="0" w:color="auto"/>
              </w:divBdr>
            </w:div>
            <w:div w:id="1043559611">
              <w:marLeft w:val="0"/>
              <w:marRight w:val="0"/>
              <w:marTop w:val="0"/>
              <w:marBottom w:val="0"/>
              <w:divBdr>
                <w:top w:val="none" w:sz="0" w:space="0" w:color="auto"/>
                <w:left w:val="none" w:sz="0" w:space="0" w:color="auto"/>
                <w:bottom w:val="none" w:sz="0" w:space="0" w:color="auto"/>
                <w:right w:val="none" w:sz="0" w:space="0" w:color="auto"/>
              </w:divBdr>
            </w:div>
            <w:div w:id="1053695756">
              <w:marLeft w:val="0"/>
              <w:marRight w:val="0"/>
              <w:marTop w:val="0"/>
              <w:marBottom w:val="0"/>
              <w:divBdr>
                <w:top w:val="none" w:sz="0" w:space="0" w:color="auto"/>
                <w:left w:val="none" w:sz="0" w:space="0" w:color="auto"/>
                <w:bottom w:val="none" w:sz="0" w:space="0" w:color="auto"/>
                <w:right w:val="none" w:sz="0" w:space="0" w:color="auto"/>
              </w:divBdr>
            </w:div>
            <w:div w:id="1055854733">
              <w:marLeft w:val="0"/>
              <w:marRight w:val="0"/>
              <w:marTop w:val="0"/>
              <w:marBottom w:val="0"/>
              <w:divBdr>
                <w:top w:val="none" w:sz="0" w:space="0" w:color="auto"/>
                <w:left w:val="none" w:sz="0" w:space="0" w:color="auto"/>
                <w:bottom w:val="none" w:sz="0" w:space="0" w:color="auto"/>
                <w:right w:val="none" w:sz="0" w:space="0" w:color="auto"/>
              </w:divBdr>
            </w:div>
            <w:div w:id="1064180103">
              <w:marLeft w:val="0"/>
              <w:marRight w:val="0"/>
              <w:marTop w:val="0"/>
              <w:marBottom w:val="0"/>
              <w:divBdr>
                <w:top w:val="none" w:sz="0" w:space="0" w:color="auto"/>
                <w:left w:val="none" w:sz="0" w:space="0" w:color="auto"/>
                <w:bottom w:val="none" w:sz="0" w:space="0" w:color="auto"/>
                <w:right w:val="none" w:sz="0" w:space="0" w:color="auto"/>
              </w:divBdr>
            </w:div>
            <w:div w:id="1065184346">
              <w:marLeft w:val="0"/>
              <w:marRight w:val="0"/>
              <w:marTop w:val="0"/>
              <w:marBottom w:val="0"/>
              <w:divBdr>
                <w:top w:val="none" w:sz="0" w:space="0" w:color="auto"/>
                <w:left w:val="none" w:sz="0" w:space="0" w:color="auto"/>
                <w:bottom w:val="none" w:sz="0" w:space="0" w:color="auto"/>
                <w:right w:val="none" w:sz="0" w:space="0" w:color="auto"/>
              </w:divBdr>
            </w:div>
            <w:div w:id="1066418435">
              <w:marLeft w:val="0"/>
              <w:marRight w:val="0"/>
              <w:marTop w:val="0"/>
              <w:marBottom w:val="0"/>
              <w:divBdr>
                <w:top w:val="none" w:sz="0" w:space="0" w:color="auto"/>
                <w:left w:val="none" w:sz="0" w:space="0" w:color="auto"/>
                <w:bottom w:val="none" w:sz="0" w:space="0" w:color="auto"/>
                <w:right w:val="none" w:sz="0" w:space="0" w:color="auto"/>
              </w:divBdr>
            </w:div>
            <w:div w:id="1071777247">
              <w:marLeft w:val="0"/>
              <w:marRight w:val="0"/>
              <w:marTop w:val="0"/>
              <w:marBottom w:val="0"/>
              <w:divBdr>
                <w:top w:val="none" w:sz="0" w:space="0" w:color="auto"/>
                <w:left w:val="none" w:sz="0" w:space="0" w:color="auto"/>
                <w:bottom w:val="none" w:sz="0" w:space="0" w:color="auto"/>
                <w:right w:val="none" w:sz="0" w:space="0" w:color="auto"/>
              </w:divBdr>
            </w:div>
            <w:div w:id="1072266890">
              <w:marLeft w:val="0"/>
              <w:marRight w:val="0"/>
              <w:marTop w:val="0"/>
              <w:marBottom w:val="0"/>
              <w:divBdr>
                <w:top w:val="none" w:sz="0" w:space="0" w:color="auto"/>
                <w:left w:val="none" w:sz="0" w:space="0" w:color="auto"/>
                <w:bottom w:val="none" w:sz="0" w:space="0" w:color="auto"/>
                <w:right w:val="none" w:sz="0" w:space="0" w:color="auto"/>
              </w:divBdr>
            </w:div>
            <w:div w:id="1073048399">
              <w:marLeft w:val="0"/>
              <w:marRight w:val="0"/>
              <w:marTop w:val="0"/>
              <w:marBottom w:val="0"/>
              <w:divBdr>
                <w:top w:val="none" w:sz="0" w:space="0" w:color="auto"/>
                <w:left w:val="none" w:sz="0" w:space="0" w:color="auto"/>
                <w:bottom w:val="none" w:sz="0" w:space="0" w:color="auto"/>
                <w:right w:val="none" w:sz="0" w:space="0" w:color="auto"/>
              </w:divBdr>
            </w:div>
            <w:div w:id="1086270980">
              <w:marLeft w:val="0"/>
              <w:marRight w:val="0"/>
              <w:marTop w:val="0"/>
              <w:marBottom w:val="0"/>
              <w:divBdr>
                <w:top w:val="none" w:sz="0" w:space="0" w:color="auto"/>
                <w:left w:val="none" w:sz="0" w:space="0" w:color="auto"/>
                <w:bottom w:val="none" w:sz="0" w:space="0" w:color="auto"/>
                <w:right w:val="none" w:sz="0" w:space="0" w:color="auto"/>
              </w:divBdr>
            </w:div>
            <w:div w:id="1104765243">
              <w:marLeft w:val="0"/>
              <w:marRight w:val="0"/>
              <w:marTop w:val="0"/>
              <w:marBottom w:val="0"/>
              <w:divBdr>
                <w:top w:val="none" w:sz="0" w:space="0" w:color="auto"/>
                <w:left w:val="none" w:sz="0" w:space="0" w:color="auto"/>
                <w:bottom w:val="none" w:sz="0" w:space="0" w:color="auto"/>
                <w:right w:val="none" w:sz="0" w:space="0" w:color="auto"/>
              </w:divBdr>
            </w:div>
            <w:div w:id="1107656596">
              <w:marLeft w:val="0"/>
              <w:marRight w:val="0"/>
              <w:marTop w:val="0"/>
              <w:marBottom w:val="0"/>
              <w:divBdr>
                <w:top w:val="none" w:sz="0" w:space="0" w:color="auto"/>
                <w:left w:val="none" w:sz="0" w:space="0" w:color="auto"/>
                <w:bottom w:val="none" w:sz="0" w:space="0" w:color="auto"/>
                <w:right w:val="none" w:sz="0" w:space="0" w:color="auto"/>
              </w:divBdr>
            </w:div>
            <w:div w:id="1111244283">
              <w:marLeft w:val="0"/>
              <w:marRight w:val="0"/>
              <w:marTop w:val="0"/>
              <w:marBottom w:val="0"/>
              <w:divBdr>
                <w:top w:val="none" w:sz="0" w:space="0" w:color="auto"/>
                <w:left w:val="none" w:sz="0" w:space="0" w:color="auto"/>
                <w:bottom w:val="none" w:sz="0" w:space="0" w:color="auto"/>
                <w:right w:val="none" w:sz="0" w:space="0" w:color="auto"/>
              </w:divBdr>
            </w:div>
            <w:div w:id="1121798747">
              <w:marLeft w:val="0"/>
              <w:marRight w:val="0"/>
              <w:marTop w:val="0"/>
              <w:marBottom w:val="0"/>
              <w:divBdr>
                <w:top w:val="none" w:sz="0" w:space="0" w:color="auto"/>
                <w:left w:val="none" w:sz="0" w:space="0" w:color="auto"/>
                <w:bottom w:val="none" w:sz="0" w:space="0" w:color="auto"/>
                <w:right w:val="none" w:sz="0" w:space="0" w:color="auto"/>
              </w:divBdr>
            </w:div>
            <w:div w:id="1136876068">
              <w:marLeft w:val="0"/>
              <w:marRight w:val="0"/>
              <w:marTop w:val="0"/>
              <w:marBottom w:val="0"/>
              <w:divBdr>
                <w:top w:val="none" w:sz="0" w:space="0" w:color="auto"/>
                <w:left w:val="none" w:sz="0" w:space="0" w:color="auto"/>
                <w:bottom w:val="none" w:sz="0" w:space="0" w:color="auto"/>
                <w:right w:val="none" w:sz="0" w:space="0" w:color="auto"/>
              </w:divBdr>
            </w:div>
            <w:div w:id="1140265089">
              <w:marLeft w:val="0"/>
              <w:marRight w:val="0"/>
              <w:marTop w:val="0"/>
              <w:marBottom w:val="0"/>
              <w:divBdr>
                <w:top w:val="none" w:sz="0" w:space="0" w:color="auto"/>
                <w:left w:val="none" w:sz="0" w:space="0" w:color="auto"/>
                <w:bottom w:val="none" w:sz="0" w:space="0" w:color="auto"/>
                <w:right w:val="none" w:sz="0" w:space="0" w:color="auto"/>
              </w:divBdr>
            </w:div>
            <w:div w:id="1149902216">
              <w:marLeft w:val="0"/>
              <w:marRight w:val="0"/>
              <w:marTop w:val="0"/>
              <w:marBottom w:val="0"/>
              <w:divBdr>
                <w:top w:val="none" w:sz="0" w:space="0" w:color="auto"/>
                <w:left w:val="none" w:sz="0" w:space="0" w:color="auto"/>
                <w:bottom w:val="none" w:sz="0" w:space="0" w:color="auto"/>
                <w:right w:val="none" w:sz="0" w:space="0" w:color="auto"/>
              </w:divBdr>
            </w:div>
            <w:div w:id="1151409560">
              <w:marLeft w:val="0"/>
              <w:marRight w:val="0"/>
              <w:marTop w:val="0"/>
              <w:marBottom w:val="0"/>
              <w:divBdr>
                <w:top w:val="none" w:sz="0" w:space="0" w:color="auto"/>
                <w:left w:val="none" w:sz="0" w:space="0" w:color="auto"/>
                <w:bottom w:val="none" w:sz="0" w:space="0" w:color="auto"/>
                <w:right w:val="none" w:sz="0" w:space="0" w:color="auto"/>
              </w:divBdr>
            </w:div>
            <w:div w:id="1155879391">
              <w:marLeft w:val="0"/>
              <w:marRight w:val="0"/>
              <w:marTop w:val="0"/>
              <w:marBottom w:val="0"/>
              <w:divBdr>
                <w:top w:val="none" w:sz="0" w:space="0" w:color="auto"/>
                <w:left w:val="none" w:sz="0" w:space="0" w:color="auto"/>
                <w:bottom w:val="none" w:sz="0" w:space="0" w:color="auto"/>
                <w:right w:val="none" w:sz="0" w:space="0" w:color="auto"/>
              </w:divBdr>
            </w:div>
            <w:div w:id="1157914254">
              <w:marLeft w:val="0"/>
              <w:marRight w:val="0"/>
              <w:marTop w:val="0"/>
              <w:marBottom w:val="0"/>
              <w:divBdr>
                <w:top w:val="none" w:sz="0" w:space="0" w:color="auto"/>
                <w:left w:val="none" w:sz="0" w:space="0" w:color="auto"/>
                <w:bottom w:val="none" w:sz="0" w:space="0" w:color="auto"/>
                <w:right w:val="none" w:sz="0" w:space="0" w:color="auto"/>
              </w:divBdr>
            </w:div>
            <w:div w:id="1163155637">
              <w:marLeft w:val="0"/>
              <w:marRight w:val="0"/>
              <w:marTop w:val="0"/>
              <w:marBottom w:val="0"/>
              <w:divBdr>
                <w:top w:val="none" w:sz="0" w:space="0" w:color="auto"/>
                <w:left w:val="none" w:sz="0" w:space="0" w:color="auto"/>
                <w:bottom w:val="none" w:sz="0" w:space="0" w:color="auto"/>
                <w:right w:val="none" w:sz="0" w:space="0" w:color="auto"/>
              </w:divBdr>
            </w:div>
            <w:div w:id="1167359003">
              <w:marLeft w:val="0"/>
              <w:marRight w:val="0"/>
              <w:marTop w:val="0"/>
              <w:marBottom w:val="0"/>
              <w:divBdr>
                <w:top w:val="none" w:sz="0" w:space="0" w:color="auto"/>
                <w:left w:val="none" w:sz="0" w:space="0" w:color="auto"/>
                <w:bottom w:val="none" w:sz="0" w:space="0" w:color="auto"/>
                <w:right w:val="none" w:sz="0" w:space="0" w:color="auto"/>
              </w:divBdr>
            </w:div>
            <w:div w:id="1211040850">
              <w:marLeft w:val="0"/>
              <w:marRight w:val="0"/>
              <w:marTop w:val="0"/>
              <w:marBottom w:val="0"/>
              <w:divBdr>
                <w:top w:val="none" w:sz="0" w:space="0" w:color="auto"/>
                <w:left w:val="none" w:sz="0" w:space="0" w:color="auto"/>
                <w:bottom w:val="none" w:sz="0" w:space="0" w:color="auto"/>
                <w:right w:val="none" w:sz="0" w:space="0" w:color="auto"/>
              </w:divBdr>
            </w:div>
            <w:div w:id="1216503531">
              <w:marLeft w:val="0"/>
              <w:marRight w:val="0"/>
              <w:marTop w:val="0"/>
              <w:marBottom w:val="0"/>
              <w:divBdr>
                <w:top w:val="none" w:sz="0" w:space="0" w:color="auto"/>
                <w:left w:val="none" w:sz="0" w:space="0" w:color="auto"/>
                <w:bottom w:val="none" w:sz="0" w:space="0" w:color="auto"/>
                <w:right w:val="none" w:sz="0" w:space="0" w:color="auto"/>
              </w:divBdr>
            </w:div>
            <w:div w:id="1220827321">
              <w:marLeft w:val="0"/>
              <w:marRight w:val="0"/>
              <w:marTop w:val="0"/>
              <w:marBottom w:val="0"/>
              <w:divBdr>
                <w:top w:val="none" w:sz="0" w:space="0" w:color="auto"/>
                <w:left w:val="none" w:sz="0" w:space="0" w:color="auto"/>
                <w:bottom w:val="none" w:sz="0" w:space="0" w:color="auto"/>
                <w:right w:val="none" w:sz="0" w:space="0" w:color="auto"/>
              </w:divBdr>
            </w:div>
            <w:div w:id="1223440841">
              <w:marLeft w:val="0"/>
              <w:marRight w:val="0"/>
              <w:marTop w:val="0"/>
              <w:marBottom w:val="0"/>
              <w:divBdr>
                <w:top w:val="none" w:sz="0" w:space="0" w:color="auto"/>
                <w:left w:val="none" w:sz="0" w:space="0" w:color="auto"/>
                <w:bottom w:val="none" w:sz="0" w:space="0" w:color="auto"/>
                <w:right w:val="none" w:sz="0" w:space="0" w:color="auto"/>
              </w:divBdr>
            </w:div>
            <w:div w:id="1223907813">
              <w:marLeft w:val="0"/>
              <w:marRight w:val="0"/>
              <w:marTop w:val="0"/>
              <w:marBottom w:val="0"/>
              <w:divBdr>
                <w:top w:val="none" w:sz="0" w:space="0" w:color="auto"/>
                <w:left w:val="none" w:sz="0" w:space="0" w:color="auto"/>
                <w:bottom w:val="none" w:sz="0" w:space="0" w:color="auto"/>
                <w:right w:val="none" w:sz="0" w:space="0" w:color="auto"/>
              </w:divBdr>
            </w:div>
            <w:div w:id="1229728675">
              <w:marLeft w:val="0"/>
              <w:marRight w:val="0"/>
              <w:marTop w:val="0"/>
              <w:marBottom w:val="0"/>
              <w:divBdr>
                <w:top w:val="none" w:sz="0" w:space="0" w:color="auto"/>
                <w:left w:val="none" w:sz="0" w:space="0" w:color="auto"/>
                <w:bottom w:val="none" w:sz="0" w:space="0" w:color="auto"/>
                <w:right w:val="none" w:sz="0" w:space="0" w:color="auto"/>
              </w:divBdr>
            </w:div>
            <w:div w:id="1235627133">
              <w:marLeft w:val="0"/>
              <w:marRight w:val="0"/>
              <w:marTop w:val="0"/>
              <w:marBottom w:val="0"/>
              <w:divBdr>
                <w:top w:val="none" w:sz="0" w:space="0" w:color="auto"/>
                <w:left w:val="none" w:sz="0" w:space="0" w:color="auto"/>
                <w:bottom w:val="none" w:sz="0" w:space="0" w:color="auto"/>
                <w:right w:val="none" w:sz="0" w:space="0" w:color="auto"/>
              </w:divBdr>
            </w:div>
            <w:div w:id="1238127915">
              <w:marLeft w:val="0"/>
              <w:marRight w:val="0"/>
              <w:marTop w:val="0"/>
              <w:marBottom w:val="0"/>
              <w:divBdr>
                <w:top w:val="none" w:sz="0" w:space="0" w:color="auto"/>
                <w:left w:val="none" w:sz="0" w:space="0" w:color="auto"/>
                <w:bottom w:val="none" w:sz="0" w:space="0" w:color="auto"/>
                <w:right w:val="none" w:sz="0" w:space="0" w:color="auto"/>
              </w:divBdr>
            </w:div>
            <w:div w:id="1241132369">
              <w:marLeft w:val="0"/>
              <w:marRight w:val="0"/>
              <w:marTop w:val="0"/>
              <w:marBottom w:val="0"/>
              <w:divBdr>
                <w:top w:val="none" w:sz="0" w:space="0" w:color="auto"/>
                <w:left w:val="none" w:sz="0" w:space="0" w:color="auto"/>
                <w:bottom w:val="none" w:sz="0" w:space="0" w:color="auto"/>
                <w:right w:val="none" w:sz="0" w:space="0" w:color="auto"/>
              </w:divBdr>
            </w:div>
            <w:div w:id="1249509568">
              <w:marLeft w:val="0"/>
              <w:marRight w:val="0"/>
              <w:marTop w:val="0"/>
              <w:marBottom w:val="0"/>
              <w:divBdr>
                <w:top w:val="none" w:sz="0" w:space="0" w:color="auto"/>
                <w:left w:val="none" w:sz="0" w:space="0" w:color="auto"/>
                <w:bottom w:val="none" w:sz="0" w:space="0" w:color="auto"/>
                <w:right w:val="none" w:sz="0" w:space="0" w:color="auto"/>
              </w:divBdr>
            </w:div>
            <w:div w:id="1249652794">
              <w:marLeft w:val="0"/>
              <w:marRight w:val="0"/>
              <w:marTop w:val="0"/>
              <w:marBottom w:val="0"/>
              <w:divBdr>
                <w:top w:val="none" w:sz="0" w:space="0" w:color="auto"/>
                <w:left w:val="none" w:sz="0" w:space="0" w:color="auto"/>
                <w:bottom w:val="none" w:sz="0" w:space="0" w:color="auto"/>
                <w:right w:val="none" w:sz="0" w:space="0" w:color="auto"/>
              </w:divBdr>
            </w:div>
            <w:div w:id="1249658867">
              <w:marLeft w:val="0"/>
              <w:marRight w:val="0"/>
              <w:marTop w:val="0"/>
              <w:marBottom w:val="0"/>
              <w:divBdr>
                <w:top w:val="none" w:sz="0" w:space="0" w:color="auto"/>
                <w:left w:val="none" w:sz="0" w:space="0" w:color="auto"/>
                <w:bottom w:val="none" w:sz="0" w:space="0" w:color="auto"/>
                <w:right w:val="none" w:sz="0" w:space="0" w:color="auto"/>
              </w:divBdr>
            </w:div>
            <w:div w:id="1272856944">
              <w:marLeft w:val="0"/>
              <w:marRight w:val="0"/>
              <w:marTop w:val="0"/>
              <w:marBottom w:val="0"/>
              <w:divBdr>
                <w:top w:val="none" w:sz="0" w:space="0" w:color="auto"/>
                <w:left w:val="none" w:sz="0" w:space="0" w:color="auto"/>
                <w:bottom w:val="none" w:sz="0" w:space="0" w:color="auto"/>
                <w:right w:val="none" w:sz="0" w:space="0" w:color="auto"/>
              </w:divBdr>
            </w:div>
            <w:div w:id="1276788266">
              <w:marLeft w:val="0"/>
              <w:marRight w:val="0"/>
              <w:marTop w:val="0"/>
              <w:marBottom w:val="0"/>
              <w:divBdr>
                <w:top w:val="none" w:sz="0" w:space="0" w:color="auto"/>
                <w:left w:val="none" w:sz="0" w:space="0" w:color="auto"/>
                <w:bottom w:val="none" w:sz="0" w:space="0" w:color="auto"/>
                <w:right w:val="none" w:sz="0" w:space="0" w:color="auto"/>
              </w:divBdr>
            </w:div>
            <w:div w:id="1280600297">
              <w:marLeft w:val="0"/>
              <w:marRight w:val="0"/>
              <w:marTop w:val="0"/>
              <w:marBottom w:val="0"/>
              <w:divBdr>
                <w:top w:val="none" w:sz="0" w:space="0" w:color="auto"/>
                <w:left w:val="none" w:sz="0" w:space="0" w:color="auto"/>
                <w:bottom w:val="none" w:sz="0" w:space="0" w:color="auto"/>
                <w:right w:val="none" w:sz="0" w:space="0" w:color="auto"/>
              </w:divBdr>
            </w:div>
            <w:div w:id="1281110239">
              <w:marLeft w:val="0"/>
              <w:marRight w:val="0"/>
              <w:marTop w:val="0"/>
              <w:marBottom w:val="0"/>
              <w:divBdr>
                <w:top w:val="none" w:sz="0" w:space="0" w:color="auto"/>
                <w:left w:val="none" w:sz="0" w:space="0" w:color="auto"/>
                <w:bottom w:val="none" w:sz="0" w:space="0" w:color="auto"/>
                <w:right w:val="none" w:sz="0" w:space="0" w:color="auto"/>
              </w:divBdr>
            </w:div>
            <w:div w:id="1282300568">
              <w:marLeft w:val="0"/>
              <w:marRight w:val="0"/>
              <w:marTop w:val="0"/>
              <w:marBottom w:val="0"/>
              <w:divBdr>
                <w:top w:val="none" w:sz="0" w:space="0" w:color="auto"/>
                <w:left w:val="none" w:sz="0" w:space="0" w:color="auto"/>
                <w:bottom w:val="none" w:sz="0" w:space="0" w:color="auto"/>
                <w:right w:val="none" w:sz="0" w:space="0" w:color="auto"/>
              </w:divBdr>
            </w:div>
            <w:div w:id="1289431955">
              <w:marLeft w:val="0"/>
              <w:marRight w:val="0"/>
              <w:marTop w:val="0"/>
              <w:marBottom w:val="0"/>
              <w:divBdr>
                <w:top w:val="none" w:sz="0" w:space="0" w:color="auto"/>
                <w:left w:val="none" w:sz="0" w:space="0" w:color="auto"/>
                <w:bottom w:val="none" w:sz="0" w:space="0" w:color="auto"/>
                <w:right w:val="none" w:sz="0" w:space="0" w:color="auto"/>
              </w:divBdr>
            </w:div>
            <w:div w:id="1297030783">
              <w:marLeft w:val="0"/>
              <w:marRight w:val="0"/>
              <w:marTop w:val="0"/>
              <w:marBottom w:val="0"/>
              <w:divBdr>
                <w:top w:val="none" w:sz="0" w:space="0" w:color="auto"/>
                <w:left w:val="none" w:sz="0" w:space="0" w:color="auto"/>
                <w:bottom w:val="none" w:sz="0" w:space="0" w:color="auto"/>
                <w:right w:val="none" w:sz="0" w:space="0" w:color="auto"/>
              </w:divBdr>
            </w:div>
            <w:div w:id="1300919661">
              <w:marLeft w:val="0"/>
              <w:marRight w:val="0"/>
              <w:marTop w:val="0"/>
              <w:marBottom w:val="0"/>
              <w:divBdr>
                <w:top w:val="none" w:sz="0" w:space="0" w:color="auto"/>
                <w:left w:val="none" w:sz="0" w:space="0" w:color="auto"/>
                <w:bottom w:val="none" w:sz="0" w:space="0" w:color="auto"/>
                <w:right w:val="none" w:sz="0" w:space="0" w:color="auto"/>
              </w:divBdr>
            </w:div>
            <w:div w:id="1329405823">
              <w:marLeft w:val="0"/>
              <w:marRight w:val="0"/>
              <w:marTop w:val="0"/>
              <w:marBottom w:val="0"/>
              <w:divBdr>
                <w:top w:val="none" w:sz="0" w:space="0" w:color="auto"/>
                <w:left w:val="none" w:sz="0" w:space="0" w:color="auto"/>
                <w:bottom w:val="none" w:sz="0" w:space="0" w:color="auto"/>
                <w:right w:val="none" w:sz="0" w:space="0" w:color="auto"/>
              </w:divBdr>
            </w:div>
            <w:div w:id="1332683177">
              <w:marLeft w:val="0"/>
              <w:marRight w:val="0"/>
              <w:marTop w:val="0"/>
              <w:marBottom w:val="0"/>
              <w:divBdr>
                <w:top w:val="none" w:sz="0" w:space="0" w:color="auto"/>
                <w:left w:val="none" w:sz="0" w:space="0" w:color="auto"/>
                <w:bottom w:val="none" w:sz="0" w:space="0" w:color="auto"/>
                <w:right w:val="none" w:sz="0" w:space="0" w:color="auto"/>
              </w:divBdr>
            </w:div>
            <w:div w:id="1336029057">
              <w:marLeft w:val="0"/>
              <w:marRight w:val="0"/>
              <w:marTop w:val="0"/>
              <w:marBottom w:val="0"/>
              <w:divBdr>
                <w:top w:val="none" w:sz="0" w:space="0" w:color="auto"/>
                <w:left w:val="none" w:sz="0" w:space="0" w:color="auto"/>
                <w:bottom w:val="none" w:sz="0" w:space="0" w:color="auto"/>
                <w:right w:val="none" w:sz="0" w:space="0" w:color="auto"/>
              </w:divBdr>
            </w:div>
            <w:div w:id="1336686433">
              <w:marLeft w:val="0"/>
              <w:marRight w:val="0"/>
              <w:marTop w:val="0"/>
              <w:marBottom w:val="0"/>
              <w:divBdr>
                <w:top w:val="none" w:sz="0" w:space="0" w:color="auto"/>
                <w:left w:val="none" w:sz="0" w:space="0" w:color="auto"/>
                <w:bottom w:val="none" w:sz="0" w:space="0" w:color="auto"/>
                <w:right w:val="none" w:sz="0" w:space="0" w:color="auto"/>
              </w:divBdr>
            </w:div>
            <w:div w:id="1347174905">
              <w:marLeft w:val="0"/>
              <w:marRight w:val="0"/>
              <w:marTop w:val="0"/>
              <w:marBottom w:val="0"/>
              <w:divBdr>
                <w:top w:val="none" w:sz="0" w:space="0" w:color="auto"/>
                <w:left w:val="none" w:sz="0" w:space="0" w:color="auto"/>
                <w:bottom w:val="none" w:sz="0" w:space="0" w:color="auto"/>
                <w:right w:val="none" w:sz="0" w:space="0" w:color="auto"/>
              </w:divBdr>
            </w:div>
            <w:div w:id="1357736114">
              <w:marLeft w:val="0"/>
              <w:marRight w:val="0"/>
              <w:marTop w:val="0"/>
              <w:marBottom w:val="0"/>
              <w:divBdr>
                <w:top w:val="none" w:sz="0" w:space="0" w:color="auto"/>
                <w:left w:val="none" w:sz="0" w:space="0" w:color="auto"/>
                <w:bottom w:val="none" w:sz="0" w:space="0" w:color="auto"/>
                <w:right w:val="none" w:sz="0" w:space="0" w:color="auto"/>
              </w:divBdr>
            </w:div>
            <w:div w:id="1360352294">
              <w:marLeft w:val="0"/>
              <w:marRight w:val="0"/>
              <w:marTop w:val="0"/>
              <w:marBottom w:val="0"/>
              <w:divBdr>
                <w:top w:val="none" w:sz="0" w:space="0" w:color="auto"/>
                <w:left w:val="none" w:sz="0" w:space="0" w:color="auto"/>
                <w:bottom w:val="none" w:sz="0" w:space="0" w:color="auto"/>
                <w:right w:val="none" w:sz="0" w:space="0" w:color="auto"/>
              </w:divBdr>
            </w:div>
            <w:div w:id="1360738893">
              <w:marLeft w:val="0"/>
              <w:marRight w:val="0"/>
              <w:marTop w:val="0"/>
              <w:marBottom w:val="0"/>
              <w:divBdr>
                <w:top w:val="none" w:sz="0" w:space="0" w:color="auto"/>
                <w:left w:val="none" w:sz="0" w:space="0" w:color="auto"/>
                <w:bottom w:val="none" w:sz="0" w:space="0" w:color="auto"/>
                <w:right w:val="none" w:sz="0" w:space="0" w:color="auto"/>
              </w:divBdr>
            </w:div>
            <w:div w:id="1365252763">
              <w:marLeft w:val="0"/>
              <w:marRight w:val="0"/>
              <w:marTop w:val="0"/>
              <w:marBottom w:val="0"/>
              <w:divBdr>
                <w:top w:val="none" w:sz="0" w:space="0" w:color="auto"/>
                <w:left w:val="none" w:sz="0" w:space="0" w:color="auto"/>
                <w:bottom w:val="none" w:sz="0" w:space="0" w:color="auto"/>
                <w:right w:val="none" w:sz="0" w:space="0" w:color="auto"/>
              </w:divBdr>
            </w:div>
            <w:div w:id="1366515641">
              <w:marLeft w:val="0"/>
              <w:marRight w:val="0"/>
              <w:marTop w:val="0"/>
              <w:marBottom w:val="0"/>
              <w:divBdr>
                <w:top w:val="none" w:sz="0" w:space="0" w:color="auto"/>
                <w:left w:val="none" w:sz="0" w:space="0" w:color="auto"/>
                <w:bottom w:val="none" w:sz="0" w:space="0" w:color="auto"/>
                <w:right w:val="none" w:sz="0" w:space="0" w:color="auto"/>
              </w:divBdr>
            </w:div>
            <w:div w:id="1374964900">
              <w:marLeft w:val="0"/>
              <w:marRight w:val="0"/>
              <w:marTop w:val="0"/>
              <w:marBottom w:val="0"/>
              <w:divBdr>
                <w:top w:val="none" w:sz="0" w:space="0" w:color="auto"/>
                <w:left w:val="none" w:sz="0" w:space="0" w:color="auto"/>
                <w:bottom w:val="none" w:sz="0" w:space="0" w:color="auto"/>
                <w:right w:val="none" w:sz="0" w:space="0" w:color="auto"/>
              </w:divBdr>
            </w:div>
            <w:div w:id="1375038391">
              <w:marLeft w:val="0"/>
              <w:marRight w:val="0"/>
              <w:marTop w:val="0"/>
              <w:marBottom w:val="0"/>
              <w:divBdr>
                <w:top w:val="none" w:sz="0" w:space="0" w:color="auto"/>
                <w:left w:val="none" w:sz="0" w:space="0" w:color="auto"/>
                <w:bottom w:val="none" w:sz="0" w:space="0" w:color="auto"/>
                <w:right w:val="none" w:sz="0" w:space="0" w:color="auto"/>
              </w:divBdr>
            </w:div>
            <w:div w:id="1396277186">
              <w:marLeft w:val="0"/>
              <w:marRight w:val="0"/>
              <w:marTop w:val="0"/>
              <w:marBottom w:val="0"/>
              <w:divBdr>
                <w:top w:val="none" w:sz="0" w:space="0" w:color="auto"/>
                <w:left w:val="none" w:sz="0" w:space="0" w:color="auto"/>
                <w:bottom w:val="none" w:sz="0" w:space="0" w:color="auto"/>
                <w:right w:val="none" w:sz="0" w:space="0" w:color="auto"/>
              </w:divBdr>
            </w:div>
            <w:div w:id="1402213837">
              <w:marLeft w:val="0"/>
              <w:marRight w:val="0"/>
              <w:marTop w:val="0"/>
              <w:marBottom w:val="0"/>
              <w:divBdr>
                <w:top w:val="none" w:sz="0" w:space="0" w:color="auto"/>
                <w:left w:val="none" w:sz="0" w:space="0" w:color="auto"/>
                <w:bottom w:val="none" w:sz="0" w:space="0" w:color="auto"/>
                <w:right w:val="none" w:sz="0" w:space="0" w:color="auto"/>
              </w:divBdr>
            </w:div>
            <w:div w:id="1402484755">
              <w:marLeft w:val="0"/>
              <w:marRight w:val="0"/>
              <w:marTop w:val="0"/>
              <w:marBottom w:val="0"/>
              <w:divBdr>
                <w:top w:val="none" w:sz="0" w:space="0" w:color="auto"/>
                <w:left w:val="none" w:sz="0" w:space="0" w:color="auto"/>
                <w:bottom w:val="none" w:sz="0" w:space="0" w:color="auto"/>
                <w:right w:val="none" w:sz="0" w:space="0" w:color="auto"/>
              </w:divBdr>
            </w:div>
            <w:div w:id="1402557374">
              <w:marLeft w:val="0"/>
              <w:marRight w:val="0"/>
              <w:marTop w:val="0"/>
              <w:marBottom w:val="0"/>
              <w:divBdr>
                <w:top w:val="none" w:sz="0" w:space="0" w:color="auto"/>
                <w:left w:val="none" w:sz="0" w:space="0" w:color="auto"/>
                <w:bottom w:val="none" w:sz="0" w:space="0" w:color="auto"/>
                <w:right w:val="none" w:sz="0" w:space="0" w:color="auto"/>
              </w:divBdr>
            </w:div>
            <w:div w:id="1404136867">
              <w:marLeft w:val="0"/>
              <w:marRight w:val="0"/>
              <w:marTop w:val="0"/>
              <w:marBottom w:val="0"/>
              <w:divBdr>
                <w:top w:val="none" w:sz="0" w:space="0" w:color="auto"/>
                <w:left w:val="none" w:sz="0" w:space="0" w:color="auto"/>
                <w:bottom w:val="none" w:sz="0" w:space="0" w:color="auto"/>
                <w:right w:val="none" w:sz="0" w:space="0" w:color="auto"/>
              </w:divBdr>
            </w:div>
            <w:div w:id="1410692036">
              <w:marLeft w:val="0"/>
              <w:marRight w:val="0"/>
              <w:marTop w:val="0"/>
              <w:marBottom w:val="0"/>
              <w:divBdr>
                <w:top w:val="none" w:sz="0" w:space="0" w:color="auto"/>
                <w:left w:val="none" w:sz="0" w:space="0" w:color="auto"/>
                <w:bottom w:val="none" w:sz="0" w:space="0" w:color="auto"/>
                <w:right w:val="none" w:sz="0" w:space="0" w:color="auto"/>
              </w:divBdr>
            </w:div>
            <w:div w:id="1415275515">
              <w:marLeft w:val="0"/>
              <w:marRight w:val="0"/>
              <w:marTop w:val="0"/>
              <w:marBottom w:val="0"/>
              <w:divBdr>
                <w:top w:val="none" w:sz="0" w:space="0" w:color="auto"/>
                <w:left w:val="none" w:sz="0" w:space="0" w:color="auto"/>
                <w:bottom w:val="none" w:sz="0" w:space="0" w:color="auto"/>
                <w:right w:val="none" w:sz="0" w:space="0" w:color="auto"/>
              </w:divBdr>
            </w:div>
            <w:div w:id="1415979444">
              <w:marLeft w:val="0"/>
              <w:marRight w:val="0"/>
              <w:marTop w:val="0"/>
              <w:marBottom w:val="0"/>
              <w:divBdr>
                <w:top w:val="none" w:sz="0" w:space="0" w:color="auto"/>
                <w:left w:val="none" w:sz="0" w:space="0" w:color="auto"/>
                <w:bottom w:val="none" w:sz="0" w:space="0" w:color="auto"/>
                <w:right w:val="none" w:sz="0" w:space="0" w:color="auto"/>
              </w:divBdr>
            </w:div>
            <w:div w:id="1436244855">
              <w:marLeft w:val="0"/>
              <w:marRight w:val="0"/>
              <w:marTop w:val="0"/>
              <w:marBottom w:val="0"/>
              <w:divBdr>
                <w:top w:val="none" w:sz="0" w:space="0" w:color="auto"/>
                <w:left w:val="none" w:sz="0" w:space="0" w:color="auto"/>
                <w:bottom w:val="none" w:sz="0" w:space="0" w:color="auto"/>
                <w:right w:val="none" w:sz="0" w:space="0" w:color="auto"/>
              </w:divBdr>
            </w:div>
            <w:div w:id="1440678361">
              <w:marLeft w:val="0"/>
              <w:marRight w:val="0"/>
              <w:marTop w:val="0"/>
              <w:marBottom w:val="0"/>
              <w:divBdr>
                <w:top w:val="none" w:sz="0" w:space="0" w:color="auto"/>
                <w:left w:val="none" w:sz="0" w:space="0" w:color="auto"/>
                <w:bottom w:val="none" w:sz="0" w:space="0" w:color="auto"/>
                <w:right w:val="none" w:sz="0" w:space="0" w:color="auto"/>
              </w:divBdr>
            </w:div>
            <w:div w:id="1456753107">
              <w:marLeft w:val="0"/>
              <w:marRight w:val="0"/>
              <w:marTop w:val="0"/>
              <w:marBottom w:val="0"/>
              <w:divBdr>
                <w:top w:val="none" w:sz="0" w:space="0" w:color="auto"/>
                <w:left w:val="none" w:sz="0" w:space="0" w:color="auto"/>
                <w:bottom w:val="none" w:sz="0" w:space="0" w:color="auto"/>
                <w:right w:val="none" w:sz="0" w:space="0" w:color="auto"/>
              </w:divBdr>
            </w:div>
            <w:div w:id="1463501196">
              <w:marLeft w:val="0"/>
              <w:marRight w:val="0"/>
              <w:marTop w:val="0"/>
              <w:marBottom w:val="0"/>
              <w:divBdr>
                <w:top w:val="none" w:sz="0" w:space="0" w:color="auto"/>
                <w:left w:val="none" w:sz="0" w:space="0" w:color="auto"/>
                <w:bottom w:val="none" w:sz="0" w:space="0" w:color="auto"/>
                <w:right w:val="none" w:sz="0" w:space="0" w:color="auto"/>
              </w:divBdr>
            </w:div>
            <w:div w:id="1463885788">
              <w:marLeft w:val="0"/>
              <w:marRight w:val="0"/>
              <w:marTop w:val="0"/>
              <w:marBottom w:val="0"/>
              <w:divBdr>
                <w:top w:val="none" w:sz="0" w:space="0" w:color="auto"/>
                <w:left w:val="none" w:sz="0" w:space="0" w:color="auto"/>
                <w:bottom w:val="none" w:sz="0" w:space="0" w:color="auto"/>
                <w:right w:val="none" w:sz="0" w:space="0" w:color="auto"/>
              </w:divBdr>
            </w:div>
            <w:div w:id="1464157604">
              <w:marLeft w:val="0"/>
              <w:marRight w:val="0"/>
              <w:marTop w:val="0"/>
              <w:marBottom w:val="0"/>
              <w:divBdr>
                <w:top w:val="none" w:sz="0" w:space="0" w:color="auto"/>
                <w:left w:val="none" w:sz="0" w:space="0" w:color="auto"/>
                <w:bottom w:val="none" w:sz="0" w:space="0" w:color="auto"/>
                <w:right w:val="none" w:sz="0" w:space="0" w:color="auto"/>
              </w:divBdr>
            </w:div>
            <w:div w:id="1475295648">
              <w:marLeft w:val="0"/>
              <w:marRight w:val="0"/>
              <w:marTop w:val="0"/>
              <w:marBottom w:val="0"/>
              <w:divBdr>
                <w:top w:val="none" w:sz="0" w:space="0" w:color="auto"/>
                <w:left w:val="none" w:sz="0" w:space="0" w:color="auto"/>
                <w:bottom w:val="none" w:sz="0" w:space="0" w:color="auto"/>
                <w:right w:val="none" w:sz="0" w:space="0" w:color="auto"/>
              </w:divBdr>
            </w:div>
            <w:div w:id="1493445912">
              <w:marLeft w:val="0"/>
              <w:marRight w:val="0"/>
              <w:marTop w:val="0"/>
              <w:marBottom w:val="0"/>
              <w:divBdr>
                <w:top w:val="none" w:sz="0" w:space="0" w:color="auto"/>
                <w:left w:val="none" w:sz="0" w:space="0" w:color="auto"/>
                <w:bottom w:val="none" w:sz="0" w:space="0" w:color="auto"/>
                <w:right w:val="none" w:sz="0" w:space="0" w:color="auto"/>
              </w:divBdr>
            </w:div>
            <w:div w:id="1496065853">
              <w:marLeft w:val="0"/>
              <w:marRight w:val="0"/>
              <w:marTop w:val="0"/>
              <w:marBottom w:val="0"/>
              <w:divBdr>
                <w:top w:val="none" w:sz="0" w:space="0" w:color="auto"/>
                <w:left w:val="none" w:sz="0" w:space="0" w:color="auto"/>
                <w:bottom w:val="none" w:sz="0" w:space="0" w:color="auto"/>
                <w:right w:val="none" w:sz="0" w:space="0" w:color="auto"/>
              </w:divBdr>
            </w:div>
            <w:div w:id="1496188956">
              <w:marLeft w:val="0"/>
              <w:marRight w:val="0"/>
              <w:marTop w:val="0"/>
              <w:marBottom w:val="0"/>
              <w:divBdr>
                <w:top w:val="none" w:sz="0" w:space="0" w:color="auto"/>
                <w:left w:val="none" w:sz="0" w:space="0" w:color="auto"/>
                <w:bottom w:val="none" w:sz="0" w:space="0" w:color="auto"/>
                <w:right w:val="none" w:sz="0" w:space="0" w:color="auto"/>
              </w:divBdr>
            </w:div>
            <w:div w:id="1502964169">
              <w:marLeft w:val="0"/>
              <w:marRight w:val="0"/>
              <w:marTop w:val="0"/>
              <w:marBottom w:val="0"/>
              <w:divBdr>
                <w:top w:val="none" w:sz="0" w:space="0" w:color="auto"/>
                <w:left w:val="none" w:sz="0" w:space="0" w:color="auto"/>
                <w:bottom w:val="none" w:sz="0" w:space="0" w:color="auto"/>
                <w:right w:val="none" w:sz="0" w:space="0" w:color="auto"/>
              </w:divBdr>
            </w:div>
            <w:div w:id="1517695277">
              <w:marLeft w:val="0"/>
              <w:marRight w:val="0"/>
              <w:marTop w:val="0"/>
              <w:marBottom w:val="0"/>
              <w:divBdr>
                <w:top w:val="none" w:sz="0" w:space="0" w:color="auto"/>
                <w:left w:val="none" w:sz="0" w:space="0" w:color="auto"/>
                <w:bottom w:val="none" w:sz="0" w:space="0" w:color="auto"/>
                <w:right w:val="none" w:sz="0" w:space="0" w:color="auto"/>
              </w:divBdr>
            </w:div>
            <w:div w:id="1520849904">
              <w:marLeft w:val="0"/>
              <w:marRight w:val="0"/>
              <w:marTop w:val="0"/>
              <w:marBottom w:val="0"/>
              <w:divBdr>
                <w:top w:val="none" w:sz="0" w:space="0" w:color="auto"/>
                <w:left w:val="none" w:sz="0" w:space="0" w:color="auto"/>
                <w:bottom w:val="none" w:sz="0" w:space="0" w:color="auto"/>
                <w:right w:val="none" w:sz="0" w:space="0" w:color="auto"/>
              </w:divBdr>
            </w:div>
            <w:div w:id="1526674877">
              <w:marLeft w:val="0"/>
              <w:marRight w:val="0"/>
              <w:marTop w:val="0"/>
              <w:marBottom w:val="0"/>
              <w:divBdr>
                <w:top w:val="none" w:sz="0" w:space="0" w:color="auto"/>
                <w:left w:val="none" w:sz="0" w:space="0" w:color="auto"/>
                <w:bottom w:val="none" w:sz="0" w:space="0" w:color="auto"/>
                <w:right w:val="none" w:sz="0" w:space="0" w:color="auto"/>
              </w:divBdr>
            </w:div>
            <w:div w:id="1526871046">
              <w:marLeft w:val="0"/>
              <w:marRight w:val="0"/>
              <w:marTop w:val="0"/>
              <w:marBottom w:val="0"/>
              <w:divBdr>
                <w:top w:val="none" w:sz="0" w:space="0" w:color="auto"/>
                <w:left w:val="none" w:sz="0" w:space="0" w:color="auto"/>
                <w:bottom w:val="none" w:sz="0" w:space="0" w:color="auto"/>
                <w:right w:val="none" w:sz="0" w:space="0" w:color="auto"/>
              </w:divBdr>
            </w:div>
            <w:div w:id="1531531998">
              <w:marLeft w:val="0"/>
              <w:marRight w:val="0"/>
              <w:marTop w:val="0"/>
              <w:marBottom w:val="0"/>
              <w:divBdr>
                <w:top w:val="none" w:sz="0" w:space="0" w:color="auto"/>
                <w:left w:val="none" w:sz="0" w:space="0" w:color="auto"/>
                <w:bottom w:val="none" w:sz="0" w:space="0" w:color="auto"/>
                <w:right w:val="none" w:sz="0" w:space="0" w:color="auto"/>
              </w:divBdr>
            </w:div>
            <w:div w:id="1549344258">
              <w:marLeft w:val="0"/>
              <w:marRight w:val="0"/>
              <w:marTop w:val="0"/>
              <w:marBottom w:val="0"/>
              <w:divBdr>
                <w:top w:val="none" w:sz="0" w:space="0" w:color="auto"/>
                <w:left w:val="none" w:sz="0" w:space="0" w:color="auto"/>
                <w:bottom w:val="none" w:sz="0" w:space="0" w:color="auto"/>
                <w:right w:val="none" w:sz="0" w:space="0" w:color="auto"/>
              </w:divBdr>
            </w:div>
            <w:div w:id="1552614729">
              <w:marLeft w:val="0"/>
              <w:marRight w:val="0"/>
              <w:marTop w:val="0"/>
              <w:marBottom w:val="0"/>
              <w:divBdr>
                <w:top w:val="none" w:sz="0" w:space="0" w:color="auto"/>
                <w:left w:val="none" w:sz="0" w:space="0" w:color="auto"/>
                <w:bottom w:val="none" w:sz="0" w:space="0" w:color="auto"/>
                <w:right w:val="none" w:sz="0" w:space="0" w:color="auto"/>
              </w:divBdr>
            </w:div>
            <w:div w:id="1554658897">
              <w:marLeft w:val="0"/>
              <w:marRight w:val="0"/>
              <w:marTop w:val="0"/>
              <w:marBottom w:val="0"/>
              <w:divBdr>
                <w:top w:val="none" w:sz="0" w:space="0" w:color="auto"/>
                <w:left w:val="none" w:sz="0" w:space="0" w:color="auto"/>
                <w:bottom w:val="none" w:sz="0" w:space="0" w:color="auto"/>
                <w:right w:val="none" w:sz="0" w:space="0" w:color="auto"/>
              </w:divBdr>
            </w:div>
            <w:div w:id="1568298714">
              <w:marLeft w:val="0"/>
              <w:marRight w:val="0"/>
              <w:marTop w:val="0"/>
              <w:marBottom w:val="0"/>
              <w:divBdr>
                <w:top w:val="none" w:sz="0" w:space="0" w:color="auto"/>
                <w:left w:val="none" w:sz="0" w:space="0" w:color="auto"/>
                <w:bottom w:val="none" w:sz="0" w:space="0" w:color="auto"/>
                <w:right w:val="none" w:sz="0" w:space="0" w:color="auto"/>
              </w:divBdr>
            </w:div>
            <w:div w:id="1570312123">
              <w:marLeft w:val="0"/>
              <w:marRight w:val="0"/>
              <w:marTop w:val="0"/>
              <w:marBottom w:val="0"/>
              <w:divBdr>
                <w:top w:val="none" w:sz="0" w:space="0" w:color="auto"/>
                <w:left w:val="none" w:sz="0" w:space="0" w:color="auto"/>
                <w:bottom w:val="none" w:sz="0" w:space="0" w:color="auto"/>
                <w:right w:val="none" w:sz="0" w:space="0" w:color="auto"/>
              </w:divBdr>
            </w:div>
            <w:div w:id="1587880857">
              <w:marLeft w:val="0"/>
              <w:marRight w:val="0"/>
              <w:marTop w:val="0"/>
              <w:marBottom w:val="0"/>
              <w:divBdr>
                <w:top w:val="none" w:sz="0" w:space="0" w:color="auto"/>
                <w:left w:val="none" w:sz="0" w:space="0" w:color="auto"/>
                <w:bottom w:val="none" w:sz="0" w:space="0" w:color="auto"/>
                <w:right w:val="none" w:sz="0" w:space="0" w:color="auto"/>
              </w:divBdr>
            </w:div>
            <w:div w:id="1590038811">
              <w:marLeft w:val="0"/>
              <w:marRight w:val="0"/>
              <w:marTop w:val="0"/>
              <w:marBottom w:val="0"/>
              <w:divBdr>
                <w:top w:val="none" w:sz="0" w:space="0" w:color="auto"/>
                <w:left w:val="none" w:sz="0" w:space="0" w:color="auto"/>
                <w:bottom w:val="none" w:sz="0" w:space="0" w:color="auto"/>
                <w:right w:val="none" w:sz="0" w:space="0" w:color="auto"/>
              </w:divBdr>
            </w:div>
            <w:div w:id="1605845798">
              <w:marLeft w:val="0"/>
              <w:marRight w:val="0"/>
              <w:marTop w:val="0"/>
              <w:marBottom w:val="0"/>
              <w:divBdr>
                <w:top w:val="none" w:sz="0" w:space="0" w:color="auto"/>
                <w:left w:val="none" w:sz="0" w:space="0" w:color="auto"/>
                <w:bottom w:val="none" w:sz="0" w:space="0" w:color="auto"/>
                <w:right w:val="none" w:sz="0" w:space="0" w:color="auto"/>
              </w:divBdr>
            </w:div>
            <w:div w:id="1606039103">
              <w:marLeft w:val="0"/>
              <w:marRight w:val="0"/>
              <w:marTop w:val="0"/>
              <w:marBottom w:val="0"/>
              <w:divBdr>
                <w:top w:val="none" w:sz="0" w:space="0" w:color="auto"/>
                <w:left w:val="none" w:sz="0" w:space="0" w:color="auto"/>
                <w:bottom w:val="none" w:sz="0" w:space="0" w:color="auto"/>
                <w:right w:val="none" w:sz="0" w:space="0" w:color="auto"/>
              </w:divBdr>
            </w:div>
            <w:div w:id="1606770498">
              <w:marLeft w:val="0"/>
              <w:marRight w:val="0"/>
              <w:marTop w:val="0"/>
              <w:marBottom w:val="0"/>
              <w:divBdr>
                <w:top w:val="none" w:sz="0" w:space="0" w:color="auto"/>
                <w:left w:val="none" w:sz="0" w:space="0" w:color="auto"/>
                <w:bottom w:val="none" w:sz="0" w:space="0" w:color="auto"/>
                <w:right w:val="none" w:sz="0" w:space="0" w:color="auto"/>
              </w:divBdr>
            </w:div>
            <w:div w:id="1614314801">
              <w:marLeft w:val="0"/>
              <w:marRight w:val="0"/>
              <w:marTop w:val="0"/>
              <w:marBottom w:val="0"/>
              <w:divBdr>
                <w:top w:val="none" w:sz="0" w:space="0" w:color="auto"/>
                <w:left w:val="none" w:sz="0" w:space="0" w:color="auto"/>
                <w:bottom w:val="none" w:sz="0" w:space="0" w:color="auto"/>
                <w:right w:val="none" w:sz="0" w:space="0" w:color="auto"/>
              </w:divBdr>
            </w:div>
            <w:div w:id="1620063042">
              <w:marLeft w:val="0"/>
              <w:marRight w:val="0"/>
              <w:marTop w:val="0"/>
              <w:marBottom w:val="0"/>
              <w:divBdr>
                <w:top w:val="none" w:sz="0" w:space="0" w:color="auto"/>
                <w:left w:val="none" w:sz="0" w:space="0" w:color="auto"/>
                <w:bottom w:val="none" w:sz="0" w:space="0" w:color="auto"/>
                <w:right w:val="none" w:sz="0" w:space="0" w:color="auto"/>
              </w:divBdr>
            </w:div>
            <w:div w:id="1623880866">
              <w:marLeft w:val="0"/>
              <w:marRight w:val="0"/>
              <w:marTop w:val="0"/>
              <w:marBottom w:val="0"/>
              <w:divBdr>
                <w:top w:val="none" w:sz="0" w:space="0" w:color="auto"/>
                <w:left w:val="none" w:sz="0" w:space="0" w:color="auto"/>
                <w:bottom w:val="none" w:sz="0" w:space="0" w:color="auto"/>
                <w:right w:val="none" w:sz="0" w:space="0" w:color="auto"/>
              </w:divBdr>
            </w:div>
            <w:div w:id="1630165309">
              <w:marLeft w:val="0"/>
              <w:marRight w:val="0"/>
              <w:marTop w:val="0"/>
              <w:marBottom w:val="0"/>
              <w:divBdr>
                <w:top w:val="none" w:sz="0" w:space="0" w:color="auto"/>
                <w:left w:val="none" w:sz="0" w:space="0" w:color="auto"/>
                <w:bottom w:val="none" w:sz="0" w:space="0" w:color="auto"/>
                <w:right w:val="none" w:sz="0" w:space="0" w:color="auto"/>
              </w:divBdr>
            </w:div>
            <w:div w:id="1636912283">
              <w:marLeft w:val="0"/>
              <w:marRight w:val="0"/>
              <w:marTop w:val="0"/>
              <w:marBottom w:val="0"/>
              <w:divBdr>
                <w:top w:val="none" w:sz="0" w:space="0" w:color="auto"/>
                <w:left w:val="none" w:sz="0" w:space="0" w:color="auto"/>
                <w:bottom w:val="none" w:sz="0" w:space="0" w:color="auto"/>
                <w:right w:val="none" w:sz="0" w:space="0" w:color="auto"/>
              </w:divBdr>
            </w:div>
            <w:div w:id="1643458117">
              <w:marLeft w:val="0"/>
              <w:marRight w:val="0"/>
              <w:marTop w:val="0"/>
              <w:marBottom w:val="0"/>
              <w:divBdr>
                <w:top w:val="none" w:sz="0" w:space="0" w:color="auto"/>
                <w:left w:val="none" w:sz="0" w:space="0" w:color="auto"/>
                <w:bottom w:val="none" w:sz="0" w:space="0" w:color="auto"/>
                <w:right w:val="none" w:sz="0" w:space="0" w:color="auto"/>
              </w:divBdr>
            </w:div>
            <w:div w:id="1646936687">
              <w:marLeft w:val="0"/>
              <w:marRight w:val="0"/>
              <w:marTop w:val="0"/>
              <w:marBottom w:val="0"/>
              <w:divBdr>
                <w:top w:val="none" w:sz="0" w:space="0" w:color="auto"/>
                <w:left w:val="none" w:sz="0" w:space="0" w:color="auto"/>
                <w:bottom w:val="none" w:sz="0" w:space="0" w:color="auto"/>
                <w:right w:val="none" w:sz="0" w:space="0" w:color="auto"/>
              </w:divBdr>
            </w:div>
            <w:div w:id="1652057123">
              <w:marLeft w:val="0"/>
              <w:marRight w:val="0"/>
              <w:marTop w:val="0"/>
              <w:marBottom w:val="0"/>
              <w:divBdr>
                <w:top w:val="none" w:sz="0" w:space="0" w:color="auto"/>
                <w:left w:val="none" w:sz="0" w:space="0" w:color="auto"/>
                <w:bottom w:val="none" w:sz="0" w:space="0" w:color="auto"/>
                <w:right w:val="none" w:sz="0" w:space="0" w:color="auto"/>
              </w:divBdr>
            </w:div>
            <w:div w:id="1652365510">
              <w:marLeft w:val="0"/>
              <w:marRight w:val="0"/>
              <w:marTop w:val="0"/>
              <w:marBottom w:val="0"/>
              <w:divBdr>
                <w:top w:val="none" w:sz="0" w:space="0" w:color="auto"/>
                <w:left w:val="none" w:sz="0" w:space="0" w:color="auto"/>
                <w:bottom w:val="none" w:sz="0" w:space="0" w:color="auto"/>
                <w:right w:val="none" w:sz="0" w:space="0" w:color="auto"/>
              </w:divBdr>
            </w:div>
            <w:div w:id="1658145650">
              <w:marLeft w:val="0"/>
              <w:marRight w:val="0"/>
              <w:marTop w:val="0"/>
              <w:marBottom w:val="0"/>
              <w:divBdr>
                <w:top w:val="none" w:sz="0" w:space="0" w:color="auto"/>
                <w:left w:val="none" w:sz="0" w:space="0" w:color="auto"/>
                <w:bottom w:val="none" w:sz="0" w:space="0" w:color="auto"/>
                <w:right w:val="none" w:sz="0" w:space="0" w:color="auto"/>
              </w:divBdr>
            </w:div>
            <w:div w:id="1658413742">
              <w:marLeft w:val="0"/>
              <w:marRight w:val="0"/>
              <w:marTop w:val="0"/>
              <w:marBottom w:val="0"/>
              <w:divBdr>
                <w:top w:val="none" w:sz="0" w:space="0" w:color="auto"/>
                <w:left w:val="none" w:sz="0" w:space="0" w:color="auto"/>
                <w:bottom w:val="none" w:sz="0" w:space="0" w:color="auto"/>
                <w:right w:val="none" w:sz="0" w:space="0" w:color="auto"/>
              </w:divBdr>
            </w:div>
            <w:div w:id="1679187218">
              <w:marLeft w:val="0"/>
              <w:marRight w:val="0"/>
              <w:marTop w:val="0"/>
              <w:marBottom w:val="0"/>
              <w:divBdr>
                <w:top w:val="none" w:sz="0" w:space="0" w:color="auto"/>
                <w:left w:val="none" w:sz="0" w:space="0" w:color="auto"/>
                <w:bottom w:val="none" w:sz="0" w:space="0" w:color="auto"/>
                <w:right w:val="none" w:sz="0" w:space="0" w:color="auto"/>
              </w:divBdr>
            </w:div>
            <w:div w:id="1684160768">
              <w:marLeft w:val="0"/>
              <w:marRight w:val="0"/>
              <w:marTop w:val="0"/>
              <w:marBottom w:val="0"/>
              <w:divBdr>
                <w:top w:val="none" w:sz="0" w:space="0" w:color="auto"/>
                <w:left w:val="none" w:sz="0" w:space="0" w:color="auto"/>
                <w:bottom w:val="none" w:sz="0" w:space="0" w:color="auto"/>
                <w:right w:val="none" w:sz="0" w:space="0" w:color="auto"/>
              </w:divBdr>
            </w:div>
            <w:div w:id="1686521417">
              <w:marLeft w:val="0"/>
              <w:marRight w:val="0"/>
              <w:marTop w:val="0"/>
              <w:marBottom w:val="0"/>
              <w:divBdr>
                <w:top w:val="none" w:sz="0" w:space="0" w:color="auto"/>
                <w:left w:val="none" w:sz="0" w:space="0" w:color="auto"/>
                <w:bottom w:val="none" w:sz="0" w:space="0" w:color="auto"/>
                <w:right w:val="none" w:sz="0" w:space="0" w:color="auto"/>
              </w:divBdr>
            </w:div>
            <w:div w:id="1692872759">
              <w:marLeft w:val="0"/>
              <w:marRight w:val="0"/>
              <w:marTop w:val="0"/>
              <w:marBottom w:val="0"/>
              <w:divBdr>
                <w:top w:val="none" w:sz="0" w:space="0" w:color="auto"/>
                <w:left w:val="none" w:sz="0" w:space="0" w:color="auto"/>
                <w:bottom w:val="none" w:sz="0" w:space="0" w:color="auto"/>
                <w:right w:val="none" w:sz="0" w:space="0" w:color="auto"/>
              </w:divBdr>
            </w:div>
            <w:div w:id="1706952791">
              <w:marLeft w:val="0"/>
              <w:marRight w:val="0"/>
              <w:marTop w:val="0"/>
              <w:marBottom w:val="0"/>
              <w:divBdr>
                <w:top w:val="none" w:sz="0" w:space="0" w:color="auto"/>
                <w:left w:val="none" w:sz="0" w:space="0" w:color="auto"/>
                <w:bottom w:val="none" w:sz="0" w:space="0" w:color="auto"/>
                <w:right w:val="none" w:sz="0" w:space="0" w:color="auto"/>
              </w:divBdr>
            </w:div>
            <w:div w:id="1706982082">
              <w:marLeft w:val="0"/>
              <w:marRight w:val="0"/>
              <w:marTop w:val="0"/>
              <w:marBottom w:val="0"/>
              <w:divBdr>
                <w:top w:val="none" w:sz="0" w:space="0" w:color="auto"/>
                <w:left w:val="none" w:sz="0" w:space="0" w:color="auto"/>
                <w:bottom w:val="none" w:sz="0" w:space="0" w:color="auto"/>
                <w:right w:val="none" w:sz="0" w:space="0" w:color="auto"/>
              </w:divBdr>
            </w:div>
            <w:div w:id="1720857142">
              <w:marLeft w:val="0"/>
              <w:marRight w:val="0"/>
              <w:marTop w:val="0"/>
              <w:marBottom w:val="0"/>
              <w:divBdr>
                <w:top w:val="none" w:sz="0" w:space="0" w:color="auto"/>
                <w:left w:val="none" w:sz="0" w:space="0" w:color="auto"/>
                <w:bottom w:val="none" w:sz="0" w:space="0" w:color="auto"/>
                <w:right w:val="none" w:sz="0" w:space="0" w:color="auto"/>
              </w:divBdr>
            </w:div>
            <w:div w:id="1724864651">
              <w:marLeft w:val="0"/>
              <w:marRight w:val="0"/>
              <w:marTop w:val="0"/>
              <w:marBottom w:val="0"/>
              <w:divBdr>
                <w:top w:val="none" w:sz="0" w:space="0" w:color="auto"/>
                <w:left w:val="none" w:sz="0" w:space="0" w:color="auto"/>
                <w:bottom w:val="none" w:sz="0" w:space="0" w:color="auto"/>
                <w:right w:val="none" w:sz="0" w:space="0" w:color="auto"/>
              </w:divBdr>
            </w:div>
            <w:div w:id="1725251197">
              <w:marLeft w:val="0"/>
              <w:marRight w:val="0"/>
              <w:marTop w:val="0"/>
              <w:marBottom w:val="0"/>
              <w:divBdr>
                <w:top w:val="none" w:sz="0" w:space="0" w:color="auto"/>
                <w:left w:val="none" w:sz="0" w:space="0" w:color="auto"/>
                <w:bottom w:val="none" w:sz="0" w:space="0" w:color="auto"/>
                <w:right w:val="none" w:sz="0" w:space="0" w:color="auto"/>
              </w:divBdr>
            </w:div>
            <w:div w:id="1738741000">
              <w:marLeft w:val="0"/>
              <w:marRight w:val="0"/>
              <w:marTop w:val="0"/>
              <w:marBottom w:val="0"/>
              <w:divBdr>
                <w:top w:val="none" w:sz="0" w:space="0" w:color="auto"/>
                <w:left w:val="none" w:sz="0" w:space="0" w:color="auto"/>
                <w:bottom w:val="none" w:sz="0" w:space="0" w:color="auto"/>
                <w:right w:val="none" w:sz="0" w:space="0" w:color="auto"/>
              </w:divBdr>
            </w:div>
            <w:div w:id="1746731021">
              <w:marLeft w:val="0"/>
              <w:marRight w:val="0"/>
              <w:marTop w:val="0"/>
              <w:marBottom w:val="0"/>
              <w:divBdr>
                <w:top w:val="none" w:sz="0" w:space="0" w:color="auto"/>
                <w:left w:val="none" w:sz="0" w:space="0" w:color="auto"/>
                <w:bottom w:val="none" w:sz="0" w:space="0" w:color="auto"/>
                <w:right w:val="none" w:sz="0" w:space="0" w:color="auto"/>
              </w:divBdr>
            </w:div>
            <w:div w:id="1754424918">
              <w:marLeft w:val="0"/>
              <w:marRight w:val="0"/>
              <w:marTop w:val="0"/>
              <w:marBottom w:val="0"/>
              <w:divBdr>
                <w:top w:val="none" w:sz="0" w:space="0" w:color="auto"/>
                <w:left w:val="none" w:sz="0" w:space="0" w:color="auto"/>
                <w:bottom w:val="none" w:sz="0" w:space="0" w:color="auto"/>
                <w:right w:val="none" w:sz="0" w:space="0" w:color="auto"/>
              </w:divBdr>
            </w:div>
            <w:div w:id="1761901858">
              <w:marLeft w:val="0"/>
              <w:marRight w:val="0"/>
              <w:marTop w:val="0"/>
              <w:marBottom w:val="0"/>
              <w:divBdr>
                <w:top w:val="none" w:sz="0" w:space="0" w:color="auto"/>
                <w:left w:val="none" w:sz="0" w:space="0" w:color="auto"/>
                <w:bottom w:val="none" w:sz="0" w:space="0" w:color="auto"/>
                <w:right w:val="none" w:sz="0" w:space="0" w:color="auto"/>
              </w:divBdr>
            </w:div>
            <w:div w:id="1762869759">
              <w:marLeft w:val="0"/>
              <w:marRight w:val="0"/>
              <w:marTop w:val="0"/>
              <w:marBottom w:val="0"/>
              <w:divBdr>
                <w:top w:val="none" w:sz="0" w:space="0" w:color="auto"/>
                <w:left w:val="none" w:sz="0" w:space="0" w:color="auto"/>
                <w:bottom w:val="none" w:sz="0" w:space="0" w:color="auto"/>
                <w:right w:val="none" w:sz="0" w:space="0" w:color="auto"/>
              </w:divBdr>
            </w:div>
            <w:div w:id="1765566892">
              <w:marLeft w:val="0"/>
              <w:marRight w:val="0"/>
              <w:marTop w:val="0"/>
              <w:marBottom w:val="0"/>
              <w:divBdr>
                <w:top w:val="none" w:sz="0" w:space="0" w:color="auto"/>
                <w:left w:val="none" w:sz="0" w:space="0" w:color="auto"/>
                <w:bottom w:val="none" w:sz="0" w:space="0" w:color="auto"/>
                <w:right w:val="none" w:sz="0" w:space="0" w:color="auto"/>
              </w:divBdr>
            </w:div>
            <w:div w:id="1773240282">
              <w:marLeft w:val="0"/>
              <w:marRight w:val="0"/>
              <w:marTop w:val="0"/>
              <w:marBottom w:val="0"/>
              <w:divBdr>
                <w:top w:val="none" w:sz="0" w:space="0" w:color="auto"/>
                <w:left w:val="none" w:sz="0" w:space="0" w:color="auto"/>
                <w:bottom w:val="none" w:sz="0" w:space="0" w:color="auto"/>
                <w:right w:val="none" w:sz="0" w:space="0" w:color="auto"/>
              </w:divBdr>
            </w:div>
            <w:div w:id="1776906263">
              <w:marLeft w:val="0"/>
              <w:marRight w:val="0"/>
              <w:marTop w:val="0"/>
              <w:marBottom w:val="0"/>
              <w:divBdr>
                <w:top w:val="none" w:sz="0" w:space="0" w:color="auto"/>
                <w:left w:val="none" w:sz="0" w:space="0" w:color="auto"/>
                <w:bottom w:val="none" w:sz="0" w:space="0" w:color="auto"/>
                <w:right w:val="none" w:sz="0" w:space="0" w:color="auto"/>
              </w:divBdr>
            </w:div>
            <w:div w:id="1777217247">
              <w:marLeft w:val="0"/>
              <w:marRight w:val="0"/>
              <w:marTop w:val="0"/>
              <w:marBottom w:val="0"/>
              <w:divBdr>
                <w:top w:val="none" w:sz="0" w:space="0" w:color="auto"/>
                <w:left w:val="none" w:sz="0" w:space="0" w:color="auto"/>
                <w:bottom w:val="none" w:sz="0" w:space="0" w:color="auto"/>
                <w:right w:val="none" w:sz="0" w:space="0" w:color="auto"/>
              </w:divBdr>
            </w:div>
            <w:div w:id="1781797387">
              <w:marLeft w:val="0"/>
              <w:marRight w:val="0"/>
              <w:marTop w:val="0"/>
              <w:marBottom w:val="0"/>
              <w:divBdr>
                <w:top w:val="none" w:sz="0" w:space="0" w:color="auto"/>
                <w:left w:val="none" w:sz="0" w:space="0" w:color="auto"/>
                <w:bottom w:val="none" w:sz="0" w:space="0" w:color="auto"/>
                <w:right w:val="none" w:sz="0" w:space="0" w:color="auto"/>
              </w:divBdr>
            </w:div>
            <w:div w:id="1788741236">
              <w:marLeft w:val="0"/>
              <w:marRight w:val="0"/>
              <w:marTop w:val="0"/>
              <w:marBottom w:val="0"/>
              <w:divBdr>
                <w:top w:val="none" w:sz="0" w:space="0" w:color="auto"/>
                <w:left w:val="none" w:sz="0" w:space="0" w:color="auto"/>
                <w:bottom w:val="none" w:sz="0" w:space="0" w:color="auto"/>
                <w:right w:val="none" w:sz="0" w:space="0" w:color="auto"/>
              </w:divBdr>
            </w:div>
            <w:div w:id="1789739422">
              <w:marLeft w:val="0"/>
              <w:marRight w:val="0"/>
              <w:marTop w:val="0"/>
              <w:marBottom w:val="0"/>
              <w:divBdr>
                <w:top w:val="none" w:sz="0" w:space="0" w:color="auto"/>
                <w:left w:val="none" w:sz="0" w:space="0" w:color="auto"/>
                <w:bottom w:val="none" w:sz="0" w:space="0" w:color="auto"/>
                <w:right w:val="none" w:sz="0" w:space="0" w:color="auto"/>
              </w:divBdr>
            </w:div>
            <w:div w:id="1791585513">
              <w:marLeft w:val="0"/>
              <w:marRight w:val="0"/>
              <w:marTop w:val="0"/>
              <w:marBottom w:val="0"/>
              <w:divBdr>
                <w:top w:val="none" w:sz="0" w:space="0" w:color="auto"/>
                <w:left w:val="none" w:sz="0" w:space="0" w:color="auto"/>
                <w:bottom w:val="none" w:sz="0" w:space="0" w:color="auto"/>
                <w:right w:val="none" w:sz="0" w:space="0" w:color="auto"/>
              </w:divBdr>
            </w:div>
            <w:div w:id="1799177406">
              <w:marLeft w:val="0"/>
              <w:marRight w:val="0"/>
              <w:marTop w:val="0"/>
              <w:marBottom w:val="0"/>
              <w:divBdr>
                <w:top w:val="none" w:sz="0" w:space="0" w:color="auto"/>
                <w:left w:val="none" w:sz="0" w:space="0" w:color="auto"/>
                <w:bottom w:val="none" w:sz="0" w:space="0" w:color="auto"/>
                <w:right w:val="none" w:sz="0" w:space="0" w:color="auto"/>
              </w:divBdr>
            </w:div>
            <w:div w:id="1799293932">
              <w:marLeft w:val="0"/>
              <w:marRight w:val="0"/>
              <w:marTop w:val="0"/>
              <w:marBottom w:val="0"/>
              <w:divBdr>
                <w:top w:val="none" w:sz="0" w:space="0" w:color="auto"/>
                <w:left w:val="none" w:sz="0" w:space="0" w:color="auto"/>
                <w:bottom w:val="none" w:sz="0" w:space="0" w:color="auto"/>
                <w:right w:val="none" w:sz="0" w:space="0" w:color="auto"/>
              </w:divBdr>
            </w:div>
            <w:div w:id="1799303187">
              <w:marLeft w:val="0"/>
              <w:marRight w:val="0"/>
              <w:marTop w:val="0"/>
              <w:marBottom w:val="0"/>
              <w:divBdr>
                <w:top w:val="none" w:sz="0" w:space="0" w:color="auto"/>
                <w:left w:val="none" w:sz="0" w:space="0" w:color="auto"/>
                <w:bottom w:val="none" w:sz="0" w:space="0" w:color="auto"/>
                <w:right w:val="none" w:sz="0" w:space="0" w:color="auto"/>
              </w:divBdr>
            </w:div>
            <w:div w:id="1825320810">
              <w:marLeft w:val="0"/>
              <w:marRight w:val="0"/>
              <w:marTop w:val="0"/>
              <w:marBottom w:val="0"/>
              <w:divBdr>
                <w:top w:val="none" w:sz="0" w:space="0" w:color="auto"/>
                <w:left w:val="none" w:sz="0" w:space="0" w:color="auto"/>
                <w:bottom w:val="none" w:sz="0" w:space="0" w:color="auto"/>
                <w:right w:val="none" w:sz="0" w:space="0" w:color="auto"/>
              </w:divBdr>
            </w:div>
            <w:div w:id="1825537912">
              <w:marLeft w:val="0"/>
              <w:marRight w:val="0"/>
              <w:marTop w:val="0"/>
              <w:marBottom w:val="0"/>
              <w:divBdr>
                <w:top w:val="none" w:sz="0" w:space="0" w:color="auto"/>
                <w:left w:val="none" w:sz="0" w:space="0" w:color="auto"/>
                <w:bottom w:val="none" w:sz="0" w:space="0" w:color="auto"/>
                <w:right w:val="none" w:sz="0" w:space="0" w:color="auto"/>
              </w:divBdr>
            </w:div>
            <w:div w:id="1828086007">
              <w:marLeft w:val="0"/>
              <w:marRight w:val="0"/>
              <w:marTop w:val="0"/>
              <w:marBottom w:val="0"/>
              <w:divBdr>
                <w:top w:val="none" w:sz="0" w:space="0" w:color="auto"/>
                <w:left w:val="none" w:sz="0" w:space="0" w:color="auto"/>
                <w:bottom w:val="none" w:sz="0" w:space="0" w:color="auto"/>
                <w:right w:val="none" w:sz="0" w:space="0" w:color="auto"/>
              </w:divBdr>
            </w:div>
            <w:div w:id="1829051839">
              <w:marLeft w:val="0"/>
              <w:marRight w:val="0"/>
              <w:marTop w:val="0"/>
              <w:marBottom w:val="0"/>
              <w:divBdr>
                <w:top w:val="none" w:sz="0" w:space="0" w:color="auto"/>
                <w:left w:val="none" w:sz="0" w:space="0" w:color="auto"/>
                <w:bottom w:val="none" w:sz="0" w:space="0" w:color="auto"/>
                <w:right w:val="none" w:sz="0" w:space="0" w:color="auto"/>
              </w:divBdr>
            </w:div>
            <w:div w:id="1831289274">
              <w:marLeft w:val="0"/>
              <w:marRight w:val="0"/>
              <w:marTop w:val="0"/>
              <w:marBottom w:val="0"/>
              <w:divBdr>
                <w:top w:val="none" w:sz="0" w:space="0" w:color="auto"/>
                <w:left w:val="none" w:sz="0" w:space="0" w:color="auto"/>
                <w:bottom w:val="none" w:sz="0" w:space="0" w:color="auto"/>
                <w:right w:val="none" w:sz="0" w:space="0" w:color="auto"/>
              </w:divBdr>
            </w:div>
            <w:div w:id="1833712898">
              <w:marLeft w:val="0"/>
              <w:marRight w:val="0"/>
              <w:marTop w:val="0"/>
              <w:marBottom w:val="0"/>
              <w:divBdr>
                <w:top w:val="none" w:sz="0" w:space="0" w:color="auto"/>
                <w:left w:val="none" w:sz="0" w:space="0" w:color="auto"/>
                <w:bottom w:val="none" w:sz="0" w:space="0" w:color="auto"/>
                <w:right w:val="none" w:sz="0" w:space="0" w:color="auto"/>
              </w:divBdr>
            </w:div>
            <w:div w:id="1836605862">
              <w:marLeft w:val="0"/>
              <w:marRight w:val="0"/>
              <w:marTop w:val="0"/>
              <w:marBottom w:val="0"/>
              <w:divBdr>
                <w:top w:val="none" w:sz="0" w:space="0" w:color="auto"/>
                <w:left w:val="none" w:sz="0" w:space="0" w:color="auto"/>
                <w:bottom w:val="none" w:sz="0" w:space="0" w:color="auto"/>
                <w:right w:val="none" w:sz="0" w:space="0" w:color="auto"/>
              </w:divBdr>
            </w:div>
            <w:div w:id="1843082557">
              <w:marLeft w:val="0"/>
              <w:marRight w:val="0"/>
              <w:marTop w:val="0"/>
              <w:marBottom w:val="0"/>
              <w:divBdr>
                <w:top w:val="none" w:sz="0" w:space="0" w:color="auto"/>
                <w:left w:val="none" w:sz="0" w:space="0" w:color="auto"/>
                <w:bottom w:val="none" w:sz="0" w:space="0" w:color="auto"/>
                <w:right w:val="none" w:sz="0" w:space="0" w:color="auto"/>
              </w:divBdr>
            </w:div>
            <w:div w:id="1852067979">
              <w:marLeft w:val="0"/>
              <w:marRight w:val="0"/>
              <w:marTop w:val="0"/>
              <w:marBottom w:val="0"/>
              <w:divBdr>
                <w:top w:val="none" w:sz="0" w:space="0" w:color="auto"/>
                <w:left w:val="none" w:sz="0" w:space="0" w:color="auto"/>
                <w:bottom w:val="none" w:sz="0" w:space="0" w:color="auto"/>
                <w:right w:val="none" w:sz="0" w:space="0" w:color="auto"/>
              </w:divBdr>
            </w:div>
            <w:div w:id="1854030436">
              <w:marLeft w:val="0"/>
              <w:marRight w:val="0"/>
              <w:marTop w:val="0"/>
              <w:marBottom w:val="0"/>
              <w:divBdr>
                <w:top w:val="none" w:sz="0" w:space="0" w:color="auto"/>
                <w:left w:val="none" w:sz="0" w:space="0" w:color="auto"/>
                <w:bottom w:val="none" w:sz="0" w:space="0" w:color="auto"/>
                <w:right w:val="none" w:sz="0" w:space="0" w:color="auto"/>
              </w:divBdr>
            </w:div>
            <w:div w:id="1859387568">
              <w:marLeft w:val="0"/>
              <w:marRight w:val="0"/>
              <w:marTop w:val="0"/>
              <w:marBottom w:val="0"/>
              <w:divBdr>
                <w:top w:val="none" w:sz="0" w:space="0" w:color="auto"/>
                <w:left w:val="none" w:sz="0" w:space="0" w:color="auto"/>
                <w:bottom w:val="none" w:sz="0" w:space="0" w:color="auto"/>
                <w:right w:val="none" w:sz="0" w:space="0" w:color="auto"/>
              </w:divBdr>
            </w:div>
            <w:div w:id="1861970193">
              <w:marLeft w:val="0"/>
              <w:marRight w:val="0"/>
              <w:marTop w:val="0"/>
              <w:marBottom w:val="0"/>
              <w:divBdr>
                <w:top w:val="none" w:sz="0" w:space="0" w:color="auto"/>
                <w:left w:val="none" w:sz="0" w:space="0" w:color="auto"/>
                <w:bottom w:val="none" w:sz="0" w:space="0" w:color="auto"/>
                <w:right w:val="none" w:sz="0" w:space="0" w:color="auto"/>
              </w:divBdr>
            </w:div>
            <w:div w:id="1865315902">
              <w:marLeft w:val="0"/>
              <w:marRight w:val="0"/>
              <w:marTop w:val="0"/>
              <w:marBottom w:val="0"/>
              <w:divBdr>
                <w:top w:val="none" w:sz="0" w:space="0" w:color="auto"/>
                <w:left w:val="none" w:sz="0" w:space="0" w:color="auto"/>
                <w:bottom w:val="none" w:sz="0" w:space="0" w:color="auto"/>
                <w:right w:val="none" w:sz="0" w:space="0" w:color="auto"/>
              </w:divBdr>
            </w:div>
            <w:div w:id="1867593283">
              <w:marLeft w:val="0"/>
              <w:marRight w:val="0"/>
              <w:marTop w:val="0"/>
              <w:marBottom w:val="0"/>
              <w:divBdr>
                <w:top w:val="none" w:sz="0" w:space="0" w:color="auto"/>
                <w:left w:val="none" w:sz="0" w:space="0" w:color="auto"/>
                <w:bottom w:val="none" w:sz="0" w:space="0" w:color="auto"/>
                <w:right w:val="none" w:sz="0" w:space="0" w:color="auto"/>
              </w:divBdr>
            </w:div>
            <w:div w:id="1869873893">
              <w:marLeft w:val="0"/>
              <w:marRight w:val="0"/>
              <w:marTop w:val="0"/>
              <w:marBottom w:val="0"/>
              <w:divBdr>
                <w:top w:val="none" w:sz="0" w:space="0" w:color="auto"/>
                <w:left w:val="none" w:sz="0" w:space="0" w:color="auto"/>
                <w:bottom w:val="none" w:sz="0" w:space="0" w:color="auto"/>
                <w:right w:val="none" w:sz="0" w:space="0" w:color="auto"/>
              </w:divBdr>
            </w:div>
            <w:div w:id="1872112845">
              <w:marLeft w:val="0"/>
              <w:marRight w:val="0"/>
              <w:marTop w:val="0"/>
              <w:marBottom w:val="0"/>
              <w:divBdr>
                <w:top w:val="none" w:sz="0" w:space="0" w:color="auto"/>
                <w:left w:val="none" w:sz="0" w:space="0" w:color="auto"/>
                <w:bottom w:val="none" w:sz="0" w:space="0" w:color="auto"/>
                <w:right w:val="none" w:sz="0" w:space="0" w:color="auto"/>
              </w:divBdr>
            </w:div>
            <w:div w:id="1880125389">
              <w:marLeft w:val="0"/>
              <w:marRight w:val="0"/>
              <w:marTop w:val="0"/>
              <w:marBottom w:val="0"/>
              <w:divBdr>
                <w:top w:val="none" w:sz="0" w:space="0" w:color="auto"/>
                <w:left w:val="none" w:sz="0" w:space="0" w:color="auto"/>
                <w:bottom w:val="none" w:sz="0" w:space="0" w:color="auto"/>
                <w:right w:val="none" w:sz="0" w:space="0" w:color="auto"/>
              </w:divBdr>
            </w:div>
            <w:div w:id="1885824386">
              <w:marLeft w:val="0"/>
              <w:marRight w:val="0"/>
              <w:marTop w:val="0"/>
              <w:marBottom w:val="0"/>
              <w:divBdr>
                <w:top w:val="none" w:sz="0" w:space="0" w:color="auto"/>
                <w:left w:val="none" w:sz="0" w:space="0" w:color="auto"/>
                <w:bottom w:val="none" w:sz="0" w:space="0" w:color="auto"/>
                <w:right w:val="none" w:sz="0" w:space="0" w:color="auto"/>
              </w:divBdr>
            </w:div>
            <w:div w:id="1888375310">
              <w:marLeft w:val="0"/>
              <w:marRight w:val="0"/>
              <w:marTop w:val="0"/>
              <w:marBottom w:val="0"/>
              <w:divBdr>
                <w:top w:val="none" w:sz="0" w:space="0" w:color="auto"/>
                <w:left w:val="none" w:sz="0" w:space="0" w:color="auto"/>
                <w:bottom w:val="none" w:sz="0" w:space="0" w:color="auto"/>
                <w:right w:val="none" w:sz="0" w:space="0" w:color="auto"/>
              </w:divBdr>
            </w:div>
            <w:div w:id="1896693039">
              <w:marLeft w:val="0"/>
              <w:marRight w:val="0"/>
              <w:marTop w:val="0"/>
              <w:marBottom w:val="0"/>
              <w:divBdr>
                <w:top w:val="none" w:sz="0" w:space="0" w:color="auto"/>
                <w:left w:val="none" w:sz="0" w:space="0" w:color="auto"/>
                <w:bottom w:val="none" w:sz="0" w:space="0" w:color="auto"/>
                <w:right w:val="none" w:sz="0" w:space="0" w:color="auto"/>
              </w:divBdr>
            </w:div>
            <w:div w:id="1897007877">
              <w:marLeft w:val="0"/>
              <w:marRight w:val="0"/>
              <w:marTop w:val="0"/>
              <w:marBottom w:val="0"/>
              <w:divBdr>
                <w:top w:val="none" w:sz="0" w:space="0" w:color="auto"/>
                <w:left w:val="none" w:sz="0" w:space="0" w:color="auto"/>
                <w:bottom w:val="none" w:sz="0" w:space="0" w:color="auto"/>
                <w:right w:val="none" w:sz="0" w:space="0" w:color="auto"/>
              </w:divBdr>
            </w:div>
            <w:div w:id="1897203696">
              <w:marLeft w:val="0"/>
              <w:marRight w:val="0"/>
              <w:marTop w:val="0"/>
              <w:marBottom w:val="0"/>
              <w:divBdr>
                <w:top w:val="none" w:sz="0" w:space="0" w:color="auto"/>
                <w:left w:val="none" w:sz="0" w:space="0" w:color="auto"/>
                <w:bottom w:val="none" w:sz="0" w:space="0" w:color="auto"/>
                <w:right w:val="none" w:sz="0" w:space="0" w:color="auto"/>
              </w:divBdr>
            </w:div>
            <w:div w:id="1906647500">
              <w:marLeft w:val="0"/>
              <w:marRight w:val="0"/>
              <w:marTop w:val="0"/>
              <w:marBottom w:val="0"/>
              <w:divBdr>
                <w:top w:val="none" w:sz="0" w:space="0" w:color="auto"/>
                <w:left w:val="none" w:sz="0" w:space="0" w:color="auto"/>
                <w:bottom w:val="none" w:sz="0" w:space="0" w:color="auto"/>
                <w:right w:val="none" w:sz="0" w:space="0" w:color="auto"/>
              </w:divBdr>
            </w:div>
            <w:div w:id="1912697068">
              <w:marLeft w:val="0"/>
              <w:marRight w:val="0"/>
              <w:marTop w:val="0"/>
              <w:marBottom w:val="0"/>
              <w:divBdr>
                <w:top w:val="none" w:sz="0" w:space="0" w:color="auto"/>
                <w:left w:val="none" w:sz="0" w:space="0" w:color="auto"/>
                <w:bottom w:val="none" w:sz="0" w:space="0" w:color="auto"/>
                <w:right w:val="none" w:sz="0" w:space="0" w:color="auto"/>
              </w:divBdr>
            </w:div>
            <w:div w:id="1919636980">
              <w:marLeft w:val="0"/>
              <w:marRight w:val="0"/>
              <w:marTop w:val="0"/>
              <w:marBottom w:val="0"/>
              <w:divBdr>
                <w:top w:val="none" w:sz="0" w:space="0" w:color="auto"/>
                <w:left w:val="none" w:sz="0" w:space="0" w:color="auto"/>
                <w:bottom w:val="none" w:sz="0" w:space="0" w:color="auto"/>
                <w:right w:val="none" w:sz="0" w:space="0" w:color="auto"/>
              </w:divBdr>
            </w:div>
            <w:div w:id="1926065580">
              <w:marLeft w:val="0"/>
              <w:marRight w:val="0"/>
              <w:marTop w:val="0"/>
              <w:marBottom w:val="0"/>
              <w:divBdr>
                <w:top w:val="none" w:sz="0" w:space="0" w:color="auto"/>
                <w:left w:val="none" w:sz="0" w:space="0" w:color="auto"/>
                <w:bottom w:val="none" w:sz="0" w:space="0" w:color="auto"/>
                <w:right w:val="none" w:sz="0" w:space="0" w:color="auto"/>
              </w:divBdr>
            </w:div>
            <w:div w:id="1955749745">
              <w:marLeft w:val="0"/>
              <w:marRight w:val="0"/>
              <w:marTop w:val="0"/>
              <w:marBottom w:val="0"/>
              <w:divBdr>
                <w:top w:val="none" w:sz="0" w:space="0" w:color="auto"/>
                <w:left w:val="none" w:sz="0" w:space="0" w:color="auto"/>
                <w:bottom w:val="none" w:sz="0" w:space="0" w:color="auto"/>
                <w:right w:val="none" w:sz="0" w:space="0" w:color="auto"/>
              </w:divBdr>
            </w:div>
            <w:div w:id="1957590740">
              <w:marLeft w:val="0"/>
              <w:marRight w:val="0"/>
              <w:marTop w:val="0"/>
              <w:marBottom w:val="0"/>
              <w:divBdr>
                <w:top w:val="none" w:sz="0" w:space="0" w:color="auto"/>
                <w:left w:val="none" w:sz="0" w:space="0" w:color="auto"/>
                <w:bottom w:val="none" w:sz="0" w:space="0" w:color="auto"/>
                <w:right w:val="none" w:sz="0" w:space="0" w:color="auto"/>
              </w:divBdr>
            </w:div>
            <w:div w:id="1958874237">
              <w:marLeft w:val="0"/>
              <w:marRight w:val="0"/>
              <w:marTop w:val="0"/>
              <w:marBottom w:val="0"/>
              <w:divBdr>
                <w:top w:val="none" w:sz="0" w:space="0" w:color="auto"/>
                <w:left w:val="none" w:sz="0" w:space="0" w:color="auto"/>
                <w:bottom w:val="none" w:sz="0" w:space="0" w:color="auto"/>
                <w:right w:val="none" w:sz="0" w:space="0" w:color="auto"/>
              </w:divBdr>
            </w:div>
            <w:div w:id="1963000655">
              <w:marLeft w:val="0"/>
              <w:marRight w:val="0"/>
              <w:marTop w:val="0"/>
              <w:marBottom w:val="0"/>
              <w:divBdr>
                <w:top w:val="none" w:sz="0" w:space="0" w:color="auto"/>
                <w:left w:val="none" w:sz="0" w:space="0" w:color="auto"/>
                <w:bottom w:val="none" w:sz="0" w:space="0" w:color="auto"/>
                <w:right w:val="none" w:sz="0" w:space="0" w:color="auto"/>
              </w:divBdr>
            </w:div>
            <w:div w:id="1964193798">
              <w:marLeft w:val="0"/>
              <w:marRight w:val="0"/>
              <w:marTop w:val="0"/>
              <w:marBottom w:val="0"/>
              <w:divBdr>
                <w:top w:val="none" w:sz="0" w:space="0" w:color="auto"/>
                <w:left w:val="none" w:sz="0" w:space="0" w:color="auto"/>
                <w:bottom w:val="none" w:sz="0" w:space="0" w:color="auto"/>
                <w:right w:val="none" w:sz="0" w:space="0" w:color="auto"/>
              </w:divBdr>
            </w:div>
            <w:div w:id="1968466266">
              <w:marLeft w:val="0"/>
              <w:marRight w:val="0"/>
              <w:marTop w:val="0"/>
              <w:marBottom w:val="0"/>
              <w:divBdr>
                <w:top w:val="none" w:sz="0" w:space="0" w:color="auto"/>
                <w:left w:val="none" w:sz="0" w:space="0" w:color="auto"/>
                <w:bottom w:val="none" w:sz="0" w:space="0" w:color="auto"/>
                <w:right w:val="none" w:sz="0" w:space="0" w:color="auto"/>
              </w:divBdr>
            </w:div>
            <w:div w:id="1973096694">
              <w:marLeft w:val="0"/>
              <w:marRight w:val="0"/>
              <w:marTop w:val="0"/>
              <w:marBottom w:val="0"/>
              <w:divBdr>
                <w:top w:val="none" w:sz="0" w:space="0" w:color="auto"/>
                <w:left w:val="none" w:sz="0" w:space="0" w:color="auto"/>
                <w:bottom w:val="none" w:sz="0" w:space="0" w:color="auto"/>
                <w:right w:val="none" w:sz="0" w:space="0" w:color="auto"/>
              </w:divBdr>
            </w:div>
            <w:div w:id="1980525514">
              <w:marLeft w:val="0"/>
              <w:marRight w:val="0"/>
              <w:marTop w:val="0"/>
              <w:marBottom w:val="0"/>
              <w:divBdr>
                <w:top w:val="none" w:sz="0" w:space="0" w:color="auto"/>
                <w:left w:val="none" w:sz="0" w:space="0" w:color="auto"/>
                <w:bottom w:val="none" w:sz="0" w:space="0" w:color="auto"/>
                <w:right w:val="none" w:sz="0" w:space="0" w:color="auto"/>
              </w:divBdr>
            </w:div>
            <w:div w:id="1983610854">
              <w:marLeft w:val="0"/>
              <w:marRight w:val="0"/>
              <w:marTop w:val="0"/>
              <w:marBottom w:val="0"/>
              <w:divBdr>
                <w:top w:val="none" w:sz="0" w:space="0" w:color="auto"/>
                <w:left w:val="none" w:sz="0" w:space="0" w:color="auto"/>
                <w:bottom w:val="none" w:sz="0" w:space="0" w:color="auto"/>
                <w:right w:val="none" w:sz="0" w:space="0" w:color="auto"/>
              </w:divBdr>
            </w:div>
            <w:div w:id="1992172210">
              <w:marLeft w:val="0"/>
              <w:marRight w:val="0"/>
              <w:marTop w:val="0"/>
              <w:marBottom w:val="0"/>
              <w:divBdr>
                <w:top w:val="none" w:sz="0" w:space="0" w:color="auto"/>
                <w:left w:val="none" w:sz="0" w:space="0" w:color="auto"/>
                <w:bottom w:val="none" w:sz="0" w:space="0" w:color="auto"/>
                <w:right w:val="none" w:sz="0" w:space="0" w:color="auto"/>
              </w:divBdr>
            </w:div>
            <w:div w:id="1993947097">
              <w:marLeft w:val="0"/>
              <w:marRight w:val="0"/>
              <w:marTop w:val="0"/>
              <w:marBottom w:val="0"/>
              <w:divBdr>
                <w:top w:val="none" w:sz="0" w:space="0" w:color="auto"/>
                <w:left w:val="none" w:sz="0" w:space="0" w:color="auto"/>
                <w:bottom w:val="none" w:sz="0" w:space="0" w:color="auto"/>
                <w:right w:val="none" w:sz="0" w:space="0" w:color="auto"/>
              </w:divBdr>
            </w:div>
            <w:div w:id="1994485793">
              <w:marLeft w:val="0"/>
              <w:marRight w:val="0"/>
              <w:marTop w:val="0"/>
              <w:marBottom w:val="0"/>
              <w:divBdr>
                <w:top w:val="none" w:sz="0" w:space="0" w:color="auto"/>
                <w:left w:val="none" w:sz="0" w:space="0" w:color="auto"/>
                <w:bottom w:val="none" w:sz="0" w:space="0" w:color="auto"/>
                <w:right w:val="none" w:sz="0" w:space="0" w:color="auto"/>
              </w:divBdr>
            </w:div>
            <w:div w:id="1997220537">
              <w:marLeft w:val="0"/>
              <w:marRight w:val="0"/>
              <w:marTop w:val="0"/>
              <w:marBottom w:val="0"/>
              <w:divBdr>
                <w:top w:val="none" w:sz="0" w:space="0" w:color="auto"/>
                <w:left w:val="none" w:sz="0" w:space="0" w:color="auto"/>
                <w:bottom w:val="none" w:sz="0" w:space="0" w:color="auto"/>
                <w:right w:val="none" w:sz="0" w:space="0" w:color="auto"/>
              </w:divBdr>
            </w:div>
            <w:div w:id="2018459242">
              <w:marLeft w:val="0"/>
              <w:marRight w:val="0"/>
              <w:marTop w:val="0"/>
              <w:marBottom w:val="0"/>
              <w:divBdr>
                <w:top w:val="none" w:sz="0" w:space="0" w:color="auto"/>
                <w:left w:val="none" w:sz="0" w:space="0" w:color="auto"/>
                <w:bottom w:val="none" w:sz="0" w:space="0" w:color="auto"/>
                <w:right w:val="none" w:sz="0" w:space="0" w:color="auto"/>
              </w:divBdr>
            </w:div>
            <w:div w:id="2023974385">
              <w:marLeft w:val="0"/>
              <w:marRight w:val="0"/>
              <w:marTop w:val="0"/>
              <w:marBottom w:val="0"/>
              <w:divBdr>
                <w:top w:val="none" w:sz="0" w:space="0" w:color="auto"/>
                <w:left w:val="none" w:sz="0" w:space="0" w:color="auto"/>
                <w:bottom w:val="none" w:sz="0" w:space="0" w:color="auto"/>
                <w:right w:val="none" w:sz="0" w:space="0" w:color="auto"/>
              </w:divBdr>
            </w:div>
            <w:div w:id="2027906159">
              <w:marLeft w:val="0"/>
              <w:marRight w:val="0"/>
              <w:marTop w:val="0"/>
              <w:marBottom w:val="0"/>
              <w:divBdr>
                <w:top w:val="none" w:sz="0" w:space="0" w:color="auto"/>
                <w:left w:val="none" w:sz="0" w:space="0" w:color="auto"/>
                <w:bottom w:val="none" w:sz="0" w:space="0" w:color="auto"/>
                <w:right w:val="none" w:sz="0" w:space="0" w:color="auto"/>
              </w:divBdr>
            </w:div>
            <w:div w:id="2028021899">
              <w:marLeft w:val="0"/>
              <w:marRight w:val="0"/>
              <w:marTop w:val="0"/>
              <w:marBottom w:val="0"/>
              <w:divBdr>
                <w:top w:val="none" w:sz="0" w:space="0" w:color="auto"/>
                <w:left w:val="none" w:sz="0" w:space="0" w:color="auto"/>
                <w:bottom w:val="none" w:sz="0" w:space="0" w:color="auto"/>
                <w:right w:val="none" w:sz="0" w:space="0" w:color="auto"/>
              </w:divBdr>
            </w:div>
            <w:div w:id="2028871826">
              <w:marLeft w:val="0"/>
              <w:marRight w:val="0"/>
              <w:marTop w:val="0"/>
              <w:marBottom w:val="0"/>
              <w:divBdr>
                <w:top w:val="none" w:sz="0" w:space="0" w:color="auto"/>
                <w:left w:val="none" w:sz="0" w:space="0" w:color="auto"/>
                <w:bottom w:val="none" w:sz="0" w:space="0" w:color="auto"/>
                <w:right w:val="none" w:sz="0" w:space="0" w:color="auto"/>
              </w:divBdr>
            </w:div>
            <w:div w:id="2038309339">
              <w:marLeft w:val="0"/>
              <w:marRight w:val="0"/>
              <w:marTop w:val="0"/>
              <w:marBottom w:val="0"/>
              <w:divBdr>
                <w:top w:val="none" w:sz="0" w:space="0" w:color="auto"/>
                <w:left w:val="none" w:sz="0" w:space="0" w:color="auto"/>
                <w:bottom w:val="none" w:sz="0" w:space="0" w:color="auto"/>
                <w:right w:val="none" w:sz="0" w:space="0" w:color="auto"/>
              </w:divBdr>
            </w:div>
            <w:div w:id="2042316576">
              <w:marLeft w:val="0"/>
              <w:marRight w:val="0"/>
              <w:marTop w:val="0"/>
              <w:marBottom w:val="0"/>
              <w:divBdr>
                <w:top w:val="none" w:sz="0" w:space="0" w:color="auto"/>
                <w:left w:val="none" w:sz="0" w:space="0" w:color="auto"/>
                <w:bottom w:val="none" w:sz="0" w:space="0" w:color="auto"/>
                <w:right w:val="none" w:sz="0" w:space="0" w:color="auto"/>
              </w:divBdr>
            </w:div>
            <w:div w:id="2043289160">
              <w:marLeft w:val="0"/>
              <w:marRight w:val="0"/>
              <w:marTop w:val="0"/>
              <w:marBottom w:val="0"/>
              <w:divBdr>
                <w:top w:val="none" w:sz="0" w:space="0" w:color="auto"/>
                <w:left w:val="none" w:sz="0" w:space="0" w:color="auto"/>
                <w:bottom w:val="none" w:sz="0" w:space="0" w:color="auto"/>
                <w:right w:val="none" w:sz="0" w:space="0" w:color="auto"/>
              </w:divBdr>
            </w:div>
            <w:div w:id="2051295357">
              <w:marLeft w:val="0"/>
              <w:marRight w:val="0"/>
              <w:marTop w:val="0"/>
              <w:marBottom w:val="0"/>
              <w:divBdr>
                <w:top w:val="none" w:sz="0" w:space="0" w:color="auto"/>
                <w:left w:val="none" w:sz="0" w:space="0" w:color="auto"/>
                <w:bottom w:val="none" w:sz="0" w:space="0" w:color="auto"/>
                <w:right w:val="none" w:sz="0" w:space="0" w:color="auto"/>
              </w:divBdr>
            </w:div>
            <w:div w:id="2062092764">
              <w:marLeft w:val="0"/>
              <w:marRight w:val="0"/>
              <w:marTop w:val="0"/>
              <w:marBottom w:val="0"/>
              <w:divBdr>
                <w:top w:val="none" w:sz="0" w:space="0" w:color="auto"/>
                <w:left w:val="none" w:sz="0" w:space="0" w:color="auto"/>
                <w:bottom w:val="none" w:sz="0" w:space="0" w:color="auto"/>
                <w:right w:val="none" w:sz="0" w:space="0" w:color="auto"/>
              </w:divBdr>
            </w:div>
            <w:div w:id="2062899775">
              <w:marLeft w:val="0"/>
              <w:marRight w:val="0"/>
              <w:marTop w:val="0"/>
              <w:marBottom w:val="0"/>
              <w:divBdr>
                <w:top w:val="none" w:sz="0" w:space="0" w:color="auto"/>
                <w:left w:val="none" w:sz="0" w:space="0" w:color="auto"/>
                <w:bottom w:val="none" w:sz="0" w:space="0" w:color="auto"/>
                <w:right w:val="none" w:sz="0" w:space="0" w:color="auto"/>
              </w:divBdr>
            </w:div>
            <w:div w:id="2063862698">
              <w:marLeft w:val="0"/>
              <w:marRight w:val="0"/>
              <w:marTop w:val="0"/>
              <w:marBottom w:val="0"/>
              <w:divBdr>
                <w:top w:val="none" w:sz="0" w:space="0" w:color="auto"/>
                <w:left w:val="none" w:sz="0" w:space="0" w:color="auto"/>
                <w:bottom w:val="none" w:sz="0" w:space="0" w:color="auto"/>
                <w:right w:val="none" w:sz="0" w:space="0" w:color="auto"/>
              </w:divBdr>
            </w:div>
            <w:div w:id="2077819557">
              <w:marLeft w:val="0"/>
              <w:marRight w:val="0"/>
              <w:marTop w:val="0"/>
              <w:marBottom w:val="0"/>
              <w:divBdr>
                <w:top w:val="none" w:sz="0" w:space="0" w:color="auto"/>
                <w:left w:val="none" w:sz="0" w:space="0" w:color="auto"/>
                <w:bottom w:val="none" w:sz="0" w:space="0" w:color="auto"/>
                <w:right w:val="none" w:sz="0" w:space="0" w:color="auto"/>
              </w:divBdr>
            </w:div>
            <w:div w:id="2080786676">
              <w:marLeft w:val="0"/>
              <w:marRight w:val="0"/>
              <w:marTop w:val="0"/>
              <w:marBottom w:val="0"/>
              <w:divBdr>
                <w:top w:val="none" w:sz="0" w:space="0" w:color="auto"/>
                <w:left w:val="none" w:sz="0" w:space="0" w:color="auto"/>
                <w:bottom w:val="none" w:sz="0" w:space="0" w:color="auto"/>
                <w:right w:val="none" w:sz="0" w:space="0" w:color="auto"/>
              </w:divBdr>
            </w:div>
            <w:div w:id="2098280314">
              <w:marLeft w:val="0"/>
              <w:marRight w:val="0"/>
              <w:marTop w:val="0"/>
              <w:marBottom w:val="0"/>
              <w:divBdr>
                <w:top w:val="none" w:sz="0" w:space="0" w:color="auto"/>
                <w:left w:val="none" w:sz="0" w:space="0" w:color="auto"/>
                <w:bottom w:val="none" w:sz="0" w:space="0" w:color="auto"/>
                <w:right w:val="none" w:sz="0" w:space="0" w:color="auto"/>
              </w:divBdr>
            </w:div>
            <w:div w:id="2104958814">
              <w:marLeft w:val="0"/>
              <w:marRight w:val="0"/>
              <w:marTop w:val="0"/>
              <w:marBottom w:val="0"/>
              <w:divBdr>
                <w:top w:val="none" w:sz="0" w:space="0" w:color="auto"/>
                <w:left w:val="none" w:sz="0" w:space="0" w:color="auto"/>
                <w:bottom w:val="none" w:sz="0" w:space="0" w:color="auto"/>
                <w:right w:val="none" w:sz="0" w:space="0" w:color="auto"/>
              </w:divBdr>
            </w:div>
            <w:div w:id="2110199971">
              <w:marLeft w:val="0"/>
              <w:marRight w:val="0"/>
              <w:marTop w:val="0"/>
              <w:marBottom w:val="0"/>
              <w:divBdr>
                <w:top w:val="none" w:sz="0" w:space="0" w:color="auto"/>
                <w:left w:val="none" w:sz="0" w:space="0" w:color="auto"/>
                <w:bottom w:val="none" w:sz="0" w:space="0" w:color="auto"/>
                <w:right w:val="none" w:sz="0" w:space="0" w:color="auto"/>
              </w:divBdr>
            </w:div>
            <w:div w:id="2118216247">
              <w:marLeft w:val="0"/>
              <w:marRight w:val="0"/>
              <w:marTop w:val="0"/>
              <w:marBottom w:val="0"/>
              <w:divBdr>
                <w:top w:val="none" w:sz="0" w:space="0" w:color="auto"/>
                <w:left w:val="none" w:sz="0" w:space="0" w:color="auto"/>
                <w:bottom w:val="none" w:sz="0" w:space="0" w:color="auto"/>
                <w:right w:val="none" w:sz="0" w:space="0" w:color="auto"/>
              </w:divBdr>
            </w:div>
            <w:div w:id="2119523764">
              <w:marLeft w:val="0"/>
              <w:marRight w:val="0"/>
              <w:marTop w:val="0"/>
              <w:marBottom w:val="0"/>
              <w:divBdr>
                <w:top w:val="none" w:sz="0" w:space="0" w:color="auto"/>
                <w:left w:val="none" w:sz="0" w:space="0" w:color="auto"/>
                <w:bottom w:val="none" w:sz="0" w:space="0" w:color="auto"/>
                <w:right w:val="none" w:sz="0" w:space="0" w:color="auto"/>
              </w:divBdr>
            </w:div>
            <w:div w:id="2140419813">
              <w:marLeft w:val="0"/>
              <w:marRight w:val="0"/>
              <w:marTop w:val="0"/>
              <w:marBottom w:val="0"/>
              <w:divBdr>
                <w:top w:val="none" w:sz="0" w:space="0" w:color="auto"/>
                <w:left w:val="none" w:sz="0" w:space="0" w:color="auto"/>
                <w:bottom w:val="none" w:sz="0" w:space="0" w:color="auto"/>
                <w:right w:val="none" w:sz="0" w:space="0" w:color="auto"/>
              </w:divBdr>
            </w:div>
            <w:div w:id="214403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9001">
      <w:bodyDiv w:val="1"/>
      <w:marLeft w:val="0"/>
      <w:marRight w:val="0"/>
      <w:marTop w:val="0"/>
      <w:marBottom w:val="0"/>
      <w:divBdr>
        <w:top w:val="none" w:sz="0" w:space="0" w:color="auto"/>
        <w:left w:val="none" w:sz="0" w:space="0" w:color="auto"/>
        <w:bottom w:val="none" w:sz="0" w:space="0" w:color="auto"/>
        <w:right w:val="none" w:sz="0" w:space="0" w:color="auto"/>
      </w:divBdr>
      <w:divsChild>
        <w:div w:id="221214435">
          <w:marLeft w:val="0"/>
          <w:marRight w:val="0"/>
          <w:marTop w:val="0"/>
          <w:marBottom w:val="0"/>
          <w:divBdr>
            <w:top w:val="none" w:sz="0" w:space="0" w:color="auto"/>
            <w:left w:val="none" w:sz="0" w:space="0" w:color="auto"/>
            <w:bottom w:val="none" w:sz="0" w:space="0" w:color="auto"/>
            <w:right w:val="none" w:sz="0" w:space="0" w:color="auto"/>
          </w:divBdr>
          <w:divsChild>
            <w:div w:id="952974537">
              <w:marLeft w:val="0"/>
              <w:marRight w:val="0"/>
              <w:marTop w:val="0"/>
              <w:marBottom w:val="0"/>
              <w:divBdr>
                <w:top w:val="none" w:sz="0" w:space="0" w:color="auto"/>
                <w:left w:val="none" w:sz="0" w:space="0" w:color="auto"/>
                <w:bottom w:val="none" w:sz="0" w:space="0" w:color="auto"/>
                <w:right w:val="none" w:sz="0" w:space="0" w:color="auto"/>
              </w:divBdr>
              <w:divsChild>
                <w:div w:id="404764824">
                  <w:marLeft w:val="0"/>
                  <w:marRight w:val="0"/>
                  <w:marTop w:val="0"/>
                  <w:marBottom w:val="0"/>
                  <w:divBdr>
                    <w:top w:val="none" w:sz="0" w:space="0" w:color="auto"/>
                    <w:left w:val="none" w:sz="0" w:space="0" w:color="auto"/>
                    <w:bottom w:val="none" w:sz="0" w:space="0" w:color="auto"/>
                    <w:right w:val="none" w:sz="0" w:space="0" w:color="auto"/>
                  </w:divBdr>
                  <w:divsChild>
                    <w:div w:id="39466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856112">
      <w:bodyDiv w:val="1"/>
      <w:marLeft w:val="0"/>
      <w:marRight w:val="0"/>
      <w:marTop w:val="0"/>
      <w:marBottom w:val="0"/>
      <w:divBdr>
        <w:top w:val="none" w:sz="0" w:space="0" w:color="auto"/>
        <w:left w:val="none" w:sz="0" w:space="0" w:color="auto"/>
        <w:bottom w:val="none" w:sz="0" w:space="0" w:color="auto"/>
        <w:right w:val="none" w:sz="0" w:space="0" w:color="auto"/>
      </w:divBdr>
    </w:div>
    <w:div w:id="401217263">
      <w:bodyDiv w:val="1"/>
      <w:marLeft w:val="0"/>
      <w:marRight w:val="0"/>
      <w:marTop w:val="0"/>
      <w:marBottom w:val="0"/>
      <w:divBdr>
        <w:top w:val="none" w:sz="0" w:space="0" w:color="auto"/>
        <w:left w:val="none" w:sz="0" w:space="0" w:color="auto"/>
        <w:bottom w:val="none" w:sz="0" w:space="0" w:color="auto"/>
        <w:right w:val="none" w:sz="0" w:space="0" w:color="auto"/>
      </w:divBdr>
    </w:div>
    <w:div w:id="575164558">
      <w:bodyDiv w:val="1"/>
      <w:marLeft w:val="0"/>
      <w:marRight w:val="0"/>
      <w:marTop w:val="0"/>
      <w:marBottom w:val="0"/>
      <w:divBdr>
        <w:top w:val="none" w:sz="0" w:space="0" w:color="auto"/>
        <w:left w:val="none" w:sz="0" w:space="0" w:color="auto"/>
        <w:bottom w:val="none" w:sz="0" w:space="0" w:color="auto"/>
        <w:right w:val="none" w:sz="0" w:space="0" w:color="auto"/>
      </w:divBdr>
    </w:div>
    <w:div w:id="658189339">
      <w:bodyDiv w:val="1"/>
      <w:marLeft w:val="0"/>
      <w:marRight w:val="0"/>
      <w:marTop w:val="0"/>
      <w:marBottom w:val="0"/>
      <w:divBdr>
        <w:top w:val="none" w:sz="0" w:space="0" w:color="auto"/>
        <w:left w:val="none" w:sz="0" w:space="0" w:color="auto"/>
        <w:bottom w:val="none" w:sz="0" w:space="0" w:color="auto"/>
        <w:right w:val="none" w:sz="0" w:space="0" w:color="auto"/>
      </w:divBdr>
      <w:divsChild>
        <w:div w:id="855269807">
          <w:marLeft w:val="0"/>
          <w:marRight w:val="0"/>
          <w:marTop w:val="0"/>
          <w:marBottom w:val="0"/>
          <w:divBdr>
            <w:top w:val="none" w:sz="0" w:space="0" w:color="auto"/>
            <w:left w:val="none" w:sz="0" w:space="0" w:color="auto"/>
            <w:bottom w:val="none" w:sz="0" w:space="0" w:color="auto"/>
            <w:right w:val="none" w:sz="0" w:space="0" w:color="auto"/>
          </w:divBdr>
          <w:divsChild>
            <w:div w:id="792284323">
              <w:marLeft w:val="0"/>
              <w:marRight w:val="0"/>
              <w:marTop w:val="0"/>
              <w:marBottom w:val="240"/>
              <w:divBdr>
                <w:top w:val="none" w:sz="0" w:space="0" w:color="auto"/>
                <w:left w:val="none" w:sz="0" w:space="0" w:color="auto"/>
                <w:bottom w:val="none" w:sz="0" w:space="0" w:color="auto"/>
                <w:right w:val="none" w:sz="0" w:space="0" w:color="auto"/>
              </w:divBdr>
              <w:divsChild>
                <w:div w:id="469640880">
                  <w:marLeft w:val="0"/>
                  <w:marRight w:val="0"/>
                  <w:marTop w:val="0"/>
                  <w:marBottom w:val="0"/>
                  <w:divBdr>
                    <w:top w:val="none" w:sz="0" w:space="0" w:color="auto"/>
                    <w:left w:val="none" w:sz="0" w:space="0" w:color="auto"/>
                    <w:bottom w:val="none" w:sz="0" w:space="0" w:color="auto"/>
                    <w:right w:val="none" w:sz="0" w:space="0" w:color="auto"/>
                  </w:divBdr>
                  <w:divsChild>
                    <w:div w:id="1474830319">
                      <w:marLeft w:val="0"/>
                      <w:marRight w:val="0"/>
                      <w:marTop w:val="0"/>
                      <w:marBottom w:val="0"/>
                      <w:divBdr>
                        <w:top w:val="none" w:sz="0" w:space="0" w:color="auto"/>
                        <w:left w:val="none" w:sz="0" w:space="0" w:color="auto"/>
                        <w:bottom w:val="none" w:sz="0" w:space="0" w:color="auto"/>
                        <w:right w:val="none" w:sz="0" w:space="0" w:color="auto"/>
                      </w:divBdr>
                      <w:divsChild>
                        <w:div w:id="1058940716">
                          <w:marLeft w:val="0"/>
                          <w:marRight w:val="0"/>
                          <w:marTop w:val="0"/>
                          <w:marBottom w:val="0"/>
                          <w:divBdr>
                            <w:top w:val="none" w:sz="0" w:space="0" w:color="auto"/>
                            <w:left w:val="none" w:sz="0" w:space="0" w:color="auto"/>
                            <w:bottom w:val="none" w:sz="0" w:space="0" w:color="auto"/>
                            <w:right w:val="none" w:sz="0" w:space="0" w:color="auto"/>
                          </w:divBdr>
                          <w:divsChild>
                            <w:div w:id="476530895">
                              <w:marLeft w:val="0"/>
                              <w:marRight w:val="0"/>
                              <w:marTop w:val="0"/>
                              <w:marBottom w:val="0"/>
                              <w:divBdr>
                                <w:top w:val="none" w:sz="0" w:space="0" w:color="auto"/>
                                <w:left w:val="none" w:sz="0" w:space="0" w:color="auto"/>
                                <w:bottom w:val="none" w:sz="0" w:space="0" w:color="auto"/>
                                <w:right w:val="none" w:sz="0" w:space="0" w:color="auto"/>
                              </w:divBdr>
                              <w:divsChild>
                                <w:div w:id="506529820">
                                  <w:marLeft w:val="0"/>
                                  <w:marRight w:val="0"/>
                                  <w:marTop w:val="0"/>
                                  <w:marBottom w:val="0"/>
                                  <w:divBdr>
                                    <w:top w:val="none" w:sz="0" w:space="0" w:color="auto"/>
                                    <w:left w:val="none" w:sz="0" w:space="0" w:color="auto"/>
                                    <w:bottom w:val="none" w:sz="0" w:space="0" w:color="auto"/>
                                    <w:right w:val="none" w:sz="0" w:space="0" w:color="auto"/>
                                  </w:divBdr>
                                  <w:divsChild>
                                    <w:div w:id="305209545">
                                      <w:marLeft w:val="0"/>
                                      <w:marRight w:val="0"/>
                                      <w:marTop w:val="0"/>
                                      <w:marBottom w:val="0"/>
                                      <w:divBdr>
                                        <w:top w:val="none" w:sz="0" w:space="0" w:color="auto"/>
                                        <w:left w:val="none" w:sz="0" w:space="0" w:color="auto"/>
                                        <w:bottom w:val="none" w:sz="0" w:space="0" w:color="auto"/>
                                        <w:right w:val="none" w:sz="0" w:space="0" w:color="auto"/>
                                      </w:divBdr>
                                    </w:div>
                                    <w:div w:id="508787418">
                                      <w:marLeft w:val="0"/>
                                      <w:marRight w:val="0"/>
                                      <w:marTop w:val="0"/>
                                      <w:marBottom w:val="0"/>
                                      <w:divBdr>
                                        <w:top w:val="none" w:sz="0" w:space="0" w:color="auto"/>
                                        <w:left w:val="none" w:sz="0" w:space="0" w:color="auto"/>
                                        <w:bottom w:val="none" w:sz="0" w:space="0" w:color="auto"/>
                                        <w:right w:val="none" w:sz="0" w:space="0" w:color="auto"/>
                                      </w:divBdr>
                                    </w:div>
                                    <w:div w:id="625621173">
                                      <w:marLeft w:val="0"/>
                                      <w:marRight w:val="0"/>
                                      <w:marTop w:val="0"/>
                                      <w:marBottom w:val="0"/>
                                      <w:divBdr>
                                        <w:top w:val="none" w:sz="0" w:space="0" w:color="auto"/>
                                        <w:left w:val="none" w:sz="0" w:space="0" w:color="auto"/>
                                        <w:bottom w:val="none" w:sz="0" w:space="0" w:color="auto"/>
                                        <w:right w:val="none" w:sz="0" w:space="0" w:color="auto"/>
                                      </w:divBdr>
                                    </w:div>
                                    <w:div w:id="768814738">
                                      <w:marLeft w:val="0"/>
                                      <w:marRight w:val="0"/>
                                      <w:marTop w:val="0"/>
                                      <w:marBottom w:val="0"/>
                                      <w:divBdr>
                                        <w:top w:val="none" w:sz="0" w:space="0" w:color="auto"/>
                                        <w:left w:val="none" w:sz="0" w:space="0" w:color="auto"/>
                                        <w:bottom w:val="none" w:sz="0" w:space="0" w:color="auto"/>
                                        <w:right w:val="none" w:sz="0" w:space="0" w:color="auto"/>
                                      </w:divBdr>
                                    </w:div>
                                    <w:div w:id="814226009">
                                      <w:marLeft w:val="0"/>
                                      <w:marRight w:val="0"/>
                                      <w:marTop w:val="0"/>
                                      <w:marBottom w:val="0"/>
                                      <w:divBdr>
                                        <w:top w:val="none" w:sz="0" w:space="0" w:color="auto"/>
                                        <w:left w:val="none" w:sz="0" w:space="0" w:color="auto"/>
                                        <w:bottom w:val="none" w:sz="0" w:space="0" w:color="auto"/>
                                        <w:right w:val="none" w:sz="0" w:space="0" w:color="auto"/>
                                      </w:divBdr>
                                    </w:div>
                                    <w:div w:id="1105996754">
                                      <w:marLeft w:val="0"/>
                                      <w:marRight w:val="0"/>
                                      <w:marTop w:val="0"/>
                                      <w:marBottom w:val="0"/>
                                      <w:divBdr>
                                        <w:top w:val="none" w:sz="0" w:space="0" w:color="auto"/>
                                        <w:left w:val="none" w:sz="0" w:space="0" w:color="auto"/>
                                        <w:bottom w:val="none" w:sz="0" w:space="0" w:color="auto"/>
                                        <w:right w:val="none" w:sz="0" w:space="0" w:color="auto"/>
                                      </w:divBdr>
                                    </w:div>
                                    <w:div w:id="1157915069">
                                      <w:marLeft w:val="0"/>
                                      <w:marRight w:val="0"/>
                                      <w:marTop w:val="0"/>
                                      <w:marBottom w:val="0"/>
                                      <w:divBdr>
                                        <w:top w:val="none" w:sz="0" w:space="0" w:color="auto"/>
                                        <w:left w:val="none" w:sz="0" w:space="0" w:color="auto"/>
                                        <w:bottom w:val="none" w:sz="0" w:space="0" w:color="auto"/>
                                        <w:right w:val="none" w:sz="0" w:space="0" w:color="auto"/>
                                      </w:divBdr>
                                    </w:div>
                                    <w:div w:id="119723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2733158">
      <w:bodyDiv w:val="1"/>
      <w:marLeft w:val="0"/>
      <w:marRight w:val="0"/>
      <w:marTop w:val="0"/>
      <w:marBottom w:val="0"/>
      <w:divBdr>
        <w:top w:val="none" w:sz="0" w:space="0" w:color="auto"/>
        <w:left w:val="none" w:sz="0" w:space="0" w:color="auto"/>
        <w:bottom w:val="none" w:sz="0" w:space="0" w:color="auto"/>
        <w:right w:val="none" w:sz="0" w:space="0" w:color="auto"/>
      </w:divBdr>
      <w:divsChild>
        <w:div w:id="108009938">
          <w:marLeft w:val="0"/>
          <w:marRight w:val="0"/>
          <w:marTop w:val="0"/>
          <w:marBottom w:val="0"/>
          <w:divBdr>
            <w:top w:val="none" w:sz="0" w:space="0" w:color="auto"/>
            <w:left w:val="none" w:sz="0" w:space="0" w:color="auto"/>
            <w:bottom w:val="none" w:sz="0" w:space="0" w:color="auto"/>
            <w:right w:val="none" w:sz="0" w:space="0" w:color="auto"/>
          </w:divBdr>
        </w:div>
        <w:div w:id="678578115">
          <w:marLeft w:val="0"/>
          <w:marRight w:val="0"/>
          <w:marTop w:val="0"/>
          <w:marBottom w:val="0"/>
          <w:divBdr>
            <w:top w:val="none" w:sz="0" w:space="0" w:color="auto"/>
            <w:left w:val="none" w:sz="0" w:space="0" w:color="auto"/>
            <w:bottom w:val="none" w:sz="0" w:space="0" w:color="auto"/>
            <w:right w:val="none" w:sz="0" w:space="0" w:color="auto"/>
          </w:divBdr>
        </w:div>
        <w:div w:id="725953364">
          <w:marLeft w:val="0"/>
          <w:marRight w:val="0"/>
          <w:marTop w:val="0"/>
          <w:marBottom w:val="0"/>
          <w:divBdr>
            <w:top w:val="none" w:sz="0" w:space="0" w:color="auto"/>
            <w:left w:val="none" w:sz="0" w:space="0" w:color="auto"/>
            <w:bottom w:val="none" w:sz="0" w:space="0" w:color="auto"/>
            <w:right w:val="none" w:sz="0" w:space="0" w:color="auto"/>
          </w:divBdr>
        </w:div>
        <w:div w:id="1394621987">
          <w:marLeft w:val="0"/>
          <w:marRight w:val="0"/>
          <w:marTop w:val="0"/>
          <w:marBottom w:val="0"/>
          <w:divBdr>
            <w:top w:val="none" w:sz="0" w:space="0" w:color="auto"/>
            <w:left w:val="none" w:sz="0" w:space="0" w:color="auto"/>
            <w:bottom w:val="none" w:sz="0" w:space="0" w:color="auto"/>
            <w:right w:val="none" w:sz="0" w:space="0" w:color="auto"/>
          </w:divBdr>
        </w:div>
        <w:div w:id="1467897749">
          <w:marLeft w:val="0"/>
          <w:marRight w:val="0"/>
          <w:marTop w:val="0"/>
          <w:marBottom w:val="0"/>
          <w:divBdr>
            <w:top w:val="none" w:sz="0" w:space="0" w:color="auto"/>
            <w:left w:val="none" w:sz="0" w:space="0" w:color="auto"/>
            <w:bottom w:val="none" w:sz="0" w:space="0" w:color="auto"/>
            <w:right w:val="none" w:sz="0" w:space="0" w:color="auto"/>
          </w:divBdr>
        </w:div>
      </w:divsChild>
    </w:div>
    <w:div w:id="1041393962">
      <w:bodyDiv w:val="1"/>
      <w:marLeft w:val="0"/>
      <w:marRight w:val="0"/>
      <w:marTop w:val="0"/>
      <w:marBottom w:val="0"/>
      <w:divBdr>
        <w:top w:val="none" w:sz="0" w:space="0" w:color="auto"/>
        <w:left w:val="none" w:sz="0" w:space="0" w:color="auto"/>
        <w:bottom w:val="none" w:sz="0" w:space="0" w:color="auto"/>
        <w:right w:val="none" w:sz="0" w:space="0" w:color="auto"/>
      </w:divBdr>
    </w:div>
    <w:div w:id="1117719419">
      <w:bodyDiv w:val="1"/>
      <w:marLeft w:val="0"/>
      <w:marRight w:val="0"/>
      <w:marTop w:val="0"/>
      <w:marBottom w:val="0"/>
      <w:divBdr>
        <w:top w:val="none" w:sz="0" w:space="0" w:color="auto"/>
        <w:left w:val="none" w:sz="0" w:space="0" w:color="auto"/>
        <w:bottom w:val="none" w:sz="0" w:space="0" w:color="auto"/>
        <w:right w:val="none" w:sz="0" w:space="0" w:color="auto"/>
      </w:divBdr>
    </w:div>
    <w:div w:id="1229801907">
      <w:bodyDiv w:val="1"/>
      <w:marLeft w:val="0"/>
      <w:marRight w:val="0"/>
      <w:marTop w:val="0"/>
      <w:marBottom w:val="0"/>
      <w:divBdr>
        <w:top w:val="none" w:sz="0" w:space="0" w:color="auto"/>
        <w:left w:val="none" w:sz="0" w:space="0" w:color="auto"/>
        <w:bottom w:val="none" w:sz="0" w:space="0" w:color="auto"/>
        <w:right w:val="none" w:sz="0" w:space="0" w:color="auto"/>
      </w:divBdr>
    </w:div>
    <w:div w:id="1309868796">
      <w:bodyDiv w:val="1"/>
      <w:marLeft w:val="0"/>
      <w:marRight w:val="0"/>
      <w:marTop w:val="0"/>
      <w:marBottom w:val="0"/>
      <w:divBdr>
        <w:top w:val="none" w:sz="0" w:space="0" w:color="auto"/>
        <w:left w:val="none" w:sz="0" w:space="0" w:color="auto"/>
        <w:bottom w:val="none" w:sz="0" w:space="0" w:color="auto"/>
        <w:right w:val="none" w:sz="0" w:space="0" w:color="auto"/>
      </w:divBdr>
    </w:div>
    <w:div w:id="1346860064">
      <w:bodyDiv w:val="1"/>
      <w:marLeft w:val="0"/>
      <w:marRight w:val="0"/>
      <w:marTop w:val="0"/>
      <w:marBottom w:val="0"/>
      <w:divBdr>
        <w:top w:val="none" w:sz="0" w:space="0" w:color="auto"/>
        <w:left w:val="none" w:sz="0" w:space="0" w:color="auto"/>
        <w:bottom w:val="none" w:sz="0" w:space="0" w:color="auto"/>
        <w:right w:val="none" w:sz="0" w:space="0" w:color="auto"/>
      </w:divBdr>
      <w:divsChild>
        <w:div w:id="285086816">
          <w:marLeft w:val="0"/>
          <w:marRight w:val="0"/>
          <w:marTop w:val="0"/>
          <w:marBottom w:val="0"/>
          <w:divBdr>
            <w:top w:val="none" w:sz="0" w:space="0" w:color="auto"/>
            <w:left w:val="none" w:sz="0" w:space="0" w:color="auto"/>
            <w:bottom w:val="none" w:sz="0" w:space="0" w:color="auto"/>
            <w:right w:val="none" w:sz="0" w:space="0" w:color="auto"/>
          </w:divBdr>
        </w:div>
        <w:div w:id="632909426">
          <w:marLeft w:val="0"/>
          <w:marRight w:val="0"/>
          <w:marTop w:val="0"/>
          <w:marBottom w:val="0"/>
          <w:divBdr>
            <w:top w:val="none" w:sz="0" w:space="0" w:color="auto"/>
            <w:left w:val="none" w:sz="0" w:space="0" w:color="auto"/>
            <w:bottom w:val="none" w:sz="0" w:space="0" w:color="auto"/>
            <w:right w:val="none" w:sz="0" w:space="0" w:color="auto"/>
          </w:divBdr>
        </w:div>
        <w:div w:id="691027648">
          <w:marLeft w:val="0"/>
          <w:marRight w:val="0"/>
          <w:marTop w:val="0"/>
          <w:marBottom w:val="0"/>
          <w:divBdr>
            <w:top w:val="none" w:sz="0" w:space="0" w:color="auto"/>
            <w:left w:val="none" w:sz="0" w:space="0" w:color="auto"/>
            <w:bottom w:val="none" w:sz="0" w:space="0" w:color="auto"/>
            <w:right w:val="none" w:sz="0" w:space="0" w:color="auto"/>
          </w:divBdr>
        </w:div>
        <w:div w:id="1105350213">
          <w:marLeft w:val="0"/>
          <w:marRight w:val="0"/>
          <w:marTop w:val="0"/>
          <w:marBottom w:val="0"/>
          <w:divBdr>
            <w:top w:val="none" w:sz="0" w:space="0" w:color="auto"/>
            <w:left w:val="none" w:sz="0" w:space="0" w:color="auto"/>
            <w:bottom w:val="none" w:sz="0" w:space="0" w:color="auto"/>
            <w:right w:val="none" w:sz="0" w:space="0" w:color="auto"/>
          </w:divBdr>
        </w:div>
        <w:div w:id="1539471875">
          <w:marLeft w:val="0"/>
          <w:marRight w:val="0"/>
          <w:marTop w:val="0"/>
          <w:marBottom w:val="0"/>
          <w:divBdr>
            <w:top w:val="none" w:sz="0" w:space="0" w:color="auto"/>
            <w:left w:val="none" w:sz="0" w:space="0" w:color="auto"/>
            <w:bottom w:val="none" w:sz="0" w:space="0" w:color="auto"/>
            <w:right w:val="none" w:sz="0" w:space="0" w:color="auto"/>
          </w:divBdr>
        </w:div>
        <w:div w:id="1693602759">
          <w:marLeft w:val="0"/>
          <w:marRight w:val="0"/>
          <w:marTop w:val="0"/>
          <w:marBottom w:val="0"/>
          <w:divBdr>
            <w:top w:val="none" w:sz="0" w:space="0" w:color="auto"/>
            <w:left w:val="none" w:sz="0" w:space="0" w:color="auto"/>
            <w:bottom w:val="none" w:sz="0" w:space="0" w:color="auto"/>
            <w:right w:val="none" w:sz="0" w:space="0" w:color="auto"/>
          </w:divBdr>
        </w:div>
        <w:div w:id="1964311427">
          <w:marLeft w:val="0"/>
          <w:marRight w:val="0"/>
          <w:marTop w:val="0"/>
          <w:marBottom w:val="0"/>
          <w:divBdr>
            <w:top w:val="none" w:sz="0" w:space="0" w:color="auto"/>
            <w:left w:val="none" w:sz="0" w:space="0" w:color="auto"/>
            <w:bottom w:val="none" w:sz="0" w:space="0" w:color="auto"/>
            <w:right w:val="none" w:sz="0" w:space="0" w:color="auto"/>
          </w:divBdr>
        </w:div>
      </w:divsChild>
    </w:div>
    <w:div w:id="1468470688">
      <w:bodyDiv w:val="1"/>
      <w:marLeft w:val="0"/>
      <w:marRight w:val="0"/>
      <w:marTop w:val="0"/>
      <w:marBottom w:val="0"/>
      <w:divBdr>
        <w:top w:val="none" w:sz="0" w:space="0" w:color="auto"/>
        <w:left w:val="none" w:sz="0" w:space="0" w:color="auto"/>
        <w:bottom w:val="none" w:sz="0" w:space="0" w:color="auto"/>
        <w:right w:val="none" w:sz="0" w:space="0" w:color="auto"/>
      </w:divBdr>
    </w:div>
    <w:div w:id="1528056472">
      <w:bodyDiv w:val="1"/>
      <w:marLeft w:val="0"/>
      <w:marRight w:val="0"/>
      <w:marTop w:val="0"/>
      <w:marBottom w:val="0"/>
      <w:divBdr>
        <w:top w:val="none" w:sz="0" w:space="0" w:color="auto"/>
        <w:left w:val="none" w:sz="0" w:space="0" w:color="auto"/>
        <w:bottom w:val="none" w:sz="0" w:space="0" w:color="auto"/>
        <w:right w:val="none" w:sz="0" w:space="0" w:color="auto"/>
      </w:divBdr>
    </w:div>
    <w:div w:id="1668284555">
      <w:bodyDiv w:val="1"/>
      <w:marLeft w:val="0"/>
      <w:marRight w:val="0"/>
      <w:marTop w:val="0"/>
      <w:marBottom w:val="0"/>
      <w:divBdr>
        <w:top w:val="none" w:sz="0" w:space="0" w:color="auto"/>
        <w:left w:val="none" w:sz="0" w:space="0" w:color="auto"/>
        <w:bottom w:val="none" w:sz="0" w:space="0" w:color="auto"/>
        <w:right w:val="none" w:sz="0" w:space="0" w:color="auto"/>
      </w:divBdr>
    </w:div>
    <w:div w:id="1736513840">
      <w:bodyDiv w:val="1"/>
      <w:marLeft w:val="0"/>
      <w:marRight w:val="0"/>
      <w:marTop w:val="0"/>
      <w:marBottom w:val="0"/>
      <w:divBdr>
        <w:top w:val="none" w:sz="0" w:space="0" w:color="auto"/>
        <w:left w:val="none" w:sz="0" w:space="0" w:color="auto"/>
        <w:bottom w:val="none" w:sz="0" w:space="0" w:color="auto"/>
        <w:right w:val="none" w:sz="0" w:space="0" w:color="auto"/>
      </w:divBdr>
    </w:div>
    <w:div w:id="1757705019">
      <w:bodyDiv w:val="1"/>
      <w:marLeft w:val="0"/>
      <w:marRight w:val="0"/>
      <w:marTop w:val="0"/>
      <w:marBottom w:val="0"/>
      <w:divBdr>
        <w:top w:val="none" w:sz="0" w:space="0" w:color="auto"/>
        <w:left w:val="none" w:sz="0" w:space="0" w:color="auto"/>
        <w:bottom w:val="none" w:sz="0" w:space="0" w:color="auto"/>
        <w:right w:val="none" w:sz="0" w:space="0" w:color="auto"/>
      </w:divBdr>
      <w:divsChild>
        <w:div w:id="300038358">
          <w:marLeft w:val="0"/>
          <w:marRight w:val="0"/>
          <w:marTop w:val="0"/>
          <w:marBottom w:val="0"/>
          <w:divBdr>
            <w:top w:val="none" w:sz="0" w:space="0" w:color="auto"/>
            <w:left w:val="none" w:sz="0" w:space="0" w:color="auto"/>
            <w:bottom w:val="none" w:sz="0" w:space="0" w:color="auto"/>
            <w:right w:val="none" w:sz="0" w:space="0" w:color="auto"/>
          </w:divBdr>
        </w:div>
        <w:div w:id="1283612038">
          <w:marLeft w:val="0"/>
          <w:marRight w:val="0"/>
          <w:marTop w:val="0"/>
          <w:marBottom w:val="0"/>
          <w:divBdr>
            <w:top w:val="none" w:sz="0" w:space="0" w:color="auto"/>
            <w:left w:val="none" w:sz="0" w:space="0" w:color="auto"/>
            <w:bottom w:val="none" w:sz="0" w:space="0" w:color="auto"/>
            <w:right w:val="none" w:sz="0" w:space="0" w:color="auto"/>
          </w:divBdr>
        </w:div>
      </w:divsChild>
    </w:div>
    <w:div w:id="1790973586">
      <w:bodyDiv w:val="1"/>
      <w:marLeft w:val="0"/>
      <w:marRight w:val="0"/>
      <w:marTop w:val="0"/>
      <w:marBottom w:val="0"/>
      <w:divBdr>
        <w:top w:val="none" w:sz="0" w:space="0" w:color="auto"/>
        <w:left w:val="none" w:sz="0" w:space="0" w:color="auto"/>
        <w:bottom w:val="none" w:sz="0" w:space="0" w:color="auto"/>
        <w:right w:val="none" w:sz="0" w:space="0" w:color="auto"/>
      </w:divBdr>
    </w:div>
    <w:div w:id="1911890922">
      <w:bodyDiv w:val="1"/>
      <w:marLeft w:val="0"/>
      <w:marRight w:val="0"/>
      <w:marTop w:val="0"/>
      <w:marBottom w:val="0"/>
      <w:divBdr>
        <w:top w:val="none" w:sz="0" w:space="0" w:color="auto"/>
        <w:left w:val="none" w:sz="0" w:space="0" w:color="auto"/>
        <w:bottom w:val="none" w:sz="0" w:space="0" w:color="auto"/>
        <w:right w:val="none" w:sz="0" w:space="0" w:color="auto"/>
      </w:divBdr>
    </w:div>
    <w:div w:id="2019230893">
      <w:bodyDiv w:val="1"/>
      <w:marLeft w:val="0"/>
      <w:marRight w:val="0"/>
      <w:marTop w:val="0"/>
      <w:marBottom w:val="0"/>
      <w:divBdr>
        <w:top w:val="none" w:sz="0" w:space="0" w:color="auto"/>
        <w:left w:val="none" w:sz="0" w:space="0" w:color="auto"/>
        <w:bottom w:val="none" w:sz="0" w:space="0" w:color="auto"/>
        <w:right w:val="none" w:sz="0" w:space="0" w:color="auto"/>
      </w:divBdr>
      <w:divsChild>
        <w:div w:id="38404225">
          <w:marLeft w:val="0"/>
          <w:marRight w:val="0"/>
          <w:marTop w:val="0"/>
          <w:marBottom w:val="0"/>
          <w:divBdr>
            <w:top w:val="none" w:sz="0" w:space="0" w:color="auto"/>
            <w:left w:val="none" w:sz="0" w:space="0" w:color="auto"/>
            <w:bottom w:val="none" w:sz="0" w:space="0" w:color="auto"/>
            <w:right w:val="none" w:sz="0" w:space="0" w:color="auto"/>
          </w:divBdr>
        </w:div>
        <w:div w:id="59065874">
          <w:marLeft w:val="0"/>
          <w:marRight w:val="0"/>
          <w:marTop w:val="0"/>
          <w:marBottom w:val="0"/>
          <w:divBdr>
            <w:top w:val="none" w:sz="0" w:space="0" w:color="auto"/>
            <w:left w:val="none" w:sz="0" w:space="0" w:color="auto"/>
            <w:bottom w:val="none" w:sz="0" w:space="0" w:color="auto"/>
            <w:right w:val="none" w:sz="0" w:space="0" w:color="auto"/>
          </w:divBdr>
        </w:div>
        <w:div w:id="69206587">
          <w:marLeft w:val="0"/>
          <w:marRight w:val="0"/>
          <w:marTop w:val="0"/>
          <w:marBottom w:val="0"/>
          <w:divBdr>
            <w:top w:val="none" w:sz="0" w:space="0" w:color="auto"/>
            <w:left w:val="none" w:sz="0" w:space="0" w:color="auto"/>
            <w:bottom w:val="none" w:sz="0" w:space="0" w:color="auto"/>
            <w:right w:val="none" w:sz="0" w:space="0" w:color="auto"/>
          </w:divBdr>
        </w:div>
        <w:div w:id="89861306">
          <w:marLeft w:val="0"/>
          <w:marRight w:val="0"/>
          <w:marTop w:val="0"/>
          <w:marBottom w:val="0"/>
          <w:divBdr>
            <w:top w:val="none" w:sz="0" w:space="0" w:color="auto"/>
            <w:left w:val="none" w:sz="0" w:space="0" w:color="auto"/>
            <w:bottom w:val="none" w:sz="0" w:space="0" w:color="auto"/>
            <w:right w:val="none" w:sz="0" w:space="0" w:color="auto"/>
          </w:divBdr>
        </w:div>
        <w:div w:id="89930685">
          <w:marLeft w:val="0"/>
          <w:marRight w:val="0"/>
          <w:marTop w:val="0"/>
          <w:marBottom w:val="0"/>
          <w:divBdr>
            <w:top w:val="none" w:sz="0" w:space="0" w:color="auto"/>
            <w:left w:val="none" w:sz="0" w:space="0" w:color="auto"/>
            <w:bottom w:val="none" w:sz="0" w:space="0" w:color="auto"/>
            <w:right w:val="none" w:sz="0" w:space="0" w:color="auto"/>
          </w:divBdr>
        </w:div>
        <w:div w:id="92167989">
          <w:marLeft w:val="0"/>
          <w:marRight w:val="0"/>
          <w:marTop w:val="0"/>
          <w:marBottom w:val="0"/>
          <w:divBdr>
            <w:top w:val="none" w:sz="0" w:space="0" w:color="auto"/>
            <w:left w:val="none" w:sz="0" w:space="0" w:color="auto"/>
            <w:bottom w:val="none" w:sz="0" w:space="0" w:color="auto"/>
            <w:right w:val="none" w:sz="0" w:space="0" w:color="auto"/>
          </w:divBdr>
        </w:div>
        <w:div w:id="115412405">
          <w:marLeft w:val="0"/>
          <w:marRight w:val="0"/>
          <w:marTop w:val="0"/>
          <w:marBottom w:val="0"/>
          <w:divBdr>
            <w:top w:val="none" w:sz="0" w:space="0" w:color="auto"/>
            <w:left w:val="none" w:sz="0" w:space="0" w:color="auto"/>
            <w:bottom w:val="none" w:sz="0" w:space="0" w:color="auto"/>
            <w:right w:val="none" w:sz="0" w:space="0" w:color="auto"/>
          </w:divBdr>
        </w:div>
        <w:div w:id="133762615">
          <w:marLeft w:val="0"/>
          <w:marRight w:val="0"/>
          <w:marTop w:val="0"/>
          <w:marBottom w:val="0"/>
          <w:divBdr>
            <w:top w:val="none" w:sz="0" w:space="0" w:color="auto"/>
            <w:left w:val="none" w:sz="0" w:space="0" w:color="auto"/>
            <w:bottom w:val="none" w:sz="0" w:space="0" w:color="auto"/>
            <w:right w:val="none" w:sz="0" w:space="0" w:color="auto"/>
          </w:divBdr>
        </w:div>
        <w:div w:id="137499229">
          <w:marLeft w:val="0"/>
          <w:marRight w:val="0"/>
          <w:marTop w:val="0"/>
          <w:marBottom w:val="0"/>
          <w:divBdr>
            <w:top w:val="none" w:sz="0" w:space="0" w:color="auto"/>
            <w:left w:val="none" w:sz="0" w:space="0" w:color="auto"/>
            <w:bottom w:val="none" w:sz="0" w:space="0" w:color="auto"/>
            <w:right w:val="none" w:sz="0" w:space="0" w:color="auto"/>
          </w:divBdr>
        </w:div>
        <w:div w:id="164714798">
          <w:marLeft w:val="0"/>
          <w:marRight w:val="0"/>
          <w:marTop w:val="0"/>
          <w:marBottom w:val="0"/>
          <w:divBdr>
            <w:top w:val="none" w:sz="0" w:space="0" w:color="auto"/>
            <w:left w:val="none" w:sz="0" w:space="0" w:color="auto"/>
            <w:bottom w:val="none" w:sz="0" w:space="0" w:color="auto"/>
            <w:right w:val="none" w:sz="0" w:space="0" w:color="auto"/>
          </w:divBdr>
        </w:div>
        <w:div w:id="167913003">
          <w:marLeft w:val="0"/>
          <w:marRight w:val="0"/>
          <w:marTop w:val="0"/>
          <w:marBottom w:val="0"/>
          <w:divBdr>
            <w:top w:val="none" w:sz="0" w:space="0" w:color="auto"/>
            <w:left w:val="none" w:sz="0" w:space="0" w:color="auto"/>
            <w:bottom w:val="none" w:sz="0" w:space="0" w:color="auto"/>
            <w:right w:val="none" w:sz="0" w:space="0" w:color="auto"/>
          </w:divBdr>
        </w:div>
        <w:div w:id="203952630">
          <w:marLeft w:val="0"/>
          <w:marRight w:val="0"/>
          <w:marTop w:val="0"/>
          <w:marBottom w:val="0"/>
          <w:divBdr>
            <w:top w:val="none" w:sz="0" w:space="0" w:color="auto"/>
            <w:left w:val="none" w:sz="0" w:space="0" w:color="auto"/>
            <w:bottom w:val="none" w:sz="0" w:space="0" w:color="auto"/>
            <w:right w:val="none" w:sz="0" w:space="0" w:color="auto"/>
          </w:divBdr>
        </w:div>
        <w:div w:id="222104416">
          <w:marLeft w:val="0"/>
          <w:marRight w:val="0"/>
          <w:marTop w:val="0"/>
          <w:marBottom w:val="0"/>
          <w:divBdr>
            <w:top w:val="none" w:sz="0" w:space="0" w:color="auto"/>
            <w:left w:val="none" w:sz="0" w:space="0" w:color="auto"/>
            <w:bottom w:val="none" w:sz="0" w:space="0" w:color="auto"/>
            <w:right w:val="none" w:sz="0" w:space="0" w:color="auto"/>
          </w:divBdr>
        </w:div>
        <w:div w:id="227813567">
          <w:marLeft w:val="0"/>
          <w:marRight w:val="0"/>
          <w:marTop w:val="0"/>
          <w:marBottom w:val="0"/>
          <w:divBdr>
            <w:top w:val="none" w:sz="0" w:space="0" w:color="auto"/>
            <w:left w:val="none" w:sz="0" w:space="0" w:color="auto"/>
            <w:bottom w:val="none" w:sz="0" w:space="0" w:color="auto"/>
            <w:right w:val="none" w:sz="0" w:space="0" w:color="auto"/>
          </w:divBdr>
        </w:div>
        <w:div w:id="249966559">
          <w:marLeft w:val="0"/>
          <w:marRight w:val="0"/>
          <w:marTop w:val="0"/>
          <w:marBottom w:val="0"/>
          <w:divBdr>
            <w:top w:val="none" w:sz="0" w:space="0" w:color="auto"/>
            <w:left w:val="none" w:sz="0" w:space="0" w:color="auto"/>
            <w:bottom w:val="none" w:sz="0" w:space="0" w:color="auto"/>
            <w:right w:val="none" w:sz="0" w:space="0" w:color="auto"/>
          </w:divBdr>
        </w:div>
        <w:div w:id="250092377">
          <w:marLeft w:val="0"/>
          <w:marRight w:val="0"/>
          <w:marTop w:val="0"/>
          <w:marBottom w:val="0"/>
          <w:divBdr>
            <w:top w:val="none" w:sz="0" w:space="0" w:color="auto"/>
            <w:left w:val="none" w:sz="0" w:space="0" w:color="auto"/>
            <w:bottom w:val="none" w:sz="0" w:space="0" w:color="auto"/>
            <w:right w:val="none" w:sz="0" w:space="0" w:color="auto"/>
          </w:divBdr>
        </w:div>
        <w:div w:id="288054488">
          <w:marLeft w:val="0"/>
          <w:marRight w:val="0"/>
          <w:marTop w:val="0"/>
          <w:marBottom w:val="0"/>
          <w:divBdr>
            <w:top w:val="none" w:sz="0" w:space="0" w:color="auto"/>
            <w:left w:val="none" w:sz="0" w:space="0" w:color="auto"/>
            <w:bottom w:val="none" w:sz="0" w:space="0" w:color="auto"/>
            <w:right w:val="none" w:sz="0" w:space="0" w:color="auto"/>
          </w:divBdr>
        </w:div>
        <w:div w:id="293950133">
          <w:marLeft w:val="0"/>
          <w:marRight w:val="0"/>
          <w:marTop w:val="0"/>
          <w:marBottom w:val="0"/>
          <w:divBdr>
            <w:top w:val="none" w:sz="0" w:space="0" w:color="auto"/>
            <w:left w:val="none" w:sz="0" w:space="0" w:color="auto"/>
            <w:bottom w:val="none" w:sz="0" w:space="0" w:color="auto"/>
            <w:right w:val="none" w:sz="0" w:space="0" w:color="auto"/>
          </w:divBdr>
        </w:div>
        <w:div w:id="322051149">
          <w:marLeft w:val="0"/>
          <w:marRight w:val="0"/>
          <w:marTop w:val="0"/>
          <w:marBottom w:val="0"/>
          <w:divBdr>
            <w:top w:val="none" w:sz="0" w:space="0" w:color="auto"/>
            <w:left w:val="none" w:sz="0" w:space="0" w:color="auto"/>
            <w:bottom w:val="none" w:sz="0" w:space="0" w:color="auto"/>
            <w:right w:val="none" w:sz="0" w:space="0" w:color="auto"/>
          </w:divBdr>
        </w:div>
        <w:div w:id="338509210">
          <w:marLeft w:val="0"/>
          <w:marRight w:val="0"/>
          <w:marTop w:val="0"/>
          <w:marBottom w:val="0"/>
          <w:divBdr>
            <w:top w:val="none" w:sz="0" w:space="0" w:color="auto"/>
            <w:left w:val="none" w:sz="0" w:space="0" w:color="auto"/>
            <w:bottom w:val="none" w:sz="0" w:space="0" w:color="auto"/>
            <w:right w:val="none" w:sz="0" w:space="0" w:color="auto"/>
          </w:divBdr>
        </w:div>
        <w:div w:id="353192364">
          <w:marLeft w:val="0"/>
          <w:marRight w:val="0"/>
          <w:marTop w:val="0"/>
          <w:marBottom w:val="0"/>
          <w:divBdr>
            <w:top w:val="none" w:sz="0" w:space="0" w:color="auto"/>
            <w:left w:val="none" w:sz="0" w:space="0" w:color="auto"/>
            <w:bottom w:val="none" w:sz="0" w:space="0" w:color="auto"/>
            <w:right w:val="none" w:sz="0" w:space="0" w:color="auto"/>
          </w:divBdr>
        </w:div>
        <w:div w:id="374083270">
          <w:marLeft w:val="0"/>
          <w:marRight w:val="0"/>
          <w:marTop w:val="0"/>
          <w:marBottom w:val="0"/>
          <w:divBdr>
            <w:top w:val="none" w:sz="0" w:space="0" w:color="auto"/>
            <w:left w:val="none" w:sz="0" w:space="0" w:color="auto"/>
            <w:bottom w:val="none" w:sz="0" w:space="0" w:color="auto"/>
            <w:right w:val="none" w:sz="0" w:space="0" w:color="auto"/>
          </w:divBdr>
        </w:div>
        <w:div w:id="406732285">
          <w:marLeft w:val="0"/>
          <w:marRight w:val="0"/>
          <w:marTop w:val="0"/>
          <w:marBottom w:val="0"/>
          <w:divBdr>
            <w:top w:val="none" w:sz="0" w:space="0" w:color="auto"/>
            <w:left w:val="none" w:sz="0" w:space="0" w:color="auto"/>
            <w:bottom w:val="none" w:sz="0" w:space="0" w:color="auto"/>
            <w:right w:val="none" w:sz="0" w:space="0" w:color="auto"/>
          </w:divBdr>
        </w:div>
        <w:div w:id="420613591">
          <w:marLeft w:val="0"/>
          <w:marRight w:val="0"/>
          <w:marTop w:val="0"/>
          <w:marBottom w:val="0"/>
          <w:divBdr>
            <w:top w:val="none" w:sz="0" w:space="0" w:color="auto"/>
            <w:left w:val="none" w:sz="0" w:space="0" w:color="auto"/>
            <w:bottom w:val="none" w:sz="0" w:space="0" w:color="auto"/>
            <w:right w:val="none" w:sz="0" w:space="0" w:color="auto"/>
          </w:divBdr>
        </w:div>
        <w:div w:id="421293586">
          <w:marLeft w:val="0"/>
          <w:marRight w:val="0"/>
          <w:marTop w:val="0"/>
          <w:marBottom w:val="0"/>
          <w:divBdr>
            <w:top w:val="none" w:sz="0" w:space="0" w:color="auto"/>
            <w:left w:val="none" w:sz="0" w:space="0" w:color="auto"/>
            <w:bottom w:val="none" w:sz="0" w:space="0" w:color="auto"/>
            <w:right w:val="none" w:sz="0" w:space="0" w:color="auto"/>
          </w:divBdr>
        </w:div>
        <w:div w:id="423037990">
          <w:marLeft w:val="0"/>
          <w:marRight w:val="0"/>
          <w:marTop w:val="0"/>
          <w:marBottom w:val="0"/>
          <w:divBdr>
            <w:top w:val="none" w:sz="0" w:space="0" w:color="auto"/>
            <w:left w:val="none" w:sz="0" w:space="0" w:color="auto"/>
            <w:bottom w:val="none" w:sz="0" w:space="0" w:color="auto"/>
            <w:right w:val="none" w:sz="0" w:space="0" w:color="auto"/>
          </w:divBdr>
        </w:div>
        <w:div w:id="440225790">
          <w:marLeft w:val="0"/>
          <w:marRight w:val="0"/>
          <w:marTop w:val="0"/>
          <w:marBottom w:val="0"/>
          <w:divBdr>
            <w:top w:val="none" w:sz="0" w:space="0" w:color="auto"/>
            <w:left w:val="none" w:sz="0" w:space="0" w:color="auto"/>
            <w:bottom w:val="none" w:sz="0" w:space="0" w:color="auto"/>
            <w:right w:val="none" w:sz="0" w:space="0" w:color="auto"/>
          </w:divBdr>
        </w:div>
        <w:div w:id="446391676">
          <w:marLeft w:val="0"/>
          <w:marRight w:val="0"/>
          <w:marTop w:val="0"/>
          <w:marBottom w:val="0"/>
          <w:divBdr>
            <w:top w:val="none" w:sz="0" w:space="0" w:color="auto"/>
            <w:left w:val="none" w:sz="0" w:space="0" w:color="auto"/>
            <w:bottom w:val="none" w:sz="0" w:space="0" w:color="auto"/>
            <w:right w:val="none" w:sz="0" w:space="0" w:color="auto"/>
          </w:divBdr>
        </w:div>
        <w:div w:id="446629502">
          <w:marLeft w:val="0"/>
          <w:marRight w:val="0"/>
          <w:marTop w:val="0"/>
          <w:marBottom w:val="0"/>
          <w:divBdr>
            <w:top w:val="none" w:sz="0" w:space="0" w:color="auto"/>
            <w:left w:val="none" w:sz="0" w:space="0" w:color="auto"/>
            <w:bottom w:val="none" w:sz="0" w:space="0" w:color="auto"/>
            <w:right w:val="none" w:sz="0" w:space="0" w:color="auto"/>
          </w:divBdr>
        </w:div>
        <w:div w:id="456989113">
          <w:marLeft w:val="0"/>
          <w:marRight w:val="0"/>
          <w:marTop w:val="0"/>
          <w:marBottom w:val="0"/>
          <w:divBdr>
            <w:top w:val="none" w:sz="0" w:space="0" w:color="auto"/>
            <w:left w:val="none" w:sz="0" w:space="0" w:color="auto"/>
            <w:bottom w:val="none" w:sz="0" w:space="0" w:color="auto"/>
            <w:right w:val="none" w:sz="0" w:space="0" w:color="auto"/>
          </w:divBdr>
        </w:div>
        <w:div w:id="460347494">
          <w:marLeft w:val="0"/>
          <w:marRight w:val="0"/>
          <w:marTop w:val="0"/>
          <w:marBottom w:val="0"/>
          <w:divBdr>
            <w:top w:val="none" w:sz="0" w:space="0" w:color="auto"/>
            <w:left w:val="none" w:sz="0" w:space="0" w:color="auto"/>
            <w:bottom w:val="none" w:sz="0" w:space="0" w:color="auto"/>
            <w:right w:val="none" w:sz="0" w:space="0" w:color="auto"/>
          </w:divBdr>
        </w:div>
        <w:div w:id="461268716">
          <w:marLeft w:val="0"/>
          <w:marRight w:val="0"/>
          <w:marTop w:val="0"/>
          <w:marBottom w:val="0"/>
          <w:divBdr>
            <w:top w:val="none" w:sz="0" w:space="0" w:color="auto"/>
            <w:left w:val="none" w:sz="0" w:space="0" w:color="auto"/>
            <w:bottom w:val="none" w:sz="0" w:space="0" w:color="auto"/>
            <w:right w:val="none" w:sz="0" w:space="0" w:color="auto"/>
          </w:divBdr>
        </w:div>
        <w:div w:id="510994447">
          <w:marLeft w:val="0"/>
          <w:marRight w:val="0"/>
          <w:marTop w:val="0"/>
          <w:marBottom w:val="0"/>
          <w:divBdr>
            <w:top w:val="none" w:sz="0" w:space="0" w:color="auto"/>
            <w:left w:val="none" w:sz="0" w:space="0" w:color="auto"/>
            <w:bottom w:val="none" w:sz="0" w:space="0" w:color="auto"/>
            <w:right w:val="none" w:sz="0" w:space="0" w:color="auto"/>
          </w:divBdr>
        </w:div>
        <w:div w:id="519045925">
          <w:marLeft w:val="0"/>
          <w:marRight w:val="0"/>
          <w:marTop w:val="0"/>
          <w:marBottom w:val="0"/>
          <w:divBdr>
            <w:top w:val="none" w:sz="0" w:space="0" w:color="auto"/>
            <w:left w:val="none" w:sz="0" w:space="0" w:color="auto"/>
            <w:bottom w:val="none" w:sz="0" w:space="0" w:color="auto"/>
            <w:right w:val="none" w:sz="0" w:space="0" w:color="auto"/>
          </w:divBdr>
        </w:div>
        <w:div w:id="521826382">
          <w:marLeft w:val="0"/>
          <w:marRight w:val="0"/>
          <w:marTop w:val="0"/>
          <w:marBottom w:val="0"/>
          <w:divBdr>
            <w:top w:val="none" w:sz="0" w:space="0" w:color="auto"/>
            <w:left w:val="none" w:sz="0" w:space="0" w:color="auto"/>
            <w:bottom w:val="none" w:sz="0" w:space="0" w:color="auto"/>
            <w:right w:val="none" w:sz="0" w:space="0" w:color="auto"/>
          </w:divBdr>
        </w:div>
        <w:div w:id="528108440">
          <w:marLeft w:val="0"/>
          <w:marRight w:val="0"/>
          <w:marTop w:val="0"/>
          <w:marBottom w:val="0"/>
          <w:divBdr>
            <w:top w:val="none" w:sz="0" w:space="0" w:color="auto"/>
            <w:left w:val="none" w:sz="0" w:space="0" w:color="auto"/>
            <w:bottom w:val="none" w:sz="0" w:space="0" w:color="auto"/>
            <w:right w:val="none" w:sz="0" w:space="0" w:color="auto"/>
          </w:divBdr>
        </w:div>
        <w:div w:id="537664344">
          <w:marLeft w:val="0"/>
          <w:marRight w:val="0"/>
          <w:marTop w:val="0"/>
          <w:marBottom w:val="0"/>
          <w:divBdr>
            <w:top w:val="none" w:sz="0" w:space="0" w:color="auto"/>
            <w:left w:val="none" w:sz="0" w:space="0" w:color="auto"/>
            <w:bottom w:val="none" w:sz="0" w:space="0" w:color="auto"/>
            <w:right w:val="none" w:sz="0" w:space="0" w:color="auto"/>
          </w:divBdr>
        </w:div>
        <w:div w:id="538904197">
          <w:marLeft w:val="0"/>
          <w:marRight w:val="0"/>
          <w:marTop w:val="0"/>
          <w:marBottom w:val="0"/>
          <w:divBdr>
            <w:top w:val="none" w:sz="0" w:space="0" w:color="auto"/>
            <w:left w:val="none" w:sz="0" w:space="0" w:color="auto"/>
            <w:bottom w:val="none" w:sz="0" w:space="0" w:color="auto"/>
            <w:right w:val="none" w:sz="0" w:space="0" w:color="auto"/>
          </w:divBdr>
        </w:div>
        <w:div w:id="600188816">
          <w:marLeft w:val="0"/>
          <w:marRight w:val="0"/>
          <w:marTop w:val="0"/>
          <w:marBottom w:val="0"/>
          <w:divBdr>
            <w:top w:val="none" w:sz="0" w:space="0" w:color="auto"/>
            <w:left w:val="none" w:sz="0" w:space="0" w:color="auto"/>
            <w:bottom w:val="none" w:sz="0" w:space="0" w:color="auto"/>
            <w:right w:val="none" w:sz="0" w:space="0" w:color="auto"/>
          </w:divBdr>
        </w:div>
        <w:div w:id="607735119">
          <w:marLeft w:val="0"/>
          <w:marRight w:val="0"/>
          <w:marTop w:val="0"/>
          <w:marBottom w:val="0"/>
          <w:divBdr>
            <w:top w:val="none" w:sz="0" w:space="0" w:color="auto"/>
            <w:left w:val="none" w:sz="0" w:space="0" w:color="auto"/>
            <w:bottom w:val="none" w:sz="0" w:space="0" w:color="auto"/>
            <w:right w:val="none" w:sz="0" w:space="0" w:color="auto"/>
          </w:divBdr>
        </w:div>
        <w:div w:id="623845986">
          <w:marLeft w:val="0"/>
          <w:marRight w:val="0"/>
          <w:marTop w:val="0"/>
          <w:marBottom w:val="0"/>
          <w:divBdr>
            <w:top w:val="none" w:sz="0" w:space="0" w:color="auto"/>
            <w:left w:val="none" w:sz="0" w:space="0" w:color="auto"/>
            <w:bottom w:val="none" w:sz="0" w:space="0" w:color="auto"/>
            <w:right w:val="none" w:sz="0" w:space="0" w:color="auto"/>
          </w:divBdr>
        </w:div>
        <w:div w:id="627780447">
          <w:marLeft w:val="0"/>
          <w:marRight w:val="0"/>
          <w:marTop w:val="0"/>
          <w:marBottom w:val="0"/>
          <w:divBdr>
            <w:top w:val="none" w:sz="0" w:space="0" w:color="auto"/>
            <w:left w:val="none" w:sz="0" w:space="0" w:color="auto"/>
            <w:bottom w:val="none" w:sz="0" w:space="0" w:color="auto"/>
            <w:right w:val="none" w:sz="0" w:space="0" w:color="auto"/>
          </w:divBdr>
        </w:div>
        <w:div w:id="645549770">
          <w:marLeft w:val="0"/>
          <w:marRight w:val="0"/>
          <w:marTop w:val="0"/>
          <w:marBottom w:val="0"/>
          <w:divBdr>
            <w:top w:val="none" w:sz="0" w:space="0" w:color="auto"/>
            <w:left w:val="none" w:sz="0" w:space="0" w:color="auto"/>
            <w:bottom w:val="none" w:sz="0" w:space="0" w:color="auto"/>
            <w:right w:val="none" w:sz="0" w:space="0" w:color="auto"/>
          </w:divBdr>
        </w:div>
        <w:div w:id="669328274">
          <w:marLeft w:val="0"/>
          <w:marRight w:val="0"/>
          <w:marTop w:val="0"/>
          <w:marBottom w:val="0"/>
          <w:divBdr>
            <w:top w:val="none" w:sz="0" w:space="0" w:color="auto"/>
            <w:left w:val="none" w:sz="0" w:space="0" w:color="auto"/>
            <w:bottom w:val="none" w:sz="0" w:space="0" w:color="auto"/>
            <w:right w:val="none" w:sz="0" w:space="0" w:color="auto"/>
          </w:divBdr>
        </w:div>
        <w:div w:id="674458234">
          <w:marLeft w:val="0"/>
          <w:marRight w:val="0"/>
          <w:marTop w:val="0"/>
          <w:marBottom w:val="0"/>
          <w:divBdr>
            <w:top w:val="none" w:sz="0" w:space="0" w:color="auto"/>
            <w:left w:val="none" w:sz="0" w:space="0" w:color="auto"/>
            <w:bottom w:val="none" w:sz="0" w:space="0" w:color="auto"/>
            <w:right w:val="none" w:sz="0" w:space="0" w:color="auto"/>
          </w:divBdr>
        </w:div>
        <w:div w:id="706494381">
          <w:marLeft w:val="0"/>
          <w:marRight w:val="0"/>
          <w:marTop w:val="0"/>
          <w:marBottom w:val="0"/>
          <w:divBdr>
            <w:top w:val="none" w:sz="0" w:space="0" w:color="auto"/>
            <w:left w:val="none" w:sz="0" w:space="0" w:color="auto"/>
            <w:bottom w:val="none" w:sz="0" w:space="0" w:color="auto"/>
            <w:right w:val="none" w:sz="0" w:space="0" w:color="auto"/>
          </w:divBdr>
        </w:div>
        <w:div w:id="761074981">
          <w:marLeft w:val="0"/>
          <w:marRight w:val="0"/>
          <w:marTop w:val="0"/>
          <w:marBottom w:val="0"/>
          <w:divBdr>
            <w:top w:val="none" w:sz="0" w:space="0" w:color="auto"/>
            <w:left w:val="none" w:sz="0" w:space="0" w:color="auto"/>
            <w:bottom w:val="none" w:sz="0" w:space="0" w:color="auto"/>
            <w:right w:val="none" w:sz="0" w:space="0" w:color="auto"/>
          </w:divBdr>
        </w:div>
        <w:div w:id="779298787">
          <w:marLeft w:val="0"/>
          <w:marRight w:val="0"/>
          <w:marTop w:val="0"/>
          <w:marBottom w:val="0"/>
          <w:divBdr>
            <w:top w:val="none" w:sz="0" w:space="0" w:color="auto"/>
            <w:left w:val="none" w:sz="0" w:space="0" w:color="auto"/>
            <w:bottom w:val="none" w:sz="0" w:space="0" w:color="auto"/>
            <w:right w:val="none" w:sz="0" w:space="0" w:color="auto"/>
          </w:divBdr>
        </w:div>
        <w:div w:id="813329579">
          <w:marLeft w:val="0"/>
          <w:marRight w:val="0"/>
          <w:marTop w:val="0"/>
          <w:marBottom w:val="0"/>
          <w:divBdr>
            <w:top w:val="none" w:sz="0" w:space="0" w:color="auto"/>
            <w:left w:val="none" w:sz="0" w:space="0" w:color="auto"/>
            <w:bottom w:val="none" w:sz="0" w:space="0" w:color="auto"/>
            <w:right w:val="none" w:sz="0" w:space="0" w:color="auto"/>
          </w:divBdr>
        </w:div>
        <w:div w:id="843587719">
          <w:marLeft w:val="0"/>
          <w:marRight w:val="0"/>
          <w:marTop w:val="0"/>
          <w:marBottom w:val="0"/>
          <w:divBdr>
            <w:top w:val="none" w:sz="0" w:space="0" w:color="auto"/>
            <w:left w:val="none" w:sz="0" w:space="0" w:color="auto"/>
            <w:bottom w:val="none" w:sz="0" w:space="0" w:color="auto"/>
            <w:right w:val="none" w:sz="0" w:space="0" w:color="auto"/>
          </w:divBdr>
        </w:div>
        <w:div w:id="861163887">
          <w:marLeft w:val="0"/>
          <w:marRight w:val="0"/>
          <w:marTop w:val="0"/>
          <w:marBottom w:val="0"/>
          <w:divBdr>
            <w:top w:val="none" w:sz="0" w:space="0" w:color="auto"/>
            <w:left w:val="none" w:sz="0" w:space="0" w:color="auto"/>
            <w:bottom w:val="none" w:sz="0" w:space="0" w:color="auto"/>
            <w:right w:val="none" w:sz="0" w:space="0" w:color="auto"/>
          </w:divBdr>
        </w:div>
        <w:div w:id="863329141">
          <w:marLeft w:val="0"/>
          <w:marRight w:val="0"/>
          <w:marTop w:val="0"/>
          <w:marBottom w:val="0"/>
          <w:divBdr>
            <w:top w:val="none" w:sz="0" w:space="0" w:color="auto"/>
            <w:left w:val="none" w:sz="0" w:space="0" w:color="auto"/>
            <w:bottom w:val="none" w:sz="0" w:space="0" w:color="auto"/>
            <w:right w:val="none" w:sz="0" w:space="0" w:color="auto"/>
          </w:divBdr>
        </w:div>
        <w:div w:id="866065286">
          <w:marLeft w:val="0"/>
          <w:marRight w:val="0"/>
          <w:marTop w:val="0"/>
          <w:marBottom w:val="0"/>
          <w:divBdr>
            <w:top w:val="none" w:sz="0" w:space="0" w:color="auto"/>
            <w:left w:val="none" w:sz="0" w:space="0" w:color="auto"/>
            <w:bottom w:val="none" w:sz="0" w:space="0" w:color="auto"/>
            <w:right w:val="none" w:sz="0" w:space="0" w:color="auto"/>
          </w:divBdr>
        </w:div>
        <w:div w:id="878781931">
          <w:marLeft w:val="0"/>
          <w:marRight w:val="0"/>
          <w:marTop w:val="0"/>
          <w:marBottom w:val="0"/>
          <w:divBdr>
            <w:top w:val="none" w:sz="0" w:space="0" w:color="auto"/>
            <w:left w:val="none" w:sz="0" w:space="0" w:color="auto"/>
            <w:bottom w:val="none" w:sz="0" w:space="0" w:color="auto"/>
            <w:right w:val="none" w:sz="0" w:space="0" w:color="auto"/>
          </w:divBdr>
        </w:div>
        <w:div w:id="884416386">
          <w:marLeft w:val="0"/>
          <w:marRight w:val="0"/>
          <w:marTop w:val="0"/>
          <w:marBottom w:val="0"/>
          <w:divBdr>
            <w:top w:val="none" w:sz="0" w:space="0" w:color="auto"/>
            <w:left w:val="none" w:sz="0" w:space="0" w:color="auto"/>
            <w:bottom w:val="none" w:sz="0" w:space="0" w:color="auto"/>
            <w:right w:val="none" w:sz="0" w:space="0" w:color="auto"/>
          </w:divBdr>
        </w:div>
        <w:div w:id="886990547">
          <w:marLeft w:val="0"/>
          <w:marRight w:val="0"/>
          <w:marTop w:val="0"/>
          <w:marBottom w:val="0"/>
          <w:divBdr>
            <w:top w:val="none" w:sz="0" w:space="0" w:color="auto"/>
            <w:left w:val="none" w:sz="0" w:space="0" w:color="auto"/>
            <w:bottom w:val="none" w:sz="0" w:space="0" w:color="auto"/>
            <w:right w:val="none" w:sz="0" w:space="0" w:color="auto"/>
          </w:divBdr>
        </w:div>
        <w:div w:id="914898663">
          <w:marLeft w:val="0"/>
          <w:marRight w:val="0"/>
          <w:marTop w:val="0"/>
          <w:marBottom w:val="0"/>
          <w:divBdr>
            <w:top w:val="none" w:sz="0" w:space="0" w:color="auto"/>
            <w:left w:val="none" w:sz="0" w:space="0" w:color="auto"/>
            <w:bottom w:val="none" w:sz="0" w:space="0" w:color="auto"/>
            <w:right w:val="none" w:sz="0" w:space="0" w:color="auto"/>
          </w:divBdr>
        </w:div>
        <w:div w:id="926764338">
          <w:marLeft w:val="0"/>
          <w:marRight w:val="0"/>
          <w:marTop w:val="0"/>
          <w:marBottom w:val="0"/>
          <w:divBdr>
            <w:top w:val="none" w:sz="0" w:space="0" w:color="auto"/>
            <w:left w:val="none" w:sz="0" w:space="0" w:color="auto"/>
            <w:bottom w:val="none" w:sz="0" w:space="0" w:color="auto"/>
            <w:right w:val="none" w:sz="0" w:space="0" w:color="auto"/>
          </w:divBdr>
        </w:div>
        <w:div w:id="944771669">
          <w:marLeft w:val="0"/>
          <w:marRight w:val="0"/>
          <w:marTop w:val="0"/>
          <w:marBottom w:val="0"/>
          <w:divBdr>
            <w:top w:val="none" w:sz="0" w:space="0" w:color="auto"/>
            <w:left w:val="none" w:sz="0" w:space="0" w:color="auto"/>
            <w:bottom w:val="none" w:sz="0" w:space="0" w:color="auto"/>
            <w:right w:val="none" w:sz="0" w:space="0" w:color="auto"/>
          </w:divBdr>
        </w:div>
        <w:div w:id="955331229">
          <w:marLeft w:val="0"/>
          <w:marRight w:val="0"/>
          <w:marTop w:val="0"/>
          <w:marBottom w:val="0"/>
          <w:divBdr>
            <w:top w:val="none" w:sz="0" w:space="0" w:color="auto"/>
            <w:left w:val="none" w:sz="0" w:space="0" w:color="auto"/>
            <w:bottom w:val="none" w:sz="0" w:space="0" w:color="auto"/>
            <w:right w:val="none" w:sz="0" w:space="0" w:color="auto"/>
          </w:divBdr>
        </w:div>
        <w:div w:id="964459763">
          <w:marLeft w:val="0"/>
          <w:marRight w:val="0"/>
          <w:marTop w:val="0"/>
          <w:marBottom w:val="0"/>
          <w:divBdr>
            <w:top w:val="none" w:sz="0" w:space="0" w:color="auto"/>
            <w:left w:val="none" w:sz="0" w:space="0" w:color="auto"/>
            <w:bottom w:val="none" w:sz="0" w:space="0" w:color="auto"/>
            <w:right w:val="none" w:sz="0" w:space="0" w:color="auto"/>
          </w:divBdr>
        </w:div>
        <w:div w:id="975525715">
          <w:marLeft w:val="0"/>
          <w:marRight w:val="0"/>
          <w:marTop w:val="0"/>
          <w:marBottom w:val="0"/>
          <w:divBdr>
            <w:top w:val="none" w:sz="0" w:space="0" w:color="auto"/>
            <w:left w:val="none" w:sz="0" w:space="0" w:color="auto"/>
            <w:bottom w:val="none" w:sz="0" w:space="0" w:color="auto"/>
            <w:right w:val="none" w:sz="0" w:space="0" w:color="auto"/>
          </w:divBdr>
        </w:div>
        <w:div w:id="1004475730">
          <w:marLeft w:val="0"/>
          <w:marRight w:val="0"/>
          <w:marTop w:val="0"/>
          <w:marBottom w:val="0"/>
          <w:divBdr>
            <w:top w:val="none" w:sz="0" w:space="0" w:color="auto"/>
            <w:left w:val="none" w:sz="0" w:space="0" w:color="auto"/>
            <w:bottom w:val="none" w:sz="0" w:space="0" w:color="auto"/>
            <w:right w:val="none" w:sz="0" w:space="0" w:color="auto"/>
          </w:divBdr>
        </w:div>
        <w:div w:id="1005281708">
          <w:marLeft w:val="0"/>
          <w:marRight w:val="0"/>
          <w:marTop w:val="0"/>
          <w:marBottom w:val="0"/>
          <w:divBdr>
            <w:top w:val="none" w:sz="0" w:space="0" w:color="auto"/>
            <w:left w:val="none" w:sz="0" w:space="0" w:color="auto"/>
            <w:bottom w:val="none" w:sz="0" w:space="0" w:color="auto"/>
            <w:right w:val="none" w:sz="0" w:space="0" w:color="auto"/>
          </w:divBdr>
        </w:div>
        <w:div w:id="1029992288">
          <w:marLeft w:val="0"/>
          <w:marRight w:val="0"/>
          <w:marTop w:val="0"/>
          <w:marBottom w:val="0"/>
          <w:divBdr>
            <w:top w:val="none" w:sz="0" w:space="0" w:color="auto"/>
            <w:left w:val="none" w:sz="0" w:space="0" w:color="auto"/>
            <w:bottom w:val="none" w:sz="0" w:space="0" w:color="auto"/>
            <w:right w:val="none" w:sz="0" w:space="0" w:color="auto"/>
          </w:divBdr>
        </w:div>
        <w:div w:id="1033113054">
          <w:marLeft w:val="0"/>
          <w:marRight w:val="0"/>
          <w:marTop w:val="0"/>
          <w:marBottom w:val="0"/>
          <w:divBdr>
            <w:top w:val="none" w:sz="0" w:space="0" w:color="auto"/>
            <w:left w:val="none" w:sz="0" w:space="0" w:color="auto"/>
            <w:bottom w:val="none" w:sz="0" w:space="0" w:color="auto"/>
            <w:right w:val="none" w:sz="0" w:space="0" w:color="auto"/>
          </w:divBdr>
        </w:div>
        <w:div w:id="1044217379">
          <w:marLeft w:val="0"/>
          <w:marRight w:val="0"/>
          <w:marTop w:val="0"/>
          <w:marBottom w:val="0"/>
          <w:divBdr>
            <w:top w:val="none" w:sz="0" w:space="0" w:color="auto"/>
            <w:left w:val="none" w:sz="0" w:space="0" w:color="auto"/>
            <w:bottom w:val="none" w:sz="0" w:space="0" w:color="auto"/>
            <w:right w:val="none" w:sz="0" w:space="0" w:color="auto"/>
          </w:divBdr>
        </w:div>
        <w:div w:id="1048257339">
          <w:marLeft w:val="0"/>
          <w:marRight w:val="0"/>
          <w:marTop w:val="0"/>
          <w:marBottom w:val="0"/>
          <w:divBdr>
            <w:top w:val="none" w:sz="0" w:space="0" w:color="auto"/>
            <w:left w:val="none" w:sz="0" w:space="0" w:color="auto"/>
            <w:bottom w:val="none" w:sz="0" w:space="0" w:color="auto"/>
            <w:right w:val="none" w:sz="0" w:space="0" w:color="auto"/>
          </w:divBdr>
        </w:div>
        <w:div w:id="1092552232">
          <w:marLeft w:val="0"/>
          <w:marRight w:val="0"/>
          <w:marTop w:val="0"/>
          <w:marBottom w:val="0"/>
          <w:divBdr>
            <w:top w:val="none" w:sz="0" w:space="0" w:color="auto"/>
            <w:left w:val="none" w:sz="0" w:space="0" w:color="auto"/>
            <w:bottom w:val="none" w:sz="0" w:space="0" w:color="auto"/>
            <w:right w:val="none" w:sz="0" w:space="0" w:color="auto"/>
          </w:divBdr>
        </w:div>
        <w:div w:id="1102140114">
          <w:marLeft w:val="0"/>
          <w:marRight w:val="0"/>
          <w:marTop w:val="0"/>
          <w:marBottom w:val="0"/>
          <w:divBdr>
            <w:top w:val="none" w:sz="0" w:space="0" w:color="auto"/>
            <w:left w:val="none" w:sz="0" w:space="0" w:color="auto"/>
            <w:bottom w:val="none" w:sz="0" w:space="0" w:color="auto"/>
            <w:right w:val="none" w:sz="0" w:space="0" w:color="auto"/>
          </w:divBdr>
        </w:div>
        <w:div w:id="1152021567">
          <w:marLeft w:val="0"/>
          <w:marRight w:val="0"/>
          <w:marTop w:val="0"/>
          <w:marBottom w:val="0"/>
          <w:divBdr>
            <w:top w:val="none" w:sz="0" w:space="0" w:color="auto"/>
            <w:left w:val="none" w:sz="0" w:space="0" w:color="auto"/>
            <w:bottom w:val="none" w:sz="0" w:space="0" w:color="auto"/>
            <w:right w:val="none" w:sz="0" w:space="0" w:color="auto"/>
          </w:divBdr>
        </w:div>
        <w:div w:id="1160198398">
          <w:marLeft w:val="0"/>
          <w:marRight w:val="0"/>
          <w:marTop w:val="0"/>
          <w:marBottom w:val="0"/>
          <w:divBdr>
            <w:top w:val="none" w:sz="0" w:space="0" w:color="auto"/>
            <w:left w:val="none" w:sz="0" w:space="0" w:color="auto"/>
            <w:bottom w:val="none" w:sz="0" w:space="0" w:color="auto"/>
            <w:right w:val="none" w:sz="0" w:space="0" w:color="auto"/>
          </w:divBdr>
        </w:div>
        <w:div w:id="1160579807">
          <w:marLeft w:val="0"/>
          <w:marRight w:val="0"/>
          <w:marTop w:val="0"/>
          <w:marBottom w:val="0"/>
          <w:divBdr>
            <w:top w:val="none" w:sz="0" w:space="0" w:color="auto"/>
            <w:left w:val="none" w:sz="0" w:space="0" w:color="auto"/>
            <w:bottom w:val="none" w:sz="0" w:space="0" w:color="auto"/>
            <w:right w:val="none" w:sz="0" w:space="0" w:color="auto"/>
          </w:divBdr>
        </w:div>
        <w:div w:id="1161197059">
          <w:marLeft w:val="0"/>
          <w:marRight w:val="0"/>
          <w:marTop w:val="0"/>
          <w:marBottom w:val="0"/>
          <w:divBdr>
            <w:top w:val="none" w:sz="0" w:space="0" w:color="auto"/>
            <w:left w:val="none" w:sz="0" w:space="0" w:color="auto"/>
            <w:bottom w:val="none" w:sz="0" w:space="0" w:color="auto"/>
            <w:right w:val="none" w:sz="0" w:space="0" w:color="auto"/>
          </w:divBdr>
        </w:div>
        <w:div w:id="1162894709">
          <w:marLeft w:val="0"/>
          <w:marRight w:val="0"/>
          <w:marTop w:val="0"/>
          <w:marBottom w:val="0"/>
          <w:divBdr>
            <w:top w:val="none" w:sz="0" w:space="0" w:color="auto"/>
            <w:left w:val="none" w:sz="0" w:space="0" w:color="auto"/>
            <w:bottom w:val="none" w:sz="0" w:space="0" w:color="auto"/>
            <w:right w:val="none" w:sz="0" w:space="0" w:color="auto"/>
          </w:divBdr>
        </w:div>
        <w:div w:id="1181705403">
          <w:marLeft w:val="0"/>
          <w:marRight w:val="0"/>
          <w:marTop w:val="0"/>
          <w:marBottom w:val="0"/>
          <w:divBdr>
            <w:top w:val="none" w:sz="0" w:space="0" w:color="auto"/>
            <w:left w:val="none" w:sz="0" w:space="0" w:color="auto"/>
            <w:bottom w:val="none" w:sz="0" w:space="0" w:color="auto"/>
            <w:right w:val="none" w:sz="0" w:space="0" w:color="auto"/>
          </w:divBdr>
        </w:div>
        <w:div w:id="1185053391">
          <w:marLeft w:val="0"/>
          <w:marRight w:val="0"/>
          <w:marTop w:val="0"/>
          <w:marBottom w:val="0"/>
          <w:divBdr>
            <w:top w:val="none" w:sz="0" w:space="0" w:color="auto"/>
            <w:left w:val="none" w:sz="0" w:space="0" w:color="auto"/>
            <w:bottom w:val="none" w:sz="0" w:space="0" w:color="auto"/>
            <w:right w:val="none" w:sz="0" w:space="0" w:color="auto"/>
          </w:divBdr>
        </w:div>
        <w:div w:id="1209029719">
          <w:marLeft w:val="0"/>
          <w:marRight w:val="0"/>
          <w:marTop w:val="0"/>
          <w:marBottom w:val="0"/>
          <w:divBdr>
            <w:top w:val="none" w:sz="0" w:space="0" w:color="auto"/>
            <w:left w:val="none" w:sz="0" w:space="0" w:color="auto"/>
            <w:bottom w:val="none" w:sz="0" w:space="0" w:color="auto"/>
            <w:right w:val="none" w:sz="0" w:space="0" w:color="auto"/>
          </w:divBdr>
        </w:div>
        <w:div w:id="1212110531">
          <w:marLeft w:val="0"/>
          <w:marRight w:val="0"/>
          <w:marTop w:val="0"/>
          <w:marBottom w:val="0"/>
          <w:divBdr>
            <w:top w:val="none" w:sz="0" w:space="0" w:color="auto"/>
            <w:left w:val="none" w:sz="0" w:space="0" w:color="auto"/>
            <w:bottom w:val="none" w:sz="0" w:space="0" w:color="auto"/>
            <w:right w:val="none" w:sz="0" w:space="0" w:color="auto"/>
          </w:divBdr>
        </w:div>
        <w:div w:id="1233470422">
          <w:marLeft w:val="0"/>
          <w:marRight w:val="0"/>
          <w:marTop w:val="0"/>
          <w:marBottom w:val="0"/>
          <w:divBdr>
            <w:top w:val="none" w:sz="0" w:space="0" w:color="auto"/>
            <w:left w:val="none" w:sz="0" w:space="0" w:color="auto"/>
            <w:bottom w:val="none" w:sz="0" w:space="0" w:color="auto"/>
            <w:right w:val="none" w:sz="0" w:space="0" w:color="auto"/>
          </w:divBdr>
        </w:div>
        <w:div w:id="1238634340">
          <w:marLeft w:val="0"/>
          <w:marRight w:val="0"/>
          <w:marTop w:val="0"/>
          <w:marBottom w:val="0"/>
          <w:divBdr>
            <w:top w:val="none" w:sz="0" w:space="0" w:color="auto"/>
            <w:left w:val="none" w:sz="0" w:space="0" w:color="auto"/>
            <w:bottom w:val="none" w:sz="0" w:space="0" w:color="auto"/>
            <w:right w:val="none" w:sz="0" w:space="0" w:color="auto"/>
          </w:divBdr>
        </w:div>
        <w:div w:id="1239441302">
          <w:marLeft w:val="0"/>
          <w:marRight w:val="0"/>
          <w:marTop w:val="0"/>
          <w:marBottom w:val="0"/>
          <w:divBdr>
            <w:top w:val="none" w:sz="0" w:space="0" w:color="auto"/>
            <w:left w:val="none" w:sz="0" w:space="0" w:color="auto"/>
            <w:bottom w:val="none" w:sz="0" w:space="0" w:color="auto"/>
            <w:right w:val="none" w:sz="0" w:space="0" w:color="auto"/>
          </w:divBdr>
        </w:div>
        <w:div w:id="1261186134">
          <w:marLeft w:val="0"/>
          <w:marRight w:val="0"/>
          <w:marTop w:val="0"/>
          <w:marBottom w:val="0"/>
          <w:divBdr>
            <w:top w:val="none" w:sz="0" w:space="0" w:color="auto"/>
            <w:left w:val="none" w:sz="0" w:space="0" w:color="auto"/>
            <w:bottom w:val="none" w:sz="0" w:space="0" w:color="auto"/>
            <w:right w:val="none" w:sz="0" w:space="0" w:color="auto"/>
          </w:divBdr>
        </w:div>
        <w:div w:id="1290011836">
          <w:marLeft w:val="0"/>
          <w:marRight w:val="0"/>
          <w:marTop w:val="0"/>
          <w:marBottom w:val="0"/>
          <w:divBdr>
            <w:top w:val="none" w:sz="0" w:space="0" w:color="auto"/>
            <w:left w:val="none" w:sz="0" w:space="0" w:color="auto"/>
            <w:bottom w:val="none" w:sz="0" w:space="0" w:color="auto"/>
            <w:right w:val="none" w:sz="0" w:space="0" w:color="auto"/>
          </w:divBdr>
        </w:div>
        <w:div w:id="1293055612">
          <w:marLeft w:val="0"/>
          <w:marRight w:val="0"/>
          <w:marTop w:val="0"/>
          <w:marBottom w:val="0"/>
          <w:divBdr>
            <w:top w:val="none" w:sz="0" w:space="0" w:color="auto"/>
            <w:left w:val="none" w:sz="0" w:space="0" w:color="auto"/>
            <w:bottom w:val="none" w:sz="0" w:space="0" w:color="auto"/>
            <w:right w:val="none" w:sz="0" w:space="0" w:color="auto"/>
          </w:divBdr>
        </w:div>
        <w:div w:id="1308124767">
          <w:marLeft w:val="0"/>
          <w:marRight w:val="0"/>
          <w:marTop w:val="0"/>
          <w:marBottom w:val="0"/>
          <w:divBdr>
            <w:top w:val="none" w:sz="0" w:space="0" w:color="auto"/>
            <w:left w:val="none" w:sz="0" w:space="0" w:color="auto"/>
            <w:bottom w:val="none" w:sz="0" w:space="0" w:color="auto"/>
            <w:right w:val="none" w:sz="0" w:space="0" w:color="auto"/>
          </w:divBdr>
        </w:div>
        <w:div w:id="1311013000">
          <w:marLeft w:val="0"/>
          <w:marRight w:val="0"/>
          <w:marTop w:val="0"/>
          <w:marBottom w:val="0"/>
          <w:divBdr>
            <w:top w:val="none" w:sz="0" w:space="0" w:color="auto"/>
            <w:left w:val="none" w:sz="0" w:space="0" w:color="auto"/>
            <w:bottom w:val="none" w:sz="0" w:space="0" w:color="auto"/>
            <w:right w:val="none" w:sz="0" w:space="0" w:color="auto"/>
          </w:divBdr>
        </w:div>
        <w:div w:id="1313173469">
          <w:marLeft w:val="0"/>
          <w:marRight w:val="0"/>
          <w:marTop w:val="0"/>
          <w:marBottom w:val="0"/>
          <w:divBdr>
            <w:top w:val="none" w:sz="0" w:space="0" w:color="auto"/>
            <w:left w:val="none" w:sz="0" w:space="0" w:color="auto"/>
            <w:bottom w:val="none" w:sz="0" w:space="0" w:color="auto"/>
            <w:right w:val="none" w:sz="0" w:space="0" w:color="auto"/>
          </w:divBdr>
        </w:div>
        <w:div w:id="1314601155">
          <w:marLeft w:val="0"/>
          <w:marRight w:val="0"/>
          <w:marTop w:val="0"/>
          <w:marBottom w:val="0"/>
          <w:divBdr>
            <w:top w:val="none" w:sz="0" w:space="0" w:color="auto"/>
            <w:left w:val="none" w:sz="0" w:space="0" w:color="auto"/>
            <w:bottom w:val="none" w:sz="0" w:space="0" w:color="auto"/>
            <w:right w:val="none" w:sz="0" w:space="0" w:color="auto"/>
          </w:divBdr>
        </w:div>
        <w:div w:id="1317104428">
          <w:marLeft w:val="0"/>
          <w:marRight w:val="0"/>
          <w:marTop w:val="0"/>
          <w:marBottom w:val="0"/>
          <w:divBdr>
            <w:top w:val="none" w:sz="0" w:space="0" w:color="auto"/>
            <w:left w:val="none" w:sz="0" w:space="0" w:color="auto"/>
            <w:bottom w:val="none" w:sz="0" w:space="0" w:color="auto"/>
            <w:right w:val="none" w:sz="0" w:space="0" w:color="auto"/>
          </w:divBdr>
        </w:div>
        <w:div w:id="1332414644">
          <w:marLeft w:val="0"/>
          <w:marRight w:val="0"/>
          <w:marTop w:val="0"/>
          <w:marBottom w:val="0"/>
          <w:divBdr>
            <w:top w:val="none" w:sz="0" w:space="0" w:color="auto"/>
            <w:left w:val="none" w:sz="0" w:space="0" w:color="auto"/>
            <w:bottom w:val="none" w:sz="0" w:space="0" w:color="auto"/>
            <w:right w:val="none" w:sz="0" w:space="0" w:color="auto"/>
          </w:divBdr>
        </w:div>
        <w:div w:id="1348631920">
          <w:marLeft w:val="0"/>
          <w:marRight w:val="0"/>
          <w:marTop w:val="0"/>
          <w:marBottom w:val="0"/>
          <w:divBdr>
            <w:top w:val="none" w:sz="0" w:space="0" w:color="auto"/>
            <w:left w:val="none" w:sz="0" w:space="0" w:color="auto"/>
            <w:bottom w:val="none" w:sz="0" w:space="0" w:color="auto"/>
            <w:right w:val="none" w:sz="0" w:space="0" w:color="auto"/>
          </w:divBdr>
        </w:div>
        <w:div w:id="1351562938">
          <w:marLeft w:val="0"/>
          <w:marRight w:val="0"/>
          <w:marTop w:val="0"/>
          <w:marBottom w:val="0"/>
          <w:divBdr>
            <w:top w:val="none" w:sz="0" w:space="0" w:color="auto"/>
            <w:left w:val="none" w:sz="0" w:space="0" w:color="auto"/>
            <w:bottom w:val="none" w:sz="0" w:space="0" w:color="auto"/>
            <w:right w:val="none" w:sz="0" w:space="0" w:color="auto"/>
          </w:divBdr>
        </w:div>
        <w:div w:id="1357148217">
          <w:marLeft w:val="0"/>
          <w:marRight w:val="0"/>
          <w:marTop w:val="0"/>
          <w:marBottom w:val="0"/>
          <w:divBdr>
            <w:top w:val="none" w:sz="0" w:space="0" w:color="auto"/>
            <w:left w:val="none" w:sz="0" w:space="0" w:color="auto"/>
            <w:bottom w:val="none" w:sz="0" w:space="0" w:color="auto"/>
            <w:right w:val="none" w:sz="0" w:space="0" w:color="auto"/>
          </w:divBdr>
        </w:div>
        <w:div w:id="1362822676">
          <w:marLeft w:val="0"/>
          <w:marRight w:val="0"/>
          <w:marTop w:val="0"/>
          <w:marBottom w:val="0"/>
          <w:divBdr>
            <w:top w:val="none" w:sz="0" w:space="0" w:color="auto"/>
            <w:left w:val="none" w:sz="0" w:space="0" w:color="auto"/>
            <w:bottom w:val="none" w:sz="0" w:space="0" w:color="auto"/>
            <w:right w:val="none" w:sz="0" w:space="0" w:color="auto"/>
          </w:divBdr>
        </w:div>
        <w:div w:id="1425615113">
          <w:marLeft w:val="0"/>
          <w:marRight w:val="0"/>
          <w:marTop w:val="0"/>
          <w:marBottom w:val="0"/>
          <w:divBdr>
            <w:top w:val="none" w:sz="0" w:space="0" w:color="auto"/>
            <w:left w:val="none" w:sz="0" w:space="0" w:color="auto"/>
            <w:bottom w:val="none" w:sz="0" w:space="0" w:color="auto"/>
            <w:right w:val="none" w:sz="0" w:space="0" w:color="auto"/>
          </w:divBdr>
        </w:div>
        <w:div w:id="1426029852">
          <w:marLeft w:val="0"/>
          <w:marRight w:val="0"/>
          <w:marTop w:val="0"/>
          <w:marBottom w:val="0"/>
          <w:divBdr>
            <w:top w:val="none" w:sz="0" w:space="0" w:color="auto"/>
            <w:left w:val="none" w:sz="0" w:space="0" w:color="auto"/>
            <w:bottom w:val="none" w:sz="0" w:space="0" w:color="auto"/>
            <w:right w:val="none" w:sz="0" w:space="0" w:color="auto"/>
          </w:divBdr>
        </w:div>
        <w:div w:id="1507162295">
          <w:marLeft w:val="0"/>
          <w:marRight w:val="0"/>
          <w:marTop w:val="0"/>
          <w:marBottom w:val="0"/>
          <w:divBdr>
            <w:top w:val="none" w:sz="0" w:space="0" w:color="auto"/>
            <w:left w:val="none" w:sz="0" w:space="0" w:color="auto"/>
            <w:bottom w:val="none" w:sz="0" w:space="0" w:color="auto"/>
            <w:right w:val="none" w:sz="0" w:space="0" w:color="auto"/>
          </w:divBdr>
        </w:div>
        <w:div w:id="1511601406">
          <w:marLeft w:val="0"/>
          <w:marRight w:val="0"/>
          <w:marTop w:val="0"/>
          <w:marBottom w:val="0"/>
          <w:divBdr>
            <w:top w:val="none" w:sz="0" w:space="0" w:color="auto"/>
            <w:left w:val="none" w:sz="0" w:space="0" w:color="auto"/>
            <w:bottom w:val="none" w:sz="0" w:space="0" w:color="auto"/>
            <w:right w:val="none" w:sz="0" w:space="0" w:color="auto"/>
          </w:divBdr>
        </w:div>
        <w:div w:id="1516187007">
          <w:marLeft w:val="0"/>
          <w:marRight w:val="0"/>
          <w:marTop w:val="0"/>
          <w:marBottom w:val="0"/>
          <w:divBdr>
            <w:top w:val="none" w:sz="0" w:space="0" w:color="auto"/>
            <w:left w:val="none" w:sz="0" w:space="0" w:color="auto"/>
            <w:bottom w:val="none" w:sz="0" w:space="0" w:color="auto"/>
            <w:right w:val="none" w:sz="0" w:space="0" w:color="auto"/>
          </w:divBdr>
        </w:div>
        <w:div w:id="1519733703">
          <w:marLeft w:val="0"/>
          <w:marRight w:val="0"/>
          <w:marTop w:val="0"/>
          <w:marBottom w:val="0"/>
          <w:divBdr>
            <w:top w:val="none" w:sz="0" w:space="0" w:color="auto"/>
            <w:left w:val="none" w:sz="0" w:space="0" w:color="auto"/>
            <w:bottom w:val="none" w:sz="0" w:space="0" w:color="auto"/>
            <w:right w:val="none" w:sz="0" w:space="0" w:color="auto"/>
          </w:divBdr>
        </w:div>
        <w:div w:id="1539274750">
          <w:marLeft w:val="0"/>
          <w:marRight w:val="0"/>
          <w:marTop w:val="0"/>
          <w:marBottom w:val="0"/>
          <w:divBdr>
            <w:top w:val="none" w:sz="0" w:space="0" w:color="auto"/>
            <w:left w:val="none" w:sz="0" w:space="0" w:color="auto"/>
            <w:bottom w:val="none" w:sz="0" w:space="0" w:color="auto"/>
            <w:right w:val="none" w:sz="0" w:space="0" w:color="auto"/>
          </w:divBdr>
        </w:div>
        <w:div w:id="1552229833">
          <w:marLeft w:val="0"/>
          <w:marRight w:val="0"/>
          <w:marTop w:val="0"/>
          <w:marBottom w:val="0"/>
          <w:divBdr>
            <w:top w:val="none" w:sz="0" w:space="0" w:color="auto"/>
            <w:left w:val="none" w:sz="0" w:space="0" w:color="auto"/>
            <w:bottom w:val="none" w:sz="0" w:space="0" w:color="auto"/>
            <w:right w:val="none" w:sz="0" w:space="0" w:color="auto"/>
          </w:divBdr>
        </w:div>
        <w:div w:id="1552306131">
          <w:marLeft w:val="0"/>
          <w:marRight w:val="0"/>
          <w:marTop w:val="0"/>
          <w:marBottom w:val="0"/>
          <w:divBdr>
            <w:top w:val="none" w:sz="0" w:space="0" w:color="auto"/>
            <w:left w:val="none" w:sz="0" w:space="0" w:color="auto"/>
            <w:bottom w:val="none" w:sz="0" w:space="0" w:color="auto"/>
            <w:right w:val="none" w:sz="0" w:space="0" w:color="auto"/>
          </w:divBdr>
        </w:div>
        <w:div w:id="1587498868">
          <w:marLeft w:val="0"/>
          <w:marRight w:val="0"/>
          <w:marTop w:val="0"/>
          <w:marBottom w:val="0"/>
          <w:divBdr>
            <w:top w:val="none" w:sz="0" w:space="0" w:color="auto"/>
            <w:left w:val="none" w:sz="0" w:space="0" w:color="auto"/>
            <w:bottom w:val="none" w:sz="0" w:space="0" w:color="auto"/>
            <w:right w:val="none" w:sz="0" w:space="0" w:color="auto"/>
          </w:divBdr>
        </w:div>
        <w:div w:id="1602563405">
          <w:marLeft w:val="0"/>
          <w:marRight w:val="0"/>
          <w:marTop w:val="0"/>
          <w:marBottom w:val="0"/>
          <w:divBdr>
            <w:top w:val="none" w:sz="0" w:space="0" w:color="auto"/>
            <w:left w:val="none" w:sz="0" w:space="0" w:color="auto"/>
            <w:bottom w:val="none" w:sz="0" w:space="0" w:color="auto"/>
            <w:right w:val="none" w:sz="0" w:space="0" w:color="auto"/>
          </w:divBdr>
        </w:div>
        <w:div w:id="1604459650">
          <w:marLeft w:val="0"/>
          <w:marRight w:val="0"/>
          <w:marTop w:val="0"/>
          <w:marBottom w:val="0"/>
          <w:divBdr>
            <w:top w:val="none" w:sz="0" w:space="0" w:color="auto"/>
            <w:left w:val="none" w:sz="0" w:space="0" w:color="auto"/>
            <w:bottom w:val="none" w:sz="0" w:space="0" w:color="auto"/>
            <w:right w:val="none" w:sz="0" w:space="0" w:color="auto"/>
          </w:divBdr>
        </w:div>
        <w:div w:id="1635670743">
          <w:marLeft w:val="0"/>
          <w:marRight w:val="0"/>
          <w:marTop w:val="0"/>
          <w:marBottom w:val="0"/>
          <w:divBdr>
            <w:top w:val="none" w:sz="0" w:space="0" w:color="auto"/>
            <w:left w:val="none" w:sz="0" w:space="0" w:color="auto"/>
            <w:bottom w:val="none" w:sz="0" w:space="0" w:color="auto"/>
            <w:right w:val="none" w:sz="0" w:space="0" w:color="auto"/>
          </w:divBdr>
        </w:div>
        <w:div w:id="1641037660">
          <w:marLeft w:val="0"/>
          <w:marRight w:val="0"/>
          <w:marTop w:val="0"/>
          <w:marBottom w:val="0"/>
          <w:divBdr>
            <w:top w:val="none" w:sz="0" w:space="0" w:color="auto"/>
            <w:left w:val="none" w:sz="0" w:space="0" w:color="auto"/>
            <w:bottom w:val="none" w:sz="0" w:space="0" w:color="auto"/>
            <w:right w:val="none" w:sz="0" w:space="0" w:color="auto"/>
          </w:divBdr>
        </w:div>
        <w:div w:id="1641374717">
          <w:marLeft w:val="0"/>
          <w:marRight w:val="0"/>
          <w:marTop w:val="0"/>
          <w:marBottom w:val="0"/>
          <w:divBdr>
            <w:top w:val="none" w:sz="0" w:space="0" w:color="auto"/>
            <w:left w:val="none" w:sz="0" w:space="0" w:color="auto"/>
            <w:bottom w:val="none" w:sz="0" w:space="0" w:color="auto"/>
            <w:right w:val="none" w:sz="0" w:space="0" w:color="auto"/>
          </w:divBdr>
        </w:div>
        <w:div w:id="1643269005">
          <w:marLeft w:val="0"/>
          <w:marRight w:val="0"/>
          <w:marTop w:val="0"/>
          <w:marBottom w:val="0"/>
          <w:divBdr>
            <w:top w:val="none" w:sz="0" w:space="0" w:color="auto"/>
            <w:left w:val="none" w:sz="0" w:space="0" w:color="auto"/>
            <w:bottom w:val="none" w:sz="0" w:space="0" w:color="auto"/>
            <w:right w:val="none" w:sz="0" w:space="0" w:color="auto"/>
          </w:divBdr>
        </w:div>
        <w:div w:id="1655648902">
          <w:marLeft w:val="0"/>
          <w:marRight w:val="0"/>
          <w:marTop w:val="0"/>
          <w:marBottom w:val="0"/>
          <w:divBdr>
            <w:top w:val="none" w:sz="0" w:space="0" w:color="auto"/>
            <w:left w:val="none" w:sz="0" w:space="0" w:color="auto"/>
            <w:bottom w:val="none" w:sz="0" w:space="0" w:color="auto"/>
            <w:right w:val="none" w:sz="0" w:space="0" w:color="auto"/>
          </w:divBdr>
        </w:div>
        <w:div w:id="1659842793">
          <w:marLeft w:val="0"/>
          <w:marRight w:val="0"/>
          <w:marTop w:val="0"/>
          <w:marBottom w:val="0"/>
          <w:divBdr>
            <w:top w:val="none" w:sz="0" w:space="0" w:color="auto"/>
            <w:left w:val="none" w:sz="0" w:space="0" w:color="auto"/>
            <w:bottom w:val="none" w:sz="0" w:space="0" w:color="auto"/>
            <w:right w:val="none" w:sz="0" w:space="0" w:color="auto"/>
          </w:divBdr>
        </w:div>
        <w:div w:id="1660845540">
          <w:marLeft w:val="0"/>
          <w:marRight w:val="0"/>
          <w:marTop w:val="0"/>
          <w:marBottom w:val="0"/>
          <w:divBdr>
            <w:top w:val="none" w:sz="0" w:space="0" w:color="auto"/>
            <w:left w:val="none" w:sz="0" w:space="0" w:color="auto"/>
            <w:bottom w:val="none" w:sz="0" w:space="0" w:color="auto"/>
            <w:right w:val="none" w:sz="0" w:space="0" w:color="auto"/>
          </w:divBdr>
        </w:div>
        <w:div w:id="1664308929">
          <w:marLeft w:val="0"/>
          <w:marRight w:val="0"/>
          <w:marTop w:val="0"/>
          <w:marBottom w:val="0"/>
          <w:divBdr>
            <w:top w:val="none" w:sz="0" w:space="0" w:color="auto"/>
            <w:left w:val="none" w:sz="0" w:space="0" w:color="auto"/>
            <w:bottom w:val="none" w:sz="0" w:space="0" w:color="auto"/>
            <w:right w:val="none" w:sz="0" w:space="0" w:color="auto"/>
          </w:divBdr>
        </w:div>
        <w:div w:id="1667319045">
          <w:marLeft w:val="0"/>
          <w:marRight w:val="0"/>
          <w:marTop w:val="0"/>
          <w:marBottom w:val="0"/>
          <w:divBdr>
            <w:top w:val="none" w:sz="0" w:space="0" w:color="auto"/>
            <w:left w:val="none" w:sz="0" w:space="0" w:color="auto"/>
            <w:bottom w:val="none" w:sz="0" w:space="0" w:color="auto"/>
            <w:right w:val="none" w:sz="0" w:space="0" w:color="auto"/>
          </w:divBdr>
        </w:div>
        <w:div w:id="1667710475">
          <w:marLeft w:val="0"/>
          <w:marRight w:val="0"/>
          <w:marTop w:val="0"/>
          <w:marBottom w:val="0"/>
          <w:divBdr>
            <w:top w:val="none" w:sz="0" w:space="0" w:color="auto"/>
            <w:left w:val="none" w:sz="0" w:space="0" w:color="auto"/>
            <w:bottom w:val="none" w:sz="0" w:space="0" w:color="auto"/>
            <w:right w:val="none" w:sz="0" w:space="0" w:color="auto"/>
          </w:divBdr>
        </w:div>
        <w:div w:id="1696729932">
          <w:marLeft w:val="0"/>
          <w:marRight w:val="0"/>
          <w:marTop w:val="0"/>
          <w:marBottom w:val="0"/>
          <w:divBdr>
            <w:top w:val="none" w:sz="0" w:space="0" w:color="auto"/>
            <w:left w:val="none" w:sz="0" w:space="0" w:color="auto"/>
            <w:bottom w:val="none" w:sz="0" w:space="0" w:color="auto"/>
            <w:right w:val="none" w:sz="0" w:space="0" w:color="auto"/>
          </w:divBdr>
        </w:div>
        <w:div w:id="1706440006">
          <w:marLeft w:val="0"/>
          <w:marRight w:val="0"/>
          <w:marTop w:val="0"/>
          <w:marBottom w:val="0"/>
          <w:divBdr>
            <w:top w:val="none" w:sz="0" w:space="0" w:color="auto"/>
            <w:left w:val="none" w:sz="0" w:space="0" w:color="auto"/>
            <w:bottom w:val="none" w:sz="0" w:space="0" w:color="auto"/>
            <w:right w:val="none" w:sz="0" w:space="0" w:color="auto"/>
          </w:divBdr>
        </w:div>
        <w:div w:id="1711765333">
          <w:marLeft w:val="0"/>
          <w:marRight w:val="0"/>
          <w:marTop w:val="0"/>
          <w:marBottom w:val="0"/>
          <w:divBdr>
            <w:top w:val="none" w:sz="0" w:space="0" w:color="auto"/>
            <w:left w:val="none" w:sz="0" w:space="0" w:color="auto"/>
            <w:bottom w:val="none" w:sz="0" w:space="0" w:color="auto"/>
            <w:right w:val="none" w:sz="0" w:space="0" w:color="auto"/>
          </w:divBdr>
        </w:div>
        <w:div w:id="1749884347">
          <w:marLeft w:val="0"/>
          <w:marRight w:val="0"/>
          <w:marTop w:val="0"/>
          <w:marBottom w:val="0"/>
          <w:divBdr>
            <w:top w:val="none" w:sz="0" w:space="0" w:color="auto"/>
            <w:left w:val="none" w:sz="0" w:space="0" w:color="auto"/>
            <w:bottom w:val="none" w:sz="0" w:space="0" w:color="auto"/>
            <w:right w:val="none" w:sz="0" w:space="0" w:color="auto"/>
          </w:divBdr>
        </w:div>
        <w:div w:id="1751267838">
          <w:marLeft w:val="0"/>
          <w:marRight w:val="0"/>
          <w:marTop w:val="0"/>
          <w:marBottom w:val="0"/>
          <w:divBdr>
            <w:top w:val="none" w:sz="0" w:space="0" w:color="auto"/>
            <w:left w:val="none" w:sz="0" w:space="0" w:color="auto"/>
            <w:bottom w:val="none" w:sz="0" w:space="0" w:color="auto"/>
            <w:right w:val="none" w:sz="0" w:space="0" w:color="auto"/>
          </w:divBdr>
        </w:div>
        <w:div w:id="1753552345">
          <w:marLeft w:val="0"/>
          <w:marRight w:val="0"/>
          <w:marTop w:val="0"/>
          <w:marBottom w:val="0"/>
          <w:divBdr>
            <w:top w:val="none" w:sz="0" w:space="0" w:color="auto"/>
            <w:left w:val="none" w:sz="0" w:space="0" w:color="auto"/>
            <w:bottom w:val="none" w:sz="0" w:space="0" w:color="auto"/>
            <w:right w:val="none" w:sz="0" w:space="0" w:color="auto"/>
          </w:divBdr>
        </w:div>
        <w:div w:id="1754431253">
          <w:marLeft w:val="0"/>
          <w:marRight w:val="0"/>
          <w:marTop w:val="0"/>
          <w:marBottom w:val="0"/>
          <w:divBdr>
            <w:top w:val="none" w:sz="0" w:space="0" w:color="auto"/>
            <w:left w:val="none" w:sz="0" w:space="0" w:color="auto"/>
            <w:bottom w:val="none" w:sz="0" w:space="0" w:color="auto"/>
            <w:right w:val="none" w:sz="0" w:space="0" w:color="auto"/>
          </w:divBdr>
        </w:div>
        <w:div w:id="1754620385">
          <w:marLeft w:val="0"/>
          <w:marRight w:val="0"/>
          <w:marTop w:val="0"/>
          <w:marBottom w:val="0"/>
          <w:divBdr>
            <w:top w:val="none" w:sz="0" w:space="0" w:color="auto"/>
            <w:left w:val="none" w:sz="0" w:space="0" w:color="auto"/>
            <w:bottom w:val="none" w:sz="0" w:space="0" w:color="auto"/>
            <w:right w:val="none" w:sz="0" w:space="0" w:color="auto"/>
          </w:divBdr>
        </w:div>
        <w:div w:id="1755122971">
          <w:marLeft w:val="0"/>
          <w:marRight w:val="0"/>
          <w:marTop w:val="0"/>
          <w:marBottom w:val="0"/>
          <w:divBdr>
            <w:top w:val="none" w:sz="0" w:space="0" w:color="auto"/>
            <w:left w:val="none" w:sz="0" w:space="0" w:color="auto"/>
            <w:bottom w:val="none" w:sz="0" w:space="0" w:color="auto"/>
            <w:right w:val="none" w:sz="0" w:space="0" w:color="auto"/>
          </w:divBdr>
        </w:div>
        <w:div w:id="1756970133">
          <w:marLeft w:val="0"/>
          <w:marRight w:val="0"/>
          <w:marTop w:val="0"/>
          <w:marBottom w:val="0"/>
          <w:divBdr>
            <w:top w:val="none" w:sz="0" w:space="0" w:color="auto"/>
            <w:left w:val="none" w:sz="0" w:space="0" w:color="auto"/>
            <w:bottom w:val="none" w:sz="0" w:space="0" w:color="auto"/>
            <w:right w:val="none" w:sz="0" w:space="0" w:color="auto"/>
          </w:divBdr>
        </w:div>
        <w:div w:id="1762334462">
          <w:marLeft w:val="0"/>
          <w:marRight w:val="0"/>
          <w:marTop w:val="0"/>
          <w:marBottom w:val="0"/>
          <w:divBdr>
            <w:top w:val="none" w:sz="0" w:space="0" w:color="auto"/>
            <w:left w:val="none" w:sz="0" w:space="0" w:color="auto"/>
            <w:bottom w:val="none" w:sz="0" w:space="0" w:color="auto"/>
            <w:right w:val="none" w:sz="0" w:space="0" w:color="auto"/>
          </w:divBdr>
        </w:div>
        <w:div w:id="1775057272">
          <w:marLeft w:val="0"/>
          <w:marRight w:val="0"/>
          <w:marTop w:val="0"/>
          <w:marBottom w:val="0"/>
          <w:divBdr>
            <w:top w:val="none" w:sz="0" w:space="0" w:color="auto"/>
            <w:left w:val="none" w:sz="0" w:space="0" w:color="auto"/>
            <w:bottom w:val="none" w:sz="0" w:space="0" w:color="auto"/>
            <w:right w:val="none" w:sz="0" w:space="0" w:color="auto"/>
          </w:divBdr>
        </w:div>
        <w:div w:id="1812016695">
          <w:marLeft w:val="0"/>
          <w:marRight w:val="0"/>
          <w:marTop w:val="0"/>
          <w:marBottom w:val="0"/>
          <w:divBdr>
            <w:top w:val="none" w:sz="0" w:space="0" w:color="auto"/>
            <w:left w:val="none" w:sz="0" w:space="0" w:color="auto"/>
            <w:bottom w:val="none" w:sz="0" w:space="0" w:color="auto"/>
            <w:right w:val="none" w:sz="0" w:space="0" w:color="auto"/>
          </w:divBdr>
        </w:div>
        <w:div w:id="1831289441">
          <w:marLeft w:val="0"/>
          <w:marRight w:val="0"/>
          <w:marTop w:val="0"/>
          <w:marBottom w:val="0"/>
          <w:divBdr>
            <w:top w:val="none" w:sz="0" w:space="0" w:color="auto"/>
            <w:left w:val="none" w:sz="0" w:space="0" w:color="auto"/>
            <w:bottom w:val="none" w:sz="0" w:space="0" w:color="auto"/>
            <w:right w:val="none" w:sz="0" w:space="0" w:color="auto"/>
          </w:divBdr>
        </w:div>
        <w:div w:id="1850558688">
          <w:marLeft w:val="0"/>
          <w:marRight w:val="0"/>
          <w:marTop w:val="0"/>
          <w:marBottom w:val="0"/>
          <w:divBdr>
            <w:top w:val="none" w:sz="0" w:space="0" w:color="auto"/>
            <w:left w:val="none" w:sz="0" w:space="0" w:color="auto"/>
            <w:bottom w:val="none" w:sz="0" w:space="0" w:color="auto"/>
            <w:right w:val="none" w:sz="0" w:space="0" w:color="auto"/>
          </w:divBdr>
        </w:div>
        <w:div w:id="1850561577">
          <w:marLeft w:val="0"/>
          <w:marRight w:val="0"/>
          <w:marTop w:val="0"/>
          <w:marBottom w:val="0"/>
          <w:divBdr>
            <w:top w:val="none" w:sz="0" w:space="0" w:color="auto"/>
            <w:left w:val="none" w:sz="0" w:space="0" w:color="auto"/>
            <w:bottom w:val="none" w:sz="0" w:space="0" w:color="auto"/>
            <w:right w:val="none" w:sz="0" w:space="0" w:color="auto"/>
          </w:divBdr>
        </w:div>
        <w:div w:id="1861239590">
          <w:marLeft w:val="0"/>
          <w:marRight w:val="0"/>
          <w:marTop w:val="0"/>
          <w:marBottom w:val="0"/>
          <w:divBdr>
            <w:top w:val="none" w:sz="0" w:space="0" w:color="auto"/>
            <w:left w:val="none" w:sz="0" w:space="0" w:color="auto"/>
            <w:bottom w:val="none" w:sz="0" w:space="0" w:color="auto"/>
            <w:right w:val="none" w:sz="0" w:space="0" w:color="auto"/>
          </w:divBdr>
        </w:div>
        <w:div w:id="1863935248">
          <w:marLeft w:val="0"/>
          <w:marRight w:val="0"/>
          <w:marTop w:val="0"/>
          <w:marBottom w:val="0"/>
          <w:divBdr>
            <w:top w:val="none" w:sz="0" w:space="0" w:color="auto"/>
            <w:left w:val="none" w:sz="0" w:space="0" w:color="auto"/>
            <w:bottom w:val="none" w:sz="0" w:space="0" w:color="auto"/>
            <w:right w:val="none" w:sz="0" w:space="0" w:color="auto"/>
          </w:divBdr>
        </w:div>
        <w:div w:id="1868054747">
          <w:marLeft w:val="0"/>
          <w:marRight w:val="0"/>
          <w:marTop w:val="0"/>
          <w:marBottom w:val="0"/>
          <w:divBdr>
            <w:top w:val="none" w:sz="0" w:space="0" w:color="auto"/>
            <w:left w:val="none" w:sz="0" w:space="0" w:color="auto"/>
            <w:bottom w:val="none" w:sz="0" w:space="0" w:color="auto"/>
            <w:right w:val="none" w:sz="0" w:space="0" w:color="auto"/>
          </w:divBdr>
        </w:div>
        <w:div w:id="1896088311">
          <w:marLeft w:val="0"/>
          <w:marRight w:val="0"/>
          <w:marTop w:val="0"/>
          <w:marBottom w:val="0"/>
          <w:divBdr>
            <w:top w:val="none" w:sz="0" w:space="0" w:color="auto"/>
            <w:left w:val="none" w:sz="0" w:space="0" w:color="auto"/>
            <w:bottom w:val="none" w:sz="0" w:space="0" w:color="auto"/>
            <w:right w:val="none" w:sz="0" w:space="0" w:color="auto"/>
          </w:divBdr>
        </w:div>
        <w:div w:id="1914703365">
          <w:marLeft w:val="0"/>
          <w:marRight w:val="0"/>
          <w:marTop w:val="0"/>
          <w:marBottom w:val="0"/>
          <w:divBdr>
            <w:top w:val="none" w:sz="0" w:space="0" w:color="auto"/>
            <w:left w:val="none" w:sz="0" w:space="0" w:color="auto"/>
            <w:bottom w:val="none" w:sz="0" w:space="0" w:color="auto"/>
            <w:right w:val="none" w:sz="0" w:space="0" w:color="auto"/>
          </w:divBdr>
        </w:div>
        <w:div w:id="1931310903">
          <w:marLeft w:val="0"/>
          <w:marRight w:val="0"/>
          <w:marTop w:val="0"/>
          <w:marBottom w:val="0"/>
          <w:divBdr>
            <w:top w:val="none" w:sz="0" w:space="0" w:color="auto"/>
            <w:left w:val="none" w:sz="0" w:space="0" w:color="auto"/>
            <w:bottom w:val="none" w:sz="0" w:space="0" w:color="auto"/>
            <w:right w:val="none" w:sz="0" w:space="0" w:color="auto"/>
          </w:divBdr>
        </w:div>
        <w:div w:id="1935236352">
          <w:marLeft w:val="0"/>
          <w:marRight w:val="0"/>
          <w:marTop w:val="0"/>
          <w:marBottom w:val="0"/>
          <w:divBdr>
            <w:top w:val="none" w:sz="0" w:space="0" w:color="auto"/>
            <w:left w:val="none" w:sz="0" w:space="0" w:color="auto"/>
            <w:bottom w:val="none" w:sz="0" w:space="0" w:color="auto"/>
            <w:right w:val="none" w:sz="0" w:space="0" w:color="auto"/>
          </w:divBdr>
        </w:div>
        <w:div w:id="1944068621">
          <w:marLeft w:val="0"/>
          <w:marRight w:val="0"/>
          <w:marTop w:val="0"/>
          <w:marBottom w:val="0"/>
          <w:divBdr>
            <w:top w:val="none" w:sz="0" w:space="0" w:color="auto"/>
            <w:left w:val="none" w:sz="0" w:space="0" w:color="auto"/>
            <w:bottom w:val="none" w:sz="0" w:space="0" w:color="auto"/>
            <w:right w:val="none" w:sz="0" w:space="0" w:color="auto"/>
          </w:divBdr>
        </w:div>
        <w:div w:id="1947081953">
          <w:marLeft w:val="0"/>
          <w:marRight w:val="0"/>
          <w:marTop w:val="0"/>
          <w:marBottom w:val="0"/>
          <w:divBdr>
            <w:top w:val="none" w:sz="0" w:space="0" w:color="auto"/>
            <w:left w:val="none" w:sz="0" w:space="0" w:color="auto"/>
            <w:bottom w:val="none" w:sz="0" w:space="0" w:color="auto"/>
            <w:right w:val="none" w:sz="0" w:space="0" w:color="auto"/>
          </w:divBdr>
        </w:div>
        <w:div w:id="1970166958">
          <w:marLeft w:val="0"/>
          <w:marRight w:val="0"/>
          <w:marTop w:val="0"/>
          <w:marBottom w:val="0"/>
          <w:divBdr>
            <w:top w:val="none" w:sz="0" w:space="0" w:color="auto"/>
            <w:left w:val="none" w:sz="0" w:space="0" w:color="auto"/>
            <w:bottom w:val="none" w:sz="0" w:space="0" w:color="auto"/>
            <w:right w:val="none" w:sz="0" w:space="0" w:color="auto"/>
          </w:divBdr>
        </w:div>
        <w:div w:id="1972325604">
          <w:marLeft w:val="0"/>
          <w:marRight w:val="0"/>
          <w:marTop w:val="0"/>
          <w:marBottom w:val="0"/>
          <w:divBdr>
            <w:top w:val="none" w:sz="0" w:space="0" w:color="auto"/>
            <w:left w:val="none" w:sz="0" w:space="0" w:color="auto"/>
            <w:bottom w:val="none" w:sz="0" w:space="0" w:color="auto"/>
            <w:right w:val="none" w:sz="0" w:space="0" w:color="auto"/>
          </w:divBdr>
        </w:div>
        <w:div w:id="2004355512">
          <w:marLeft w:val="0"/>
          <w:marRight w:val="0"/>
          <w:marTop w:val="0"/>
          <w:marBottom w:val="0"/>
          <w:divBdr>
            <w:top w:val="none" w:sz="0" w:space="0" w:color="auto"/>
            <w:left w:val="none" w:sz="0" w:space="0" w:color="auto"/>
            <w:bottom w:val="none" w:sz="0" w:space="0" w:color="auto"/>
            <w:right w:val="none" w:sz="0" w:space="0" w:color="auto"/>
          </w:divBdr>
        </w:div>
        <w:div w:id="2004623215">
          <w:marLeft w:val="0"/>
          <w:marRight w:val="0"/>
          <w:marTop w:val="0"/>
          <w:marBottom w:val="0"/>
          <w:divBdr>
            <w:top w:val="none" w:sz="0" w:space="0" w:color="auto"/>
            <w:left w:val="none" w:sz="0" w:space="0" w:color="auto"/>
            <w:bottom w:val="none" w:sz="0" w:space="0" w:color="auto"/>
            <w:right w:val="none" w:sz="0" w:space="0" w:color="auto"/>
          </w:divBdr>
        </w:div>
        <w:div w:id="2031953450">
          <w:marLeft w:val="0"/>
          <w:marRight w:val="0"/>
          <w:marTop w:val="0"/>
          <w:marBottom w:val="0"/>
          <w:divBdr>
            <w:top w:val="none" w:sz="0" w:space="0" w:color="auto"/>
            <w:left w:val="none" w:sz="0" w:space="0" w:color="auto"/>
            <w:bottom w:val="none" w:sz="0" w:space="0" w:color="auto"/>
            <w:right w:val="none" w:sz="0" w:space="0" w:color="auto"/>
          </w:divBdr>
        </w:div>
        <w:div w:id="2074427178">
          <w:marLeft w:val="0"/>
          <w:marRight w:val="0"/>
          <w:marTop w:val="0"/>
          <w:marBottom w:val="0"/>
          <w:divBdr>
            <w:top w:val="none" w:sz="0" w:space="0" w:color="auto"/>
            <w:left w:val="none" w:sz="0" w:space="0" w:color="auto"/>
            <w:bottom w:val="none" w:sz="0" w:space="0" w:color="auto"/>
            <w:right w:val="none" w:sz="0" w:space="0" w:color="auto"/>
          </w:divBdr>
        </w:div>
        <w:div w:id="2078823801">
          <w:marLeft w:val="0"/>
          <w:marRight w:val="0"/>
          <w:marTop w:val="0"/>
          <w:marBottom w:val="0"/>
          <w:divBdr>
            <w:top w:val="none" w:sz="0" w:space="0" w:color="auto"/>
            <w:left w:val="none" w:sz="0" w:space="0" w:color="auto"/>
            <w:bottom w:val="none" w:sz="0" w:space="0" w:color="auto"/>
            <w:right w:val="none" w:sz="0" w:space="0" w:color="auto"/>
          </w:divBdr>
        </w:div>
        <w:div w:id="2096709695">
          <w:marLeft w:val="0"/>
          <w:marRight w:val="0"/>
          <w:marTop w:val="0"/>
          <w:marBottom w:val="0"/>
          <w:divBdr>
            <w:top w:val="none" w:sz="0" w:space="0" w:color="auto"/>
            <w:left w:val="none" w:sz="0" w:space="0" w:color="auto"/>
            <w:bottom w:val="none" w:sz="0" w:space="0" w:color="auto"/>
            <w:right w:val="none" w:sz="0" w:space="0" w:color="auto"/>
          </w:divBdr>
        </w:div>
        <w:div w:id="2105759459">
          <w:marLeft w:val="0"/>
          <w:marRight w:val="0"/>
          <w:marTop w:val="0"/>
          <w:marBottom w:val="0"/>
          <w:divBdr>
            <w:top w:val="none" w:sz="0" w:space="0" w:color="auto"/>
            <w:left w:val="none" w:sz="0" w:space="0" w:color="auto"/>
            <w:bottom w:val="none" w:sz="0" w:space="0" w:color="auto"/>
            <w:right w:val="none" w:sz="0" w:space="0" w:color="auto"/>
          </w:divBdr>
        </w:div>
        <w:div w:id="2108767778">
          <w:marLeft w:val="0"/>
          <w:marRight w:val="0"/>
          <w:marTop w:val="0"/>
          <w:marBottom w:val="0"/>
          <w:divBdr>
            <w:top w:val="none" w:sz="0" w:space="0" w:color="auto"/>
            <w:left w:val="none" w:sz="0" w:space="0" w:color="auto"/>
            <w:bottom w:val="none" w:sz="0" w:space="0" w:color="auto"/>
            <w:right w:val="none" w:sz="0" w:space="0" w:color="auto"/>
          </w:divBdr>
        </w:div>
        <w:div w:id="2111003991">
          <w:marLeft w:val="0"/>
          <w:marRight w:val="0"/>
          <w:marTop w:val="0"/>
          <w:marBottom w:val="0"/>
          <w:divBdr>
            <w:top w:val="none" w:sz="0" w:space="0" w:color="auto"/>
            <w:left w:val="none" w:sz="0" w:space="0" w:color="auto"/>
            <w:bottom w:val="none" w:sz="0" w:space="0" w:color="auto"/>
            <w:right w:val="none" w:sz="0" w:space="0" w:color="auto"/>
          </w:divBdr>
        </w:div>
        <w:div w:id="2121607793">
          <w:marLeft w:val="0"/>
          <w:marRight w:val="0"/>
          <w:marTop w:val="0"/>
          <w:marBottom w:val="0"/>
          <w:divBdr>
            <w:top w:val="none" w:sz="0" w:space="0" w:color="auto"/>
            <w:left w:val="none" w:sz="0" w:space="0" w:color="auto"/>
            <w:bottom w:val="none" w:sz="0" w:space="0" w:color="auto"/>
            <w:right w:val="none" w:sz="0" w:space="0" w:color="auto"/>
          </w:divBdr>
        </w:div>
        <w:div w:id="2129545186">
          <w:marLeft w:val="0"/>
          <w:marRight w:val="0"/>
          <w:marTop w:val="0"/>
          <w:marBottom w:val="0"/>
          <w:divBdr>
            <w:top w:val="none" w:sz="0" w:space="0" w:color="auto"/>
            <w:left w:val="none" w:sz="0" w:space="0" w:color="auto"/>
            <w:bottom w:val="none" w:sz="0" w:space="0" w:color="auto"/>
            <w:right w:val="none" w:sz="0" w:space="0" w:color="auto"/>
          </w:divBdr>
        </w:div>
        <w:div w:id="2143303939">
          <w:marLeft w:val="0"/>
          <w:marRight w:val="0"/>
          <w:marTop w:val="0"/>
          <w:marBottom w:val="0"/>
          <w:divBdr>
            <w:top w:val="none" w:sz="0" w:space="0" w:color="auto"/>
            <w:left w:val="none" w:sz="0" w:space="0" w:color="auto"/>
            <w:bottom w:val="none" w:sz="0" w:space="0" w:color="auto"/>
            <w:right w:val="none" w:sz="0" w:space="0" w:color="auto"/>
          </w:divBdr>
        </w:div>
      </w:divsChild>
    </w:div>
    <w:div w:id="209770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conomie.gouv.fr/daj/formulaires-declaration-candidat-dc1-dc2-dc3-dc4"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c.europa.eu/tools/espd/filter?lang=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oamp.fr/Espace-acheteurs/Actualites/Le-formulaire-DUME-et-E-DUME"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conomie.gouv.fr/daj/formulaires-declaration-candidat-dc1-dc2-dc3-dc4"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e-A\Google%20Drive\__DIMOXILO\CHARTE%20GRAPHIQUE\MODELE_DIMOXIL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5BD7C252A4F40CE9C7C186975200661"/>
        <w:category>
          <w:name w:val="Général"/>
          <w:gallery w:val="placeholder"/>
        </w:category>
        <w:types>
          <w:type w:val="bbPlcHdr"/>
        </w:types>
        <w:behaviors>
          <w:behavior w:val="content"/>
        </w:behaviors>
        <w:guid w:val="{C7931B9F-3DE7-4764-BA74-3F8C58321E21}"/>
      </w:docPartPr>
      <w:docPartBody>
        <w:p w:rsidR="00CD763F" w:rsidRDefault="002A56B9" w:rsidP="002A56B9">
          <w:pPr>
            <w:pStyle w:val="F5BD7C252A4F40CE9C7C186975200661"/>
          </w:pPr>
          <w:r w:rsidRPr="00402166">
            <w:rPr>
              <w:rStyle w:val="Textedelespacerserv"/>
            </w:rPr>
            <w:t>[Société]</w:t>
          </w:r>
        </w:p>
      </w:docPartBody>
    </w:docPart>
    <w:docPart>
      <w:docPartPr>
        <w:name w:val="B8E0E8A2421D4102B4E440DFF0250D2F"/>
        <w:category>
          <w:name w:val="Général"/>
          <w:gallery w:val="placeholder"/>
        </w:category>
        <w:types>
          <w:type w:val="bbPlcHdr"/>
        </w:types>
        <w:behaviors>
          <w:behavior w:val="content"/>
        </w:behaviors>
        <w:guid w:val="{CF4C3F47-D4B0-4B9D-BACB-8615E279923A}"/>
      </w:docPartPr>
      <w:docPartBody>
        <w:p w:rsidR="00527A84" w:rsidRDefault="00527A84" w:rsidP="00527A84">
          <w:pPr>
            <w:pStyle w:val="B8E0E8A2421D4102B4E440DFF0250D2F"/>
          </w:pPr>
          <w:r w:rsidRPr="008858DC">
            <w:rPr>
              <w:rStyle w:val="Textedelespacerserv"/>
            </w:rPr>
            <w:t>[Objet ]</w:t>
          </w:r>
        </w:p>
      </w:docPartBody>
    </w:docPart>
    <w:docPart>
      <w:docPartPr>
        <w:name w:val="FF58BA3D63F34157B3E9E446E5BB4BA9"/>
        <w:category>
          <w:name w:val="Général"/>
          <w:gallery w:val="placeholder"/>
        </w:category>
        <w:types>
          <w:type w:val="bbPlcHdr"/>
        </w:types>
        <w:behaviors>
          <w:behavior w:val="content"/>
        </w:behaviors>
        <w:guid w:val="{915BBE69-A352-4819-BD24-7E89F3264804}"/>
      </w:docPartPr>
      <w:docPartBody>
        <w:p w:rsidR="00527A84" w:rsidRDefault="00527A84">
          <w:r w:rsidRPr="008858DC">
            <w:rPr>
              <w:rStyle w:val="Textedelespacerserv"/>
            </w:rPr>
            <w:t>[Objet ]</w:t>
          </w:r>
        </w:p>
      </w:docPartBody>
    </w:docPart>
    <w:docPart>
      <w:docPartPr>
        <w:name w:val="A16BB0484CCE442B8FDD10D740C2BD95"/>
        <w:category>
          <w:name w:val="Général"/>
          <w:gallery w:val="placeholder"/>
        </w:category>
        <w:types>
          <w:type w:val="bbPlcHdr"/>
        </w:types>
        <w:behaviors>
          <w:behavior w:val="content"/>
        </w:behaviors>
        <w:guid w:val="{2C1E4901-1D33-49A9-9101-B82AAD57B94F}"/>
      </w:docPartPr>
      <w:docPartBody>
        <w:p w:rsidR="00527A84" w:rsidRDefault="00527A84">
          <w:r w:rsidRPr="008858DC">
            <w:rPr>
              <w:rStyle w:val="Textedelespacerserv"/>
            </w:rPr>
            <w:t>[Objet ]</w:t>
          </w:r>
        </w:p>
      </w:docPartBody>
    </w:docPart>
    <w:docPart>
      <w:docPartPr>
        <w:name w:val="77173843573445AF8931588B966F8E12"/>
        <w:category>
          <w:name w:val="Général"/>
          <w:gallery w:val="placeholder"/>
        </w:category>
        <w:types>
          <w:type w:val="bbPlcHdr"/>
        </w:types>
        <w:behaviors>
          <w:behavior w:val="content"/>
        </w:behaviors>
        <w:guid w:val="{AE6FE997-1C3C-41C0-AE73-070F2BA279FB}"/>
      </w:docPartPr>
      <w:docPartBody>
        <w:p w:rsidR="00527A84" w:rsidRDefault="00527A84">
          <w:r w:rsidRPr="008858DC">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66D"/>
    <w:rsid w:val="000132BE"/>
    <w:rsid w:val="00030EE1"/>
    <w:rsid w:val="000453F4"/>
    <w:rsid w:val="000846F8"/>
    <w:rsid w:val="00085EF4"/>
    <w:rsid w:val="000D7B62"/>
    <w:rsid w:val="000E565D"/>
    <w:rsid w:val="000E63D8"/>
    <w:rsid w:val="000F1075"/>
    <w:rsid w:val="00144DB2"/>
    <w:rsid w:val="00187CC5"/>
    <w:rsid w:val="0019618A"/>
    <w:rsid w:val="001A1AB9"/>
    <w:rsid w:val="001A65BB"/>
    <w:rsid w:val="001D2421"/>
    <w:rsid w:val="001F2FCF"/>
    <w:rsid w:val="00247D14"/>
    <w:rsid w:val="00250BC5"/>
    <w:rsid w:val="00251E93"/>
    <w:rsid w:val="002558DD"/>
    <w:rsid w:val="00287286"/>
    <w:rsid w:val="002A56B9"/>
    <w:rsid w:val="002B57DE"/>
    <w:rsid w:val="002D086E"/>
    <w:rsid w:val="002D25A2"/>
    <w:rsid w:val="00461AC5"/>
    <w:rsid w:val="0046376A"/>
    <w:rsid w:val="00474FCB"/>
    <w:rsid w:val="004B2D6C"/>
    <w:rsid w:val="004B5B96"/>
    <w:rsid w:val="004D4404"/>
    <w:rsid w:val="00527A84"/>
    <w:rsid w:val="0053566D"/>
    <w:rsid w:val="00563A4D"/>
    <w:rsid w:val="0059152E"/>
    <w:rsid w:val="00591A26"/>
    <w:rsid w:val="005A3732"/>
    <w:rsid w:val="005F0DA4"/>
    <w:rsid w:val="00603A3E"/>
    <w:rsid w:val="006149D6"/>
    <w:rsid w:val="006250A0"/>
    <w:rsid w:val="00665376"/>
    <w:rsid w:val="00683FF4"/>
    <w:rsid w:val="006B0B8A"/>
    <w:rsid w:val="006C40EC"/>
    <w:rsid w:val="00737871"/>
    <w:rsid w:val="0075026C"/>
    <w:rsid w:val="00774BE2"/>
    <w:rsid w:val="007D00E7"/>
    <w:rsid w:val="007E0AB3"/>
    <w:rsid w:val="008356CA"/>
    <w:rsid w:val="00857E65"/>
    <w:rsid w:val="00883CD8"/>
    <w:rsid w:val="008C6E63"/>
    <w:rsid w:val="00914D58"/>
    <w:rsid w:val="00930C96"/>
    <w:rsid w:val="00936B02"/>
    <w:rsid w:val="009544BC"/>
    <w:rsid w:val="00965C41"/>
    <w:rsid w:val="00977A36"/>
    <w:rsid w:val="0098701D"/>
    <w:rsid w:val="00991AF4"/>
    <w:rsid w:val="009A30E6"/>
    <w:rsid w:val="00A970D2"/>
    <w:rsid w:val="00AB01F9"/>
    <w:rsid w:val="00AD3DC1"/>
    <w:rsid w:val="00AF2AB8"/>
    <w:rsid w:val="00AF48BA"/>
    <w:rsid w:val="00B2745B"/>
    <w:rsid w:val="00B407AB"/>
    <w:rsid w:val="00B636D7"/>
    <w:rsid w:val="00B76326"/>
    <w:rsid w:val="00B76669"/>
    <w:rsid w:val="00B766C1"/>
    <w:rsid w:val="00BD69C7"/>
    <w:rsid w:val="00C120B7"/>
    <w:rsid w:val="00C35370"/>
    <w:rsid w:val="00C50252"/>
    <w:rsid w:val="00C569DC"/>
    <w:rsid w:val="00C76BF8"/>
    <w:rsid w:val="00CD763F"/>
    <w:rsid w:val="00CF4BCE"/>
    <w:rsid w:val="00DB28B5"/>
    <w:rsid w:val="00DC4295"/>
    <w:rsid w:val="00E17CCF"/>
    <w:rsid w:val="00E76C56"/>
    <w:rsid w:val="00EC12F8"/>
    <w:rsid w:val="00F261C5"/>
    <w:rsid w:val="00FA7A6F"/>
    <w:rsid w:val="00FB069A"/>
    <w:rsid w:val="00FF6D8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2F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27A84"/>
    <w:rPr>
      <w:color w:val="808080"/>
    </w:rPr>
  </w:style>
  <w:style w:type="paragraph" w:customStyle="1" w:styleId="F5BD7C252A4F40CE9C7C186975200661">
    <w:name w:val="F5BD7C252A4F40CE9C7C186975200661"/>
    <w:rsid w:val="002A56B9"/>
    <w:pPr>
      <w:spacing w:after="160" w:line="259" w:lineRule="auto"/>
    </w:pPr>
  </w:style>
  <w:style w:type="paragraph" w:customStyle="1" w:styleId="B8E0E8A2421D4102B4E440DFF0250D2F">
    <w:name w:val="B8E0E8A2421D4102B4E440DFF0250D2F"/>
    <w:rsid w:val="00527A84"/>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3103/2017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f27d2f-442c-4da5-b026-25cf81f07c53">
      <Terms xmlns="http://schemas.microsoft.com/office/infopath/2007/PartnerControls"/>
    </lcf76f155ced4ddcb4097134ff3c332f>
    <TaxCatchAll xmlns="5f2b2a86-596e-4b94-8234-7f9b4b61b4f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EF61B3F7A0D0941881AC24CC6033701" ma:contentTypeVersion="11" ma:contentTypeDescription="Crée un document." ma:contentTypeScope="" ma:versionID="3966cc7823f183fd101fb139a4f88e2c">
  <xsd:schema xmlns:xsd="http://www.w3.org/2001/XMLSchema" xmlns:xs="http://www.w3.org/2001/XMLSchema" xmlns:p="http://schemas.microsoft.com/office/2006/metadata/properties" xmlns:ns2="76f27d2f-442c-4da5-b026-25cf81f07c53" xmlns:ns3="5f2b2a86-596e-4b94-8234-7f9b4b61b4f6" targetNamespace="http://schemas.microsoft.com/office/2006/metadata/properties" ma:root="true" ma:fieldsID="26d734dc9168a8e08d586d67bf6a19e7" ns2:_="" ns3:_="">
    <xsd:import namespace="76f27d2f-442c-4da5-b026-25cf81f07c53"/>
    <xsd:import namespace="5f2b2a86-596e-4b94-8234-7f9b4b61b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27d2f-442c-4da5-b026-25cf81f07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80ca9b-489a-4f59-bde8-1adb89ea63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b2a86-596e-4b94-8234-7f9b4b61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ad86bf-bf79-4c63-b714-794de2e7e7a9}" ma:internalName="TaxCatchAll" ma:showField="CatchAllData" ma:web="5f2b2a86-596e-4b94-8234-7f9b4b61b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E06850-5F4A-427D-AE19-276BB401DB7A}">
  <ds:schemaRefs>
    <ds:schemaRef ds:uri="http://schemas.openxmlformats.org/officeDocument/2006/bibliography"/>
  </ds:schemaRefs>
</ds:datastoreItem>
</file>

<file path=customXml/itemProps3.xml><?xml version="1.0" encoding="utf-8"?>
<ds:datastoreItem xmlns:ds="http://schemas.openxmlformats.org/officeDocument/2006/customXml" ds:itemID="{B0CE181F-E528-47F7-96EA-A57361AD9D85}">
  <ds:schemaRefs>
    <ds:schemaRef ds:uri="http://schemas.microsoft.com/office/2006/metadata/properties"/>
    <ds:schemaRef ds:uri="http://schemas.microsoft.com/office/infopath/2007/PartnerControls"/>
    <ds:schemaRef ds:uri="76f27d2f-442c-4da5-b026-25cf81f07c53"/>
    <ds:schemaRef ds:uri="5f2b2a86-596e-4b94-8234-7f9b4b61b4f6"/>
  </ds:schemaRefs>
</ds:datastoreItem>
</file>

<file path=customXml/itemProps4.xml><?xml version="1.0" encoding="utf-8"?>
<ds:datastoreItem xmlns:ds="http://schemas.openxmlformats.org/officeDocument/2006/customXml" ds:itemID="{177F6F5F-F1EA-43B8-9A4D-38860361C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27d2f-442c-4da5-b026-25cf81f07c53"/>
    <ds:schemaRef ds:uri="5f2b2a86-596e-4b94-8234-7f9b4b61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BA8CE5-0398-4246-BE68-9BFF1F5E8D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MODELE_DIMOXILO.dotx</Template>
  <TotalTime>39</TotalTime>
  <Pages>11</Pages>
  <Words>3158</Words>
  <Characters>17372</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Mémoire Technique</vt:lpstr>
    </vt:vector>
  </TitlesOfParts>
  <Company>OFDT</Company>
  <LinksUpToDate>false</LinksUpToDate>
  <CharactersWithSpaces>20490</CharactersWithSpaces>
  <SharedDoc>false</SharedDoc>
  <HLinks>
    <vt:vector size="234" baseType="variant">
      <vt:variant>
        <vt:i4>2228328</vt:i4>
      </vt:variant>
      <vt:variant>
        <vt:i4>222</vt:i4>
      </vt:variant>
      <vt:variant>
        <vt:i4>0</vt:i4>
      </vt:variant>
      <vt:variant>
        <vt:i4>5</vt:i4>
      </vt:variant>
      <vt:variant>
        <vt:lpwstr>http://www.achatpublic.com/</vt:lpwstr>
      </vt:variant>
      <vt:variant>
        <vt:lpwstr/>
      </vt:variant>
      <vt:variant>
        <vt:i4>2228328</vt:i4>
      </vt:variant>
      <vt:variant>
        <vt:i4>219</vt:i4>
      </vt:variant>
      <vt:variant>
        <vt:i4>0</vt:i4>
      </vt:variant>
      <vt:variant>
        <vt:i4>5</vt:i4>
      </vt:variant>
      <vt:variant>
        <vt:lpwstr>http://www.achatpublic.com/</vt:lpwstr>
      </vt:variant>
      <vt:variant>
        <vt:lpwstr/>
      </vt:variant>
      <vt:variant>
        <vt:i4>4063281</vt:i4>
      </vt:variant>
      <vt:variant>
        <vt:i4>216</vt:i4>
      </vt:variant>
      <vt:variant>
        <vt:i4>0</vt:i4>
      </vt:variant>
      <vt:variant>
        <vt:i4>5</vt:i4>
      </vt:variant>
      <vt:variant>
        <vt:lpwstr>https://ec.europa.eu/tools/espd/filter?lang=fr</vt:lpwstr>
      </vt:variant>
      <vt:variant>
        <vt:lpwstr/>
      </vt:variant>
      <vt:variant>
        <vt:i4>1376265</vt:i4>
      </vt:variant>
      <vt:variant>
        <vt:i4>213</vt:i4>
      </vt:variant>
      <vt:variant>
        <vt:i4>0</vt:i4>
      </vt:variant>
      <vt:variant>
        <vt:i4>5</vt:i4>
      </vt:variant>
      <vt:variant>
        <vt:lpwstr>http://www.boamp.fr/Espace-acheteurs/Actualites/Le-formulaire-DUME-et-E-DUME</vt:lpwstr>
      </vt:variant>
      <vt:variant>
        <vt:lpwstr/>
      </vt:variant>
      <vt:variant>
        <vt:i4>262161</vt:i4>
      </vt:variant>
      <vt:variant>
        <vt:i4>210</vt:i4>
      </vt:variant>
      <vt:variant>
        <vt:i4>0</vt:i4>
      </vt:variant>
      <vt:variant>
        <vt:i4>5</vt:i4>
      </vt:variant>
      <vt:variant>
        <vt:lpwstr>http://www.economie.gouv.fr/daj/formulaires-declaration-candidat-dc1-dc2-dc3-dc4</vt:lpwstr>
      </vt:variant>
      <vt:variant>
        <vt:lpwstr/>
      </vt:variant>
      <vt:variant>
        <vt:i4>262161</vt:i4>
      </vt:variant>
      <vt:variant>
        <vt:i4>207</vt:i4>
      </vt:variant>
      <vt:variant>
        <vt:i4>0</vt:i4>
      </vt:variant>
      <vt:variant>
        <vt:i4>5</vt:i4>
      </vt:variant>
      <vt:variant>
        <vt:lpwstr>http://www.economie.gouv.fr/daj/formulaires-declaration-candidat-dc1-dc2-dc3-dc4</vt:lpwstr>
      </vt:variant>
      <vt:variant>
        <vt:lpwstr/>
      </vt:variant>
      <vt:variant>
        <vt:i4>1310768</vt:i4>
      </vt:variant>
      <vt:variant>
        <vt:i4>200</vt:i4>
      </vt:variant>
      <vt:variant>
        <vt:i4>0</vt:i4>
      </vt:variant>
      <vt:variant>
        <vt:i4>5</vt:i4>
      </vt:variant>
      <vt:variant>
        <vt:lpwstr/>
      </vt:variant>
      <vt:variant>
        <vt:lpwstr>_Toc73547256</vt:lpwstr>
      </vt:variant>
      <vt:variant>
        <vt:i4>1507376</vt:i4>
      </vt:variant>
      <vt:variant>
        <vt:i4>194</vt:i4>
      </vt:variant>
      <vt:variant>
        <vt:i4>0</vt:i4>
      </vt:variant>
      <vt:variant>
        <vt:i4>5</vt:i4>
      </vt:variant>
      <vt:variant>
        <vt:lpwstr/>
      </vt:variant>
      <vt:variant>
        <vt:lpwstr>_Toc73547255</vt:lpwstr>
      </vt:variant>
      <vt:variant>
        <vt:i4>1441840</vt:i4>
      </vt:variant>
      <vt:variant>
        <vt:i4>188</vt:i4>
      </vt:variant>
      <vt:variant>
        <vt:i4>0</vt:i4>
      </vt:variant>
      <vt:variant>
        <vt:i4>5</vt:i4>
      </vt:variant>
      <vt:variant>
        <vt:lpwstr/>
      </vt:variant>
      <vt:variant>
        <vt:lpwstr>_Toc73547254</vt:lpwstr>
      </vt:variant>
      <vt:variant>
        <vt:i4>1114160</vt:i4>
      </vt:variant>
      <vt:variant>
        <vt:i4>182</vt:i4>
      </vt:variant>
      <vt:variant>
        <vt:i4>0</vt:i4>
      </vt:variant>
      <vt:variant>
        <vt:i4>5</vt:i4>
      </vt:variant>
      <vt:variant>
        <vt:lpwstr/>
      </vt:variant>
      <vt:variant>
        <vt:lpwstr>_Toc73547253</vt:lpwstr>
      </vt:variant>
      <vt:variant>
        <vt:i4>1048624</vt:i4>
      </vt:variant>
      <vt:variant>
        <vt:i4>176</vt:i4>
      </vt:variant>
      <vt:variant>
        <vt:i4>0</vt:i4>
      </vt:variant>
      <vt:variant>
        <vt:i4>5</vt:i4>
      </vt:variant>
      <vt:variant>
        <vt:lpwstr/>
      </vt:variant>
      <vt:variant>
        <vt:lpwstr>_Toc73547252</vt:lpwstr>
      </vt:variant>
      <vt:variant>
        <vt:i4>1245232</vt:i4>
      </vt:variant>
      <vt:variant>
        <vt:i4>170</vt:i4>
      </vt:variant>
      <vt:variant>
        <vt:i4>0</vt:i4>
      </vt:variant>
      <vt:variant>
        <vt:i4>5</vt:i4>
      </vt:variant>
      <vt:variant>
        <vt:lpwstr/>
      </vt:variant>
      <vt:variant>
        <vt:lpwstr>_Toc73547251</vt:lpwstr>
      </vt:variant>
      <vt:variant>
        <vt:i4>1179696</vt:i4>
      </vt:variant>
      <vt:variant>
        <vt:i4>164</vt:i4>
      </vt:variant>
      <vt:variant>
        <vt:i4>0</vt:i4>
      </vt:variant>
      <vt:variant>
        <vt:i4>5</vt:i4>
      </vt:variant>
      <vt:variant>
        <vt:lpwstr/>
      </vt:variant>
      <vt:variant>
        <vt:lpwstr>_Toc73547250</vt:lpwstr>
      </vt:variant>
      <vt:variant>
        <vt:i4>1769521</vt:i4>
      </vt:variant>
      <vt:variant>
        <vt:i4>158</vt:i4>
      </vt:variant>
      <vt:variant>
        <vt:i4>0</vt:i4>
      </vt:variant>
      <vt:variant>
        <vt:i4>5</vt:i4>
      </vt:variant>
      <vt:variant>
        <vt:lpwstr/>
      </vt:variant>
      <vt:variant>
        <vt:lpwstr>_Toc73547249</vt:lpwstr>
      </vt:variant>
      <vt:variant>
        <vt:i4>1703985</vt:i4>
      </vt:variant>
      <vt:variant>
        <vt:i4>152</vt:i4>
      </vt:variant>
      <vt:variant>
        <vt:i4>0</vt:i4>
      </vt:variant>
      <vt:variant>
        <vt:i4>5</vt:i4>
      </vt:variant>
      <vt:variant>
        <vt:lpwstr/>
      </vt:variant>
      <vt:variant>
        <vt:lpwstr>_Toc73547248</vt:lpwstr>
      </vt:variant>
      <vt:variant>
        <vt:i4>1376305</vt:i4>
      </vt:variant>
      <vt:variant>
        <vt:i4>146</vt:i4>
      </vt:variant>
      <vt:variant>
        <vt:i4>0</vt:i4>
      </vt:variant>
      <vt:variant>
        <vt:i4>5</vt:i4>
      </vt:variant>
      <vt:variant>
        <vt:lpwstr/>
      </vt:variant>
      <vt:variant>
        <vt:lpwstr>_Toc73547247</vt:lpwstr>
      </vt:variant>
      <vt:variant>
        <vt:i4>1310769</vt:i4>
      </vt:variant>
      <vt:variant>
        <vt:i4>140</vt:i4>
      </vt:variant>
      <vt:variant>
        <vt:i4>0</vt:i4>
      </vt:variant>
      <vt:variant>
        <vt:i4>5</vt:i4>
      </vt:variant>
      <vt:variant>
        <vt:lpwstr/>
      </vt:variant>
      <vt:variant>
        <vt:lpwstr>_Toc73547246</vt:lpwstr>
      </vt:variant>
      <vt:variant>
        <vt:i4>1507377</vt:i4>
      </vt:variant>
      <vt:variant>
        <vt:i4>134</vt:i4>
      </vt:variant>
      <vt:variant>
        <vt:i4>0</vt:i4>
      </vt:variant>
      <vt:variant>
        <vt:i4>5</vt:i4>
      </vt:variant>
      <vt:variant>
        <vt:lpwstr/>
      </vt:variant>
      <vt:variant>
        <vt:lpwstr>_Toc73547245</vt:lpwstr>
      </vt:variant>
      <vt:variant>
        <vt:i4>1441841</vt:i4>
      </vt:variant>
      <vt:variant>
        <vt:i4>128</vt:i4>
      </vt:variant>
      <vt:variant>
        <vt:i4>0</vt:i4>
      </vt:variant>
      <vt:variant>
        <vt:i4>5</vt:i4>
      </vt:variant>
      <vt:variant>
        <vt:lpwstr/>
      </vt:variant>
      <vt:variant>
        <vt:lpwstr>_Toc73547244</vt:lpwstr>
      </vt:variant>
      <vt:variant>
        <vt:i4>1114161</vt:i4>
      </vt:variant>
      <vt:variant>
        <vt:i4>122</vt:i4>
      </vt:variant>
      <vt:variant>
        <vt:i4>0</vt:i4>
      </vt:variant>
      <vt:variant>
        <vt:i4>5</vt:i4>
      </vt:variant>
      <vt:variant>
        <vt:lpwstr/>
      </vt:variant>
      <vt:variant>
        <vt:lpwstr>_Toc73547243</vt:lpwstr>
      </vt:variant>
      <vt:variant>
        <vt:i4>1048625</vt:i4>
      </vt:variant>
      <vt:variant>
        <vt:i4>116</vt:i4>
      </vt:variant>
      <vt:variant>
        <vt:i4>0</vt:i4>
      </vt:variant>
      <vt:variant>
        <vt:i4>5</vt:i4>
      </vt:variant>
      <vt:variant>
        <vt:lpwstr/>
      </vt:variant>
      <vt:variant>
        <vt:lpwstr>_Toc73547242</vt:lpwstr>
      </vt:variant>
      <vt:variant>
        <vt:i4>1245233</vt:i4>
      </vt:variant>
      <vt:variant>
        <vt:i4>110</vt:i4>
      </vt:variant>
      <vt:variant>
        <vt:i4>0</vt:i4>
      </vt:variant>
      <vt:variant>
        <vt:i4>5</vt:i4>
      </vt:variant>
      <vt:variant>
        <vt:lpwstr/>
      </vt:variant>
      <vt:variant>
        <vt:lpwstr>_Toc73547241</vt:lpwstr>
      </vt:variant>
      <vt:variant>
        <vt:i4>1179697</vt:i4>
      </vt:variant>
      <vt:variant>
        <vt:i4>104</vt:i4>
      </vt:variant>
      <vt:variant>
        <vt:i4>0</vt:i4>
      </vt:variant>
      <vt:variant>
        <vt:i4>5</vt:i4>
      </vt:variant>
      <vt:variant>
        <vt:lpwstr/>
      </vt:variant>
      <vt:variant>
        <vt:lpwstr>_Toc73547240</vt:lpwstr>
      </vt:variant>
      <vt:variant>
        <vt:i4>1769526</vt:i4>
      </vt:variant>
      <vt:variant>
        <vt:i4>98</vt:i4>
      </vt:variant>
      <vt:variant>
        <vt:i4>0</vt:i4>
      </vt:variant>
      <vt:variant>
        <vt:i4>5</vt:i4>
      </vt:variant>
      <vt:variant>
        <vt:lpwstr/>
      </vt:variant>
      <vt:variant>
        <vt:lpwstr>_Toc73547239</vt:lpwstr>
      </vt:variant>
      <vt:variant>
        <vt:i4>1703990</vt:i4>
      </vt:variant>
      <vt:variant>
        <vt:i4>92</vt:i4>
      </vt:variant>
      <vt:variant>
        <vt:i4>0</vt:i4>
      </vt:variant>
      <vt:variant>
        <vt:i4>5</vt:i4>
      </vt:variant>
      <vt:variant>
        <vt:lpwstr/>
      </vt:variant>
      <vt:variant>
        <vt:lpwstr>_Toc73547238</vt:lpwstr>
      </vt:variant>
      <vt:variant>
        <vt:i4>1376310</vt:i4>
      </vt:variant>
      <vt:variant>
        <vt:i4>86</vt:i4>
      </vt:variant>
      <vt:variant>
        <vt:i4>0</vt:i4>
      </vt:variant>
      <vt:variant>
        <vt:i4>5</vt:i4>
      </vt:variant>
      <vt:variant>
        <vt:lpwstr/>
      </vt:variant>
      <vt:variant>
        <vt:lpwstr>_Toc73547237</vt:lpwstr>
      </vt:variant>
      <vt:variant>
        <vt:i4>1310774</vt:i4>
      </vt:variant>
      <vt:variant>
        <vt:i4>80</vt:i4>
      </vt:variant>
      <vt:variant>
        <vt:i4>0</vt:i4>
      </vt:variant>
      <vt:variant>
        <vt:i4>5</vt:i4>
      </vt:variant>
      <vt:variant>
        <vt:lpwstr/>
      </vt:variant>
      <vt:variant>
        <vt:lpwstr>_Toc73547236</vt:lpwstr>
      </vt:variant>
      <vt:variant>
        <vt:i4>1507382</vt:i4>
      </vt:variant>
      <vt:variant>
        <vt:i4>74</vt:i4>
      </vt:variant>
      <vt:variant>
        <vt:i4>0</vt:i4>
      </vt:variant>
      <vt:variant>
        <vt:i4>5</vt:i4>
      </vt:variant>
      <vt:variant>
        <vt:lpwstr/>
      </vt:variant>
      <vt:variant>
        <vt:lpwstr>_Toc73547235</vt:lpwstr>
      </vt:variant>
      <vt:variant>
        <vt:i4>1441846</vt:i4>
      </vt:variant>
      <vt:variant>
        <vt:i4>68</vt:i4>
      </vt:variant>
      <vt:variant>
        <vt:i4>0</vt:i4>
      </vt:variant>
      <vt:variant>
        <vt:i4>5</vt:i4>
      </vt:variant>
      <vt:variant>
        <vt:lpwstr/>
      </vt:variant>
      <vt:variant>
        <vt:lpwstr>_Toc73547234</vt:lpwstr>
      </vt:variant>
      <vt:variant>
        <vt:i4>1114166</vt:i4>
      </vt:variant>
      <vt:variant>
        <vt:i4>62</vt:i4>
      </vt:variant>
      <vt:variant>
        <vt:i4>0</vt:i4>
      </vt:variant>
      <vt:variant>
        <vt:i4>5</vt:i4>
      </vt:variant>
      <vt:variant>
        <vt:lpwstr/>
      </vt:variant>
      <vt:variant>
        <vt:lpwstr>_Toc73547233</vt:lpwstr>
      </vt:variant>
      <vt:variant>
        <vt:i4>1048630</vt:i4>
      </vt:variant>
      <vt:variant>
        <vt:i4>56</vt:i4>
      </vt:variant>
      <vt:variant>
        <vt:i4>0</vt:i4>
      </vt:variant>
      <vt:variant>
        <vt:i4>5</vt:i4>
      </vt:variant>
      <vt:variant>
        <vt:lpwstr/>
      </vt:variant>
      <vt:variant>
        <vt:lpwstr>_Toc73547232</vt:lpwstr>
      </vt:variant>
      <vt:variant>
        <vt:i4>1245238</vt:i4>
      </vt:variant>
      <vt:variant>
        <vt:i4>50</vt:i4>
      </vt:variant>
      <vt:variant>
        <vt:i4>0</vt:i4>
      </vt:variant>
      <vt:variant>
        <vt:i4>5</vt:i4>
      </vt:variant>
      <vt:variant>
        <vt:lpwstr/>
      </vt:variant>
      <vt:variant>
        <vt:lpwstr>_Toc73547231</vt:lpwstr>
      </vt:variant>
      <vt:variant>
        <vt:i4>1179702</vt:i4>
      </vt:variant>
      <vt:variant>
        <vt:i4>44</vt:i4>
      </vt:variant>
      <vt:variant>
        <vt:i4>0</vt:i4>
      </vt:variant>
      <vt:variant>
        <vt:i4>5</vt:i4>
      </vt:variant>
      <vt:variant>
        <vt:lpwstr/>
      </vt:variant>
      <vt:variant>
        <vt:lpwstr>_Toc73547230</vt:lpwstr>
      </vt:variant>
      <vt:variant>
        <vt:i4>1769527</vt:i4>
      </vt:variant>
      <vt:variant>
        <vt:i4>38</vt:i4>
      </vt:variant>
      <vt:variant>
        <vt:i4>0</vt:i4>
      </vt:variant>
      <vt:variant>
        <vt:i4>5</vt:i4>
      </vt:variant>
      <vt:variant>
        <vt:lpwstr/>
      </vt:variant>
      <vt:variant>
        <vt:lpwstr>_Toc73547229</vt:lpwstr>
      </vt:variant>
      <vt:variant>
        <vt:i4>1703991</vt:i4>
      </vt:variant>
      <vt:variant>
        <vt:i4>32</vt:i4>
      </vt:variant>
      <vt:variant>
        <vt:i4>0</vt:i4>
      </vt:variant>
      <vt:variant>
        <vt:i4>5</vt:i4>
      </vt:variant>
      <vt:variant>
        <vt:lpwstr/>
      </vt:variant>
      <vt:variant>
        <vt:lpwstr>_Toc73547228</vt:lpwstr>
      </vt:variant>
      <vt:variant>
        <vt:i4>1376311</vt:i4>
      </vt:variant>
      <vt:variant>
        <vt:i4>26</vt:i4>
      </vt:variant>
      <vt:variant>
        <vt:i4>0</vt:i4>
      </vt:variant>
      <vt:variant>
        <vt:i4>5</vt:i4>
      </vt:variant>
      <vt:variant>
        <vt:lpwstr/>
      </vt:variant>
      <vt:variant>
        <vt:lpwstr>_Toc73547227</vt:lpwstr>
      </vt:variant>
      <vt:variant>
        <vt:i4>1310775</vt:i4>
      </vt:variant>
      <vt:variant>
        <vt:i4>20</vt:i4>
      </vt:variant>
      <vt:variant>
        <vt:i4>0</vt:i4>
      </vt:variant>
      <vt:variant>
        <vt:i4>5</vt:i4>
      </vt:variant>
      <vt:variant>
        <vt:lpwstr/>
      </vt:variant>
      <vt:variant>
        <vt:lpwstr>_Toc73547226</vt:lpwstr>
      </vt:variant>
      <vt:variant>
        <vt:i4>1507383</vt:i4>
      </vt:variant>
      <vt:variant>
        <vt:i4>14</vt:i4>
      </vt:variant>
      <vt:variant>
        <vt:i4>0</vt:i4>
      </vt:variant>
      <vt:variant>
        <vt:i4>5</vt:i4>
      </vt:variant>
      <vt:variant>
        <vt:lpwstr/>
      </vt:variant>
      <vt:variant>
        <vt:lpwstr>_Toc73547225</vt:lpwstr>
      </vt:variant>
      <vt:variant>
        <vt:i4>1441847</vt:i4>
      </vt:variant>
      <vt:variant>
        <vt:i4>8</vt:i4>
      </vt:variant>
      <vt:variant>
        <vt:i4>0</vt:i4>
      </vt:variant>
      <vt:variant>
        <vt:i4>5</vt:i4>
      </vt:variant>
      <vt:variant>
        <vt:lpwstr/>
      </vt:variant>
      <vt:variant>
        <vt:lpwstr>_Toc73547224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Fournitures de logiciels et matériels informatiques</dc:subject>
  <dc:creator>Thomas HEBERT</dc:creator>
  <cp:keywords/>
  <cp:lastModifiedBy>Thomas HEBERT | DIMOXILO</cp:lastModifiedBy>
  <cp:revision>28</cp:revision>
  <cp:lastPrinted>2018-10-19T05:39:00Z</cp:lastPrinted>
  <dcterms:created xsi:type="dcterms:W3CDTF">2021-06-11T06:49:00Z</dcterms:created>
  <dcterms:modified xsi:type="dcterms:W3CDTF">2024-12-04T14:36:00Z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0x0101002EF61B3F7A0D0941881AC24CC6033701</vt:lpwstr>
  </property>
  <property fmtid="{D5CDD505-2E9C-101B-9397-08002B2CF9AE}" pid="3" name="Order">
    <vt:r8>46100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