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5C2C1" w14:textId="77777777" w:rsidR="001C7A7F" w:rsidRPr="00671FF1" w:rsidRDefault="001C7A7F" w:rsidP="001C7A7F">
      <w:pPr>
        <w:spacing w:after="40" w:line="240" w:lineRule="exact"/>
        <w:rPr>
          <w:rFonts w:ascii="Calibri Light" w:hAnsi="Calibri Light" w:cs="Calibri Light"/>
          <w:sz w:val="22"/>
          <w:szCs w:val="22"/>
        </w:rPr>
      </w:pPr>
    </w:p>
    <w:p w14:paraId="50DD0E59" w14:textId="77777777" w:rsidR="001C7A7F" w:rsidRPr="00671FF1" w:rsidRDefault="001C7A7F" w:rsidP="001C7A7F">
      <w:pPr>
        <w:spacing w:after="60" w:line="240" w:lineRule="exact"/>
        <w:rPr>
          <w:rFonts w:ascii="Calibri Light" w:hAnsi="Calibri Light" w:cs="Calibri Light"/>
          <w:sz w:val="22"/>
          <w:szCs w:val="22"/>
        </w:rPr>
      </w:pPr>
    </w:p>
    <w:p w14:paraId="49F0F094" w14:textId="3DBCA874" w:rsidR="00383B81" w:rsidRDefault="00383B81" w:rsidP="00671FF1">
      <w:pPr>
        <w:widowControl w:val="0"/>
        <w:autoSpaceDE w:val="0"/>
        <w:autoSpaceDN w:val="0"/>
        <w:adjustRightInd w:val="0"/>
        <w:rPr>
          <w:rFonts w:ascii="Calibri Light" w:hAnsi="Calibri Light" w:cs="Calibri Light"/>
          <w:bCs/>
          <w:sz w:val="28"/>
          <w:szCs w:val="28"/>
        </w:rPr>
      </w:pPr>
      <w:r>
        <w:rPr>
          <w:rFonts w:ascii="Calibri Light" w:hAnsi="Calibri Light" w:cs="Calibri Light"/>
          <w:bCs/>
          <w:sz w:val="28"/>
          <w:szCs w:val="28"/>
        </w:rPr>
        <w:t>CONSULTATION</w:t>
      </w:r>
    </w:p>
    <w:p w14:paraId="4C2DD471" w14:textId="2428BD3F" w:rsidR="00671FF1" w:rsidRPr="00671FF1" w:rsidRDefault="00671FF1" w:rsidP="00671FF1">
      <w:pPr>
        <w:widowControl w:val="0"/>
        <w:autoSpaceDE w:val="0"/>
        <w:autoSpaceDN w:val="0"/>
        <w:adjustRightInd w:val="0"/>
        <w:rPr>
          <w:rFonts w:ascii="Calibri Light" w:hAnsi="Calibri Light" w:cs="Calibri Light"/>
          <w:bCs/>
          <w:sz w:val="28"/>
          <w:szCs w:val="28"/>
        </w:rPr>
      </w:pPr>
      <w:r w:rsidRPr="00671FF1">
        <w:rPr>
          <w:rFonts w:ascii="Calibri Light" w:hAnsi="Calibri Light" w:cs="Calibri Light"/>
          <w:bCs/>
          <w:sz w:val="28"/>
          <w:szCs w:val="28"/>
        </w:rPr>
        <w:t>Autorisation d’occupation temporaire du domaine public universitaire relative à l’exploitation de distributeurs automatiques de boissons et de denrées alimentaires</w:t>
      </w:r>
    </w:p>
    <w:p w14:paraId="153BDD01" w14:textId="09973692" w:rsidR="00671FF1" w:rsidRDefault="00671FF1" w:rsidP="00671FF1">
      <w:pPr>
        <w:widowControl w:val="0"/>
        <w:autoSpaceDE w:val="0"/>
        <w:autoSpaceDN w:val="0"/>
        <w:adjustRightInd w:val="0"/>
        <w:rPr>
          <w:rFonts w:ascii="Calibri Light" w:hAnsi="Calibri Light" w:cs="Calibri Light"/>
          <w:bCs/>
          <w:sz w:val="28"/>
          <w:szCs w:val="28"/>
        </w:rPr>
      </w:pPr>
    </w:p>
    <w:p w14:paraId="09153D02" w14:textId="396AD5AC" w:rsidR="00383B81" w:rsidRDefault="00383B81" w:rsidP="00671FF1">
      <w:pPr>
        <w:widowControl w:val="0"/>
        <w:autoSpaceDE w:val="0"/>
        <w:autoSpaceDN w:val="0"/>
        <w:adjustRightInd w:val="0"/>
        <w:rPr>
          <w:rFonts w:ascii="Calibri Light" w:hAnsi="Calibri Light" w:cs="Calibri Light"/>
          <w:bCs/>
          <w:sz w:val="28"/>
          <w:szCs w:val="28"/>
        </w:rPr>
      </w:pPr>
      <w:r>
        <w:rPr>
          <w:rFonts w:ascii="Calibri Light" w:hAnsi="Calibri Light" w:cs="Calibri Light"/>
          <w:bCs/>
          <w:sz w:val="28"/>
          <w:szCs w:val="28"/>
        </w:rPr>
        <w:t>Université de Bretagne Occidentale</w:t>
      </w:r>
    </w:p>
    <w:p w14:paraId="5293E885" w14:textId="0F4C29A2" w:rsidR="00383B81" w:rsidRDefault="00383B81" w:rsidP="00671FF1">
      <w:pPr>
        <w:widowControl w:val="0"/>
        <w:autoSpaceDE w:val="0"/>
        <w:autoSpaceDN w:val="0"/>
        <w:adjustRightInd w:val="0"/>
        <w:rPr>
          <w:rFonts w:ascii="Calibri Light" w:hAnsi="Calibri Light" w:cs="Calibri Light"/>
          <w:bCs/>
          <w:sz w:val="28"/>
          <w:szCs w:val="28"/>
        </w:rPr>
      </w:pPr>
    </w:p>
    <w:p w14:paraId="77E5F43B" w14:textId="4BD7671B" w:rsidR="00383B81" w:rsidRDefault="00383B81" w:rsidP="00671FF1">
      <w:pPr>
        <w:widowControl w:val="0"/>
        <w:autoSpaceDE w:val="0"/>
        <w:autoSpaceDN w:val="0"/>
        <w:adjustRightInd w:val="0"/>
        <w:rPr>
          <w:rFonts w:ascii="Calibri Light" w:hAnsi="Calibri Light" w:cs="Calibri Light"/>
          <w:bCs/>
          <w:sz w:val="28"/>
          <w:szCs w:val="28"/>
        </w:rPr>
      </w:pPr>
    </w:p>
    <w:p w14:paraId="219B5166" w14:textId="5E8E80AF" w:rsidR="00383B81" w:rsidRDefault="00383B81" w:rsidP="00671FF1">
      <w:pPr>
        <w:widowControl w:val="0"/>
        <w:autoSpaceDE w:val="0"/>
        <w:autoSpaceDN w:val="0"/>
        <w:adjustRightInd w:val="0"/>
        <w:rPr>
          <w:rFonts w:ascii="Calibri Light" w:hAnsi="Calibri Light" w:cs="Calibri Light"/>
          <w:bCs/>
          <w:sz w:val="28"/>
          <w:szCs w:val="28"/>
        </w:rPr>
      </w:pPr>
    </w:p>
    <w:p w14:paraId="1BEB901E" w14:textId="3704A0DF" w:rsidR="00383B81" w:rsidRDefault="00383B81" w:rsidP="00671FF1">
      <w:pPr>
        <w:widowControl w:val="0"/>
        <w:autoSpaceDE w:val="0"/>
        <w:autoSpaceDN w:val="0"/>
        <w:adjustRightInd w:val="0"/>
        <w:rPr>
          <w:rFonts w:ascii="Calibri Light" w:hAnsi="Calibri Light" w:cs="Calibri Light"/>
          <w:bCs/>
          <w:sz w:val="28"/>
          <w:szCs w:val="28"/>
        </w:rPr>
      </w:pPr>
    </w:p>
    <w:p w14:paraId="479C59E9" w14:textId="77777777" w:rsidR="00383B81" w:rsidRPr="00671FF1" w:rsidRDefault="00383B81" w:rsidP="00671FF1">
      <w:pPr>
        <w:widowControl w:val="0"/>
        <w:autoSpaceDE w:val="0"/>
        <w:autoSpaceDN w:val="0"/>
        <w:adjustRightInd w:val="0"/>
        <w:rPr>
          <w:rFonts w:ascii="Calibri Light" w:hAnsi="Calibri Light" w:cs="Calibri Light"/>
          <w:bCs/>
          <w:sz w:val="28"/>
          <w:szCs w:val="28"/>
        </w:rPr>
      </w:pPr>
      <w:bookmarkStart w:id="0" w:name="_GoBack"/>
      <w:bookmarkEnd w:id="0"/>
    </w:p>
    <w:p w14:paraId="349A1CB2" w14:textId="77777777" w:rsidR="00671FF1" w:rsidRPr="00671FF1" w:rsidRDefault="00671FF1" w:rsidP="00671FF1">
      <w:pPr>
        <w:widowControl w:val="0"/>
        <w:autoSpaceDE w:val="0"/>
        <w:autoSpaceDN w:val="0"/>
        <w:adjustRightInd w:val="0"/>
        <w:rPr>
          <w:rFonts w:ascii="Calibri Light" w:hAnsi="Calibri Light" w:cs="Calibri Light"/>
          <w:bCs/>
          <w:sz w:val="28"/>
          <w:szCs w:val="28"/>
        </w:rPr>
      </w:pPr>
    </w:p>
    <w:p w14:paraId="174BAE63" w14:textId="290F69E7" w:rsidR="00671FF1" w:rsidRDefault="00E55477" w:rsidP="00671FF1">
      <w:pPr>
        <w:widowControl w:val="0"/>
        <w:autoSpaceDE w:val="0"/>
        <w:autoSpaceDN w:val="0"/>
        <w:adjustRightInd w:val="0"/>
        <w:rPr>
          <w:rFonts w:ascii="Calibri Light" w:hAnsi="Calibri Light" w:cs="Calibri Light"/>
          <w:bCs/>
          <w:sz w:val="28"/>
          <w:szCs w:val="28"/>
        </w:rPr>
      </w:pPr>
      <w:r>
        <w:rPr>
          <w:rFonts w:ascii="Calibri Light" w:hAnsi="Calibri Light" w:cs="Calibri Light"/>
          <w:bCs/>
          <w:sz w:val="28"/>
          <w:szCs w:val="28"/>
        </w:rPr>
        <w:t xml:space="preserve">CADRE </w:t>
      </w:r>
      <w:r w:rsidR="002B5CE1">
        <w:rPr>
          <w:rFonts w:ascii="Calibri Light" w:hAnsi="Calibri Light" w:cs="Calibri Light"/>
          <w:bCs/>
          <w:sz w:val="28"/>
          <w:szCs w:val="28"/>
        </w:rPr>
        <w:t xml:space="preserve">DE </w:t>
      </w:r>
      <w:r>
        <w:rPr>
          <w:rFonts w:ascii="Calibri Light" w:hAnsi="Calibri Light" w:cs="Calibri Light"/>
          <w:bCs/>
          <w:sz w:val="28"/>
          <w:szCs w:val="28"/>
        </w:rPr>
        <w:t>RÉPONSE TECHNIQUE</w:t>
      </w:r>
    </w:p>
    <w:p w14:paraId="0ACFFE5A" w14:textId="685D7A37" w:rsidR="00671FF1" w:rsidRDefault="00671FF1" w:rsidP="00671FF1">
      <w:pPr>
        <w:widowControl w:val="0"/>
        <w:autoSpaceDE w:val="0"/>
        <w:autoSpaceDN w:val="0"/>
        <w:adjustRightInd w:val="0"/>
        <w:rPr>
          <w:rFonts w:ascii="Calibri Light" w:hAnsi="Calibri Light" w:cs="Calibri Light"/>
          <w:bCs/>
          <w:sz w:val="28"/>
          <w:szCs w:val="28"/>
        </w:rPr>
      </w:pPr>
    </w:p>
    <w:p w14:paraId="652680AC" w14:textId="11232785" w:rsidR="00671FF1" w:rsidRDefault="00671FF1" w:rsidP="00671FF1">
      <w:pPr>
        <w:widowControl w:val="0"/>
        <w:autoSpaceDE w:val="0"/>
        <w:autoSpaceDN w:val="0"/>
        <w:adjustRightInd w:val="0"/>
        <w:rPr>
          <w:rFonts w:ascii="Calibri Light" w:hAnsi="Calibri Light" w:cs="Calibri Light"/>
          <w:bCs/>
          <w:sz w:val="28"/>
          <w:szCs w:val="28"/>
        </w:rPr>
      </w:pPr>
    </w:p>
    <w:p w14:paraId="0CAFD56A" w14:textId="509AEA8B" w:rsidR="00671FF1" w:rsidRDefault="00671FF1" w:rsidP="00671FF1">
      <w:pPr>
        <w:widowControl w:val="0"/>
        <w:autoSpaceDE w:val="0"/>
        <w:autoSpaceDN w:val="0"/>
        <w:adjustRightInd w:val="0"/>
        <w:rPr>
          <w:rFonts w:ascii="Calibri Light" w:hAnsi="Calibri Light" w:cs="Calibri Light"/>
          <w:bCs/>
          <w:sz w:val="28"/>
          <w:szCs w:val="28"/>
        </w:rPr>
      </w:pPr>
    </w:p>
    <w:p w14:paraId="6224C8AF" w14:textId="3833DAE2" w:rsidR="00671FF1" w:rsidRDefault="00671FF1" w:rsidP="00671FF1">
      <w:pPr>
        <w:widowControl w:val="0"/>
        <w:autoSpaceDE w:val="0"/>
        <w:autoSpaceDN w:val="0"/>
        <w:adjustRightInd w:val="0"/>
        <w:rPr>
          <w:rFonts w:ascii="Calibri Light" w:hAnsi="Calibri Light" w:cs="Calibri Light"/>
          <w:bCs/>
          <w:sz w:val="28"/>
          <w:szCs w:val="28"/>
        </w:rPr>
      </w:pPr>
    </w:p>
    <w:p w14:paraId="3860ECDD" w14:textId="796BAF2D" w:rsidR="00671FF1" w:rsidRDefault="00671FF1" w:rsidP="00671FF1">
      <w:pPr>
        <w:widowControl w:val="0"/>
        <w:autoSpaceDE w:val="0"/>
        <w:autoSpaceDN w:val="0"/>
        <w:adjustRightInd w:val="0"/>
        <w:rPr>
          <w:rFonts w:ascii="Calibri Light" w:hAnsi="Calibri Light" w:cs="Calibri Light"/>
          <w:bCs/>
          <w:sz w:val="28"/>
          <w:szCs w:val="28"/>
        </w:rPr>
      </w:pPr>
    </w:p>
    <w:p w14:paraId="332C49D5" w14:textId="45194D37" w:rsidR="00671FF1" w:rsidRDefault="00671FF1" w:rsidP="00671FF1">
      <w:pPr>
        <w:widowControl w:val="0"/>
        <w:autoSpaceDE w:val="0"/>
        <w:autoSpaceDN w:val="0"/>
        <w:adjustRightInd w:val="0"/>
        <w:rPr>
          <w:rFonts w:ascii="Calibri Light" w:hAnsi="Calibri Light" w:cs="Calibri Light"/>
          <w:bCs/>
          <w:sz w:val="28"/>
          <w:szCs w:val="28"/>
        </w:rPr>
      </w:pPr>
    </w:p>
    <w:p w14:paraId="76B412D7" w14:textId="77777777" w:rsidR="00671FF1" w:rsidRPr="00671FF1" w:rsidRDefault="00671FF1" w:rsidP="00671FF1">
      <w:pPr>
        <w:widowControl w:val="0"/>
        <w:autoSpaceDE w:val="0"/>
        <w:autoSpaceDN w:val="0"/>
        <w:adjustRightInd w:val="0"/>
        <w:rPr>
          <w:rFonts w:ascii="Calibri Light" w:hAnsi="Calibri Light" w:cs="Calibri Light"/>
          <w:bCs/>
          <w:sz w:val="28"/>
          <w:szCs w:val="28"/>
        </w:rPr>
      </w:pPr>
    </w:p>
    <w:p w14:paraId="6A256F6C" w14:textId="77777777" w:rsidR="001C7A7F" w:rsidRPr="00FA339E" w:rsidRDefault="001C7A7F" w:rsidP="001C7A7F">
      <w:pPr>
        <w:pBdr>
          <w:top w:val="single" w:sz="4" w:space="1" w:color="auto"/>
          <w:left w:val="single" w:sz="4" w:space="0" w:color="auto"/>
          <w:bottom w:val="single" w:sz="4" w:space="1" w:color="auto"/>
          <w:right w:val="single" w:sz="4" w:space="4" w:color="auto"/>
        </w:pBdr>
        <w:ind w:left="709" w:right="690"/>
        <w:rPr>
          <w:rFonts w:ascii="Calibri Light" w:hAnsi="Calibri Light" w:cs="Calibri Light"/>
          <w:sz w:val="22"/>
          <w:szCs w:val="22"/>
        </w:rPr>
      </w:pPr>
      <w:r w:rsidRPr="00FA339E">
        <w:rPr>
          <w:rFonts w:ascii="Calibri Light" w:hAnsi="Calibri Light" w:cs="Calibri Light"/>
          <w:sz w:val="22"/>
          <w:szCs w:val="22"/>
        </w:rPr>
        <w:t xml:space="preserve">Consignes : </w:t>
      </w:r>
    </w:p>
    <w:p w14:paraId="079E55A5" w14:textId="708E4382" w:rsidR="00E828D0" w:rsidRPr="00FA339E" w:rsidRDefault="00E828D0" w:rsidP="001C7A7F">
      <w:pPr>
        <w:pBdr>
          <w:top w:val="single" w:sz="4" w:space="1" w:color="auto"/>
          <w:left w:val="single" w:sz="4" w:space="0" w:color="auto"/>
          <w:bottom w:val="single" w:sz="4" w:space="1" w:color="auto"/>
          <w:right w:val="single" w:sz="4" w:space="4" w:color="auto"/>
        </w:pBdr>
        <w:ind w:left="709" w:right="690"/>
        <w:rPr>
          <w:rFonts w:ascii="Calibri Light" w:hAnsi="Calibri Light" w:cs="Calibri Light"/>
          <w:sz w:val="22"/>
          <w:szCs w:val="22"/>
        </w:rPr>
      </w:pPr>
      <w:r w:rsidRPr="00FA339E">
        <w:rPr>
          <w:rFonts w:ascii="Calibri Light" w:hAnsi="Calibri Light" w:cs="Calibri Light"/>
          <w:sz w:val="22"/>
          <w:szCs w:val="22"/>
        </w:rPr>
        <w:t>La réponse du candidat doit se faire obligatoirement sur le présent cadre de réponse et ses documents annexés.</w:t>
      </w:r>
    </w:p>
    <w:p w14:paraId="77D248B3" w14:textId="4BC6E084" w:rsidR="001C7A7F" w:rsidRPr="00FA339E" w:rsidRDefault="001C7A7F" w:rsidP="001C7A7F">
      <w:pPr>
        <w:pBdr>
          <w:top w:val="single" w:sz="4" w:space="1" w:color="auto"/>
          <w:left w:val="single" w:sz="4" w:space="0" w:color="auto"/>
          <w:bottom w:val="single" w:sz="4" w:space="1" w:color="auto"/>
          <w:right w:val="single" w:sz="4" w:space="4" w:color="auto"/>
        </w:pBdr>
        <w:ind w:left="709" w:right="690"/>
        <w:rPr>
          <w:rFonts w:ascii="Calibri Light" w:hAnsi="Calibri Light" w:cs="Calibri Light"/>
          <w:sz w:val="22"/>
          <w:szCs w:val="22"/>
        </w:rPr>
      </w:pPr>
      <w:r w:rsidRPr="00FA339E">
        <w:rPr>
          <w:rFonts w:ascii="Calibri Light" w:hAnsi="Calibri Light" w:cs="Calibri Light"/>
          <w:sz w:val="22"/>
          <w:szCs w:val="22"/>
        </w:rPr>
        <w:t xml:space="preserve">Le </w:t>
      </w:r>
      <w:r w:rsidR="00E828D0" w:rsidRPr="00FA339E">
        <w:rPr>
          <w:rFonts w:ascii="Calibri Light" w:hAnsi="Calibri Light" w:cs="Calibri Light"/>
          <w:sz w:val="22"/>
          <w:szCs w:val="22"/>
        </w:rPr>
        <w:t>candidat</w:t>
      </w:r>
      <w:r w:rsidRPr="00FA339E">
        <w:rPr>
          <w:rFonts w:ascii="Calibri Light" w:hAnsi="Calibri Light" w:cs="Calibri Light"/>
          <w:sz w:val="22"/>
          <w:szCs w:val="22"/>
        </w:rPr>
        <w:t xml:space="preserve"> rajoutera, si besoin, autant de lignes que nécessaire.</w:t>
      </w:r>
    </w:p>
    <w:p w14:paraId="593BFA8E" w14:textId="77777777" w:rsidR="001C7A7F" w:rsidRPr="00FA339E" w:rsidRDefault="001C7A7F" w:rsidP="001C7A7F">
      <w:pPr>
        <w:pBdr>
          <w:top w:val="single" w:sz="4" w:space="1" w:color="auto"/>
          <w:left w:val="single" w:sz="4" w:space="0" w:color="auto"/>
          <w:bottom w:val="single" w:sz="4" w:space="1" w:color="auto"/>
          <w:right w:val="single" w:sz="4" w:space="4" w:color="auto"/>
        </w:pBdr>
        <w:ind w:left="709" w:right="690"/>
        <w:rPr>
          <w:rFonts w:ascii="Calibri Light" w:hAnsi="Calibri Light" w:cs="Calibri Light"/>
          <w:sz w:val="22"/>
          <w:szCs w:val="22"/>
        </w:rPr>
      </w:pPr>
      <w:r w:rsidRPr="00FA339E">
        <w:rPr>
          <w:rFonts w:ascii="Calibri Light" w:hAnsi="Calibri Light" w:cs="Calibri Light"/>
          <w:sz w:val="22"/>
          <w:szCs w:val="22"/>
        </w:rPr>
        <w:t>Ce document doit être complété avec précision et ne doit pas renvoyer vers un mémoire technique général.</w:t>
      </w:r>
    </w:p>
    <w:p w14:paraId="3C56E3BF" w14:textId="3A8EE37B" w:rsidR="001C7A7F" w:rsidRPr="00FA339E" w:rsidRDefault="001C7A7F" w:rsidP="001C7A7F">
      <w:pPr>
        <w:pBdr>
          <w:top w:val="single" w:sz="4" w:space="1" w:color="auto"/>
          <w:left w:val="single" w:sz="4" w:space="0" w:color="auto"/>
          <w:bottom w:val="single" w:sz="4" w:space="1" w:color="auto"/>
          <w:right w:val="single" w:sz="4" w:space="4" w:color="auto"/>
        </w:pBdr>
        <w:ind w:left="709" w:right="690"/>
        <w:rPr>
          <w:rFonts w:ascii="Calibri Light" w:hAnsi="Calibri Light" w:cs="Calibri Light"/>
          <w:sz w:val="22"/>
          <w:szCs w:val="22"/>
        </w:rPr>
      </w:pPr>
      <w:r w:rsidRPr="00FA339E">
        <w:rPr>
          <w:rFonts w:ascii="Calibri Light" w:hAnsi="Calibri Light" w:cs="Calibri Light"/>
          <w:sz w:val="22"/>
          <w:szCs w:val="22"/>
        </w:rPr>
        <w:t>Le candidat devra fournir pour chaque matériel utilisé, les fiches techniques correspondantes.</w:t>
      </w:r>
    </w:p>
    <w:p w14:paraId="1D22B85C" w14:textId="77777777" w:rsidR="001C7A7F" w:rsidRPr="00FA339E" w:rsidRDefault="001C7A7F" w:rsidP="001C7A7F">
      <w:pPr>
        <w:rPr>
          <w:rFonts w:ascii="Calibri Light" w:eastAsia="Calibri" w:hAnsi="Calibri Light" w:cs="Calibri Light"/>
          <w:color w:val="4B443F"/>
          <w:sz w:val="22"/>
          <w:szCs w:val="18"/>
          <w:lang w:eastAsia="en-US"/>
        </w:rPr>
      </w:pPr>
    </w:p>
    <w:p w14:paraId="580775F1" w14:textId="357E08AD" w:rsidR="001C7A7F" w:rsidRPr="00671FF1" w:rsidRDefault="001C7A7F" w:rsidP="001C7A7F">
      <w:pPr>
        <w:ind w:left="709" w:right="548"/>
        <w:jc w:val="both"/>
        <w:rPr>
          <w:rFonts w:ascii="Calibri Light" w:eastAsia="Calibri" w:hAnsi="Calibri Light" w:cs="Calibri Light"/>
          <w:color w:val="4B443F"/>
          <w:sz w:val="22"/>
          <w:szCs w:val="18"/>
          <w:lang w:eastAsia="en-US"/>
        </w:rPr>
      </w:pPr>
      <w:r w:rsidRPr="00FA339E">
        <w:rPr>
          <w:rFonts w:ascii="Calibri Light" w:eastAsia="Calibri" w:hAnsi="Calibri Light" w:cs="Calibri Light"/>
          <w:color w:val="4B443F"/>
          <w:sz w:val="22"/>
          <w:szCs w:val="18"/>
          <w:lang w:eastAsia="en-US"/>
        </w:rPr>
        <w:t>Tous les renseignements fournis dans le cadre de réponse et ses annexes sont contractuels (sauf indication contraire) et serviront de base à l’analyse des offres tel qu’indiqué dans le règlement de la consultation</w:t>
      </w:r>
      <w:r w:rsidR="00FA339E">
        <w:rPr>
          <w:rFonts w:ascii="Calibri Light" w:eastAsia="Calibri" w:hAnsi="Calibri Light" w:cs="Calibri Light"/>
          <w:color w:val="4B443F"/>
          <w:sz w:val="22"/>
          <w:szCs w:val="18"/>
          <w:lang w:eastAsia="en-US"/>
        </w:rPr>
        <w:t>.</w:t>
      </w:r>
    </w:p>
    <w:p w14:paraId="31447432" w14:textId="77777777" w:rsidR="001C7A7F" w:rsidRPr="00671FF1" w:rsidRDefault="001C7A7F" w:rsidP="001C7A7F">
      <w:pPr>
        <w:ind w:left="709" w:right="548"/>
        <w:jc w:val="both"/>
        <w:rPr>
          <w:rFonts w:ascii="Calibri Light" w:eastAsia="Calibri" w:hAnsi="Calibri Light" w:cs="Calibri Light"/>
          <w:color w:val="4B443F"/>
          <w:sz w:val="22"/>
          <w:szCs w:val="18"/>
          <w:lang w:eastAsia="en-US"/>
        </w:rPr>
      </w:pPr>
    </w:p>
    <w:p w14:paraId="38ADBD83" w14:textId="070D181E" w:rsidR="001C7A7F" w:rsidRDefault="001C7A7F" w:rsidP="001C7A7F">
      <w:pPr>
        <w:rPr>
          <w:rFonts w:ascii="Calibri Light" w:eastAsia="Trebuchet MS" w:hAnsi="Calibri Light" w:cs="Calibri Light"/>
          <w:color w:val="000000"/>
          <w:sz w:val="22"/>
          <w:szCs w:val="22"/>
        </w:rPr>
      </w:pPr>
      <w:r w:rsidRPr="00671FF1">
        <w:rPr>
          <w:rFonts w:ascii="Calibri Light" w:eastAsia="Trebuchet MS" w:hAnsi="Calibri Light" w:cs="Calibri Light"/>
          <w:color w:val="000000"/>
          <w:sz w:val="22"/>
          <w:szCs w:val="22"/>
        </w:rPr>
        <w:br w:type="page"/>
      </w:r>
    </w:p>
    <w:p w14:paraId="1C62F757" w14:textId="1BB7802D" w:rsidR="00F7054C" w:rsidRDefault="00F7054C" w:rsidP="001C7A7F">
      <w:pPr>
        <w:rPr>
          <w:rFonts w:ascii="Calibri Light" w:eastAsia="Trebuchet MS" w:hAnsi="Calibri Light" w:cs="Calibri Light"/>
          <w:color w:val="000000"/>
          <w:sz w:val="22"/>
          <w:szCs w:val="22"/>
        </w:rPr>
      </w:pPr>
    </w:p>
    <w:p w14:paraId="69BD0155" w14:textId="2F3CF682" w:rsidR="00F7054C" w:rsidRPr="00210B07" w:rsidRDefault="00F7054C" w:rsidP="00F7054C">
      <w:pPr>
        <w:rPr>
          <w:rFonts w:ascii="Calibri Light" w:eastAsia="Trebuchet MS" w:hAnsi="Calibri Light" w:cs="Calibri Light"/>
          <w:color w:val="000000"/>
          <w:sz w:val="40"/>
          <w:szCs w:val="22"/>
        </w:rPr>
      </w:pPr>
      <w:r w:rsidRPr="00210B07">
        <w:rPr>
          <w:rFonts w:ascii="Calibri Light" w:eastAsia="Trebuchet MS" w:hAnsi="Calibri Light" w:cs="Calibri Light"/>
          <w:color w:val="000000"/>
          <w:sz w:val="40"/>
          <w:szCs w:val="22"/>
        </w:rPr>
        <w:t>CANDIDAT</w:t>
      </w:r>
    </w:p>
    <w:p w14:paraId="7A2316CC" w14:textId="1B4AC3BC" w:rsidR="00F7054C" w:rsidRDefault="00F7054C" w:rsidP="00F7054C">
      <w:pPr>
        <w:rPr>
          <w:rFonts w:ascii="Calibri Light" w:eastAsia="Trebuchet MS" w:hAnsi="Calibri Light" w:cs="Calibri Light"/>
          <w:color w:val="000000"/>
          <w:sz w:val="22"/>
          <w:szCs w:val="22"/>
        </w:rPr>
      </w:pPr>
    </w:p>
    <w:p w14:paraId="1E43D6EB" w14:textId="15F6DD31" w:rsidR="00F7054C" w:rsidRDefault="00F7054C" w:rsidP="00F7054C">
      <w:pPr>
        <w:rPr>
          <w:rFonts w:ascii="Calibri Light" w:eastAsia="Trebuchet MS" w:hAnsi="Calibri Light" w:cs="Calibri Light"/>
          <w:color w:val="000000"/>
          <w:sz w:val="22"/>
          <w:szCs w:val="22"/>
        </w:rPr>
      </w:pPr>
      <w:r>
        <w:rPr>
          <w:rFonts w:ascii="Calibri Light" w:eastAsia="Trebuchet MS" w:hAnsi="Calibri Light" w:cs="Calibri Light"/>
          <w:color w:val="000000"/>
          <w:sz w:val="22"/>
          <w:szCs w:val="22"/>
        </w:rPr>
        <w:t xml:space="preserve">Raison sociale de l’entreprise : </w:t>
      </w:r>
    </w:p>
    <w:p w14:paraId="3A905194" w14:textId="4D967E1F" w:rsidR="00F7054C" w:rsidRDefault="00F7054C" w:rsidP="00F7054C">
      <w:pPr>
        <w:rPr>
          <w:rFonts w:ascii="Calibri Light" w:eastAsia="Trebuchet MS" w:hAnsi="Calibri Light" w:cs="Calibri Light"/>
          <w:color w:val="000000"/>
          <w:sz w:val="22"/>
          <w:szCs w:val="22"/>
        </w:rPr>
      </w:pPr>
    </w:p>
    <w:p w14:paraId="67D36460" w14:textId="4633F8DD" w:rsidR="00F7054C" w:rsidRDefault="00F7054C" w:rsidP="00F7054C">
      <w:pPr>
        <w:rPr>
          <w:rFonts w:ascii="Calibri Light" w:eastAsia="Trebuchet MS" w:hAnsi="Calibri Light" w:cs="Calibri Light"/>
          <w:color w:val="000000"/>
          <w:sz w:val="22"/>
          <w:szCs w:val="22"/>
        </w:rPr>
      </w:pPr>
      <w:r>
        <w:rPr>
          <w:rFonts w:ascii="Calibri Light" w:eastAsia="Trebuchet MS" w:hAnsi="Calibri Light" w:cs="Calibri Light"/>
          <w:color w:val="000000"/>
          <w:sz w:val="22"/>
          <w:szCs w:val="22"/>
        </w:rPr>
        <w:t>Coordonnées du siège de l’entreprise :</w:t>
      </w:r>
    </w:p>
    <w:p w14:paraId="52DF1585" w14:textId="534963FC" w:rsidR="00F7054C" w:rsidRDefault="00F7054C" w:rsidP="00F7054C">
      <w:pPr>
        <w:rPr>
          <w:rFonts w:ascii="Calibri Light" w:eastAsia="Trebuchet MS" w:hAnsi="Calibri Light" w:cs="Calibri Light"/>
          <w:color w:val="000000"/>
          <w:sz w:val="22"/>
          <w:szCs w:val="22"/>
        </w:rPr>
      </w:pPr>
    </w:p>
    <w:p w14:paraId="418D9E20" w14:textId="428BA22D" w:rsidR="00F7054C" w:rsidRDefault="00F7054C" w:rsidP="00F7054C">
      <w:pPr>
        <w:rPr>
          <w:rFonts w:ascii="Calibri Light" w:eastAsia="Trebuchet MS" w:hAnsi="Calibri Light" w:cs="Calibri Light"/>
          <w:color w:val="000000"/>
          <w:sz w:val="22"/>
          <w:szCs w:val="22"/>
        </w:rPr>
      </w:pPr>
      <w:r>
        <w:rPr>
          <w:rFonts w:ascii="Calibri Light" w:eastAsia="Trebuchet MS" w:hAnsi="Calibri Light" w:cs="Calibri Light"/>
          <w:color w:val="000000"/>
          <w:sz w:val="22"/>
          <w:szCs w:val="22"/>
        </w:rPr>
        <w:t>Coordonnées de l’entreprise exécutante (si différentes du siège) :</w:t>
      </w:r>
    </w:p>
    <w:p w14:paraId="01D9629B" w14:textId="0BA88803" w:rsidR="00F7054C" w:rsidRDefault="00F7054C" w:rsidP="00F7054C">
      <w:pPr>
        <w:rPr>
          <w:rFonts w:ascii="Calibri Light" w:eastAsia="Trebuchet MS" w:hAnsi="Calibri Light" w:cs="Calibri Light"/>
          <w:color w:val="000000"/>
          <w:sz w:val="22"/>
          <w:szCs w:val="22"/>
        </w:rPr>
      </w:pPr>
    </w:p>
    <w:p w14:paraId="5B769B4E" w14:textId="733E32E5" w:rsidR="00F7054C" w:rsidRDefault="00F7054C" w:rsidP="00F7054C">
      <w:pPr>
        <w:rPr>
          <w:rFonts w:ascii="Calibri Light" w:eastAsia="Trebuchet MS" w:hAnsi="Calibri Light" w:cs="Calibri Light"/>
          <w:color w:val="000000"/>
          <w:sz w:val="22"/>
          <w:szCs w:val="22"/>
        </w:rPr>
      </w:pPr>
      <w:r>
        <w:rPr>
          <w:rFonts w:ascii="Calibri Light" w:eastAsia="Trebuchet MS" w:hAnsi="Calibri Light" w:cs="Calibri Light"/>
          <w:color w:val="000000"/>
          <w:sz w:val="22"/>
          <w:szCs w:val="22"/>
        </w:rPr>
        <w:t xml:space="preserve">Coordonnées de la personne référente : </w:t>
      </w:r>
    </w:p>
    <w:p w14:paraId="343381EA" w14:textId="31570934" w:rsidR="00F7054C" w:rsidRDefault="00F7054C" w:rsidP="00F7054C">
      <w:pPr>
        <w:rPr>
          <w:rFonts w:ascii="Calibri Light" w:eastAsia="Trebuchet MS" w:hAnsi="Calibri Light" w:cs="Calibri Light"/>
          <w:color w:val="000000"/>
          <w:sz w:val="22"/>
          <w:szCs w:val="22"/>
        </w:rPr>
      </w:pPr>
      <w:r>
        <w:rPr>
          <w:rFonts w:ascii="Calibri Light" w:eastAsia="Trebuchet MS" w:hAnsi="Calibri Light" w:cs="Calibri Light"/>
          <w:color w:val="000000"/>
          <w:sz w:val="22"/>
          <w:szCs w:val="22"/>
        </w:rPr>
        <w:t>Nom :</w:t>
      </w:r>
    </w:p>
    <w:p w14:paraId="7308D5F2" w14:textId="15043F6A" w:rsidR="00F7054C" w:rsidRDefault="00F7054C" w:rsidP="00F7054C">
      <w:pPr>
        <w:rPr>
          <w:rFonts w:ascii="Calibri Light" w:eastAsia="Trebuchet MS" w:hAnsi="Calibri Light" w:cs="Calibri Light"/>
          <w:color w:val="000000"/>
          <w:sz w:val="22"/>
          <w:szCs w:val="22"/>
        </w:rPr>
      </w:pPr>
      <w:r>
        <w:rPr>
          <w:rFonts w:ascii="Calibri Light" w:eastAsia="Trebuchet MS" w:hAnsi="Calibri Light" w:cs="Calibri Light"/>
          <w:color w:val="000000"/>
          <w:sz w:val="22"/>
          <w:szCs w:val="22"/>
        </w:rPr>
        <w:t xml:space="preserve">Fonction : </w:t>
      </w:r>
    </w:p>
    <w:p w14:paraId="5F017DA1" w14:textId="2CBB8D33" w:rsidR="00F7054C" w:rsidRDefault="00F7054C" w:rsidP="00F7054C">
      <w:pPr>
        <w:rPr>
          <w:rFonts w:ascii="Calibri Light" w:eastAsia="Trebuchet MS" w:hAnsi="Calibri Light" w:cs="Calibri Light"/>
          <w:color w:val="000000"/>
          <w:sz w:val="22"/>
          <w:szCs w:val="22"/>
        </w:rPr>
      </w:pPr>
      <w:r>
        <w:rPr>
          <w:rFonts w:ascii="Calibri Light" w:eastAsia="Trebuchet MS" w:hAnsi="Calibri Light" w:cs="Calibri Light"/>
          <w:color w:val="000000"/>
          <w:sz w:val="22"/>
          <w:szCs w:val="22"/>
        </w:rPr>
        <w:t xml:space="preserve">Tél : </w:t>
      </w:r>
    </w:p>
    <w:p w14:paraId="3224AC94" w14:textId="4CAEA982" w:rsidR="00F7054C" w:rsidRDefault="00F7054C" w:rsidP="00F7054C">
      <w:pPr>
        <w:rPr>
          <w:rFonts w:ascii="Calibri Light" w:eastAsia="Trebuchet MS" w:hAnsi="Calibri Light" w:cs="Calibri Light"/>
          <w:color w:val="000000"/>
          <w:sz w:val="22"/>
          <w:szCs w:val="22"/>
        </w:rPr>
      </w:pPr>
      <w:r>
        <w:rPr>
          <w:rFonts w:ascii="Calibri Light" w:eastAsia="Trebuchet MS" w:hAnsi="Calibri Light" w:cs="Calibri Light"/>
          <w:color w:val="000000"/>
          <w:sz w:val="22"/>
          <w:szCs w:val="22"/>
        </w:rPr>
        <w:t xml:space="preserve">Mail : </w:t>
      </w:r>
    </w:p>
    <w:p w14:paraId="42951E55" w14:textId="7FDB60C9" w:rsidR="001C7A7F" w:rsidRDefault="001C7A7F" w:rsidP="001C7A7F">
      <w:pPr>
        <w:rPr>
          <w:rFonts w:ascii="Calibri Light" w:eastAsiaTheme="majorEastAsia" w:hAnsi="Calibri Light" w:cs="Calibri Light"/>
          <w:bCs/>
          <w:color w:val="FFFFFF" w:themeColor="background1"/>
          <w:sz w:val="28"/>
          <w:szCs w:val="28"/>
        </w:rPr>
      </w:pPr>
    </w:p>
    <w:p w14:paraId="1E1D018C" w14:textId="0AF9CDF9" w:rsidR="00F7054C" w:rsidRPr="00210B07" w:rsidRDefault="00F7054C" w:rsidP="001C7A7F">
      <w:pPr>
        <w:rPr>
          <w:rFonts w:ascii="Calibri Light" w:hAnsi="Calibri Light" w:cs="Calibri Light"/>
          <w:sz w:val="40"/>
        </w:rPr>
      </w:pPr>
      <w:r w:rsidRPr="00210B07">
        <w:rPr>
          <w:rFonts w:ascii="Calibri Light" w:hAnsi="Calibri Light" w:cs="Calibri Light"/>
          <w:sz w:val="40"/>
        </w:rPr>
        <w:t xml:space="preserve">CANDIDATURE </w:t>
      </w:r>
    </w:p>
    <w:p w14:paraId="2C5F828E" w14:textId="672044CB" w:rsidR="00F7054C" w:rsidRDefault="00F7054C" w:rsidP="001C7A7F">
      <w:pPr>
        <w:rPr>
          <w:rFonts w:ascii="Calibri Light" w:hAnsi="Calibri Light" w:cs="Calibri Light"/>
        </w:rPr>
      </w:pPr>
    </w:p>
    <w:p w14:paraId="5BFC1D53" w14:textId="3FB32E04" w:rsidR="00F7054C" w:rsidRDefault="00F7054C" w:rsidP="001C7A7F">
      <w:pPr>
        <w:rPr>
          <w:rFonts w:ascii="Calibri Light" w:hAnsi="Calibri Light" w:cs="Calibri Light"/>
        </w:rPr>
      </w:pPr>
      <w:r>
        <w:rPr>
          <w:rFonts w:ascii="Calibri Light" w:hAnsi="Calibri Light" w:cs="Calibri Light"/>
        </w:rPr>
        <w:t>Présentation générale de l’entreprise :</w:t>
      </w:r>
    </w:p>
    <w:p w14:paraId="57F92655" w14:textId="0C4068FE" w:rsidR="00F7054C" w:rsidRDefault="00F7054C" w:rsidP="001C7A7F">
      <w:pPr>
        <w:rPr>
          <w:rFonts w:ascii="Calibri Light" w:hAnsi="Calibri Light" w:cs="Calibri Light"/>
        </w:rPr>
      </w:pPr>
    </w:p>
    <w:p w14:paraId="1E089125" w14:textId="059BF19B" w:rsidR="00F7054C" w:rsidRDefault="00F7054C" w:rsidP="001C7A7F">
      <w:pPr>
        <w:rPr>
          <w:rFonts w:ascii="Calibri Light" w:hAnsi="Calibri Light" w:cs="Calibri Light"/>
        </w:rPr>
      </w:pPr>
      <w:r>
        <w:rPr>
          <w:rFonts w:ascii="Calibri Light" w:hAnsi="Calibri Light" w:cs="Calibri Light"/>
        </w:rPr>
        <w:t xml:space="preserve">Capacités du candidat : </w:t>
      </w:r>
    </w:p>
    <w:p w14:paraId="0A148D8F" w14:textId="786BEBB2" w:rsidR="00F7054C" w:rsidRPr="00F7054C" w:rsidRDefault="00F7054C" w:rsidP="00F7054C">
      <w:pPr>
        <w:rPr>
          <w:rFonts w:ascii="Calibri Light" w:hAnsi="Calibri Light" w:cs="Calibri Light"/>
        </w:rPr>
      </w:pPr>
      <w:r w:rsidRPr="00F7054C">
        <w:rPr>
          <w:rFonts w:ascii="Calibri Light" w:hAnsi="Calibri Light" w:cs="Calibri Light"/>
        </w:rPr>
        <w:t>•</w:t>
      </w:r>
      <w:r>
        <w:rPr>
          <w:rFonts w:ascii="Calibri Light" w:hAnsi="Calibri Light" w:cs="Calibri Light"/>
        </w:rPr>
        <w:t xml:space="preserve"> </w:t>
      </w:r>
      <w:r w:rsidRPr="00F7054C">
        <w:rPr>
          <w:rFonts w:ascii="Calibri Light" w:hAnsi="Calibri Light" w:cs="Calibri Light"/>
        </w:rPr>
        <w:t>Effectifs moyens annuels du candidat et l'importance du personnel d'encadrement pour chacune des trois dernières années</w:t>
      </w:r>
    </w:p>
    <w:p w14:paraId="51875D1F" w14:textId="66ED5CEA" w:rsidR="00F7054C" w:rsidRPr="00F7054C" w:rsidRDefault="00F7054C" w:rsidP="00F7054C">
      <w:pPr>
        <w:rPr>
          <w:rFonts w:ascii="Calibri Light" w:hAnsi="Calibri Light" w:cs="Calibri Light"/>
        </w:rPr>
      </w:pPr>
      <w:r w:rsidRPr="00F7054C">
        <w:rPr>
          <w:rFonts w:ascii="Calibri Light" w:hAnsi="Calibri Light" w:cs="Calibri Light"/>
        </w:rPr>
        <w:t>•</w:t>
      </w:r>
      <w:r>
        <w:rPr>
          <w:rFonts w:ascii="Calibri Light" w:hAnsi="Calibri Light" w:cs="Calibri Light"/>
        </w:rPr>
        <w:t xml:space="preserve"> </w:t>
      </w:r>
      <w:r w:rsidRPr="00F7054C">
        <w:rPr>
          <w:rFonts w:ascii="Calibri Light" w:hAnsi="Calibri Light" w:cs="Calibri Light"/>
        </w:rPr>
        <w:t>Liste des principales prestations similaires effectuées au cours des trois dernières années</w:t>
      </w:r>
    </w:p>
    <w:p w14:paraId="510C549D" w14:textId="4A442CE0" w:rsidR="00F7054C" w:rsidRPr="00F7054C" w:rsidRDefault="00F7054C" w:rsidP="00F7054C">
      <w:pPr>
        <w:rPr>
          <w:rFonts w:ascii="Calibri Light" w:hAnsi="Calibri Light" w:cs="Calibri Light"/>
        </w:rPr>
      </w:pPr>
      <w:r w:rsidRPr="00F7054C">
        <w:rPr>
          <w:rFonts w:ascii="Calibri Light" w:hAnsi="Calibri Light" w:cs="Calibri Light"/>
        </w:rPr>
        <w:t>•</w:t>
      </w:r>
      <w:r>
        <w:rPr>
          <w:rFonts w:ascii="Calibri Light" w:hAnsi="Calibri Light" w:cs="Calibri Light"/>
        </w:rPr>
        <w:t xml:space="preserve"> </w:t>
      </w:r>
      <w:r w:rsidRPr="00F7054C">
        <w:rPr>
          <w:rFonts w:ascii="Calibri Light" w:hAnsi="Calibri Light" w:cs="Calibri Light"/>
        </w:rPr>
        <w:t>Présentation des moyens humains susceptibles d’intervenir sur des domaines spécialisés.</w:t>
      </w:r>
    </w:p>
    <w:p w14:paraId="4A90814E" w14:textId="54D3F1CD" w:rsidR="00F7054C" w:rsidRDefault="00F7054C" w:rsidP="00F7054C">
      <w:pPr>
        <w:rPr>
          <w:rFonts w:ascii="Calibri Light" w:hAnsi="Calibri Light" w:cs="Calibri Light"/>
        </w:rPr>
      </w:pPr>
      <w:r w:rsidRPr="00F7054C">
        <w:rPr>
          <w:rFonts w:ascii="Calibri Light" w:hAnsi="Calibri Light" w:cs="Calibri Light"/>
        </w:rPr>
        <w:t>•</w:t>
      </w:r>
      <w:r>
        <w:rPr>
          <w:rFonts w:ascii="Calibri Light" w:hAnsi="Calibri Light" w:cs="Calibri Light"/>
        </w:rPr>
        <w:t xml:space="preserve"> </w:t>
      </w:r>
      <w:r w:rsidRPr="00F7054C">
        <w:rPr>
          <w:rFonts w:ascii="Calibri Light" w:hAnsi="Calibri Light" w:cs="Calibri Light"/>
        </w:rPr>
        <w:t>Information sur la politique RSE / DD&amp;RS</w:t>
      </w:r>
    </w:p>
    <w:p w14:paraId="4FF545F8" w14:textId="61F027A1" w:rsidR="00F7054C" w:rsidRDefault="00F7054C" w:rsidP="00F7054C">
      <w:pPr>
        <w:rPr>
          <w:rFonts w:ascii="Calibri Light" w:hAnsi="Calibri Light" w:cs="Calibri Light"/>
        </w:rPr>
      </w:pPr>
    </w:p>
    <w:p w14:paraId="552D2361" w14:textId="3864949E" w:rsidR="00F7054C" w:rsidRPr="00210B07" w:rsidRDefault="00F7054C" w:rsidP="00F7054C">
      <w:pPr>
        <w:rPr>
          <w:rFonts w:ascii="Calibri Light" w:hAnsi="Calibri Light" w:cs="Calibri Light"/>
          <w:sz w:val="40"/>
        </w:rPr>
      </w:pPr>
      <w:r w:rsidRPr="00210B07">
        <w:rPr>
          <w:rFonts w:ascii="Calibri Light" w:hAnsi="Calibri Light" w:cs="Calibri Light"/>
          <w:sz w:val="40"/>
        </w:rPr>
        <w:t>OFFRE</w:t>
      </w:r>
    </w:p>
    <w:p w14:paraId="05A6324A" w14:textId="53E3FFE6" w:rsidR="00F7054C" w:rsidRDefault="00F7054C" w:rsidP="00F7054C">
      <w:pPr>
        <w:rPr>
          <w:rFonts w:ascii="Calibri Light" w:hAnsi="Calibri Light" w:cs="Calibri Light"/>
        </w:rPr>
      </w:pPr>
    </w:p>
    <w:p w14:paraId="6CDCEB2D" w14:textId="7DBE6899" w:rsidR="00F7054C" w:rsidRPr="00210B07" w:rsidRDefault="00F7054C" w:rsidP="00F7054C">
      <w:pPr>
        <w:pStyle w:val="Paragraphedeliste"/>
        <w:numPr>
          <w:ilvl w:val="0"/>
          <w:numId w:val="36"/>
        </w:numPr>
        <w:rPr>
          <w:rFonts w:ascii="Calibri Light" w:hAnsi="Calibri Light" w:cs="Calibri Light"/>
          <w:b/>
          <w:sz w:val="28"/>
        </w:rPr>
      </w:pPr>
      <w:r w:rsidRPr="00210B07">
        <w:rPr>
          <w:rFonts w:ascii="Calibri Light" w:hAnsi="Calibri Light" w:cs="Calibri Light"/>
          <w:b/>
          <w:sz w:val="28"/>
        </w:rPr>
        <w:t>Valeur financière (</w:t>
      </w:r>
      <w:r w:rsidR="00727AE3">
        <w:rPr>
          <w:rFonts w:ascii="Calibri Light" w:hAnsi="Calibri Light" w:cs="Calibri Light"/>
          <w:b/>
          <w:sz w:val="28"/>
        </w:rPr>
        <w:t>25</w:t>
      </w:r>
      <w:r w:rsidRPr="00210B07">
        <w:rPr>
          <w:rFonts w:ascii="Calibri Light" w:hAnsi="Calibri Light" w:cs="Calibri Light"/>
          <w:b/>
          <w:sz w:val="28"/>
        </w:rPr>
        <w:t xml:space="preserve"> pts)</w:t>
      </w:r>
    </w:p>
    <w:p w14:paraId="0912E1F1" w14:textId="6C8CDD9E" w:rsidR="00F7054C" w:rsidRDefault="00F7054C" w:rsidP="00F7054C">
      <w:pPr>
        <w:rPr>
          <w:rFonts w:ascii="Calibri Light" w:hAnsi="Calibri Light" w:cs="Calibri Light"/>
        </w:rPr>
      </w:pPr>
    </w:p>
    <w:p w14:paraId="731EF95F" w14:textId="5F34A770" w:rsidR="00F7054C" w:rsidRDefault="00294350" w:rsidP="00F7054C">
      <w:pPr>
        <w:rPr>
          <w:rFonts w:ascii="Calibri Light" w:hAnsi="Calibri Light" w:cs="Calibri Light"/>
          <w:u w:val="single"/>
        </w:rPr>
      </w:pPr>
      <w:bookmarkStart w:id="1" w:name="_Hlk184895732"/>
      <w:r w:rsidRPr="00294350">
        <w:rPr>
          <w:rFonts w:ascii="Calibri Light" w:hAnsi="Calibri Light" w:cs="Calibri Light"/>
          <w:u w:val="single"/>
        </w:rPr>
        <w:t>1.1 Prix unitaires (15 points)</w:t>
      </w:r>
    </w:p>
    <w:p w14:paraId="0208679B" w14:textId="77777777" w:rsidR="00E8762D" w:rsidRPr="00E8762D" w:rsidRDefault="00E8762D" w:rsidP="00F7054C">
      <w:pPr>
        <w:rPr>
          <w:rFonts w:ascii="Calibri Light" w:hAnsi="Calibri Light" w:cs="Calibri Light"/>
          <w:i/>
          <w:u w:val="single"/>
        </w:rPr>
      </w:pPr>
    </w:p>
    <w:bookmarkEnd w:id="1"/>
    <w:p w14:paraId="3807759E" w14:textId="1502C65C" w:rsidR="00294350" w:rsidRPr="00294350" w:rsidRDefault="00294350" w:rsidP="00F7054C">
      <w:pPr>
        <w:rPr>
          <w:rFonts w:ascii="Calibri Light" w:hAnsi="Calibri Light" w:cs="Calibri Light"/>
          <w:i/>
        </w:rPr>
      </w:pPr>
      <w:r w:rsidRPr="00294350">
        <w:rPr>
          <w:rFonts w:ascii="Calibri Light" w:hAnsi="Calibri Light" w:cs="Calibri Light"/>
          <w:i/>
        </w:rPr>
        <w:t xml:space="preserve">Notation sur la base des prix unitaires </w:t>
      </w:r>
      <w:r>
        <w:rPr>
          <w:rFonts w:ascii="Calibri Light" w:hAnsi="Calibri Light" w:cs="Calibri Light"/>
          <w:i/>
        </w:rPr>
        <w:t xml:space="preserve">proposés par le candidat dans </w:t>
      </w:r>
      <w:r w:rsidR="002D3062">
        <w:rPr>
          <w:rFonts w:ascii="Calibri Light" w:hAnsi="Calibri Light" w:cs="Calibri Light"/>
          <w:i/>
        </w:rPr>
        <w:t>son</w:t>
      </w:r>
      <w:r w:rsidRPr="00294350">
        <w:rPr>
          <w:rFonts w:ascii="Calibri Light" w:hAnsi="Calibri Light" w:cs="Calibri Light"/>
          <w:i/>
        </w:rPr>
        <w:t xml:space="preserve"> bordereau des prix unitaires (BPU) dans les catégories 1, 2 et 3 (Boissons chaudes, boissons froides, et produits alimentaires)</w:t>
      </w:r>
      <w:r>
        <w:rPr>
          <w:rFonts w:ascii="Calibri Light" w:hAnsi="Calibri Light" w:cs="Calibri Light"/>
          <w:i/>
        </w:rPr>
        <w:t>.</w:t>
      </w:r>
    </w:p>
    <w:p w14:paraId="2B287A49" w14:textId="7AE1F000" w:rsidR="00294350" w:rsidRPr="00E8762D" w:rsidRDefault="00294350" w:rsidP="00F7054C">
      <w:pPr>
        <w:rPr>
          <w:rFonts w:ascii="Calibri Light" w:hAnsi="Calibri Light" w:cs="Calibri Light"/>
          <w:i/>
          <w:u w:val="single"/>
        </w:rPr>
      </w:pPr>
    </w:p>
    <w:p w14:paraId="23F6032D" w14:textId="3709CCD8" w:rsidR="00294350" w:rsidRDefault="00294350" w:rsidP="00294350">
      <w:pPr>
        <w:rPr>
          <w:rFonts w:ascii="Calibri Light" w:hAnsi="Calibri Light" w:cs="Calibri Light"/>
          <w:u w:val="single"/>
        </w:rPr>
      </w:pPr>
      <w:r w:rsidRPr="00294350">
        <w:rPr>
          <w:rFonts w:ascii="Calibri Light" w:hAnsi="Calibri Light" w:cs="Calibri Light"/>
          <w:u w:val="single"/>
        </w:rPr>
        <w:t>1.</w:t>
      </w:r>
      <w:r w:rsidR="00C27687">
        <w:rPr>
          <w:rFonts w:ascii="Calibri Light" w:hAnsi="Calibri Light" w:cs="Calibri Light"/>
          <w:u w:val="single"/>
        </w:rPr>
        <w:t>2</w:t>
      </w:r>
      <w:r w:rsidRPr="00294350">
        <w:rPr>
          <w:rFonts w:ascii="Calibri Light" w:hAnsi="Calibri Light" w:cs="Calibri Light"/>
          <w:u w:val="single"/>
        </w:rPr>
        <w:t xml:space="preserve"> </w:t>
      </w:r>
      <w:r w:rsidR="002D3062">
        <w:rPr>
          <w:rFonts w:ascii="Calibri Light" w:hAnsi="Calibri Light" w:cs="Calibri Light"/>
          <w:u w:val="single"/>
        </w:rPr>
        <w:t>Redevance</w:t>
      </w:r>
      <w:r w:rsidR="00C27687">
        <w:rPr>
          <w:rFonts w:ascii="Calibri Light" w:hAnsi="Calibri Light" w:cs="Calibri Light"/>
          <w:u w:val="single"/>
        </w:rPr>
        <w:t xml:space="preserve"> </w:t>
      </w:r>
      <w:r w:rsidRPr="00294350">
        <w:rPr>
          <w:rFonts w:ascii="Calibri Light" w:hAnsi="Calibri Light" w:cs="Calibri Light"/>
          <w:u w:val="single"/>
        </w:rPr>
        <w:t>(1</w:t>
      </w:r>
      <w:r>
        <w:rPr>
          <w:rFonts w:ascii="Calibri Light" w:hAnsi="Calibri Light" w:cs="Calibri Light"/>
          <w:u w:val="single"/>
        </w:rPr>
        <w:t>0</w:t>
      </w:r>
      <w:r w:rsidRPr="00294350">
        <w:rPr>
          <w:rFonts w:ascii="Calibri Light" w:hAnsi="Calibri Light" w:cs="Calibri Light"/>
          <w:u w:val="single"/>
        </w:rPr>
        <w:t xml:space="preserve"> points)</w:t>
      </w:r>
    </w:p>
    <w:p w14:paraId="329A6941" w14:textId="77777777" w:rsidR="00C27687" w:rsidRPr="00C27687" w:rsidRDefault="00C27687" w:rsidP="00294350">
      <w:pPr>
        <w:rPr>
          <w:rFonts w:ascii="Calibri Light" w:hAnsi="Calibri Light" w:cs="Calibri Light"/>
          <w:i/>
          <w:u w:val="single"/>
        </w:rPr>
      </w:pPr>
    </w:p>
    <w:p w14:paraId="05A14E2C" w14:textId="041F748A" w:rsidR="00294350" w:rsidRPr="00294350" w:rsidRDefault="00294350" w:rsidP="00294350">
      <w:pPr>
        <w:rPr>
          <w:rFonts w:ascii="Calibri Light" w:hAnsi="Calibri Light" w:cs="Calibri Light"/>
          <w:i/>
        </w:rPr>
      </w:pPr>
      <w:r w:rsidRPr="00294350">
        <w:rPr>
          <w:rFonts w:ascii="Calibri Light" w:hAnsi="Calibri Light" w:cs="Calibri Light"/>
          <w:i/>
        </w:rPr>
        <w:t xml:space="preserve">Notation </w:t>
      </w:r>
      <w:r>
        <w:rPr>
          <w:rFonts w:ascii="Calibri Light" w:hAnsi="Calibri Light" w:cs="Calibri Light"/>
          <w:i/>
        </w:rPr>
        <w:t>sur la base de la part variable</w:t>
      </w:r>
      <w:r w:rsidR="002D3062">
        <w:rPr>
          <w:rFonts w:ascii="Calibri Light" w:hAnsi="Calibri Light" w:cs="Calibri Light"/>
          <w:i/>
        </w:rPr>
        <w:t xml:space="preserve"> de son chiffre d’affaires </w:t>
      </w:r>
      <w:r w:rsidR="00F25744">
        <w:rPr>
          <w:rFonts w:ascii="Calibri Light" w:hAnsi="Calibri Light" w:cs="Calibri Light"/>
          <w:i/>
        </w:rPr>
        <w:t>(</w:t>
      </w:r>
      <w:r w:rsidR="002D3062">
        <w:rPr>
          <w:rFonts w:ascii="Calibri Light" w:hAnsi="Calibri Light" w:cs="Calibri Light"/>
          <w:i/>
        </w:rPr>
        <w:t>au titre de la</w:t>
      </w:r>
      <w:r>
        <w:rPr>
          <w:rFonts w:ascii="Calibri Light" w:hAnsi="Calibri Light" w:cs="Calibri Light"/>
          <w:i/>
        </w:rPr>
        <w:t xml:space="preserve"> redevance</w:t>
      </w:r>
      <w:r w:rsidR="00F25744">
        <w:rPr>
          <w:rFonts w:ascii="Calibri Light" w:hAnsi="Calibri Light" w:cs="Calibri Light"/>
          <w:i/>
        </w:rPr>
        <w:t>)</w:t>
      </w:r>
      <w:r>
        <w:rPr>
          <w:rFonts w:ascii="Calibri Light" w:hAnsi="Calibri Light" w:cs="Calibri Light"/>
          <w:i/>
        </w:rPr>
        <w:t xml:space="preserve"> que le candidat propos</w:t>
      </w:r>
      <w:r w:rsidR="002D3062">
        <w:rPr>
          <w:rFonts w:ascii="Calibri Light" w:hAnsi="Calibri Light" w:cs="Calibri Light"/>
          <w:i/>
        </w:rPr>
        <w:t>e</w:t>
      </w:r>
      <w:r>
        <w:rPr>
          <w:rFonts w:ascii="Calibri Light" w:hAnsi="Calibri Light" w:cs="Calibri Light"/>
          <w:i/>
        </w:rPr>
        <w:t xml:space="preserve"> de verser à l’Université </w:t>
      </w:r>
      <w:r w:rsidRPr="00294350">
        <w:rPr>
          <w:rFonts w:ascii="Calibri Light" w:hAnsi="Calibri Light" w:cs="Calibri Light"/>
          <w:i/>
        </w:rPr>
        <w:t xml:space="preserve">(taux </w:t>
      </w:r>
      <w:r w:rsidR="00F25744">
        <w:rPr>
          <w:rFonts w:ascii="Calibri Light" w:hAnsi="Calibri Light" w:cs="Calibri Light"/>
          <w:i/>
        </w:rPr>
        <w:t xml:space="preserve">exprimé </w:t>
      </w:r>
      <w:r w:rsidRPr="00294350">
        <w:rPr>
          <w:rFonts w:ascii="Calibri Light" w:hAnsi="Calibri Light" w:cs="Calibri Light"/>
          <w:i/>
        </w:rPr>
        <w:t>en pourcentage du chiffre d'affaires HT</w:t>
      </w:r>
      <w:r>
        <w:rPr>
          <w:rFonts w:ascii="Calibri Light" w:hAnsi="Calibri Light" w:cs="Calibri Light"/>
          <w:i/>
        </w:rPr>
        <w:t xml:space="preserve"> </w:t>
      </w:r>
      <w:r w:rsidR="002D3062">
        <w:rPr>
          <w:rFonts w:ascii="Calibri Light" w:hAnsi="Calibri Light" w:cs="Calibri Light"/>
          <w:i/>
        </w:rPr>
        <w:t xml:space="preserve">qui sera </w:t>
      </w:r>
      <w:r w:rsidRPr="00294350">
        <w:rPr>
          <w:rFonts w:ascii="Calibri Light" w:hAnsi="Calibri Light" w:cs="Calibri Light"/>
          <w:i/>
        </w:rPr>
        <w:t>réalisé sur l'ensemble des distributeurs</w:t>
      </w:r>
      <w:r>
        <w:rPr>
          <w:rFonts w:ascii="Calibri Light" w:hAnsi="Calibri Light" w:cs="Calibri Light"/>
          <w:i/>
        </w:rPr>
        <w:t xml:space="preserve"> installés sur les sites de l’Université</w:t>
      </w:r>
      <w:r w:rsidR="002D3062">
        <w:rPr>
          <w:rFonts w:ascii="Calibri Light" w:hAnsi="Calibri Light" w:cs="Calibri Light"/>
          <w:i/>
        </w:rPr>
        <w:t xml:space="preserve"> que le candidat propose de verser en sus de la</w:t>
      </w:r>
      <w:r w:rsidR="00F25744">
        <w:rPr>
          <w:rFonts w:ascii="Calibri Light" w:hAnsi="Calibri Light" w:cs="Calibri Light"/>
          <w:i/>
        </w:rPr>
        <w:t xml:space="preserve"> part de</w:t>
      </w:r>
      <w:r w:rsidR="002D3062">
        <w:rPr>
          <w:rFonts w:ascii="Calibri Light" w:hAnsi="Calibri Light" w:cs="Calibri Light"/>
          <w:i/>
        </w:rPr>
        <w:t xml:space="preserve"> redevance fixe de 250 € HT par machine installée</w:t>
      </w:r>
      <w:r w:rsidRPr="00294350">
        <w:rPr>
          <w:rFonts w:ascii="Calibri Light" w:hAnsi="Calibri Light" w:cs="Calibri Light"/>
          <w:i/>
        </w:rPr>
        <w:t>)</w:t>
      </w:r>
      <w:r>
        <w:rPr>
          <w:rFonts w:ascii="Calibri Light" w:hAnsi="Calibri Light" w:cs="Calibri Light"/>
          <w:i/>
        </w:rPr>
        <w:t>.</w:t>
      </w:r>
    </w:p>
    <w:p w14:paraId="169A6876" w14:textId="3CA640E6" w:rsidR="00F7054C" w:rsidRPr="00E8762D" w:rsidRDefault="00F7054C" w:rsidP="00F7054C">
      <w:pPr>
        <w:rPr>
          <w:rFonts w:ascii="Calibri Light" w:hAnsi="Calibri Light" w:cs="Calibri Light"/>
          <w:i/>
        </w:rPr>
      </w:pPr>
    </w:p>
    <w:p w14:paraId="51147CB6" w14:textId="583E764A" w:rsidR="00F7054C" w:rsidRPr="00210B07" w:rsidRDefault="00F7054C" w:rsidP="00F7054C">
      <w:pPr>
        <w:pStyle w:val="Paragraphedeliste"/>
        <w:numPr>
          <w:ilvl w:val="0"/>
          <w:numId w:val="36"/>
        </w:numPr>
        <w:rPr>
          <w:rFonts w:ascii="Calibri Light" w:hAnsi="Calibri Light" w:cs="Calibri Light"/>
          <w:b/>
          <w:sz w:val="28"/>
        </w:rPr>
      </w:pPr>
      <w:r w:rsidRPr="00210B07">
        <w:rPr>
          <w:rFonts w:ascii="Calibri Light" w:hAnsi="Calibri Light" w:cs="Calibri Light"/>
          <w:b/>
          <w:sz w:val="28"/>
        </w:rPr>
        <w:t>Qualité des produits (</w:t>
      </w:r>
      <w:r w:rsidR="00727AE3">
        <w:rPr>
          <w:rFonts w:ascii="Calibri Light" w:hAnsi="Calibri Light" w:cs="Calibri Light"/>
          <w:b/>
          <w:sz w:val="28"/>
        </w:rPr>
        <w:t>30</w:t>
      </w:r>
      <w:r w:rsidRPr="00210B07">
        <w:rPr>
          <w:rFonts w:ascii="Calibri Light" w:hAnsi="Calibri Light" w:cs="Calibri Light"/>
          <w:b/>
          <w:sz w:val="28"/>
        </w:rPr>
        <w:t xml:space="preserve"> pts)</w:t>
      </w:r>
    </w:p>
    <w:p w14:paraId="620E5C31" w14:textId="04DF7A65" w:rsidR="00F7054C" w:rsidRDefault="00F7054C" w:rsidP="00F7054C">
      <w:pPr>
        <w:rPr>
          <w:rFonts w:ascii="Calibri Light" w:hAnsi="Calibri Light" w:cs="Calibri Light"/>
        </w:rPr>
      </w:pPr>
    </w:p>
    <w:p w14:paraId="0C6736A2" w14:textId="46C8F90F" w:rsidR="00F7054C" w:rsidRPr="00210B07" w:rsidRDefault="00210B07" w:rsidP="00F7054C">
      <w:pPr>
        <w:rPr>
          <w:rFonts w:ascii="Calibri Light" w:hAnsi="Calibri Light" w:cs="Calibri Light"/>
          <w:u w:val="single"/>
        </w:rPr>
      </w:pPr>
      <w:r w:rsidRPr="00210B07">
        <w:rPr>
          <w:rFonts w:ascii="Calibri Light" w:hAnsi="Calibri Light" w:cs="Calibri Light"/>
          <w:u w:val="single"/>
        </w:rPr>
        <w:t>2.1 Part des produits porteurs de labels (1</w:t>
      </w:r>
      <w:r w:rsidR="00D85E37">
        <w:rPr>
          <w:rFonts w:ascii="Calibri Light" w:hAnsi="Calibri Light" w:cs="Calibri Light"/>
          <w:u w:val="single"/>
        </w:rPr>
        <w:t>5</w:t>
      </w:r>
      <w:r w:rsidRPr="00210B07">
        <w:rPr>
          <w:rFonts w:ascii="Calibri Light" w:hAnsi="Calibri Light" w:cs="Calibri Light"/>
          <w:u w:val="single"/>
        </w:rPr>
        <w:t xml:space="preserve"> pts)</w:t>
      </w:r>
    </w:p>
    <w:p w14:paraId="13EAE857" w14:textId="429CFDF2" w:rsidR="00210B07" w:rsidRPr="00210B07" w:rsidRDefault="00210B07" w:rsidP="00F7054C">
      <w:pPr>
        <w:rPr>
          <w:rFonts w:ascii="Calibri Light" w:hAnsi="Calibri Light" w:cs="Calibri Light"/>
          <w:i/>
        </w:rPr>
      </w:pPr>
    </w:p>
    <w:p w14:paraId="1BC70E2C" w14:textId="28830163" w:rsidR="00210B07" w:rsidRPr="00210B07" w:rsidRDefault="00210B07" w:rsidP="00210B07">
      <w:pPr>
        <w:rPr>
          <w:rFonts w:ascii="Calibri Light" w:hAnsi="Calibri Light" w:cs="Calibri Light"/>
          <w:i/>
        </w:rPr>
      </w:pPr>
      <w:r w:rsidRPr="00210B07">
        <w:rPr>
          <w:rFonts w:ascii="Calibri Light" w:hAnsi="Calibri Light" w:cs="Calibri Light"/>
          <w:i/>
        </w:rPr>
        <w:t>L’UBO a pour ambition de proposer le plus grand pourcentage possible de produits bio, issus de filières de commerce équitable et issus de circuits courts dans ses automates (tout autre label reconnu sera également étudié et pris en compte dans l’analyse de l’offre). La notation de l’offre sera établie selon le pourcentage de produits répondant aux qualités demandées par l’Université.</w:t>
      </w:r>
    </w:p>
    <w:p w14:paraId="4276A4AC" w14:textId="77777777" w:rsidR="00210B07" w:rsidRPr="00210B07" w:rsidRDefault="00210B07" w:rsidP="00F7054C">
      <w:pPr>
        <w:rPr>
          <w:rFonts w:ascii="Calibri Light" w:hAnsi="Calibri Light" w:cs="Calibri Light"/>
          <w:i/>
        </w:rPr>
      </w:pPr>
    </w:p>
    <w:p w14:paraId="7165E350" w14:textId="33845500" w:rsidR="00210B07" w:rsidRPr="00210B07" w:rsidRDefault="00210B07" w:rsidP="00F7054C">
      <w:pPr>
        <w:rPr>
          <w:rFonts w:ascii="Calibri Light" w:hAnsi="Calibri Light" w:cs="Calibri Light"/>
          <w:u w:val="single"/>
        </w:rPr>
      </w:pPr>
      <w:r w:rsidRPr="00210B07">
        <w:rPr>
          <w:rFonts w:ascii="Calibri Light" w:hAnsi="Calibri Light" w:cs="Calibri Light"/>
          <w:u w:val="single"/>
        </w:rPr>
        <w:lastRenderedPageBreak/>
        <w:t>2.2 Variété et qualité nutritionnelle des produits proposés (1</w:t>
      </w:r>
      <w:r w:rsidR="00383B81">
        <w:rPr>
          <w:rFonts w:ascii="Calibri Light" w:hAnsi="Calibri Light" w:cs="Calibri Light"/>
          <w:u w:val="single"/>
        </w:rPr>
        <w:t>5</w:t>
      </w:r>
      <w:r w:rsidRPr="00210B07">
        <w:rPr>
          <w:rFonts w:ascii="Calibri Light" w:hAnsi="Calibri Light" w:cs="Calibri Light"/>
          <w:u w:val="single"/>
        </w:rPr>
        <w:t xml:space="preserve"> pts)</w:t>
      </w:r>
    </w:p>
    <w:p w14:paraId="6C337192" w14:textId="77777777" w:rsidR="00210B07" w:rsidRPr="00210B07" w:rsidRDefault="00210B07" w:rsidP="00F7054C">
      <w:pPr>
        <w:rPr>
          <w:rFonts w:ascii="Calibri Light" w:hAnsi="Calibri Light" w:cs="Calibri Light"/>
          <w:i/>
        </w:rPr>
      </w:pPr>
    </w:p>
    <w:p w14:paraId="0AC07E5E" w14:textId="4775C625" w:rsidR="00210B07" w:rsidRPr="00210B07" w:rsidRDefault="00210B07" w:rsidP="00210B07">
      <w:pPr>
        <w:rPr>
          <w:rFonts w:ascii="Calibri Light" w:hAnsi="Calibri Light" w:cs="Calibri Light"/>
          <w:i/>
        </w:rPr>
      </w:pPr>
      <w:r w:rsidRPr="00210B07">
        <w:rPr>
          <w:rFonts w:ascii="Calibri Light" w:hAnsi="Calibri Light" w:cs="Calibri Light"/>
          <w:i/>
        </w:rPr>
        <w:t xml:space="preserve">Une exigence particulière sera portée sur la qualité nutritionnelle des denrées en vente dans les distributeurs. Dans l’objectif de distribuer des produits plus sains, l’Université souhaite proposer un plateau de produits tests (produits plus vertueux d’un point de vue nutritionnel) qui pourra évoluer selon impact. L’offre en produits alimentaires sucrés et salés de type snacking doit être la plus variée possible et privilégier des produits à </w:t>
      </w:r>
      <w:proofErr w:type="spellStart"/>
      <w:r w:rsidRPr="00210B07">
        <w:rPr>
          <w:rFonts w:ascii="Calibri Light" w:hAnsi="Calibri Light" w:cs="Calibri Light"/>
          <w:i/>
        </w:rPr>
        <w:t>Nutriscore</w:t>
      </w:r>
      <w:proofErr w:type="spellEnd"/>
      <w:r w:rsidRPr="00210B07">
        <w:rPr>
          <w:rFonts w:ascii="Calibri Light" w:hAnsi="Calibri Light" w:cs="Calibri Light"/>
          <w:i/>
        </w:rPr>
        <w:t xml:space="preserve"> A ou B (ou équivalents) pour les produits disposant d’un étiquetage nutritionnel. La notation de la proposition sera établie selon le caractère vertueux d’un point de vue nutritionnel de l’offre globale.</w:t>
      </w:r>
    </w:p>
    <w:p w14:paraId="15BC9E3D" w14:textId="77777777" w:rsidR="00210B07" w:rsidRPr="00210B07" w:rsidRDefault="00210B07" w:rsidP="00210B07">
      <w:pPr>
        <w:rPr>
          <w:rFonts w:ascii="Calibri Light" w:hAnsi="Calibri Light" w:cs="Calibri Light"/>
        </w:rPr>
      </w:pPr>
    </w:p>
    <w:p w14:paraId="0D930AEB" w14:textId="77777777" w:rsidR="00210B07" w:rsidRPr="00210B07" w:rsidRDefault="00210B07" w:rsidP="00210B07">
      <w:pPr>
        <w:rPr>
          <w:rFonts w:ascii="Calibri Light" w:hAnsi="Calibri Light" w:cs="Calibri Light"/>
        </w:rPr>
      </w:pPr>
    </w:p>
    <w:p w14:paraId="5D168B59" w14:textId="77777777" w:rsidR="00210B07" w:rsidRPr="00383B81" w:rsidRDefault="00210B07" w:rsidP="00210B07">
      <w:pPr>
        <w:pBdr>
          <w:top w:val="single" w:sz="4" w:space="1" w:color="auto"/>
          <w:left w:val="single" w:sz="4" w:space="4" w:color="auto"/>
          <w:bottom w:val="single" w:sz="4" w:space="1" w:color="auto"/>
          <w:right w:val="single" w:sz="4" w:space="4" w:color="auto"/>
        </w:pBdr>
        <w:rPr>
          <w:rFonts w:ascii="Calibri Light" w:hAnsi="Calibri Light" w:cs="Calibri Light"/>
          <w:i/>
        </w:rPr>
      </w:pPr>
      <w:r w:rsidRPr="00383B81">
        <w:rPr>
          <w:rFonts w:ascii="Calibri Light" w:hAnsi="Calibri Light" w:cs="Calibri Light"/>
          <w:i/>
        </w:rPr>
        <w:t xml:space="preserve">Remplir le tableau de référence ci-après avec les propositions de produits ; </w:t>
      </w:r>
    </w:p>
    <w:p w14:paraId="50E7B856" w14:textId="77777777" w:rsidR="00210B07" w:rsidRPr="00383B81" w:rsidRDefault="00210B07" w:rsidP="00210B07">
      <w:pPr>
        <w:pBdr>
          <w:top w:val="single" w:sz="4" w:space="1" w:color="auto"/>
          <w:left w:val="single" w:sz="4" w:space="4" w:color="auto"/>
          <w:bottom w:val="single" w:sz="4" w:space="1" w:color="auto"/>
          <w:right w:val="single" w:sz="4" w:space="4" w:color="auto"/>
        </w:pBdr>
        <w:rPr>
          <w:rFonts w:ascii="Calibri Light" w:hAnsi="Calibri Light" w:cs="Calibri Light"/>
          <w:i/>
        </w:rPr>
      </w:pPr>
    </w:p>
    <w:p w14:paraId="44ECB517" w14:textId="7612F902" w:rsidR="00210B07" w:rsidRPr="00383B81" w:rsidRDefault="00210B07" w:rsidP="00210B07">
      <w:pPr>
        <w:pBdr>
          <w:top w:val="single" w:sz="4" w:space="1" w:color="auto"/>
          <w:left w:val="single" w:sz="4" w:space="4" w:color="auto"/>
          <w:bottom w:val="single" w:sz="4" w:space="1" w:color="auto"/>
          <w:right w:val="single" w:sz="4" w:space="4" w:color="auto"/>
        </w:pBdr>
        <w:rPr>
          <w:rFonts w:ascii="Calibri Light" w:hAnsi="Calibri Light" w:cs="Calibri Light"/>
          <w:i/>
        </w:rPr>
      </w:pPr>
      <w:r w:rsidRPr="00383B81">
        <w:rPr>
          <w:rFonts w:ascii="Calibri Light" w:hAnsi="Calibri Light" w:cs="Calibri Light"/>
          <w:i/>
        </w:rPr>
        <w:t>Schématiser à droite la disposition type des distributeurs en définissant les zones par type de produits (bio, diététique, boissons sucrée, eaux, denrées avec score nutritionnel au-delà de C …) ainsi que le nombre de pousseurs et de plateaux.</w:t>
      </w:r>
    </w:p>
    <w:p w14:paraId="7353EF5F" w14:textId="77777777" w:rsidR="00210B07" w:rsidRPr="00383B81" w:rsidRDefault="00210B07" w:rsidP="00210B07">
      <w:pPr>
        <w:pBdr>
          <w:top w:val="single" w:sz="4" w:space="1" w:color="auto"/>
          <w:left w:val="single" w:sz="4" w:space="4" w:color="auto"/>
          <w:bottom w:val="single" w:sz="4" w:space="1" w:color="auto"/>
          <w:right w:val="single" w:sz="4" w:space="4" w:color="auto"/>
        </w:pBdr>
        <w:rPr>
          <w:rFonts w:ascii="Calibri Light" w:hAnsi="Calibri Light" w:cs="Calibri Light"/>
          <w:i/>
        </w:rPr>
      </w:pPr>
    </w:p>
    <w:p w14:paraId="555B1EAB" w14:textId="0C3F4C04" w:rsidR="00F7054C" w:rsidRPr="00383B81" w:rsidRDefault="00210B07" w:rsidP="00210B07">
      <w:pPr>
        <w:pBdr>
          <w:top w:val="single" w:sz="4" w:space="1" w:color="auto"/>
          <w:left w:val="single" w:sz="4" w:space="4" w:color="auto"/>
          <w:bottom w:val="single" w:sz="4" w:space="1" w:color="auto"/>
          <w:right w:val="single" w:sz="4" w:space="4" w:color="auto"/>
        </w:pBdr>
        <w:rPr>
          <w:rFonts w:ascii="Calibri Light" w:hAnsi="Calibri Light" w:cs="Calibri Light"/>
          <w:i/>
        </w:rPr>
      </w:pPr>
      <w:r w:rsidRPr="00383B81">
        <w:rPr>
          <w:rFonts w:ascii="Calibri Light" w:hAnsi="Calibri Light" w:cs="Calibri Light"/>
          <w:i/>
        </w:rPr>
        <w:t>Rajouter autant de lignes que nécessaire au tableau.</w:t>
      </w:r>
    </w:p>
    <w:p w14:paraId="5C5EB4AE" w14:textId="38466834" w:rsidR="00F7054C" w:rsidRDefault="00F7054C" w:rsidP="00F7054C">
      <w:pPr>
        <w:rPr>
          <w:rFonts w:ascii="Calibri Light" w:hAnsi="Calibri Light" w:cs="Calibri Light"/>
        </w:rPr>
      </w:pPr>
    </w:p>
    <w:p w14:paraId="243104FA" w14:textId="77777777" w:rsidR="00210B07" w:rsidRPr="00671FF1" w:rsidRDefault="00210B07" w:rsidP="00210B07">
      <w:pPr>
        <w:rPr>
          <w:rFonts w:ascii="Calibri Light" w:hAnsi="Calibri Light" w:cs="Calibri Light"/>
          <w:bCs/>
          <w:sz w:val="22"/>
          <w:szCs w:val="22"/>
        </w:rPr>
      </w:pPr>
      <w:r w:rsidRPr="00671FF1">
        <w:rPr>
          <w:rFonts w:ascii="Calibri Light" w:hAnsi="Calibri Light" w:cs="Calibri Light"/>
          <w:bCs/>
          <w:noProof/>
          <w:sz w:val="22"/>
          <w:szCs w:val="22"/>
        </w:rPr>
        <mc:AlternateContent>
          <mc:Choice Requires="wps">
            <w:drawing>
              <wp:anchor distT="0" distB="0" distL="114300" distR="114300" simplePos="0" relativeHeight="251661312" behindDoc="0" locked="0" layoutInCell="1" allowOverlap="1" wp14:anchorId="0798A9B0" wp14:editId="06B287A1">
                <wp:simplePos x="0" y="0"/>
                <wp:positionH relativeFrom="column">
                  <wp:posOffset>2806972</wp:posOffset>
                </wp:positionH>
                <wp:positionV relativeFrom="paragraph">
                  <wp:posOffset>201204</wp:posOffset>
                </wp:positionV>
                <wp:extent cx="3829050" cy="5617029"/>
                <wp:effectExtent l="0" t="0" r="19050" b="22225"/>
                <wp:wrapNone/>
                <wp:docPr id="2" name="Rectangle 2"/>
                <wp:cNvGraphicFramePr/>
                <a:graphic xmlns:a="http://schemas.openxmlformats.org/drawingml/2006/main">
                  <a:graphicData uri="http://schemas.microsoft.com/office/word/2010/wordprocessingShape">
                    <wps:wsp>
                      <wps:cNvSpPr/>
                      <wps:spPr>
                        <a:xfrm>
                          <a:off x="0" y="0"/>
                          <a:ext cx="3829050" cy="561702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6D467A" id="Rectangle 2" o:spid="_x0000_s1026" style="position:absolute;margin-left:221pt;margin-top:15.85pt;width:301.5pt;height:442.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UklQIAAIUFAAAOAAAAZHJzL2Uyb0RvYy54bWysVE1v2zAMvQ/YfxB0X+14TT+MOkXQosOA&#10;og3aDj2rshQbkEVNUuJkv36UZDtBV+wwzAdZEslH8onk1fWuU2QrrGtBV3R2klMiNIe61euK/ni5&#10;+3JBifNM10yBFhXdC0evF58/XfWmFAU0oGphCYJoV/amoo33pswyxxvRMXcCRmgUSrAd83i066y2&#10;rEf0TmVFnp9lPdjaWODCOby9TUK6iPhSCu4fpXTCE1VRjM3H1cb1LazZ4oqVa8tM0/IhDPYPUXSs&#10;1eh0grplnpGNbf+A6lpuwYH0Jxy6DKRsuYg5YDaz/F02zw0zIuaC5Dgz0eT+Hyx/2K4saeuKFpRo&#10;1uETPSFpTK+VIEWgpzeuRK1ns7LDyeE25LqTtgt/zILsIqX7iVKx84Tj5deL4jKfI/McZfOz2Xle&#10;XAbU7GBurPPfBHQkbCpq0X2kkm3vnU+qo0rwpuGuVQrvWal0WB2otg538RAKR9woS7YMn9zvZoO3&#10;Iy30HSyzkFnKJe78XomE+iQkUoLRFzGQWIwHTMa50H6WRA2rRXI1z/EbnY1RxESVRsCALDHICXsA&#10;GDUTyIid0h70g6mItTwZ538LLBlPFtEzaD8Zd60G+xGAwqwGz0l/JClRE1h6g3qPBWMhdZIz/K7F&#10;Z7tnzq+YxdbBp8Zx4B9xkQr6isKwo6QB++uj+6CPFY1SSnpsxYq6nxtmBSXqu8Zav5ydnobejYfT&#10;+XmBB3sseTuW6E13A/j0Mxw8hsdt0Pdq3EoL3StOjWXwiiKmOfquKPd2PNz4NCJw7nCxXEY17FfD&#10;/L1+NjyAB1ZDWb7sXpk1Q+16LPsHGNuWle9KOOkGSw3LjQfZxvo+8Drwjb0eC2eYS2GYHJ+j1mF6&#10;Ln4DAAD//wMAUEsDBBQABgAIAAAAIQBHTbvw6AAAABABAAAPAAAAZHJzL2Rvd25yZXYueG1sTI/N&#10;TsMwEITvSLyDtUhcKuokDQXSOFUFKq2QQKLAgZsbb+OIeG3Fbpu+Pe4JLivt38x85XwwHTtg71tL&#10;AtJxAgyptqqlRsDnx/LmHpgPkpTsLKGAE3qYV5cXpSyUPdI7HjahYVGEfCEF6BBcwbmvNRrpx9Yh&#10;xd3O9kaG2PYNV708RnHT8SxJptzIlqKDlg4fNdY/m70RsFzp0YK/vH65tX/bmWztnlejbyGur4an&#10;WSyLGbCAQ/j7gDNDzA9VDLa1e1KedQLyPItAQcAkvQN2Pkjy2zjZCnhIpxPgVcn/g1S/AAAA//8D&#10;AFBLAQItABQABgAIAAAAIQC2gziS/gAAAOEBAAATAAAAAAAAAAAAAAAAAAAAAABbQ29udGVudF9U&#10;eXBlc10ueG1sUEsBAi0AFAAGAAgAAAAhADj9If/WAAAAlAEAAAsAAAAAAAAAAAAAAAAALwEAAF9y&#10;ZWxzLy5yZWxzUEsBAi0AFAAGAAgAAAAhAHCmtSSVAgAAhQUAAA4AAAAAAAAAAAAAAAAALgIAAGRy&#10;cy9lMm9Eb2MueG1sUEsBAi0AFAAGAAgAAAAhAEdNu/DoAAAAEAEAAA8AAAAAAAAAAAAAAAAA7wQA&#10;AGRycy9kb3ducmV2LnhtbFBLBQYAAAAABAAEAPMAAAAEBgAAAAA=&#10;" filled="f" strokecolor="black [3213]" strokeweight="2pt"/>
            </w:pict>
          </mc:Fallback>
        </mc:AlternateContent>
      </w:r>
    </w:p>
    <w:tbl>
      <w:tblPr>
        <w:tblStyle w:val="Grilledutableau"/>
        <w:tblW w:w="4537" w:type="dxa"/>
        <w:tblInd w:w="-147" w:type="dxa"/>
        <w:tblLook w:val="04A0" w:firstRow="1" w:lastRow="0" w:firstColumn="1" w:lastColumn="0" w:noHBand="0" w:noVBand="1"/>
      </w:tblPr>
      <w:tblGrid>
        <w:gridCol w:w="1702"/>
        <w:gridCol w:w="1701"/>
        <w:gridCol w:w="1134"/>
      </w:tblGrid>
      <w:tr w:rsidR="00210B07" w:rsidRPr="00671FF1" w14:paraId="2BCAE82F" w14:textId="77777777" w:rsidTr="00210B07">
        <w:trPr>
          <w:trHeight w:val="264"/>
        </w:trPr>
        <w:tc>
          <w:tcPr>
            <w:tcW w:w="1702" w:type="dxa"/>
          </w:tcPr>
          <w:p w14:paraId="7176BDD9" w14:textId="77777777" w:rsidR="00210B07" w:rsidRPr="00671FF1" w:rsidRDefault="00210B07" w:rsidP="00FE3412">
            <w:pPr>
              <w:pStyle w:val="Texte"/>
              <w:tabs>
                <w:tab w:val="clear" w:pos="2552"/>
                <w:tab w:val="left" w:leader="dot" w:pos="11340"/>
              </w:tabs>
              <w:spacing w:before="0"/>
              <w:ind w:left="0"/>
              <w:jc w:val="center"/>
              <w:rPr>
                <w:rFonts w:ascii="Calibri Light" w:hAnsi="Calibri Light" w:cs="Calibri Light"/>
                <w:iCs/>
                <w:color w:val="000000" w:themeColor="text1"/>
                <w:sz w:val="22"/>
                <w:szCs w:val="22"/>
              </w:rPr>
            </w:pPr>
            <w:r w:rsidRPr="00671FF1">
              <w:rPr>
                <w:rFonts w:ascii="Calibri Light" w:hAnsi="Calibri Light" w:cs="Calibri Light"/>
                <w:iCs/>
                <w:color w:val="000000" w:themeColor="text1"/>
                <w:sz w:val="22"/>
                <w:szCs w:val="22"/>
              </w:rPr>
              <w:t>Référence produit</w:t>
            </w:r>
          </w:p>
        </w:tc>
        <w:tc>
          <w:tcPr>
            <w:tcW w:w="1701" w:type="dxa"/>
          </w:tcPr>
          <w:p w14:paraId="735E1229" w14:textId="77777777" w:rsidR="00210B07" w:rsidRPr="00671FF1" w:rsidRDefault="00210B07" w:rsidP="00FE3412">
            <w:pPr>
              <w:pStyle w:val="Texte"/>
              <w:tabs>
                <w:tab w:val="clear" w:pos="2552"/>
                <w:tab w:val="left" w:leader="dot" w:pos="11340"/>
              </w:tabs>
              <w:spacing w:before="0"/>
              <w:ind w:left="0"/>
              <w:jc w:val="center"/>
              <w:rPr>
                <w:rFonts w:ascii="Calibri Light" w:hAnsi="Calibri Light" w:cs="Calibri Light"/>
                <w:iCs/>
                <w:color w:val="000000" w:themeColor="text1"/>
                <w:sz w:val="22"/>
                <w:szCs w:val="22"/>
              </w:rPr>
            </w:pPr>
            <w:r w:rsidRPr="00671FF1">
              <w:rPr>
                <w:rFonts w:ascii="Calibri Light" w:hAnsi="Calibri Light" w:cs="Calibri Light"/>
                <w:iCs/>
                <w:color w:val="000000" w:themeColor="text1"/>
                <w:sz w:val="22"/>
                <w:szCs w:val="22"/>
              </w:rPr>
              <w:t>Porteur de Label ?</w:t>
            </w:r>
          </w:p>
        </w:tc>
        <w:tc>
          <w:tcPr>
            <w:tcW w:w="1134" w:type="dxa"/>
          </w:tcPr>
          <w:p w14:paraId="3A2B578F" w14:textId="77777777" w:rsidR="00210B07" w:rsidRPr="00671FF1" w:rsidRDefault="00210B07" w:rsidP="00FE3412">
            <w:pPr>
              <w:pStyle w:val="Texte"/>
              <w:tabs>
                <w:tab w:val="clear" w:pos="2552"/>
                <w:tab w:val="left" w:leader="dot" w:pos="11340"/>
              </w:tabs>
              <w:spacing w:before="0"/>
              <w:ind w:left="0"/>
              <w:jc w:val="center"/>
              <w:rPr>
                <w:rFonts w:ascii="Calibri Light" w:hAnsi="Calibri Light" w:cs="Calibri Light"/>
                <w:iCs/>
                <w:color w:val="000000" w:themeColor="text1"/>
                <w:sz w:val="22"/>
                <w:szCs w:val="22"/>
              </w:rPr>
            </w:pPr>
            <w:r w:rsidRPr="00671FF1">
              <w:rPr>
                <w:rFonts w:ascii="Calibri Light" w:hAnsi="Calibri Light" w:cs="Calibri Light"/>
                <w:iCs/>
                <w:color w:val="000000" w:themeColor="text1"/>
                <w:sz w:val="22"/>
                <w:szCs w:val="22"/>
              </w:rPr>
              <w:t>Nutri-score</w:t>
            </w:r>
          </w:p>
        </w:tc>
      </w:tr>
      <w:tr w:rsidR="00210B07" w:rsidRPr="00671FF1" w14:paraId="32CB1347" w14:textId="77777777" w:rsidTr="00210B07">
        <w:trPr>
          <w:trHeight w:val="264"/>
        </w:trPr>
        <w:tc>
          <w:tcPr>
            <w:tcW w:w="1702" w:type="dxa"/>
          </w:tcPr>
          <w:p w14:paraId="223A27BF"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2C13879B"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0DB34E2F"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7C811620" w14:textId="77777777" w:rsidTr="00210B07">
        <w:trPr>
          <w:trHeight w:val="276"/>
        </w:trPr>
        <w:tc>
          <w:tcPr>
            <w:tcW w:w="1702" w:type="dxa"/>
          </w:tcPr>
          <w:p w14:paraId="33AF5918"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68F9C070"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6CD68389"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52F33807" w14:textId="77777777" w:rsidTr="00210B07">
        <w:trPr>
          <w:trHeight w:val="264"/>
        </w:trPr>
        <w:tc>
          <w:tcPr>
            <w:tcW w:w="1702" w:type="dxa"/>
          </w:tcPr>
          <w:p w14:paraId="7F3AD776"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0F68C43A"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50471B68"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5674B283" w14:textId="77777777" w:rsidTr="00210B07">
        <w:trPr>
          <w:trHeight w:val="264"/>
        </w:trPr>
        <w:tc>
          <w:tcPr>
            <w:tcW w:w="1702" w:type="dxa"/>
          </w:tcPr>
          <w:p w14:paraId="57B936D0"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7778B455"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7B325F08"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73A168C9" w14:textId="77777777" w:rsidTr="00210B07">
        <w:trPr>
          <w:trHeight w:val="264"/>
        </w:trPr>
        <w:tc>
          <w:tcPr>
            <w:tcW w:w="1702" w:type="dxa"/>
          </w:tcPr>
          <w:p w14:paraId="55F12820"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1F9D39FB"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61862E0C"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10D24CE9" w14:textId="77777777" w:rsidTr="00210B07">
        <w:trPr>
          <w:trHeight w:val="276"/>
        </w:trPr>
        <w:tc>
          <w:tcPr>
            <w:tcW w:w="1702" w:type="dxa"/>
          </w:tcPr>
          <w:p w14:paraId="123DCC7A"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67DA15B2"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1123431C"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6E978D50" w14:textId="77777777" w:rsidTr="00210B07">
        <w:trPr>
          <w:trHeight w:val="264"/>
        </w:trPr>
        <w:tc>
          <w:tcPr>
            <w:tcW w:w="1702" w:type="dxa"/>
          </w:tcPr>
          <w:p w14:paraId="6EDD41E9"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39367B7C"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087AEB0A"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670AAF51" w14:textId="77777777" w:rsidTr="00210B07">
        <w:trPr>
          <w:trHeight w:val="264"/>
        </w:trPr>
        <w:tc>
          <w:tcPr>
            <w:tcW w:w="1702" w:type="dxa"/>
          </w:tcPr>
          <w:p w14:paraId="4715161F"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0EFE7802"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0BB2D7BA"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41025786" w14:textId="77777777" w:rsidTr="00210B07">
        <w:trPr>
          <w:trHeight w:val="264"/>
        </w:trPr>
        <w:tc>
          <w:tcPr>
            <w:tcW w:w="1702" w:type="dxa"/>
          </w:tcPr>
          <w:p w14:paraId="1FF4B1D6"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09571871"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644187C4"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48C2FADD" w14:textId="77777777" w:rsidTr="00210B07">
        <w:trPr>
          <w:trHeight w:val="276"/>
        </w:trPr>
        <w:tc>
          <w:tcPr>
            <w:tcW w:w="1702" w:type="dxa"/>
          </w:tcPr>
          <w:p w14:paraId="11E48A0C"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0790A416"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66C9049D"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40D60A18" w14:textId="77777777" w:rsidTr="00210B07">
        <w:trPr>
          <w:trHeight w:val="264"/>
        </w:trPr>
        <w:tc>
          <w:tcPr>
            <w:tcW w:w="1702" w:type="dxa"/>
          </w:tcPr>
          <w:p w14:paraId="7B1EC57A"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668AC750"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1794C1A8"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4B617087" w14:textId="77777777" w:rsidTr="00210B07">
        <w:trPr>
          <w:trHeight w:val="264"/>
        </w:trPr>
        <w:tc>
          <w:tcPr>
            <w:tcW w:w="1702" w:type="dxa"/>
          </w:tcPr>
          <w:p w14:paraId="6E4E202B"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46350F93"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22D7C9B2"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7A432B00" w14:textId="77777777" w:rsidTr="00210B07">
        <w:trPr>
          <w:trHeight w:val="264"/>
        </w:trPr>
        <w:tc>
          <w:tcPr>
            <w:tcW w:w="1702" w:type="dxa"/>
          </w:tcPr>
          <w:p w14:paraId="7426D417"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10A36986"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608C1D0B"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0A6282C2" w14:textId="77777777" w:rsidTr="00210B07">
        <w:trPr>
          <w:trHeight w:val="264"/>
        </w:trPr>
        <w:tc>
          <w:tcPr>
            <w:tcW w:w="1702" w:type="dxa"/>
          </w:tcPr>
          <w:p w14:paraId="7DD59070"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05131932"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2A6BF353"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2DFC3F23" w14:textId="77777777" w:rsidTr="00210B07">
        <w:trPr>
          <w:trHeight w:val="264"/>
        </w:trPr>
        <w:tc>
          <w:tcPr>
            <w:tcW w:w="1702" w:type="dxa"/>
          </w:tcPr>
          <w:p w14:paraId="003F0A85"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0D835315"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46831653"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24C0F755" w14:textId="77777777" w:rsidTr="00210B07">
        <w:trPr>
          <w:trHeight w:val="264"/>
        </w:trPr>
        <w:tc>
          <w:tcPr>
            <w:tcW w:w="1702" w:type="dxa"/>
          </w:tcPr>
          <w:p w14:paraId="410EDB43"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71FE5FFF"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408E0E22"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0681B86D" w14:textId="77777777" w:rsidTr="00210B07">
        <w:trPr>
          <w:trHeight w:val="264"/>
        </w:trPr>
        <w:tc>
          <w:tcPr>
            <w:tcW w:w="1702" w:type="dxa"/>
          </w:tcPr>
          <w:p w14:paraId="19DD4E93"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5A1C16F2"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2F7A6BAE"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0D7215B5" w14:textId="77777777" w:rsidTr="00210B07">
        <w:trPr>
          <w:trHeight w:val="264"/>
        </w:trPr>
        <w:tc>
          <w:tcPr>
            <w:tcW w:w="1702" w:type="dxa"/>
          </w:tcPr>
          <w:p w14:paraId="398CD948"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6B787506"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156CE3F6"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68F30572" w14:textId="77777777" w:rsidTr="00210B07">
        <w:trPr>
          <w:trHeight w:val="264"/>
        </w:trPr>
        <w:tc>
          <w:tcPr>
            <w:tcW w:w="1702" w:type="dxa"/>
          </w:tcPr>
          <w:p w14:paraId="6CB78337"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5731B33D"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6CD6010B"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1EF8EDA8" w14:textId="77777777" w:rsidTr="00210B07">
        <w:trPr>
          <w:trHeight w:val="264"/>
        </w:trPr>
        <w:tc>
          <w:tcPr>
            <w:tcW w:w="1702" w:type="dxa"/>
          </w:tcPr>
          <w:p w14:paraId="4E24C965"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744EFF81"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2708FDAF"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269615A6" w14:textId="77777777" w:rsidTr="00210B07">
        <w:trPr>
          <w:trHeight w:val="264"/>
        </w:trPr>
        <w:tc>
          <w:tcPr>
            <w:tcW w:w="1702" w:type="dxa"/>
          </w:tcPr>
          <w:p w14:paraId="4EC1F9A8"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029381A5"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2FA34B8C"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7DD07149" w14:textId="77777777" w:rsidTr="00210B07">
        <w:trPr>
          <w:trHeight w:val="264"/>
        </w:trPr>
        <w:tc>
          <w:tcPr>
            <w:tcW w:w="1702" w:type="dxa"/>
          </w:tcPr>
          <w:p w14:paraId="66C94856"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52E8EC93"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46FD486E"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4AB5625C" w14:textId="77777777" w:rsidTr="00210B07">
        <w:trPr>
          <w:trHeight w:val="264"/>
        </w:trPr>
        <w:tc>
          <w:tcPr>
            <w:tcW w:w="1702" w:type="dxa"/>
          </w:tcPr>
          <w:p w14:paraId="4096E8BE"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786B9829"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2DA2697B"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174FD101" w14:textId="77777777" w:rsidTr="00210B07">
        <w:trPr>
          <w:trHeight w:val="264"/>
        </w:trPr>
        <w:tc>
          <w:tcPr>
            <w:tcW w:w="1702" w:type="dxa"/>
          </w:tcPr>
          <w:p w14:paraId="2B8B329F"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1621D761"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45A6491E"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26F71047" w14:textId="77777777" w:rsidTr="00210B07">
        <w:trPr>
          <w:trHeight w:val="264"/>
        </w:trPr>
        <w:tc>
          <w:tcPr>
            <w:tcW w:w="1702" w:type="dxa"/>
          </w:tcPr>
          <w:p w14:paraId="6C11C351"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007EDDDC"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32133C24"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50C8F336" w14:textId="77777777" w:rsidTr="00210B07">
        <w:trPr>
          <w:trHeight w:val="264"/>
        </w:trPr>
        <w:tc>
          <w:tcPr>
            <w:tcW w:w="1702" w:type="dxa"/>
          </w:tcPr>
          <w:p w14:paraId="6F3831CB"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59DB3191"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0A393C3F"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734AB58B" w14:textId="77777777" w:rsidTr="00210B07">
        <w:trPr>
          <w:trHeight w:val="264"/>
        </w:trPr>
        <w:tc>
          <w:tcPr>
            <w:tcW w:w="1702" w:type="dxa"/>
          </w:tcPr>
          <w:p w14:paraId="48272C8B"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21E4A6BE"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5B15EDA5"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4259AE6B" w14:textId="77777777" w:rsidTr="00210B07">
        <w:trPr>
          <w:trHeight w:val="264"/>
        </w:trPr>
        <w:tc>
          <w:tcPr>
            <w:tcW w:w="1702" w:type="dxa"/>
          </w:tcPr>
          <w:p w14:paraId="14239733"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346C4330"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7E98AE0A"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19DA9463" w14:textId="77777777" w:rsidTr="00210B07">
        <w:trPr>
          <w:trHeight w:val="207"/>
        </w:trPr>
        <w:tc>
          <w:tcPr>
            <w:tcW w:w="1702" w:type="dxa"/>
          </w:tcPr>
          <w:p w14:paraId="05851139"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5CF25CB8"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094792E2"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r w:rsidR="00210B07" w:rsidRPr="00671FF1" w14:paraId="7183FFE4" w14:textId="77777777" w:rsidTr="00210B07">
        <w:trPr>
          <w:trHeight w:val="207"/>
        </w:trPr>
        <w:tc>
          <w:tcPr>
            <w:tcW w:w="1702" w:type="dxa"/>
          </w:tcPr>
          <w:p w14:paraId="717B5ADA"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701" w:type="dxa"/>
          </w:tcPr>
          <w:p w14:paraId="24594293"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c>
          <w:tcPr>
            <w:tcW w:w="1134" w:type="dxa"/>
          </w:tcPr>
          <w:p w14:paraId="5097FAF9" w14:textId="77777777" w:rsidR="00210B07" w:rsidRPr="00671FF1" w:rsidRDefault="00210B07" w:rsidP="00FE3412">
            <w:pPr>
              <w:pStyle w:val="Texte"/>
              <w:tabs>
                <w:tab w:val="clear" w:pos="2552"/>
                <w:tab w:val="left" w:leader="dot" w:pos="11340"/>
              </w:tabs>
              <w:spacing w:before="0"/>
              <w:ind w:left="0"/>
              <w:rPr>
                <w:rFonts w:ascii="Calibri Light" w:hAnsi="Calibri Light" w:cs="Calibri Light"/>
                <w:iCs/>
                <w:color w:val="000000" w:themeColor="text1"/>
                <w:sz w:val="22"/>
                <w:szCs w:val="22"/>
              </w:rPr>
            </w:pPr>
          </w:p>
        </w:tc>
      </w:tr>
    </w:tbl>
    <w:p w14:paraId="00186970" w14:textId="74775607" w:rsidR="00F7054C" w:rsidRDefault="00F7054C" w:rsidP="00F7054C">
      <w:pPr>
        <w:rPr>
          <w:rFonts w:ascii="Calibri Light" w:hAnsi="Calibri Light" w:cs="Calibri Light"/>
        </w:rPr>
      </w:pPr>
    </w:p>
    <w:p w14:paraId="212C3505" w14:textId="3F9C1DAA" w:rsidR="00210B07" w:rsidRPr="00210B07" w:rsidRDefault="00210B07" w:rsidP="00210B07">
      <w:pPr>
        <w:pStyle w:val="Paragraphedeliste"/>
        <w:numPr>
          <w:ilvl w:val="0"/>
          <w:numId w:val="36"/>
        </w:numPr>
        <w:rPr>
          <w:rFonts w:ascii="Calibri Light" w:hAnsi="Calibri Light" w:cs="Calibri Light"/>
          <w:b/>
          <w:sz w:val="28"/>
        </w:rPr>
      </w:pPr>
      <w:r w:rsidRPr="00210B07">
        <w:rPr>
          <w:rFonts w:ascii="Calibri Light" w:hAnsi="Calibri Light" w:cs="Calibri Light"/>
          <w:b/>
          <w:sz w:val="28"/>
        </w:rPr>
        <w:lastRenderedPageBreak/>
        <w:t>Qualités techniques</w:t>
      </w:r>
      <w:r>
        <w:rPr>
          <w:rFonts w:ascii="Calibri Light" w:hAnsi="Calibri Light" w:cs="Calibri Light"/>
          <w:b/>
          <w:sz w:val="28"/>
        </w:rPr>
        <w:t xml:space="preserve"> (</w:t>
      </w:r>
      <w:r w:rsidR="00727AE3">
        <w:rPr>
          <w:rFonts w:ascii="Calibri Light" w:hAnsi="Calibri Light" w:cs="Calibri Light"/>
          <w:b/>
          <w:sz w:val="28"/>
        </w:rPr>
        <w:t>15</w:t>
      </w:r>
      <w:r>
        <w:rPr>
          <w:rFonts w:ascii="Calibri Light" w:hAnsi="Calibri Light" w:cs="Calibri Light"/>
          <w:b/>
          <w:sz w:val="28"/>
        </w:rPr>
        <w:t xml:space="preserve"> pts)</w:t>
      </w:r>
    </w:p>
    <w:p w14:paraId="410F7273" w14:textId="4450B796" w:rsidR="00F7054C" w:rsidRDefault="00F7054C" w:rsidP="00F7054C">
      <w:pPr>
        <w:rPr>
          <w:rFonts w:ascii="Calibri Light" w:hAnsi="Calibri Light" w:cs="Calibri Light"/>
        </w:rPr>
      </w:pPr>
    </w:p>
    <w:p w14:paraId="4CFCA5B5" w14:textId="4E0670F0" w:rsidR="00210B07" w:rsidRPr="00210B07" w:rsidRDefault="00210B07" w:rsidP="00210B07">
      <w:pPr>
        <w:rPr>
          <w:rFonts w:ascii="Calibri Light" w:hAnsi="Calibri Light" w:cs="Calibri Light"/>
          <w:u w:val="single"/>
        </w:rPr>
      </w:pPr>
      <w:r w:rsidRPr="00210B07">
        <w:rPr>
          <w:rFonts w:ascii="Calibri Light" w:hAnsi="Calibri Light" w:cs="Calibri Light"/>
          <w:u w:val="single"/>
        </w:rPr>
        <w:t>3.1 Fourniture, installation et mise en service des distributeurs (</w:t>
      </w:r>
      <w:r w:rsidR="00727AE3">
        <w:rPr>
          <w:rFonts w:ascii="Calibri Light" w:hAnsi="Calibri Light" w:cs="Calibri Light"/>
          <w:u w:val="single"/>
        </w:rPr>
        <w:t>2</w:t>
      </w:r>
      <w:r w:rsidRPr="00210B07">
        <w:rPr>
          <w:rFonts w:ascii="Calibri Light" w:hAnsi="Calibri Light" w:cs="Calibri Light"/>
          <w:u w:val="single"/>
        </w:rPr>
        <w:t xml:space="preserve"> pts)</w:t>
      </w:r>
    </w:p>
    <w:p w14:paraId="136DEEF1" w14:textId="77777777" w:rsidR="00210B07" w:rsidRPr="00210B07" w:rsidRDefault="00210B07" w:rsidP="00210B07">
      <w:pPr>
        <w:rPr>
          <w:rFonts w:ascii="Calibri Light" w:hAnsi="Calibri Light" w:cs="Calibri Light"/>
        </w:rPr>
      </w:pPr>
    </w:p>
    <w:p w14:paraId="7B745363" w14:textId="77777777" w:rsidR="00210B07" w:rsidRPr="00210B07" w:rsidRDefault="00210B07" w:rsidP="00210B07">
      <w:pPr>
        <w:rPr>
          <w:rFonts w:ascii="Calibri Light" w:hAnsi="Calibri Light" w:cs="Calibri Light"/>
        </w:rPr>
      </w:pPr>
      <w:r w:rsidRPr="00210B07">
        <w:rPr>
          <w:rFonts w:ascii="Calibri Light" w:hAnsi="Calibri Light" w:cs="Calibri Light"/>
        </w:rPr>
        <w:t>Préciser les conditions d’installation et de mise en service des distributeurs (un calendrier de déploiement sera à fournir en annexe du présent CRT)</w:t>
      </w:r>
    </w:p>
    <w:p w14:paraId="38AFF3E0" w14:textId="77777777" w:rsidR="00210B07" w:rsidRPr="00210B07" w:rsidRDefault="00210B07" w:rsidP="00210B07">
      <w:pPr>
        <w:rPr>
          <w:rFonts w:ascii="Calibri Light" w:hAnsi="Calibri Light" w:cs="Calibri Light"/>
        </w:rPr>
      </w:pPr>
    </w:p>
    <w:p w14:paraId="512BBC67" w14:textId="52B524BA" w:rsidR="00210B07" w:rsidRPr="00210B07" w:rsidRDefault="00210B07" w:rsidP="00210B07">
      <w:pPr>
        <w:rPr>
          <w:rFonts w:ascii="Calibri Light" w:hAnsi="Calibri Light" w:cs="Calibri Light"/>
        </w:rPr>
      </w:pPr>
      <w:r w:rsidRPr="00210B07">
        <w:rPr>
          <w:rFonts w:ascii="Calibri Light" w:hAnsi="Calibri Light" w:cs="Calibri Light"/>
        </w:rPr>
        <w:t>Le matériel dispose-t-il d’un système de relevé de consommation énergétique ?</w:t>
      </w:r>
    </w:p>
    <w:p w14:paraId="15E7A811" w14:textId="77777777" w:rsidR="00210B07" w:rsidRPr="00210B07" w:rsidRDefault="00210B07" w:rsidP="00210B07">
      <w:pPr>
        <w:rPr>
          <w:rFonts w:ascii="Calibri Light" w:hAnsi="Calibri Light" w:cs="Calibri Light"/>
        </w:rPr>
      </w:pPr>
    </w:p>
    <w:p w14:paraId="677D349F" w14:textId="0A4EC971" w:rsidR="00210B07" w:rsidRPr="00210B07" w:rsidRDefault="00210B07" w:rsidP="00210B07">
      <w:pPr>
        <w:rPr>
          <w:rFonts w:ascii="Calibri Light" w:hAnsi="Calibri Light" w:cs="Calibri Light"/>
        </w:rPr>
      </w:pPr>
      <w:r w:rsidRPr="00210B07">
        <w:rPr>
          <w:rFonts w:ascii="Calibri Light" w:hAnsi="Calibri Light" w:cs="Calibri Light"/>
        </w:rPr>
        <w:t>Procédure de relevé de consommation : préciser le contenu de cette dernière et la fréquence de mise en œuvre :</w:t>
      </w:r>
    </w:p>
    <w:p w14:paraId="4958A276" w14:textId="77777777" w:rsidR="00210B07" w:rsidRPr="00210B07" w:rsidRDefault="00210B07" w:rsidP="00210B07">
      <w:pPr>
        <w:rPr>
          <w:rFonts w:ascii="Calibri Light" w:hAnsi="Calibri Light" w:cs="Calibri Light"/>
        </w:rPr>
      </w:pPr>
    </w:p>
    <w:p w14:paraId="56054309" w14:textId="1CAB9F51" w:rsidR="00210B07" w:rsidRPr="00210B07" w:rsidRDefault="00210B07" w:rsidP="00210B07">
      <w:pPr>
        <w:rPr>
          <w:rFonts w:ascii="Calibri Light" w:hAnsi="Calibri Light" w:cs="Calibri Light"/>
          <w:u w:val="single"/>
        </w:rPr>
      </w:pPr>
      <w:r w:rsidRPr="00210B07">
        <w:rPr>
          <w:rFonts w:ascii="Calibri Light" w:hAnsi="Calibri Light" w:cs="Calibri Light"/>
          <w:u w:val="single"/>
        </w:rPr>
        <w:t>3.2 Services et fonctionnalités des distributeurs (5 pts)</w:t>
      </w:r>
    </w:p>
    <w:p w14:paraId="22E9A0BE" w14:textId="77777777" w:rsidR="00210B07" w:rsidRPr="00210B07" w:rsidRDefault="00210B07" w:rsidP="00210B07">
      <w:pPr>
        <w:rPr>
          <w:rFonts w:ascii="Calibri Light" w:hAnsi="Calibri Light" w:cs="Calibri Light"/>
        </w:rPr>
      </w:pPr>
    </w:p>
    <w:p w14:paraId="77C855CA" w14:textId="2F906A99" w:rsidR="00210B07" w:rsidRPr="00210B07" w:rsidRDefault="00210B07" w:rsidP="00210B07">
      <w:pPr>
        <w:rPr>
          <w:rFonts w:ascii="Calibri Light" w:hAnsi="Calibri Light" w:cs="Calibri Light"/>
        </w:rPr>
      </w:pPr>
      <w:r w:rsidRPr="00210B07">
        <w:rPr>
          <w:rFonts w:ascii="Calibri Light" w:hAnsi="Calibri Light" w:cs="Calibri Light"/>
        </w:rPr>
        <w:t>Confirmation de la possibilité d’utiliser son propre contenant pour les distributeurs de boissons</w:t>
      </w:r>
      <w:r w:rsidR="00492DF3">
        <w:rPr>
          <w:rFonts w:ascii="Calibri Light" w:hAnsi="Calibri Light" w:cs="Calibri Light"/>
        </w:rPr>
        <w:t> ?</w:t>
      </w:r>
    </w:p>
    <w:p w14:paraId="5B900C22" w14:textId="77777777" w:rsidR="00210B07" w:rsidRPr="00210B07" w:rsidRDefault="00210B07" w:rsidP="00210B07">
      <w:pPr>
        <w:rPr>
          <w:rFonts w:ascii="Calibri Light" w:hAnsi="Calibri Light" w:cs="Calibri Light"/>
        </w:rPr>
      </w:pPr>
    </w:p>
    <w:p w14:paraId="641768BC" w14:textId="6EEE647A" w:rsidR="00210B07" w:rsidRPr="00210B07" w:rsidRDefault="00210B07" w:rsidP="00210B07">
      <w:pPr>
        <w:rPr>
          <w:rFonts w:ascii="Calibri Light" w:hAnsi="Calibri Light" w:cs="Calibri Light"/>
        </w:rPr>
      </w:pPr>
      <w:r w:rsidRPr="00210B07">
        <w:rPr>
          <w:rFonts w:ascii="Calibri Light" w:hAnsi="Calibri Light" w:cs="Calibri Light"/>
        </w:rPr>
        <w:t>Confirmation de la possibilité de supprimer / doser la quantité de sucre</w:t>
      </w:r>
      <w:r w:rsidR="00492DF3">
        <w:rPr>
          <w:rFonts w:ascii="Calibri Light" w:hAnsi="Calibri Light" w:cs="Calibri Light"/>
        </w:rPr>
        <w:t> ?</w:t>
      </w:r>
    </w:p>
    <w:p w14:paraId="7119D04E" w14:textId="77777777" w:rsidR="00210B07" w:rsidRPr="00210B07" w:rsidRDefault="00210B07" w:rsidP="00210B07">
      <w:pPr>
        <w:rPr>
          <w:rFonts w:ascii="Calibri Light" w:hAnsi="Calibri Light" w:cs="Calibri Light"/>
        </w:rPr>
      </w:pPr>
    </w:p>
    <w:p w14:paraId="1F3A9009" w14:textId="5D59352C" w:rsidR="00210B07" w:rsidRPr="00210B07" w:rsidRDefault="00210B07" w:rsidP="00210B07">
      <w:pPr>
        <w:rPr>
          <w:rFonts w:ascii="Calibri Light" w:hAnsi="Calibri Light" w:cs="Calibri Light"/>
        </w:rPr>
      </w:pPr>
      <w:r w:rsidRPr="00210B07">
        <w:rPr>
          <w:rFonts w:ascii="Calibri Light" w:hAnsi="Calibri Light" w:cs="Calibri Light"/>
        </w:rPr>
        <w:t>Capacité de distribuer l’eau froide seule gratuitement ?</w:t>
      </w:r>
    </w:p>
    <w:p w14:paraId="24B47DDE" w14:textId="77777777" w:rsidR="00210B07" w:rsidRPr="00210B07" w:rsidRDefault="00210B07" w:rsidP="00210B07">
      <w:pPr>
        <w:rPr>
          <w:rFonts w:ascii="Calibri Light" w:hAnsi="Calibri Light" w:cs="Calibri Light"/>
        </w:rPr>
      </w:pPr>
    </w:p>
    <w:p w14:paraId="0D57BCF5" w14:textId="0A304C29" w:rsidR="00210B07" w:rsidRPr="00210B07" w:rsidRDefault="00210B07" w:rsidP="00210B07">
      <w:pPr>
        <w:rPr>
          <w:rFonts w:ascii="Calibri Light" w:hAnsi="Calibri Light" w:cs="Calibri Light"/>
        </w:rPr>
      </w:pPr>
      <w:r w:rsidRPr="00210B07">
        <w:rPr>
          <w:rFonts w:ascii="Calibri Light" w:hAnsi="Calibri Light" w:cs="Calibri Light"/>
        </w:rPr>
        <w:t>Capacité de distribuer l’eau chaude seule gratuitement ?</w:t>
      </w:r>
    </w:p>
    <w:p w14:paraId="79F8B8B9" w14:textId="77777777" w:rsidR="00210B07" w:rsidRPr="00210B07" w:rsidRDefault="00210B07" w:rsidP="00210B07">
      <w:pPr>
        <w:rPr>
          <w:rFonts w:ascii="Calibri Light" w:hAnsi="Calibri Light" w:cs="Calibri Light"/>
        </w:rPr>
      </w:pPr>
    </w:p>
    <w:p w14:paraId="14EB4A17" w14:textId="16F76A1D" w:rsidR="00210B07" w:rsidRPr="00210B07" w:rsidRDefault="00210B07" w:rsidP="00210B07">
      <w:pPr>
        <w:rPr>
          <w:rFonts w:ascii="Calibri Light" w:hAnsi="Calibri Light" w:cs="Calibri Light"/>
        </w:rPr>
      </w:pPr>
      <w:r w:rsidRPr="00210B07">
        <w:rPr>
          <w:rFonts w:ascii="Calibri Light" w:hAnsi="Calibri Light" w:cs="Calibri Light"/>
        </w:rPr>
        <w:t>Quel type d’interaction est utilisé : tactile ? touche physique ?</w:t>
      </w:r>
    </w:p>
    <w:p w14:paraId="21860330" w14:textId="77777777" w:rsidR="00210B07" w:rsidRPr="00210B07" w:rsidRDefault="00210B07" w:rsidP="00210B07">
      <w:pPr>
        <w:rPr>
          <w:rFonts w:ascii="Calibri Light" w:hAnsi="Calibri Light" w:cs="Calibri Light"/>
        </w:rPr>
      </w:pPr>
    </w:p>
    <w:p w14:paraId="57FD5E30" w14:textId="3EC1A3D1" w:rsidR="00210B07" w:rsidRPr="00210B07" w:rsidRDefault="00210B07" w:rsidP="00210B07">
      <w:pPr>
        <w:rPr>
          <w:rFonts w:ascii="Calibri Light" w:hAnsi="Calibri Light" w:cs="Calibri Light"/>
        </w:rPr>
      </w:pPr>
      <w:r w:rsidRPr="00210B07">
        <w:rPr>
          <w:rFonts w:ascii="Calibri Light" w:hAnsi="Calibri Light" w:cs="Calibri Light"/>
        </w:rPr>
        <w:t>Autres services et fonctionnalités déployés par les distributeurs proposés ?</w:t>
      </w:r>
    </w:p>
    <w:p w14:paraId="5E236B77" w14:textId="77777777" w:rsidR="00210B07" w:rsidRDefault="00210B07" w:rsidP="00210B07">
      <w:pPr>
        <w:rPr>
          <w:rFonts w:ascii="Calibri Light" w:hAnsi="Calibri Light" w:cs="Calibri Light"/>
        </w:rPr>
      </w:pPr>
    </w:p>
    <w:p w14:paraId="377EC1EB" w14:textId="4F7C507B" w:rsidR="00210B07" w:rsidRPr="00210B07" w:rsidRDefault="00210B07" w:rsidP="00210B07">
      <w:pPr>
        <w:rPr>
          <w:rFonts w:ascii="Calibri Light" w:hAnsi="Calibri Light" w:cs="Calibri Light"/>
          <w:u w:val="single"/>
        </w:rPr>
      </w:pPr>
      <w:r w:rsidRPr="00210B07">
        <w:rPr>
          <w:rFonts w:ascii="Calibri Light" w:hAnsi="Calibri Light" w:cs="Calibri Light"/>
          <w:u w:val="single"/>
        </w:rPr>
        <w:t>3.3 Approvisionnement (</w:t>
      </w:r>
      <w:r w:rsidR="00727AE3">
        <w:rPr>
          <w:rFonts w:ascii="Calibri Light" w:hAnsi="Calibri Light" w:cs="Calibri Light"/>
          <w:u w:val="single"/>
        </w:rPr>
        <w:t>2</w:t>
      </w:r>
      <w:r w:rsidRPr="00210B07">
        <w:rPr>
          <w:rFonts w:ascii="Calibri Light" w:hAnsi="Calibri Light" w:cs="Calibri Light"/>
          <w:u w:val="single"/>
        </w:rPr>
        <w:t xml:space="preserve"> pts)</w:t>
      </w:r>
    </w:p>
    <w:p w14:paraId="0BDFA694" w14:textId="77777777" w:rsidR="00210B07" w:rsidRDefault="00210B07" w:rsidP="00210B07">
      <w:pPr>
        <w:rPr>
          <w:rFonts w:ascii="Calibri Light" w:hAnsi="Calibri Light" w:cs="Calibri Light"/>
        </w:rPr>
      </w:pPr>
    </w:p>
    <w:p w14:paraId="3C624277" w14:textId="4696129E" w:rsidR="00210B07" w:rsidRPr="00210B07" w:rsidRDefault="00210B07" w:rsidP="00210B07">
      <w:pPr>
        <w:rPr>
          <w:rFonts w:ascii="Calibri Light" w:hAnsi="Calibri Light" w:cs="Calibri Light"/>
        </w:rPr>
      </w:pPr>
      <w:r w:rsidRPr="00210B07">
        <w:rPr>
          <w:rFonts w:ascii="Calibri Light" w:hAnsi="Calibri Light" w:cs="Calibri Light"/>
        </w:rPr>
        <w:t>Préciser les moyens et modalités mises en œuvre pour assurer la continuité des approvisionnements</w:t>
      </w:r>
      <w:r>
        <w:rPr>
          <w:rFonts w:ascii="Calibri Light" w:hAnsi="Calibri Light" w:cs="Calibri Light"/>
        </w:rPr>
        <w:t xml:space="preserve"> selon les sites évoqués </w:t>
      </w:r>
      <w:r w:rsidRPr="000E3A26">
        <w:rPr>
          <w:rFonts w:ascii="Calibri Light" w:hAnsi="Calibri Light" w:cs="Calibri Light"/>
        </w:rPr>
        <w:t xml:space="preserve">dans </w:t>
      </w:r>
      <w:r w:rsidR="00492DF3" w:rsidRPr="000E3A26">
        <w:rPr>
          <w:rFonts w:ascii="Calibri Light" w:hAnsi="Calibri Light" w:cs="Calibri Light"/>
        </w:rPr>
        <w:t>l’</w:t>
      </w:r>
      <w:r w:rsidR="000E3A26" w:rsidRPr="000E3A26">
        <w:rPr>
          <w:rFonts w:ascii="Calibri Light" w:hAnsi="Calibri Light" w:cs="Calibri Light"/>
        </w:rPr>
        <w:t>a</w:t>
      </w:r>
      <w:r w:rsidR="00492DF3" w:rsidRPr="000E3A26">
        <w:rPr>
          <w:rFonts w:ascii="Calibri Light" w:hAnsi="Calibri Light" w:cs="Calibri Light"/>
        </w:rPr>
        <w:t>rticle 1 d</w:t>
      </w:r>
      <w:r w:rsidR="000E3A26" w:rsidRPr="000E3A26">
        <w:rPr>
          <w:rFonts w:ascii="Calibri Light" w:hAnsi="Calibri Light" w:cs="Calibri Light"/>
        </w:rPr>
        <w:t>e la convention :</w:t>
      </w:r>
    </w:p>
    <w:p w14:paraId="209CAC85" w14:textId="77777777" w:rsidR="00210B07" w:rsidRPr="00210B07" w:rsidRDefault="00210B07" w:rsidP="00210B07">
      <w:pPr>
        <w:rPr>
          <w:rFonts w:ascii="Calibri Light" w:hAnsi="Calibri Light" w:cs="Calibri Light"/>
        </w:rPr>
      </w:pPr>
    </w:p>
    <w:p w14:paraId="598AE088" w14:textId="7A433990" w:rsidR="00210B07" w:rsidRPr="00492DF3" w:rsidRDefault="00210B07" w:rsidP="00210B07">
      <w:pPr>
        <w:rPr>
          <w:rFonts w:ascii="Calibri Light" w:hAnsi="Calibri Light" w:cs="Calibri Light"/>
          <w:u w:val="single"/>
        </w:rPr>
      </w:pPr>
      <w:r w:rsidRPr="00492DF3">
        <w:rPr>
          <w:rFonts w:ascii="Calibri Light" w:hAnsi="Calibri Light" w:cs="Calibri Light"/>
          <w:u w:val="single"/>
        </w:rPr>
        <w:t xml:space="preserve">3.4 Entretien et maintenance des matériels </w:t>
      </w:r>
      <w:r w:rsidR="00492DF3" w:rsidRPr="00492DF3">
        <w:rPr>
          <w:rFonts w:ascii="Calibri Light" w:hAnsi="Calibri Light" w:cs="Calibri Light"/>
          <w:u w:val="single"/>
        </w:rPr>
        <w:t>(</w:t>
      </w:r>
      <w:r w:rsidR="00727AE3">
        <w:rPr>
          <w:rFonts w:ascii="Calibri Light" w:hAnsi="Calibri Light" w:cs="Calibri Light"/>
          <w:u w:val="single"/>
        </w:rPr>
        <w:t>2</w:t>
      </w:r>
      <w:r w:rsidRPr="00492DF3">
        <w:rPr>
          <w:rFonts w:ascii="Calibri Light" w:hAnsi="Calibri Light" w:cs="Calibri Light"/>
          <w:u w:val="single"/>
        </w:rPr>
        <w:t xml:space="preserve"> pts</w:t>
      </w:r>
      <w:r w:rsidR="00492DF3" w:rsidRPr="00492DF3">
        <w:rPr>
          <w:rFonts w:ascii="Calibri Light" w:hAnsi="Calibri Light" w:cs="Calibri Light"/>
          <w:u w:val="single"/>
        </w:rPr>
        <w:t>)</w:t>
      </w:r>
    </w:p>
    <w:p w14:paraId="3FD4B2B3" w14:textId="77777777" w:rsidR="00210B07" w:rsidRPr="00210B07" w:rsidRDefault="00210B07" w:rsidP="00210B07">
      <w:pPr>
        <w:rPr>
          <w:rFonts w:ascii="Calibri Light" w:hAnsi="Calibri Light" w:cs="Calibri Light"/>
        </w:rPr>
      </w:pPr>
      <w:r w:rsidRPr="00210B07">
        <w:rPr>
          <w:rFonts w:ascii="Calibri Light" w:hAnsi="Calibri Light" w:cs="Calibri Light"/>
        </w:rPr>
        <w:t xml:space="preserve"> </w:t>
      </w:r>
    </w:p>
    <w:p w14:paraId="5DD84914" w14:textId="66B066C1" w:rsidR="00210B07" w:rsidRPr="00210B07" w:rsidRDefault="00210B07" w:rsidP="00210B07">
      <w:pPr>
        <w:rPr>
          <w:rFonts w:ascii="Calibri Light" w:hAnsi="Calibri Light" w:cs="Calibri Light"/>
        </w:rPr>
      </w:pPr>
      <w:r w:rsidRPr="00210B07">
        <w:rPr>
          <w:rFonts w:ascii="Calibri Light" w:hAnsi="Calibri Light" w:cs="Calibri Light"/>
        </w:rPr>
        <w:t>Préciser la procédure et les délais d’intervention (</w:t>
      </w:r>
      <w:r w:rsidR="00492DF3">
        <w:rPr>
          <w:rFonts w:ascii="Calibri Light" w:hAnsi="Calibri Light" w:cs="Calibri Light"/>
        </w:rPr>
        <w:t>48</w:t>
      </w:r>
      <w:r w:rsidRPr="00210B07">
        <w:rPr>
          <w:rFonts w:ascii="Calibri Light" w:hAnsi="Calibri Light" w:cs="Calibri Light"/>
        </w:rPr>
        <w:t>h maximum) en cas de dysfonctionnement des distributeurs, la manière dont lesdits dysfonctionnement sont télé-remontés :</w:t>
      </w:r>
    </w:p>
    <w:p w14:paraId="4D786C1E" w14:textId="77777777" w:rsidR="00210B07" w:rsidRPr="00210B07" w:rsidRDefault="00210B07" w:rsidP="00210B07">
      <w:pPr>
        <w:rPr>
          <w:rFonts w:ascii="Calibri Light" w:hAnsi="Calibri Light" w:cs="Calibri Light"/>
        </w:rPr>
      </w:pPr>
    </w:p>
    <w:p w14:paraId="2EF3C782" w14:textId="1862DFA5" w:rsidR="00210B07" w:rsidRPr="00210B07" w:rsidRDefault="00210B07" w:rsidP="00210B07">
      <w:pPr>
        <w:rPr>
          <w:rFonts w:ascii="Calibri Light" w:hAnsi="Calibri Light" w:cs="Calibri Light"/>
        </w:rPr>
      </w:pPr>
      <w:r w:rsidRPr="00210B07">
        <w:rPr>
          <w:rFonts w:ascii="Calibri Light" w:hAnsi="Calibri Light" w:cs="Calibri Light"/>
        </w:rPr>
        <w:t>Préciser les modalités de nettoyage des machines et des espaces sous les distributeurs :</w:t>
      </w:r>
    </w:p>
    <w:p w14:paraId="0BDCA266" w14:textId="77777777" w:rsidR="00492DF3" w:rsidRDefault="00492DF3" w:rsidP="00210B07">
      <w:pPr>
        <w:rPr>
          <w:rFonts w:ascii="Calibri Light" w:hAnsi="Calibri Light" w:cs="Calibri Light"/>
        </w:rPr>
      </w:pPr>
    </w:p>
    <w:p w14:paraId="7F8497A0" w14:textId="6819132B" w:rsidR="00210B07" w:rsidRPr="00492DF3" w:rsidRDefault="00210B07" w:rsidP="00210B07">
      <w:pPr>
        <w:rPr>
          <w:rFonts w:ascii="Calibri Light" w:hAnsi="Calibri Light" w:cs="Calibri Light"/>
          <w:u w:val="single"/>
        </w:rPr>
      </w:pPr>
      <w:r w:rsidRPr="00492DF3">
        <w:rPr>
          <w:rFonts w:ascii="Calibri Light" w:hAnsi="Calibri Light" w:cs="Calibri Light"/>
          <w:u w:val="single"/>
        </w:rPr>
        <w:t xml:space="preserve">3.5 Suivi des analyses sanitaires </w:t>
      </w:r>
      <w:r w:rsidR="00492DF3" w:rsidRPr="00492DF3">
        <w:rPr>
          <w:rFonts w:ascii="Calibri Light" w:hAnsi="Calibri Light" w:cs="Calibri Light"/>
          <w:u w:val="single"/>
        </w:rPr>
        <w:t>(</w:t>
      </w:r>
      <w:r w:rsidRPr="00492DF3">
        <w:rPr>
          <w:rFonts w:ascii="Calibri Light" w:hAnsi="Calibri Light" w:cs="Calibri Light"/>
          <w:u w:val="single"/>
        </w:rPr>
        <w:t>2 pts</w:t>
      </w:r>
      <w:r w:rsidR="00492DF3" w:rsidRPr="00492DF3">
        <w:rPr>
          <w:rFonts w:ascii="Calibri Light" w:hAnsi="Calibri Light" w:cs="Calibri Light"/>
          <w:u w:val="single"/>
        </w:rPr>
        <w:t>)</w:t>
      </w:r>
    </w:p>
    <w:p w14:paraId="1CB9C31F" w14:textId="77777777" w:rsidR="00210B07" w:rsidRPr="00210B07" w:rsidRDefault="00210B07" w:rsidP="00210B07">
      <w:pPr>
        <w:rPr>
          <w:rFonts w:ascii="Calibri Light" w:hAnsi="Calibri Light" w:cs="Calibri Light"/>
        </w:rPr>
      </w:pPr>
    </w:p>
    <w:p w14:paraId="1D7F489E" w14:textId="77777777" w:rsidR="00210B07" w:rsidRPr="00210B07" w:rsidRDefault="00210B07" w:rsidP="00210B07">
      <w:pPr>
        <w:rPr>
          <w:rFonts w:ascii="Calibri Light" w:hAnsi="Calibri Light" w:cs="Calibri Light"/>
        </w:rPr>
      </w:pPr>
      <w:r w:rsidRPr="00210B07">
        <w:rPr>
          <w:rFonts w:ascii="Calibri Light" w:hAnsi="Calibri Light" w:cs="Calibri Light"/>
        </w:rPr>
        <w:t>Préciser la fréquence envisagée ainsi que la procédure de réalisation de ces analyses :</w:t>
      </w:r>
    </w:p>
    <w:p w14:paraId="3B77F957" w14:textId="77777777" w:rsidR="00492DF3" w:rsidRDefault="00492DF3" w:rsidP="00210B07">
      <w:pPr>
        <w:rPr>
          <w:rFonts w:ascii="Calibri Light" w:hAnsi="Calibri Light" w:cs="Calibri Light"/>
        </w:rPr>
      </w:pPr>
    </w:p>
    <w:p w14:paraId="6C2274FB" w14:textId="25013C6D" w:rsidR="00210B07" w:rsidRPr="00210B07" w:rsidRDefault="00210B07" w:rsidP="00210B07">
      <w:pPr>
        <w:rPr>
          <w:rFonts w:ascii="Calibri Light" w:hAnsi="Calibri Light" w:cs="Calibri Light"/>
        </w:rPr>
      </w:pPr>
      <w:r w:rsidRPr="00210B07">
        <w:rPr>
          <w:rFonts w:ascii="Calibri Light" w:hAnsi="Calibri Light" w:cs="Calibri Light"/>
        </w:rPr>
        <w:t>Par qui sont réalisées lesdites analyses ?</w:t>
      </w:r>
    </w:p>
    <w:p w14:paraId="548712DF" w14:textId="77777777" w:rsidR="00492DF3" w:rsidRDefault="00492DF3" w:rsidP="00210B07">
      <w:pPr>
        <w:rPr>
          <w:rFonts w:ascii="Calibri Light" w:hAnsi="Calibri Light" w:cs="Calibri Light"/>
        </w:rPr>
      </w:pPr>
    </w:p>
    <w:p w14:paraId="30E63237" w14:textId="61C091DB" w:rsidR="00210B07" w:rsidRPr="00492DF3" w:rsidRDefault="00210B07" w:rsidP="00210B07">
      <w:pPr>
        <w:rPr>
          <w:rFonts w:ascii="Calibri Light" w:hAnsi="Calibri Light" w:cs="Calibri Light"/>
          <w:u w:val="single"/>
        </w:rPr>
      </w:pPr>
      <w:r w:rsidRPr="00492DF3">
        <w:rPr>
          <w:rFonts w:ascii="Calibri Light" w:hAnsi="Calibri Light" w:cs="Calibri Light"/>
          <w:u w:val="single"/>
        </w:rPr>
        <w:t xml:space="preserve">3.6 Mode de paiement et modalités de remboursement des usagers </w:t>
      </w:r>
      <w:r w:rsidR="00492DF3" w:rsidRPr="00492DF3">
        <w:rPr>
          <w:rFonts w:ascii="Calibri Light" w:hAnsi="Calibri Light" w:cs="Calibri Light"/>
          <w:u w:val="single"/>
        </w:rPr>
        <w:t>(</w:t>
      </w:r>
      <w:r w:rsidRPr="00492DF3">
        <w:rPr>
          <w:rFonts w:ascii="Calibri Light" w:hAnsi="Calibri Light" w:cs="Calibri Light"/>
          <w:u w:val="single"/>
        </w:rPr>
        <w:t>2 pts</w:t>
      </w:r>
      <w:r w:rsidR="00492DF3" w:rsidRPr="00492DF3">
        <w:rPr>
          <w:rFonts w:ascii="Calibri Light" w:hAnsi="Calibri Light" w:cs="Calibri Light"/>
          <w:u w:val="single"/>
        </w:rPr>
        <w:t>)</w:t>
      </w:r>
      <w:r w:rsidRPr="00492DF3">
        <w:rPr>
          <w:rFonts w:ascii="Calibri Light" w:hAnsi="Calibri Light" w:cs="Calibri Light"/>
          <w:u w:val="single"/>
        </w:rPr>
        <w:t xml:space="preserve"> </w:t>
      </w:r>
    </w:p>
    <w:p w14:paraId="0A2132FD" w14:textId="77777777" w:rsidR="00210B07" w:rsidRPr="00210B07" w:rsidRDefault="00210B07" w:rsidP="00210B07">
      <w:pPr>
        <w:rPr>
          <w:rFonts w:ascii="Calibri Light" w:hAnsi="Calibri Light" w:cs="Calibri Light"/>
        </w:rPr>
      </w:pPr>
    </w:p>
    <w:p w14:paraId="36ADC091" w14:textId="60702364" w:rsidR="00210B07" w:rsidRPr="00210B07" w:rsidRDefault="00210B07" w:rsidP="00210B07">
      <w:pPr>
        <w:rPr>
          <w:rFonts w:ascii="Calibri Light" w:hAnsi="Calibri Light" w:cs="Calibri Light"/>
        </w:rPr>
      </w:pPr>
      <w:r w:rsidRPr="00210B07">
        <w:rPr>
          <w:rFonts w:ascii="Calibri Light" w:hAnsi="Calibri Light" w:cs="Calibri Light"/>
        </w:rPr>
        <w:t>Détailler les modes de paiement proposés sur les distributeurs installés :</w:t>
      </w:r>
    </w:p>
    <w:p w14:paraId="4EA85B31" w14:textId="77777777" w:rsidR="00492DF3" w:rsidRDefault="00492DF3" w:rsidP="00210B07">
      <w:pPr>
        <w:rPr>
          <w:rFonts w:ascii="Calibri Light" w:hAnsi="Calibri Light" w:cs="Calibri Light"/>
        </w:rPr>
      </w:pPr>
    </w:p>
    <w:p w14:paraId="43E3FDFA" w14:textId="72341E0F" w:rsidR="00492DF3" w:rsidRDefault="00210B07" w:rsidP="00492DF3">
      <w:pPr>
        <w:rPr>
          <w:rFonts w:ascii="Calibri Light" w:hAnsi="Calibri Light" w:cs="Calibri Light"/>
        </w:rPr>
      </w:pPr>
      <w:r w:rsidRPr="00210B07">
        <w:rPr>
          <w:rFonts w:ascii="Calibri Light" w:hAnsi="Calibri Light" w:cs="Calibri Light"/>
        </w:rPr>
        <w:t>Préciser la procédure, le délai de remboursement en cas de dysfonctionnement (dans un contexte où le remboursement est exigé en cas de non distribution).</w:t>
      </w:r>
    </w:p>
    <w:p w14:paraId="5472194A" w14:textId="3840FED4" w:rsidR="00492DF3" w:rsidRDefault="00492DF3" w:rsidP="00492DF3">
      <w:pPr>
        <w:rPr>
          <w:rFonts w:ascii="Calibri Light" w:hAnsi="Calibri Light" w:cs="Calibri Light"/>
        </w:rPr>
      </w:pPr>
    </w:p>
    <w:p w14:paraId="08C0959F" w14:textId="77777777" w:rsidR="00492DF3" w:rsidRPr="00492DF3" w:rsidRDefault="00492DF3" w:rsidP="00492DF3">
      <w:pPr>
        <w:rPr>
          <w:rFonts w:ascii="Calibri Light" w:hAnsi="Calibri Light" w:cs="Calibri Light"/>
        </w:rPr>
      </w:pPr>
    </w:p>
    <w:p w14:paraId="5F38A756" w14:textId="0CCACF6B" w:rsidR="00492DF3" w:rsidRP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r w:rsidRPr="00492DF3">
        <w:rPr>
          <w:rFonts w:ascii="Calibri Light" w:hAnsi="Calibri Light" w:cs="Calibri Light"/>
        </w:rPr>
        <w:lastRenderedPageBreak/>
        <w:t>Référent(s) d’entreprise auprès de l’U</w:t>
      </w:r>
      <w:r>
        <w:rPr>
          <w:rFonts w:ascii="Calibri Light" w:hAnsi="Calibri Light" w:cs="Calibri Light"/>
        </w:rPr>
        <w:t>niversité</w:t>
      </w:r>
      <w:r w:rsidRPr="00492DF3">
        <w:rPr>
          <w:rFonts w:ascii="Calibri Light" w:hAnsi="Calibri Light" w:cs="Calibri Light"/>
        </w:rPr>
        <w:t>, en prenant en compte les différents sites pour l’approvisionnement, le technique, la facturation.</w:t>
      </w:r>
    </w:p>
    <w:p w14:paraId="5EA7631C" w14:textId="77777777" w:rsid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p>
    <w:p w14:paraId="78BBB714" w14:textId="56922361" w:rsidR="00492DF3" w:rsidRP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i/>
        </w:rPr>
      </w:pPr>
      <w:r w:rsidRPr="00492DF3">
        <w:rPr>
          <w:rFonts w:ascii="Calibri Light" w:hAnsi="Calibri Light" w:cs="Calibri Light"/>
          <w:i/>
        </w:rPr>
        <w:t>Préciser le ou les noms des référent(s), leurs coordonnées téléphoniques et géographiques</w:t>
      </w:r>
      <w:r>
        <w:rPr>
          <w:rFonts w:ascii="Calibri Light" w:hAnsi="Calibri Light" w:cs="Calibri Light"/>
          <w:i/>
        </w:rPr>
        <w:t>.</w:t>
      </w:r>
      <w:r w:rsidRPr="00492DF3">
        <w:rPr>
          <w:rFonts w:ascii="Calibri Light" w:hAnsi="Calibri Light" w:cs="Calibri Light"/>
          <w:i/>
        </w:rPr>
        <w:t xml:space="preserve"> </w:t>
      </w:r>
    </w:p>
    <w:p w14:paraId="546B6A5C" w14:textId="77777777" w:rsidR="00492DF3" w:rsidRP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p>
    <w:p w14:paraId="37DC1B12" w14:textId="1B71F518" w:rsidR="00492DF3" w:rsidRP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r w:rsidRPr="00492DF3">
        <w:rPr>
          <w:rFonts w:ascii="Calibri Light" w:hAnsi="Calibri Light" w:cs="Calibri Light"/>
        </w:rPr>
        <w:t xml:space="preserve">- Agents attribués au site de </w:t>
      </w:r>
      <w:r>
        <w:rPr>
          <w:rFonts w:ascii="Calibri Light" w:hAnsi="Calibri Light" w:cs="Calibri Light"/>
        </w:rPr>
        <w:t>Brest</w:t>
      </w:r>
      <w:r w:rsidRPr="00492DF3">
        <w:rPr>
          <w:rFonts w:ascii="Calibri Light" w:hAnsi="Calibri Light" w:cs="Calibri Light"/>
        </w:rPr>
        <w:t xml:space="preserve"> :</w:t>
      </w:r>
    </w:p>
    <w:p w14:paraId="0444B256" w14:textId="77777777" w:rsidR="00492DF3" w:rsidRP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p>
    <w:p w14:paraId="5A7A4536" w14:textId="7CAD42CB" w:rsidR="00492DF3" w:rsidRP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r w:rsidRPr="00492DF3">
        <w:rPr>
          <w:rFonts w:ascii="Calibri Light" w:hAnsi="Calibri Light" w:cs="Calibri Light"/>
        </w:rPr>
        <w:t xml:space="preserve">- Agents attribués au site de </w:t>
      </w:r>
      <w:r>
        <w:rPr>
          <w:rFonts w:ascii="Calibri Light" w:hAnsi="Calibri Light" w:cs="Calibri Light"/>
        </w:rPr>
        <w:t>Quimper</w:t>
      </w:r>
      <w:r w:rsidRPr="00492DF3">
        <w:rPr>
          <w:rFonts w:ascii="Calibri Light" w:hAnsi="Calibri Light" w:cs="Calibri Light"/>
        </w:rPr>
        <w:t xml:space="preserve"> :</w:t>
      </w:r>
    </w:p>
    <w:p w14:paraId="5AAB0B5C" w14:textId="77777777" w:rsidR="00492DF3" w:rsidRP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p>
    <w:p w14:paraId="2F9C6A1A" w14:textId="46CD8379" w:rsid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r w:rsidRPr="00492DF3">
        <w:rPr>
          <w:rFonts w:ascii="Calibri Light" w:hAnsi="Calibri Light" w:cs="Calibri Light"/>
        </w:rPr>
        <w:t xml:space="preserve">- Agents attribués au site de </w:t>
      </w:r>
      <w:r>
        <w:rPr>
          <w:rFonts w:ascii="Calibri Light" w:hAnsi="Calibri Light" w:cs="Calibri Light"/>
        </w:rPr>
        <w:t>Morlaix</w:t>
      </w:r>
      <w:r w:rsidRPr="00492DF3">
        <w:rPr>
          <w:rFonts w:ascii="Calibri Light" w:hAnsi="Calibri Light" w:cs="Calibri Light"/>
        </w:rPr>
        <w:t xml:space="preserve"> :</w:t>
      </w:r>
    </w:p>
    <w:p w14:paraId="7FC1D1FE" w14:textId="77777777" w:rsidR="00492DF3" w:rsidRPr="00492DF3"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rPr>
      </w:pPr>
    </w:p>
    <w:p w14:paraId="1AE7B3F1" w14:textId="77777777" w:rsidR="00492DF3" w:rsidRPr="00492DF3" w:rsidRDefault="00492DF3" w:rsidP="00492DF3">
      <w:pPr>
        <w:rPr>
          <w:rFonts w:ascii="Calibri Light" w:hAnsi="Calibri Light" w:cs="Calibri Light"/>
        </w:rPr>
      </w:pPr>
    </w:p>
    <w:p w14:paraId="20AFE3F4" w14:textId="77777777" w:rsidR="00492DF3" w:rsidRDefault="00492DF3" w:rsidP="00492DF3">
      <w:pPr>
        <w:rPr>
          <w:rFonts w:ascii="Calibri Light" w:hAnsi="Calibri Light" w:cs="Calibri Light"/>
          <w:b/>
          <w:bCs/>
          <w:sz w:val="28"/>
          <w:szCs w:val="32"/>
        </w:rPr>
      </w:pPr>
    </w:p>
    <w:p w14:paraId="2937531E" w14:textId="12251172" w:rsidR="00492DF3" w:rsidRPr="00492DF3" w:rsidRDefault="00492DF3" w:rsidP="00492DF3">
      <w:pPr>
        <w:pStyle w:val="Paragraphedeliste"/>
        <w:numPr>
          <w:ilvl w:val="0"/>
          <w:numId w:val="36"/>
        </w:numPr>
        <w:rPr>
          <w:rFonts w:ascii="Calibri Light" w:hAnsi="Calibri Light" w:cs="Calibri Light"/>
        </w:rPr>
      </w:pPr>
      <w:r w:rsidRPr="00492DF3">
        <w:rPr>
          <w:rFonts w:ascii="Calibri Light" w:hAnsi="Calibri Light" w:cs="Calibri Light"/>
          <w:b/>
          <w:bCs/>
          <w:sz w:val="28"/>
          <w:szCs w:val="32"/>
        </w:rPr>
        <w:t xml:space="preserve">Performances en matière </w:t>
      </w:r>
      <w:r w:rsidR="00975359">
        <w:rPr>
          <w:rFonts w:ascii="Calibri Light" w:hAnsi="Calibri Light" w:cs="Calibri Light"/>
          <w:b/>
          <w:bCs/>
          <w:sz w:val="28"/>
          <w:szCs w:val="32"/>
        </w:rPr>
        <w:t>de DDRS</w:t>
      </w:r>
      <w:r>
        <w:rPr>
          <w:rFonts w:ascii="Calibri Light" w:hAnsi="Calibri Light" w:cs="Calibri Light"/>
          <w:b/>
          <w:bCs/>
          <w:sz w:val="28"/>
          <w:szCs w:val="32"/>
        </w:rPr>
        <w:t xml:space="preserve"> (</w:t>
      </w:r>
      <w:r w:rsidR="00D85E37">
        <w:rPr>
          <w:rFonts w:ascii="Calibri Light" w:hAnsi="Calibri Light" w:cs="Calibri Light"/>
          <w:b/>
          <w:bCs/>
          <w:sz w:val="28"/>
          <w:szCs w:val="32"/>
        </w:rPr>
        <w:t>3</w:t>
      </w:r>
      <w:r>
        <w:rPr>
          <w:rFonts w:ascii="Calibri Light" w:hAnsi="Calibri Light" w:cs="Calibri Light"/>
          <w:b/>
          <w:bCs/>
          <w:sz w:val="28"/>
          <w:szCs w:val="32"/>
        </w:rPr>
        <w:t>0 pts)</w:t>
      </w:r>
      <w:r>
        <w:rPr>
          <w:rFonts w:ascii="Calibri Light" w:hAnsi="Calibri Light" w:cs="Calibri Light"/>
          <w:b/>
          <w:bCs/>
          <w:sz w:val="28"/>
          <w:szCs w:val="32"/>
        </w:rPr>
        <w:br/>
      </w:r>
    </w:p>
    <w:p w14:paraId="2A941188" w14:textId="10D991BF" w:rsidR="00492DF3" w:rsidRPr="00492DF3" w:rsidRDefault="00492DF3" w:rsidP="00492DF3">
      <w:pPr>
        <w:rPr>
          <w:rFonts w:ascii="Calibri Light" w:hAnsi="Calibri Light" w:cs="Calibri Light"/>
          <w:u w:val="single"/>
        </w:rPr>
      </w:pPr>
      <w:r w:rsidRPr="00492DF3">
        <w:rPr>
          <w:rFonts w:ascii="Calibri Light" w:hAnsi="Calibri Light" w:cs="Calibri Light"/>
          <w:u w:val="single"/>
        </w:rPr>
        <w:t>4.1 Gestion des déchets (</w:t>
      </w:r>
      <w:r w:rsidR="00D85E37">
        <w:rPr>
          <w:rFonts w:ascii="Calibri Light" w:hAnsi="Calibri Light" w:cs="Calibri Light"/>
          <w:u w:val="single"/>
        </w:rPr>
        <w:t>7</w:t>
      </w:r>
      <w:r w:rsidRPr="00492DF3">
        <w:rPr>
          <w:rFonts w:ascii="Calibri Light" w:hAnsi="Calibri Light" w:cs="Calibri Light"/>
          <w:u w:val="single"/>
        </w:rPr>
        <w:t xml:space="preserve"> pts)</w:t>
      </w:r>
    </w:p>
    <w:p w14:paraId="0D715644" w14:textId="77777777" w:rsidR="00492DF3" w:rsidRPr="00492DF3" w:rsidRDefault="00492DF3" w:rsidP="00492DF3">
      <w:pPr>
        <w:rPr>
          <w:rFonts w:ascii="Calibri Light" w:hAnsi="Calibri Light" w:cs="Calibri Light"/>
        </w:rPr>
      </w:pPr>
    </w:p>
    <w:p w14:paraId="2A862D87" w14:textId="7E0A6112" w:rsidR="00975359" w:rsidRDefault="00926D33" w:rsidP="00492DF3">
      <w:pPr>
        <w:rPr>
          <w:rFonts w:ascii="Calibri Light" w:hAnsi="Calibri Light" w:cs="Calibri Light"/>
        </w:rPr>
      </w:pPr>
      <w:r>
        <w:rPr>
          <w:rFonts w:ascii="Calibri Light" w:hAnsi="Calibri Light" w:cs="Calibri Light"/>
        </w:rPr>
        <w:t>Quelles sont les s</w:t>
      </w:r>
      <w:r w:rsidR="00975359" w:rsidRPr="00975359">
        <w:rPr>
          <w:rFonts w:ascii="Calibri Light" w:hAnsi="Calibri Light" w:cs="Calibri Light"/>
        </w:rPr>
        <w:t>olutions mises en œuvre pour réduire la quantité de déchets</w:t>
      </w:r>
      <w:r>
        <w:rPr>
          <w:rFonts w:ascii="Calibri Light" w:hAnsi="Calibri Light" w:cs="Calibri Light"/>
        </w:rPr>
        <w:t> :</w:t>
      </w:r>
    </w:p>
    <w:p w14:paraId="10C24AB4" w14:textId="7192D313" w:rsidR="00492DF3" w:rsidRDefault="00926D33" w:rsidP="00492DF3">
      <w:pPr>
        <w:rPr>
          <w:rFonts w:ascii="Calibri Light" w:hAnsi="Calibri Light" w:cs="Calibri Light"/>
        </w:rPr>
      </w:pPr>
      <w:r>
        <w:rPr>
          <w:rFonts w:ascii="Calibri Light" w:hAnsi="Calibri Light" w:cs="Calibri Light"/>
        </w:rPr>
        <w:t xml:space="preserve">- </w:t>
      </w:r>
      <w:r w:rsidR="00492DF3" w:rsidRPr="00492DF3">
        <w:rPr>
          <w:rFonts w:ascii="Calibri Light" w:hAnsi="Calibri Light" w:cs="Calibri Light"/>
        </w:rPr>
        <w:t>Caractéristiques des gobelets dans un contexte d’exigence portée sur des gobelets éco conçus et biodégradables</w:t>
      </w:r>
    </w:p>
    <w:p w14:paraId="11DB01DC" w14:textId="3A25FF18" w:rsidR="00492DF3" w:rsidRPr="00492DF3" w:rsidRDefault="00926D33" w:rsidP="00492DF3">
      <w:pPr>
        <w:rPr>
          <w:rFonts w:ascii="Calibri Light" w:hAnsi="Calibri Light" w:cs="Calibri Light"/>
        </w:rPr>
      </w:pPr>
      <w:r>
        <w:rPr>
          <w:rFonts w:ascii="Calibri Light" w:hAnsi="Calibri Light" w:cs="Calibri Light"/>
        </w:rPr>
        <w:t xml:space="preserve">- </w:t>
      </w:r>
      <w:r w:rsidR="00492DF3" w:rsidRPr="00492DF3">
        <w:rPr>
          <w:rFonts w:ascii="Calibri Light" w:hAnsi="Calibri Light" w:cs="Calibri Light"/>
        </w:rPr>
        <w:t>Modalités d’application de la mesure portant sur la possibilité d’utiliser son propre contenant pour les distributeurs de boissons exigés</w:t>
      </w:r>
    </w:p>
    <w:p w14:paraId="19E32134" w14:textId="1BA95136" w:rsidR="00492DF3" w:rsidRPr="00492DF3" w:rsidRDefault="00926D33" w:rsidP="00492DF3">
      <w:pPr>
        <w:rPr>
          <w:rFonts w:ascii="Calibri Light" w:hAnsi="Calibri Light" w:cs="Calibri Light"/>
        </w:rPr>
      </w:pPr>
      <w:r>
        <w:rPr>
          <w:rFonts w:ascii="Calibri Light" w:hAnsi="Calibri Light" w:cs="Calibri Light"/>
        </w:rPr>
        <w:t>- Réduction des emballages ou caractéristiques des emballes des produits proposés</w:t>
      </w:r>
    </w:p>
    <w:p w14:paraId="2DE9C8B6" w14:textId="7C3CB7E9" w:rsidR="00492DF3" w:rsidRPr="00492DF3" w:rsidRDefault="00926D33" w:rsidP="00492DF3">
      <w:pPr>
        <w:rPr>
          <w:rFonts w:ascii="Calibri Light" w:hAnsi="Calibri Light" w:cs="Calibri Light"/>
        </w:rPr>
      </w:pPr>
      <w:r>
        <w:rPr>
          <w:rFonts w:ascii="Calibri Light" w:hAnsi="Calibri Light" w:cs="Calibri Light"/>
        </w:rPr>
        <w:t xml:space="preserve">- </w:t>
      </w:r>
      <w:r w:rsidR="00492DF3" w:rsidRPr="00492DF3">
        <w:rPr>
          <w:rFonts w:ascii="Calibri Light" w:hAnsi="Calibri Light" w:cs="Calibri Light"/>
        </w:rPr>
        <w:t>Prise en charge des déchets par le soumissionnaire</w:t>
      </w:r>
      <w:r>
        <w:rPr>
          <w:rFonts w:ascii="Calibri Light" w:hAnsi="Calibri Light" w:cs="Calibri Light"/>
        </w:rPr>
        <w:t xml:space="preserve"> et recyclage</w:t>
      </w:r>
      <w:r w:rsidR="00492DF3" w:rsidRPr="00492DF3">
        <w:rPr>
          <w:rFonts w:ascii="Calibri Light" w:hAnsi="Calibri Light" w:cs="Calibri Light"/>
        </w:rPr>
        <w:t xml:space="preserve"> </w:t>
      </w:r>
      <w:r>
        <w:rPr>
          <w:rFonts w:ascii="Calibri Light" w:hAnsi="Calibri Light" w:cs="Calibri Light"/>
        </w:rPr>
        <w:t>(</w:t>
      </w:r>
      <w:r w:rsidR="00492DF3" w:rsidRPr="00492DF3">
        <w:rPr>
          <w:rFonts w:ascii="Calibri Light" w:hAnsi="Calibri Light" w:cs="Calibri Light"/>
        </w:rPr>
        <w:t>préciser la fréquence de ramassage des déchets, leur traitement et s’il est fait usage d’une filière de recyclage pour lesdits déchets</w:t>
      </w:r>
      <w:r>
        <w:rPr>
          <w:rFonts w:ascii="Calibri Light" w:hAnsi="Calibri Light" w:cs="Calibri Light"/>
        </w:rPr>
        <w:t>)</w:t>
      </w:r>
    </w:p>
    <w:p w14:paraId="7CC5AB1B" w14:textId="77777777" w:rsidR="00492DF3" w:rsidRPr="00492DF3" w:rsidRDefault="00492DF3" w:rsidP="00492DF3">
      <w:pPr>
        <w:rPr>
          <w:rFonts w:ascii="Calibri Light" w:hAnsi="Calibri Light" w:cs="Calibri Light"/>
        </w:rPr>
      </w:pPr>
    </w:p>
    <w:p w14:paraId="2A3D3948" w14:textId="132DFE20" w:rsidR="00492DF3" w:rsidRPr="00492DF3" w:rsidRDefault="00492DF3" w:rsidP="00492DF3">
      <w:pPr>
        <w:rPr>
          <w:rFonts w:ascii="Calibri Light" w:hAnsi="Calibri Light" w:cs="Calibri Light"/>
          <w:u w:val="single"/>
        </w:rPr>
      </w:pPr>
      <w:r w:rsidRPr="00492DF3">
        <w:rPr>
          <w:rFonts w:ascii="Calibri Light" w:hAnsi="Calibri Light" w:cs="Calibri Light"/>
          <w:u w:val="single"/>
        </w:rPr>
        <w:t xml:space="preserve">4.2 </w:t>
      </w:r>
      <w:r w:rsidR="00975359">
        <w:rPr>
          <w:rFonts w:ascii="Calibri Light" w:hAnsi="Calibri Light" w:cs="Calibri Light"/>
          <w:u w:val="single"/>
        </w:rPr>
        <w:t>Réduction des consommations d’énergies</w:t>
      </w:r>
      <w:r w:rsidRPr="00492DF3">
        <w:rPr>
          <w:rFonts w:ascii="Calibri Light" w:hAnsi="Calibri Light" w:cs="Calibri Light"/>
          <w:u w:val="single"/>
        </w:rPr>
        <w:t xml:space="preserve"> (</w:t>
      </w:r>
      <w:r w:rsidR="00D85E37">
        <w:rPr>
          <w:rFonts w:ascii="Calibri Light" w:hAnsi="Calibri Light" w:cs="Calibri Light"/>
          <w:u w:val="single"/>
        </w:rPr>
        <w:t>8</w:t>
      </w:r>
      <w:r w:rsidRPr="00492DF3">
        <w:rPr>
          <w:rFonts w:ascii="Calibri Light" w:hAnsi="Calibri Light" w:cs="Calibri Light"/>
          <w:u w:val="single"/>
        </w:rPr>
        <w:t xml:space="preserve"> pts)</w:t>
      </w:r>
    </w:p>
    <w:p w14:paraId="09CB399B" w14:textId="77777777" w:rsidR="00492DF3" w:rsidRPr="00492DF3" w:rsidRDefault="00492DF3" w:rsidP="00492DF3">
      <w:pPr>
        <w:rPr>
          <w:rFonts w:ascii="Calibri Light" w:hAnsi="Calibri Light" w:cs="Calibri Light"/>
        </w:rPr>
      </w:pPr>
    </w:p>
    <w:p w14:paraId="5B346B63" w14:textId="43E9A087" w:rsidR="00975359" w:rsidRDefault="00975359" w:rsidP="00975359">
      <w:pPr>
        <w:rPr>
          <w:rFonts w:ascii="Calibri Light" w:hAnsi="Calibri Light" w:cs="Calibri Light"/>
        </w:rPr>
      </w:pPr>
      <w:r w:rsidRPr="00975359">
        <w:rPr>
          <w:rFonts w:ascii="Calibri Light" w:hAnsi="Calibri Light" w:cs="Calibri Light"/>
        </w:rPr>
        <w:t xml:space="preserve">Solutions mises en œuvre pour limiter la consommation en </w:t>
      </w:r>
      <w:r w:rsidR="004F5948">
        <w:rPr>
          <w:rFonts w:ascii="Calibri Light" w:hAnsi="Calibri Light" w:cs="Calibri Light"/>
        </w:rPr>
        <w:t xml:space="preserve">énergie (eau, électricité) ? </w:t>
      </w:r>
    </w:p>
    <w:p w14:paraId="3852CAA2" w14:textId="77777777" w:rsidR="00975359" w:rsidRDefault="00975359" w:rsidP="00492DF3">
      <w:pPr>
        <w:rPr>
          <w:rFonts w:ascii="Calibri Light" w:hAnsi="Calibri Light" w:cs="Calibri Light"/>
        </w:rPr>
      </w:pPr>
    </w:p>
    <w:p w14:paraId="546D967F" w14:textId="192194B6" w:rsidR="00492DF3" w:rsidRPr="00492DF3" w:rsidRDefault="00492DF3" w:rsidP="00492DF3">
      <w:pPr>
        <w:rPr>
          <w:rFonts w:ascii="Calibri Light" w:hAnsi="Calibri Light" w:cs="Calibri Light"/>
        </w:rPr>
      </w:pPr>
      <w:r>
        <w:rPr>
          <w:rFonts w:ascii="Calibri Light" w:hAnsi="Calibri Light" w:cs="Calibri Light"/>
        </w:rPr>
        <w:t>P</w:t>
      </w:r>
      <w:r w:rsidRPr="00492DF3">
        <w:rPr>
          <w:rFonts w:ascii="Calibri Light" w:hAnsi="Calibri Light" w:cs="Calibri Light"/>
        </w:rPr>
        <w:t>réciser les caractéristiques techniques des distributeurs en matière d’économie d’énergie et d’isolation : s’appuyer sur les fiches techniques des automates pour avoir une lisibilité des consommations énergétiques des équipements.</w:t>
      </w:r>
    </w:p>
    <w:p w14:paraId="00EB1B49" w14:textId="77777777" w:rsidR="00492DF3" w:rsidRPr="00492DF3" w:rsidRDefault="00492DF3" w:rsidP="00492DF3">
      <w:pPr>
        <w:rPr>
          <w:rFonts w:ascii="Calibri Light" w:hAnsi="Calibri Light" w:cs="Calibri Light"/>
        </w:rPr>
      </w:pPr>
    </w:p>
    <w:p w14:paraId="5682686E" w14:textId="106C8C97" w:rsidR="00492DF3" w:rsidRDefault="00926D33" w:rsidP="00492DF3">
      <w:pPr>
        <w:rPr>
          <w:rFonts w:ascii="Calibri Light" w:hAnsi="Calibri Light" w:cs="Calibri Light"/>
        </w:rPr>
      </w:pPr>
      <w:r>
        <w:rPr>
          <w:rFonts w:ascii="Calibri Light" w:hAnsi="Calibri Light" w:cs="Calibri Light"/>
        </w:rPr>
        <w:t>Quelles sont les</w:t>
      </w:r>
      <w:r w:rsidR="00492DF3" w:rsidRPr="00492DF3">
        <w:rPr>
          <w:rFonts w:ascii="Calibri Light" w:hAnsi="Calibri Light" w:cs="Calibri Light"/>
        </w:rPr>
        <w:t xml:space="preserve"> modalités de programmation des machines pour une mise en veilles en dehors des horaires d’ouvertures ?</w:t>
      </w:r>
    </w:p>
    <w:p w14:paraId="5F5E27C9" w14:textId="6BBCCE4B" w:rsidR="00975359" w:rsidRDefault="00975359" w:rsidP="00492DF3">
      <w:pPr>
        <w:rPr>
          <w:rFonts w:ascii="Calibri Light" w:hAnsi="Calibri Light" w:cs="Calibri Light"/>
        </w:rPr>
      </w:pPr>
      <w:r w:rsidRPr="00975359">
        <w:rPr>
          <w:rFonts w:ascii="Calibri Light" w:hAnsi="Calibri Light" w:cs="Calibri Light"/>
        </w:rPr>
        <w:t>Quelle est la durée de vie moyenne d'un distributeur ?</w:t>
      </w:r>
    </w:p>
    <w:p w14:paraId="6EF70419" w14:textId="28F9E218" w:rsidR="00975359" w:rsidRDefault="00975359" w:rsidP="00492DF3">
      <w:pPr>
        <w:rPr>
          <w:rFonts w:ascii="Calibri Light" w:hAnsi="Calibri Light" w:cs="Calibri Light"/>
        </w:rPr>
      </w:pPr>
      <w:r w:rsidRPr="00975359">
        <w:rPr>
          <w:rFonts w:ascii="Calibri Light" w:hAnsi="Calibri Light" w:cs="Calibri Light"/>
        </w:rPr>
        <w:t xml:space="preserve">Quel pourcentage de matériaux recyclables dans un </w:t>
      </w:r>
      <w:r w:rsidR="00383B81" w:rsidRPr="00975359">
        <w:rPr>
          <w:rFonts w:ascii="Calibri Light" w:hAnsi="Calibri Light" w:cs="Calibri Light"/>
        </w:rPr>
        <w:t>distributeur ?</w:t>
      </w:r>
    </w:p>
    <w:p w14:paraId="538C25A8" w14:textId="77777777" w:rsidR="00492DF3" w:rsidRDefault="00492DF3" w:rsidP="00492DF3">
      <w:pPr>
        <w:rPr>
          <w:rFonts w:ascii="Calibri Light" w:hAnsi="Calibri Light" w:cs="Calibri Light"/>
        </w:rPr>
      </w:pPr>
    </w:p>
    <w:p w14:paraId="7AD66822" w14:textId="2887A37C" w:rsidR="00492DF3" w:rsidRDefault="00492DF3" w:rsidP="00492DF3">
      <w:pPr>
        <w:rPr>
          <w:rFonts w:ascii="Calibri Light" w:hAnsi="Calibri Light" w:cs="Calibri Light"/>
        </w:rPr>
      </w:pPr>
      <w:r w:rsidRPr="00492DF3">
        <w:rPr>
          <w:rFonts w:ascii="Calibri Light" w:hAnsi="Calibri Light" w:cs="Calibri Light"/>
        </w:rPr>
        <w:t>Autres mesures mises en place pour disposer d’un bilan énergétique global le plus vertueux possible (véhicules alloués pour les tournées d’approvisionnement ? mise en œuvre de norme ISO …)</w:t>
      </w:r>
    </w:p>
    <w:p w14:paraId="7697A715" w14:textId="32F1C512" w:rsidR="00975359" w:rsidRDefault="00975359" w:rsidP="00492DF3">
      <w:pPr>
        <w:rPr>
          <w:rFonts w:ascii="Calibri Light" w:hAnsi="Calibri Light" w:cs="Calibri Light"/>
        </w:rPr>
      </w:pPr>
    </w:p>
    <w:p w14:paraId="0AA727EB" w14:textId="5481441D" w:rsidR="00975359" w:rsidRDefault="00975359" w:rsidP="00B66F1C">
      <w:pPr>
        <w:pageBreakBefore/>
        <w:rPr>
          <w:rFonts w:ascii="Calibri Light" w:hAnsi="Calibri Light" w:cs="Calibri Light"/>
          <w:u w:val="single"/>
        </w:rPr>
      </w:pPr>
      <w:r w:rsidRPr="00975359">
        <w:rPr>
          <w:rFonts w:ascii="Calibri Light" w:hAnsi="Calibri Light" w:cs="Calibri Light"/>
          <w:u w:val="single"/>
        </w:rPr>
        <w:lastRenderedPageBreak/>
        <w:t xml:space="preserve">4.3 </w:t>
      </w:r>
      <w:r>
        <w:rPr>
          <w:rFonts w:ascii="Calibri Light" w:hAnsi="Calibri Light" w:cs="Calibri Light"/>
          <w:u w:val="single"/>
        </w:rPr>
        <w:t>Engagements</w:t>
      </w:r>
      <w:r w:rsidRPr="00975359">
        <w:rPr>
          <w:rFonts w:ascii="Calibri Light" w:hAnsi="Calibri Light" w:cs="Calibri Light"/>
          <w:u w:val="single"/>
        </w:rPr>
        <w:t xml:space="preserve"> DDRS (1</w:t>
      </w:r>
      <w:r w:rsidR="00D85E37">
        <w:rPr>
          <w:rFonts w:ascii="Calibri Light" w:hAnsi="Calibri Light" w:cs="Calibri Light"/>
          <w:u w:val="single"/>
        </w:rPr>
        <w:t>5</w:t>
      </w:r>
      <w:r w:rsidRPr="00975359">
        <w:rPr>
          <w:rFonts w:ascii="Calibri Light" w:hAnsi="Calibri Light" w:cs="Calibri Light"/>
          <w:u w:val="single"/>
        </w:rPr>
        <w:t xml:space="preserve"> pts)</w:t>
      </w:r>
    </w:p>
    <w:p w14:paraId="7E1EFA4D" w14:textId="77777777" w:rsidR="00722314" w:rsidRPr="00975359" w:rsidRDefault="00722314" w:rsidP="00210B07">
      <w:pPr>
        <w:rPr>
          <w:rFonts w:ascii="Calibri Light" w:hAnsi="Calibri Light" w:cs="Calibri Light"/>
          <w:u w:val="single"/>
        </w:rPr>
      </w:pPr>
    </w:p>
    <w:p w14:paraId="469F2243" w14:textId="0F23497A" w:rsidR="00722314" w:rsidRDefault="00722314" w:rsidP="00722314">
      <w:pPr>
        <w:rPr>
          <w:rFonts w:ascii="Calibri Light" w:hAnsi="Calibri Light" w:cs="Calibri Light"/>
        </w:rPr>
      </w:pPr>
      <w:r>
        <w:rPr>
          <w:rFonts w:ascii="Calibri Light" w:hAnsi="Calibri Light" w:cs="Calibri Light"/>
        </w:rPr>
        <w:t xml:space="preserve">Votre entité est-elle certifiée ou en cours de certification (ISO </w:t>
      </w:r>
      <w:r w:rsidR="000E3A26">
        <w:rPr>
          <w:rFonts w:ascii="Calibri Light" w:hAnsi="Calibri Light" w:cs="Calibri Light"/>
        </w:rPr>
        <w:t>14001, ISO</w:t>
      </w:r>
      <w:r>
        <w:rPr>
          <w:rFonts w:ascii="Calibri Light" w:hAnsi="Calibri Light" w:cs="Calibri Light"/>
        </w:rPr>
        <w:t xml:space="preserve"> </w:t>
      </w:r>
      <w:r w:rsidR="000E3A26">
        <w:rPr>
          <w:rFonts w:ascii="Calibri Light" w:hAnsi="Calibri Light" w:cs="Calibri Light"/>
        </w:rPr>
        <w:t>26000,</w:t>
      </w:r>
      <w:r>
        <w:rPr>
          <w:rFonts w:ascii="Calibri Light" w:hAnsi="Calibri Light" w:cs="Calibri Light"/>
        </w:rPr>
        <w:t xml:space="preserve"> ISO </w:t>
      </w:r>
      <w:r w:rsidR="000E3A26">
        <w:rPr>
          <w:rFonts w:ascii="Calibri Light" w:hAnsi="Calibri Light" w:cs="Calibri Light"/>
        </w:rPr>
        <w:t>5001,</w:t>
      </w:r>
      <w:r>
        <w:rPr>
          <w:rFonts w:ascii="Calibri Light" w:hAnsi="Calibri Light" w:cs="Calibri Light"/>
        </w:rPr>
        <w:t xml:space="preserve"> ISO 9001) et réalise-t-elle des actions en faveur du développement durable ? </w:t>
      </w:r>
    </w:p>
    <w:p w14:paraId="7085802F" w14:textId="25E93524" w:rsidR="00722314" w:rsidRDefault="00722314" w:rsidP="00722314">
      <w:pPr>
        <w:rPr>
          <w:rFonts w:ascii="Calibri Light" w:hAnsi="Calibri Light" w:cs="Calibri Light"/>
        </w:rPr>
      </w:pPr>
    </w:p>
    <w:p w14:paraId="2117EDDB" w14:textId="77777777" w:rsidR="00722314" w:rsidRDefault="00722314" w:rsidP="00722314">
      <w:pPr>
        <w:rPr>
          <w:rFonts w:ascii="Calibri Light" w:hAnsi="Calibri Light" w:cs="Calibri Light"/>
        </w:rPr>
      </w:pPr>
      <w:r w:rsidRPr="00975359">
        <w:rPr>
          <w:rFonts w:ascii="Calibri Light" w:hAnsi="Calibri Light" w:cs="Calibri Light"/>
        </w:rPr>
        <w:t>Avez-vous réalisé ou estimé votre impact carbone au sein de votre activité ?</w:t>
      </w:r>
    </w:p>
    <w:p w14:paraId="37EBF05A" w14:textId="03AF868E" w:rsidR="00722314" w:rsidRDefault="00722314" w:rsidP="00722314">
      <w:pPr>
        <w:rPr>
          <w:rFonts w:ascii="Calibri Light" w:hAnsi="Calibri Light" w:cs="Calibri Light"/>
        </w:rPr>
      </w:pPr>
      <w:r>
        <w:rPr>
          <w:rFonts w:ascii="Calibri Light" w:hAnsi="Calibri Light" w:cs="Calibri Light"/>
        </w:rPr>
        <w:t>Existe-t-il</w:t>
      </w:r>
      <w:r w:rsidRPr="00975359">
        <w:rPr>
          <w:rFonts w:ascii="Calibri Light" w:hAnsi="Calibri Light" w:cs="Calibri Light"/>
        </w:rPr>
        <w:t xml:space="preserve"> au sein de l’entreprise de documents récapitulant les bonnes pratiques environnementales ?</w:t>
      </w:r>
    </w:p>
    <w:p w14:paraId="7FC9AD8E" w14:textId="771414B9" w:rsidR="00722314" w:rsidRDefault="00722314" w:rsidP="00722314">
      <w:pPr>
        <w:rPr>
          <w:rFonts w:ascii="Calibri Light" w:hAnsi="Calibri Light" w:cs="Calibri Light"/>
        </w:rPr>
      </w:pPr>
    </w:p>
    <w:p w14:paraId="3F4A94E5" w14:textId="77777777" w:rsidR="00722314" w:rsidRPr="00975359" w:rsidRDefault="00722314" w:rsidP="00722314">
      <w:pPr>
        <w:rPr>
          <w:rFonts w:ascii="Calibri Light" w:hAnsi="Calibri Light" w:cs="Calibri Light"/>
        </w:rPr>
      </w:pPr>
      <w:r w:rsidRPr="00975359">
        <w:rPr>
          <w:rFonts w:ascii="Calibri Light" w:hAnsi="Calibri Light" w:cs="Calibri Light"/>
        </w:rPr>
        <w:t>Les cahiers des charges que vous établissez comprennent-ils systématiquement des exigences relatives à l'environnement ?</w:t>
      </w:r>
      <w:r>
        <w:rPr>
          <w:rFonts w:ascii="Calibri Light" w:hAnsi="Calibri Light" w:cs="Calibri Light"/>
        </w:rPr>
        <w:t xml:space="preserve"> </w:t>
      </w:r>
      <w:r w:rsidRPr="00975359">
        <w:rPr>
          <w:rFonts w:ascii="Calibri Light" w:hAnsi="Calibri Light" w:cs="Calibri Light"/>
        </w:rPr>
        <w:t>Si oui, lesquelles ?</w:t>
      </w:r>
    </w:p>
    <w:p w14:paraId="2B3EF28E" w14:textId="77777777" w:rsidR="00722314" w:rsidRPr="00975359" w:rsidRDefault="00722314" w:rsidP="00722314">
      <w:pPr>
        <w:rPr>
          <w:rFonts w:ascii="Calibri Light" w:hAnsi="Calibri Light" w:cs="Calibri Light"/>
        </w:rPr>
      </w:pPr>
      <w:r w:rsidRPr="00975359">
        <w:rPr>
          <w:rFonts w:ascii="Calibri Light" w:hAnsi="Calibri Light" w:cs="Calibri Light"/>
        </w:rPr>
        <w:t>- exigences sur les références,</w:t>
      </w:r>
    </w:p>
    <w:p w14:paraId="28EBF180" w14:textId="77777777" w:rsidR="00722314" w:rsidRPr="00975359" w:rsidRDefault="00722314" w:rsidP="00722314">
      <w:pPr>
        <w:rPr>
          <w:rFonts w:ascii="Calibri Light" w:hAnsi="Calibri Light" w:cs="Calibri Light"/>
        </w:rPr>
      </w:pPr>
      <w:r w:rsidRPr="00975359">
        <w:rPr>
          <w:rFonts w:ascii="Calibri Light" w:hAnsi="Calibri Light" w:cs="Calibri Light"/>
        </w:rPr>
        <w:t>- exigences par rapport à la fabrication, aux emballages</w:t>
      </w:r>
    </w:p>
    <w:p w14:paraId="7EA87EDD" w14:textId="1D6936A6" w:rsidR="00722314" w:rsidRDefault="00722314" w:rsidP="00722314">
      <w:pPr>
        <w:rPr>
          <w:rFonts w:ascii="Calibri Light" w:hAnsi="Calibri Light" w:cs="Calibri Light"/>
        </w:rPr>
      </w:pPr>
      <w:r w:rsidRPr="00975359">
        <w:rPr>
          <w:rFonts w:ascii="Calibri Light" w:hAnsi="Calibri Light" w:cs="Calibri Light"/>
        </w:rPr>
        <w:t>- la livraison (bilan carbone...)</w:t>
      </w:r>
    </w:p>
    <w:p w14:paraId="5078D563" w14:textId="77777777" w:rsidR="00722314" w:rsidRDefault="00722314" w:rsidP="00722314">
      <w:pPr>
        <w:rPr>
          <w:rFonts w:ascii="Calibri Light" w:hAnsi="Calibri Light" w:cs="Calibri Light"/>
        </w:rPr>
      </w:pPr>
    </w:p>
    <w:p w14:paraId="2EC6B439" w14:textId="4C93783F" w:rsidR="00722314" w:rsidRDefault="00722314" w:rsidP="00722314">
      <w:pPr>
        <w:rPr>
          <w:rFonts w:ascii="Calibri Light" w:hAnsi="Calibri Light" w:cs="Calibri Light"/>
        </w:rPr>
      </w:pPr>
      <w:r w:rsidRPr="00975359">
        <w:rPr>
          <w:rFonts w:ascii="Calibri Light" w:hAnsi="Calibri Light" w:cs="Calibri Light"/>
        </w:rPr>
        <w:t>Dans le cadre de sa politique d'achats écoresponsables, comment votre entité sélectionne-t-elle ses fournisseurs ?</w:t>
      </w:r>
    </w:p>
    <w:p w14:paraId="1B38C600" w14:textId="77777777" w:rsidR="00722314" w:rsidRDefault="00722314" w:rsidP="00722314">
      <w:pPr>
        <w:rPr>
          <w:rFonts w:ascii="Calibri Light" w:hAnsi="Calibri Light" w:cs="Calibri Light"/>
        </w:rPr>
      </w:pPr>
      <w:r>
        <w:rPr>
          <w:rFonts w:ascii="Calibri Light" w:hAnsi="Calibri Light" w:cs="Calibri Light"/>
        </w:rPr>
        <w:t xml:space="preserve">- </w:t>
      </w:r>
      <w:r w:rsidRPr="00975359">
        <w:rPr>
          <w:rFonts w:ascii="Calibri Light" w:hAnsi="Calibri Light" w:cs="Calibri Light"/>
        </w:rPr>
        <w:t>audit de la performance environnementale</w:t>
      </w:r>
    </w:p>
    <w:p w14:paraId="10F89181" w14:textId="77777777" w:rsidR="00722314" w:rsidRDefault="00722314" w:rsidP="00722314">
      <w:pPr>
        <w:rPr>
          <w:rFonts w:ascii="Calibri Light" w:hAnsi="Calibri Light" w:cs="Calibri Light"/>
        </w:rPr>
      </w:pPr>
      <w:r>
        <w:rPr>
          <w:rFonts w:ascii="Calibri Light" w:hAnsi="Calibri Light" w:cs="Calibri Light"/>
        </w:rPr>
        <w:t xml:space="preserve">- </w:t>
      </w:r>
      <w:r w:rsidRPr="00975359">
        <w:rPr>
          <w:rFonts w:ascii="Calibri Light" w:hAnsi="Calibri Light" w:cs="Calibri Light"/>
        </w:rPr>
        <w:t>produits éco-conçus proposés</w:t>
      </w:r>
    </w:p>
    <w:p w14:paraId="39ECEE9B" w14:textId="07E349C0" w:rsidR="00722314" w:rsidRDefault="00722314" w:rsidP="00722314">
      <w:pPr>
        <w:rPr>
          <w:rFonts w:ascii="Calibri Light" w:hAnsi="Calibri Light" w:cs="Calibri Light"/>
        </w:rPr>
      </w:pPr>
      <w:r>
        <w:rPr>
          <w:rFonts w:ascii="Calibri Light" w:hAnsi="Calibri Light" w:cs="Calibri Light"/>
        </w:rPr>
        <w:t xml:space="preserve">- </w:t>
      </w:r>
      <w:r w:rsidRPr="00975359">
        <w:rPr>
          <w:rFonts w:ascii="Calibri Light" w:hAnsi="Calibri Light" w:cs="Calibri Light"/>
        </w:rPr>
        <w:t>sélection en fonction de labels/certifications</w:t>
      </w:r>
    </w:p>
    <w:p w14:paraId="1A344C3B" w14:textId="7800516F" w:rsidR="00975359" w:rsidRDefault="00975359" w:rsidP="00210B07">
      <w:pPr>
        <w:rPr>
          <w:rFonts w:ascii="Calibri Light" w:hAnsi="Calibri Light" w:cs="Calibri Light"/>
        </w:rPr>
      </w:pPr>
    </w:p>
    <w:p w14:paraId="38DFEAD9" w14:textId="370494E1" w:rsidR="00975359" w:rsidRDefault="00975359" w:rsidP="00210B07">
      <w:pPr>
        <w:rPr>
          <w:rFonts w:ascii="Calibri Light" w:hAnsi="Calibri Light" w:cs="Calibri Light"/>
        </w:rPr>
      </w:pPr>
      <w:r w:rsidRPr="00975359">
        <w:rPr>
          <w:rFonts w:ascii="Calibri Light" w:hAnsi="Calibri Light" w:cs="Calibri Light"/>
        </w:rPr>
        <w:t>Votre entité vérifie-t-elle les déclarations de ses fournisseurs en matière environnementale ?</w:t>
      </w:r>
    </w:p>
    <w:p w14:paraId="4160781A" w14:textId="45D04E16" w:rsidR="00975359" w:rsidRDefault="00975359" w:rsidP="00210B07">
      <w:pPr>
        <w:rPr>
          <w:rFonts w:ascii="Calibri Light" w:hAnsi="Calibri Light" w:cs="Calibri Light"/>
        </w:rPr>
      </w:pPr>
    </w:p>
    <w:p w14:paraId="63506D5E" w14:textId="774A6CA1" w:rsidR="00975359" w:rsidRDefault="00975359" w:rsidP="00975359">
      <w:pPr>
        <w:rPr>
          <w:rFonts w:ascii="Calibri Light" w:hAnsi="Calibri Light" w:cs="Calibri Light"/>
        </w:rPr>
      </w:pPr>
      <w:r w:rsidRPr="00975359">
        <w:rPr>
          <w:rFonts w:ascii="Calibri Light" w:hAnsi="Calibri Light" w:cs="Calibri Light"/>
        </w:rPr>
        <w:t>Des dispositifs de contrôle sont-ils mis en place ? Sur les sites de fabrication et de distribution des produits que vous référencez ? Si oui, lesquels ? (</w:t>
      </w:r>
      <w:r w:rsidR="000E3A26" w:rsidRPr="00975359">
        <w:rPr>
          <w:rFonts w:ascii="Calibri Light" w:hAnsi="Calibri Light" w:cs="Calibri Light"/>
        </w:rPr>
        <w:t>Marques</w:t>
      </w:r>
      <w:r w:rsidRPr="00975359">
        <w:rPr>
          <w:rFonts w:ascii="Calibri Light" w:hAnsi="Calibri Light" w:cs="Calibri Light"/>
        </w:rPr>
        <w:t xml:space="preserve"> / marques distributeurs).</w:t>
      </w:r>
    </w:p>
    <w:p w14:paraId="51DE57EB" w14:textId="1A615B16" w:rsidR="00975359" w:rsidRDefault="00975359" w:rsidP="00210B07">
      <w:pPr>
        <w:rPr>
          <w:rFonts w:ascii="Calibri Light" w:hAnsi="Calibri Light" w:cs="Calibri Light"/>
        </w:rPr>
      </w:pPr>
    </w:p>
    <w:p w14:paraId="23F00CE5" w14:textId="5DFEB92C" w:rsidR="00975359" w:rsidRDefault="00975359" w:rsidP="00210B07">
      <w:pPr>
        <w:rPr>
          <w:rFonts w:ascii="Calibri Light" w:hAnsi="Calibri Light" w:cs="Calibri Light"/>
        </w:rPr>
      </w:pPr>
      <w:r w:rsidRPr="00975359">
        <w:rPr>
          <w:rFonts w:ascii="Calibri Light" w:hAnsi="Calibri Light" w:cs="Calibri Light"/>
        </w:rPr>
        <w:t>Avez-vous un indicateur ou bien tout autre moyen en matière d’équité salariale des hommes et des femmes dans votre organisation ?</w:t>
      </w:r>
    </w:p>
    <w:p w14:paraId="5F0935D6" w14:textId="7144552C" w:rsidR="00975359" w:rsidRDefault="00975359" w:rsidP="00210B07">
      <w:pPr>
        <w:rPr>
          <w:rFonts w:ascii="Calibri Light" w:hAnsi="Calibri Light" w:cs="Calibri Light"/>
        </w:rPr>
      </w:pPr>
      <w:r w:rsidRPr="00975359">
        <w:rPr>
          <w:rFonts w:ascii="Calibri Light" w:hAnsi="Calibri Light" w:cs="Calibri Light"/>
        </w:rPr>
        <w:t>Avez-vous une politique ou programme de promotion de la santé au travail ?</w:t>
      </w:r>
    </w:p>
    <w:p w14:paraId="5FBFD163" w14:textId="1975B59D" w:rsidR="00975359" w:rsidRDefault="00975359" w:rsidP="00210B07">
      <w:pPr>
        <w:rPr>
          <w:rFonts w:ascii="Calibri Light" w:hAnsi="Calibri Light" w:cs="Calibri Light"/>
        </w:rPr>
      </w:pPr>
      <w:r w:rsidRPr="00975359">
        <w:rPr>
          <w:rFonts w:ascii="Calibri Light" w:hAnsi="Calibri Light" w:cs="Calibri Light"/>
        </w:rPr>
        <w:t>Avez-vous une politique de la qualité de vie au travail de vos personnels entre vie professionnelle et vie personnelle ?</w:t>
      </w:r>
    </w:p>
    <w:p w14:paraId="53C511EA" w14:textId="4A4D1B98" w:rsidR="00926D33" w:rsidRDefault="00926D33" w:rsidP="00210B07">
      <w:pPr>
        <w:rPr>
          <w:rFonts w:ascii="Calibri Light" w:hAnsi="Calibri Light" w:cs="Calibri Light"/>
        </w:rPr>
      </w:pPr>
    </w:p>
    <w:p w14:paraId="0B286B0B" w14:textId="7D12E4F9" w:rsidR="00926D33" w:rsidRDefault="00926D33" w:rsidP="00210B07">
      <w:pPr>
        <w:rPr>
          <w:rFonts w:ascii="Calibri Light" w:hAnsi="Calibri Light" w:cs="Calibri Light"/>
        </w:rPr>
      </w:pPr>
      <w:r w:rsidRPr="00975359">
        <w:rPr>
          <w:rFonts w:ascii="Calibri Light" w:hAnsi="Calibri Light" w:cs="Calibri Light"/>
        </w:rPr>
        <w:t>Avez-vous d’autres éléments à porter à notre connaissance en matière de politique ou axe de développement durable ?</w:t>
      </w:r>
    </w:p>
    <w:p w14:paraId="24344F26" w14:textId="77777777" w:rsidR="00975359" w:rsidRDefault="00975359" w:rsidP="00210B07">
      <w:pPr>
        <w:rPr>
          <w:rFonts w:ascii="Calibri Light" w:hAnsi="Calibri Light" w:cs="Calibri Light"/>
        </w:rPr>
      </w:pPr>
    </w:p>
    <w:p w14:paraId="08C1EB08" w14:textId="224F9CA8" w:rsidR="00492DF3" w:rsidRPr="00492DF3" w:rsidRDefault="00492DF3" w:rsidP="00492DF3">
      <w:pPr>
        <w:pStyle w:val="Paragraphedeliste"/>
        <w:numPr>
          <w:ilvl w:val="0"/>
          <w:numId w:val="36"/>
        </w:numPr>
        <w:rPr>
          <w:rFonts w:ascii="Calibri Light" w:hAnsi="Calibri Light" w:cs="Calibri Light"/>
          <w:b/>
          <w:sz w:val="28"/>
        </w:rPr>
      </w:pPr>
      <w:r w:rsidRPr="00492DF3">
        <w:rPr>
          <w:rFonts w:ascii="Calibri Light" w:hAnsi="Calibri Light" w:cs="Calibri Light"/>
          <w:b/>
          <w:sz w:val="28"/>
        </w:rPr>
        <w:t>Liste des distributeurs</w:t>
      </w:r>
    </w:p>
    <w:p w14:paraId="5F6E4DE0" w14:textId="46251379" w:rsidR="00492DF3" w:rsidRDefault="00492DF3" w:rsidP="00210B07">
      <w:pPr>
        <w:rPr>
          <w:rFonts w:ascii="Calibri Light" w:hAnsi="Calibri Light" w:cs="Calibri Light"/>
        </w:rPr>
      </w:pPr>
    </w:p>
    <w:p w14:paraId="1768F53B" w14:textId="58F12FC1" w:rsidR="00492DF3" w:rsidRPr="00492DF3" w:rsidRDefault="00492DF3" w:rsidP="00210B07">
      <w:pPr>
        <w:rPr>
          <w:rFonts w:ascii="Calibri Light" w:hAnsi="Calibri Light" w:cs="Calibri Light"/>
          <w:i/>
        </w:rPr>
      </w:pPr>
      <w:r w:rsidRPr="00492DF3">
        <w:rPr>
          <w:rFonts w:ascii="Calibri Light" w:hAnsi="Calibri Light" w:cs="Calibri Light"/>
          <w:i/>
        </w:rPr>
        <w:t xml:space="preserve">Fournir les fiches techniques des distributeurs. </w:t>
      </w:r>
    </w:p>
    <w:p w14:paraId="5D6E075A" w14:textId="611CEE45" w:rsidR="00492DF3" w:rsidRDefault="00492DF3" w:rsidP="00210B07">
      <w:pPr>
        <w:rPr>
          <w:rFonts w:ascii="Calibri Light" w:hAnsi="Calibri Light" w:cs="Calibri Ligh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1" w:type="dxa"/>
          <w:right w:w="31" w:type="dxa"/>
        </w:tblCellMar>
        <w:tblLook w:val="04A0" w:firstRow="1" w:lastRow="0" w:firstColumn="1" w:lastColumn="0" w:noHBand="0" w:noVBand="1"/>
      </w:tblPr>
      <w:tblGrid>
        <w:gridCol w:w="514"/>
        <w:gridCol w:w="2454"/>
        <w:gridCol w:w="2505"/>
        <w:gridCol w:w="2660"/>
        <w:gridCol w:w="2186"/>
      </w:tblGrid>
      <w:tr w:rsidR="00492DF3" w:rsidRPr="00671FF1" w14:paraId="48D0C992" w14:textId="77777777" w:rsidTr="00492DF3">
        <w:trPr>
          <w:trHeight w:val="425"/>
          <w:jc w:val="center"/>
        </w:trPr>
        <w:tc>
          <w:tcPr>
            <w:tcW w:w="249" w:type="pct"/>
            <w:shd w:val="clear" w:color="auto" w:fill="D9D9D9" w:themeFill="background1" w:themeFillShade="D9"/>
            <w:vAlign w:val="center"/>
          </w:tcPr>
          <w:p w14:paraId="14FD17DB" w14:textId="77777777" w:rsidR="00492DF3" w:rsidRPr="00671FF1" w:rsidRDefault="00492DF3" w:rsidP="00FE3412">
            <w:pPr>
              <w:jc w:val="center"/>
              <w:rPr>
                <w:rFonts w:ascii="Calibri Light" w:hAnsi="Calibri Light" w:cs="Calibri Light"/>
                <w:caps/>
                <w:color w:val="000000"/>
                <w:sz w:val="22"/>
                <w:szCs w:val="22"/>
              </w:rPr>
            </w:pPr>
          </w:p>
        </w:tc>
        <w:tc>
          <w:tcPr>
            <w:tcW w:w="1189" w:type="pct"/>
            <w:hideMark/>
          </w:tcPr>
          <w:p w14:paraId="4C88EDBF" w14:textId="77777777" w:rsidR="00492DF3" w:rsidRPr="00671FF1" w:rsidRDefault="00492DF3" w:rsidP="00FE3412">
            <w:pPr>
              <w:jc w:val="center"/>
              <w:rPr>
                <w:rFonts w:ascii="Calibri Light" w:hAnsi="Calibri Light" w:cs="Calibri Light"/>
                <w:color w:val="000000"/>
                <w:sz w:val="22"/>
                <w:szCs w:val="22"/>
                <w:u w:val="single"/>
              </w:rPr>
            </w:pPr>
            <w:r w:rsidRPr="00671FF1">
              <w:rPr>
                <w:rFonts w:ascii="Calibri Light" w:hAnsi="Calibri Light" w:cs="Calibri Light"/>
                <w:caps/>
                <w:color w:val="000000"/>
                <w:sz w:val="22"/>
                <w:szCs w:val="22"/>
              </w:rPr>
              <w:t>MATériels</w:t>
            </w:r>
          </w:p>
        </w:tc>
        <w:tc>
          <w:tcPr>
            <w:tcW w:w="1214" w:type="pct"/>
            <w:hideMark/>
          </w:tcPr>
          <w:p w14:paraId="3C159346"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t xml:space="preserve">Marque </w:t>
            </w:r>
          </w:p>
        </w:tc>
        <w:tc>
          <w:tcPr>
            <w:tcW w:w="1289" w:type="pct"/>
          </w:tcPr>
          <w:p w14:paraId="22BFCAEF"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t>Modèle</w:t>
            </w:r>
          </w:p>
        </w:tc>
        <w:tc>
          <w:tcPr>
            <w:tcW w:w="1059" w:type="pct"/>
            <w:hideMark/>
          </w:tcPr>
          <w:p w14:paraId="32D8F8E2"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t>Date d’achat</w:t>
            </w:r>
          </w:p>
        </w:tc>
      </w:tr>
      <w:tr w:rsidR="00492DF3" w:rsidRPr="00671FF1" w14:paraId="27821978" w14:textId="77777777" w:rsidTr="00492DF3">
        <w:trPr>
          <w:trHeight w:val="434"/>
          <w:jc w:val="center"/>
        </w:trPr>
        <w:tc>
          <w:tcPr>
            <w:tcW w:w="249" w:type="pct"/>
            <w:shd w:val="clear" w:color="auto" w:fill="D9D9D9" w:themeFill="background1" w:themeFillShade="D9"/>
            <w:vAlign w:val="center"/>
          </w:tcPr>
          <w:p w14:paraId="0CD1CD38" w14:textId="77777777" w:rsidR="00492DF3" w:rsidRPr="00671FF1" w:rsidRDefault="00492DF3" w:rsidP="00FE3412">
            <w:pPr>
              <w:rPr>
                <w:rFonts w:ascii="Calibri Light" w:hAnsi="Calibri Light" w:cs="Calibri Light"/>
                <w:color w:val="000000"/>
                <w:sz w:val="22"/>
                <w:szCs w:val="22"/>
              </w:rPr>
            </w:pPr>
            <w:r w:rsidRPr="00671FF1">
              <w:rPr>
                <w:rFonts w:ascii="Calibri Light" w:hAnsi="Calibri Light" w:cs="Calibri Light"/>
                <w:color w:val="000000"/>
                <w:sz w:val="22"/>
                <w:szCs w:val="22"/>
              </w:rPr>
              <w:t>N°</w:t>
            </w:r>
          </w:p>
        </w:tc>
        <w:tc>
          <w:tcPr>
            <w:tcW w:w="1189" w:type="pct"/>
            <w:shd w:val="clear" w:color="auto" w:fill="D9D9D9" w:themeFill="background1" w:themeFillShade="D9"/>
            <w:hideMark/>
          </w:tcPr>
          <w:p w14:paraId="45C1DDCB" w14:textId="370A6E56" w:rsidR="00975359" w:rsidRDefault="00975359" w:rsidP="00FE3412">
            <w:pPr>
              <w:rPr>
                <w:rFonts w:ascii="Calibri Light" w:hAnsi="Calibri Light" w:cs="Calibri Light"/>
                <w:color w:val="000000"/>
                <w:sz w:val="22"/>
                <w:szCs w:val="22"/>
              </w:rPr>
            </w:pPr>
            <w:r>
              <w:rPr>
                <w:rFonts w:ascii="Calibri Light" w:hAnsi="Calibri Light" w:cs="Calibri Light"/>
                <w:color w:val="000000"/>
                <w:sz w:val="22"/>
                <w:szCs w:val="22"/>
              </w:rPr>
              <w:t>Distributeur de type :</w:t>
            </w:r>
          </w:p>
          <w:p w14:paraId="67BA9563" w14:textId="335CD9F1" w:rsidR="00492DF3" w:rsidRPr="00671FF1" w:rsidRDefault="00975359" w:rsidP="00FE3412">
            <w:pPr>
              <w:rPr>
                <w:rFonts w:ascii="Calibri Light" w:hAnsi="Calibri Light" w:cs="Calibri Light"/>
                <w:color w:val="000000"/>
                <w:sz w:val="22"/>
                <w:szCs w:val="22"/>
              </w:rPr>
            </w:pPr>
            <w:r>
              <w:rPr>
                <w:rFonts w:ascii="Calibri Light" w:hAnsi="Calibri Light" w:cs="Calibri Light"/>
                <w:color w:val="000000"/>
                <w:sz w:val="22"/>
                <w:szCs w:val="22"/>
              </w:rPr>
              <w:t xml:space="preserve">- Boissons chaudes </w:t>
            </w:r>
            <w:r>
              <w:rPr>
                <w:rFonts w:ascii="Calibri Light" w:hAnsi="Calibri Light" w:cs="Calibri Light"/>
                <w:color w:val="000000"/>
                <w:sz w:val="22"/>
                <w:szCs w:val="22"/>
              </w:rPr>
              <w:br/>
              <w:t>- Boissons froides</w:t>
            </w:r>
            <w:r>
              <w:rPr>
                <w:rFonts w:ascii="Calibri Light" w:hAnsi="Calibri Light" w:cs="Calibri Light"/>
                <w:color w:val="000000"/>
                <w:sz w:val="22"/>
                <w:szCs w:val="22"/>
              </w:rPr>
              <w:br/>
              <w:t>- Épicerie-snacking</w:t>
            </w:r>
          </w:p>
        </w:tc>
        <w:tc>
          <w:tcPr>
            <w:tcW w:w="1214" w:type="pct"/>
            <w:shd w:val="clear" w:color="auto" w:fill="D9D9D9" w:themeFill="background1" w:themeFillShade="D9"/>
          </w:tcPr>
          <w:p w14:paraId="7C01F212" w14:textId="77777777" w:rsidR="00492DF3" w:rsidRPr="00671FF1" w:rsidRDefault="00492DF3" w:rsidP="00FE3412">
            <w:pPr>
              <w:jc w:val="right"/>
              <w:rPr>
                <w:rFonts w:ascii="Calibri Light" w:hAnsi="Calibri Light" w:cs="Calibri Light"/>
                <w:color w:val="000000"/>
                <w:sz w:val="22"/>
                <w:szCs w:val="22"/>
              </w:rPr>
            </w:pPr>
          </w:p>
        </w:tc>
        <w:tc>
          <w:tcPr>
            <w:tcW w:w="1289" w:type="pct"/>
            <w:shd w:val="clear" w:color="auto" w:fill="D9D9D9" w:themeFill="background1" w:themeFillShade="D9"/>
          </w:tcPr>
          <w:p w14:paraId="71B08716" w14:textId="77777777" w:rsidR="00492DF3" w:rsidRPr="00671FF1" w:rsidRDefault="00492DF3" w:rsidP="00FE3412">
            <w:pPr>
              <w:jc w:val="right"/>
              <w:rPr>
                <w:rFonts w:ascii="Calibri Light" w:hAnsi="Calibri Light" w:cs="Calibri Light"/>
                <w:color w:val="000000"/>
                <w:sz w:val="22"/>
                <w:szCs w:val="22"/>
              </w:rPr>
            </w:pPr>
          </w:p>
        </w:tc>
        <w:tc>
          <w:tcPr>
            <w:tcW w:w="1059" w:type="pct"/>
            <w:shd w:val="clear" w:color="auto" w:fill="D9D9D9" w:themeFill="background1" w:themeFillShade="D9"/>
          </w:tcPr>
          <w:p w14:paraId="1C3B3C39" w14:textId="77777777" w:rsidR="00492DF3" w:rsidRPr="00671FF1" w:rsidRDefault="00492DF3" w:rsidP="00FE3412">
            <w:pPr>
              <w:ind w:right="1023"/>
              <w:jc w:val="right"/>
              <w:rPr>
                <w:rFonts w:ascii="Calibri Light" w:hAnsi="Calibri Light" w:cs="Calibri Light"/>
                <w:color w:val="000000"/>
                <w:sz w:val="22"/>
                <w:szCs w:val="22"/>
              </w:rPr>
            </w:pPr>
          </w:p>
        </w:tc>
      </w:tr>
      <w:tr w:rsidR="00492DF3" w:rsidRPr="00671FF1" w14:paraId="281B02B0" w14:textId="77777777" w:rsidTr="00492DF3">
        <w:trPr>
          <w:trHeight w:val="494"/>
          <w:jc w:val="center"/>
        </w:trPr>
        <w:tc>
          <w:tcPr>
            <w:tcW w:w="249" w:type="pct"/>
            <w:vAlign w:val="center"/>
          </w:tcPr>
          <w:p w14:paraId="6D390FE1"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t>1</w:t>
            </w:r>
          </w:p>
        </w:tc>
        <w:tc>
          <w:tcPr>
            <w:tcW w:w="1189" w:type="pct"/>
          </w:tcPr>
          <w:p w14:paraId="41232758" w14:textId="77777777" w:rsidR="00492DF3" w:rsidRPr="00671FF1" w:rsidRDefault="00492DF3" w:rsidP="00FE3412">
            <w:pPr>
              <w:rPr>
                <w:rFonts w:ascii="Calibri Light" w:hAnsi="Calibri Light" w:cs="Calibri Light"/>
                <w:color w:val="000000"/>
                <w:sz w:val="22"/>
                <w:szCs w:val="22"/>
              </w:rPr>
            </w:pPr>
          </w:p>
        </w:tc>
        <w:tc>
          <w:tcPr>
            <w:tcW w:w="1214" w:type="pct"/>
          </w:tcPr>
          <w:p w14:paraId="7CA93780" w14:textId="77777777" w:rsidR="00492DF3" w:rsidRPr="00671FF1" w:rsidRDefault="00492DF3" w:rsidP="00FE3412">
            <w:pPr>
              <w:rPr>
                <w:rFonts w:ascii="Calibri Light" w:hAnsi="Calibri Light" w:cs="Calibri Light"/>
                <w:color w:val="000000"/>
                <w:sz w:val="22"/>
                <w:szCs w:val="22"/>
              </w:rPr>
            </w:pPr>
          </w:p>
        </w:tc>
        <w:tc>
          <w:tcPr>
            <w:tcW w:w="1289" w:type="pct"/>
          </w:tcPr>
          <w:p w14:paraId="02C33638" w14:textId="77777777" w:rsidR="00492DF3" w:rsidRPr="00671FF1" w:rsidRDefault="00492DF3" w:rsidP="00FE3412">
            <w:pPr>
              <w:rPr>
                <w:rFonts w:ascii="Calibri Light" w:hAnsi="Calibri Light" w:cs="Calibri Light"/>
                <w:color w:val="000000"/>
                <w:sz w:val="22"/>
                <w:szCs w:val="22"/>
              </w:rPr>
            </w:pPr>
          </w:p>
        </w:tc>
        <w:tc>
          <w:tcPr>
            <w:tcW w:w="1059" w:type="pct"/>
          </w:tcPr>
          <w:p w14:paraId="1603BA9E" w14:textId="77777777" w:rsidR="00492DF3" w:rsidRPr="00671FF1" w:rsidRDefault="00492DF3" w:rsidP="00FE3412">
            <w:pPr>
              <w:ind w:right="1023"/>
              <w:rPr>
                <w:rFonts w:ascii="Calibri Light" w:hAnsi="Calibri Light" w:cs="Calibri Light"/>
                <w:color w:val="000000"/>
                <w:sz w:val="22"/>
                <w:szCs w:val="22"/>
              </w:rPr>
            </w:pPr>
          </w:p>
        </w:tc>
      </w:tr>
      <w:tr w:rsidR="00492DF3" w:rsidRPr="00671FF1" w14:paraId="3CE72FF9" w14:textId="77777777" w:rsidTr="00492DF3">
        <w:trPr>
          <w:trHeight w:val="245"/>
          <w:jc w:val="center"/>
        </w:trPr>
        <w:tc>
          <w:tcPr>
            <w:tcW w:w="249" w:type="pct"/>
            <w:vAlign w:val="center"/>
          </w:tcPr>
          <w:p w14:paraId="2F42E8C3"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t>2</w:t>
            </w:r>
          </w:p>
        </w:tc>
        <w:tc>
          <w:tcPr>
            <w:tcW w:w="1189" w:type="pct"/>
          </w:tcPr>
          <w:p w14:paraId="34E85DFA" w14:textId="77777777" w:rsidR="00492DF3" w:rsidRPr="00671FF1" w:rsidRDefault="00492DF3" w:rsidP="00FE3412">
            <w:pPr>
              <w:rPr>
                <w:rFonts w:ascii="Calibri Light" w:hAnsi="Calibri Light" w:cs="Calibri Light"/>
                <w:color w:val="000000"/>
                <w:sz w:val="22"/>
                <w:szCs w:val="22"/>
              </w:rPr>
            </w:pPr>
          </w:p>
          <w:p w14:paraId="516A1131" w14:textId="77777777" w:rsidR="00492DF3" w:rsidRPr="00671FF1" w:rsidRDefault="00492DF3" w:rsidP="00FE3412">
            <w:pPr>
              <w:rPr>
                <w:rFonts w:ascii="Calibri Light" w:hAnsi="Calibri Light" w:cs="Calibri Light"/>
                <w:color w:val="000000"/>
                <w:sz w:val="22"/>
                <w:szCs w:val="22"/>
              </w:rPr>
            </w:pPr>
          </w:p>
        </w:tc>
        <w:tc>
          <w:tcPr>
            <w:tcW w:w="1214" w:type="pct"/>
          </w:tcPr>
          <w:p w14:paraId="6D2268AE" w14:textId="77777777" w:rsidR="00492DF3" w:rsidRPr="00671FF1" w:rsidRDefault="00492DF3" w:rsidP="00FE3412">
            <w:pPr>
              <w:rPr>
                <w:rFonts w:ascii="Calibri Light" w:hAnsi="Calibri Light" w:cs="Calibri Light"/>
                <w:color w:val="000000"/>
                <w:sz w:val="22"/>
                <w:szCs w:val="22"/>
              </w:rPr>
            </w:pPr>
          </w:p>
        </w:tc>
        <w:tc>
          <w:tcPr>
            <w:tcW w:w="1289" w:type="pct"/>
          </w:tcPr>
          <w:p w14:paraId="5C16B9EB" w14:textId="77777777" w:rsidR="00492DF3" w:rsidRPr="00671FF1" w:rsidRDefault="00492DF3" w:rsidP="00FE3412">
            <w:pPr>
              <w:rPr>
                <w:rFonts w:ascii="Calibri Light" w:hAnsi="Calibri Light" w:cs="Calibri Light"/>
                <w:color w:val="000000"/>
                <w:sz w:val="22"/>
                <w:szCs w:val="22"/>
              </w:rPr>
            </w:pPr>
          </w:p>
        </w:tc>
        <w:tc>
          <w:tcPr>
            <w:tcW w:w="1059" w:type="pct"/>
          </w:tcPr>
          <w:p w14:paraId="6EE75CFC" w14:textId="77777777" w:rsidR="00492DF3" w:rsidRPr="00671FF1" w:rsidRDefault="00492DF3" w:rsidP="00FE3412">
            <w:pPr>
              <w:ind w:right="1023"/>
              <w:rPr>
                <w:rFonts w:ascii="Calibri Light" w:hAnsi="Calibri Light" w:cs="Calibri Light"/>
                <w:color w:val="000000"/>
                <w:sz w:val="22"/>
                <w:szCs w:val="22"/>
              </w:rPr>
            </w:pPr>
          </w:p>
        </w:tc>
      </w:tr>
      <w:tr w:rsidR="00492DF3" w:rsidRPr="00671FF1" w14:paraId="10112882" w14:textId="77777777" w:rsidTr="00492DF3">
        <w:trPr>
          <w:trHeight w:val="352"/>
          <w:jc w:val="center"/>
        </w:trPr>
        <w:tc>
          <w:tcPr>
            <w:tcW w:w="249" w:type="pct"/>
            <w:vAlign w:val="center"/>
          </w:tcPr>
          <w:p w14:paraId="0C284A30"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t>3</w:t>
            </w:r>
          </w:p>
        </w:tc>
        <w:tc>
          <w:tcPr>
            <w:tcW w:w="1189" w:type="pct"/>
          </w:tcPr>
          <w:p w14:paraId="00B2C80B" w14:textId="77777777" w:rsidR="00492DF3" w:rsidRPr="00671FF1" w:rsidRDefault="00492DF3" w:rsidP="00FE3412">
            <w:pPr>
              <w:rPr>
                <w:rFonts w:ascii="Calibri Light" w:hAnsi="Calibri Light" w:cs="Calibri Light"/>
                <w:color w:val="000000"/>
                <w:sz w:val="22"/>
                <w:szCs w:val="22"/>
              </w:rPr>
            </w:pPr>
          </w:p>
          <w:p w14:paraId="65B0EEBD" w14:textId="77777777" w:rsidR="00492DF3" w:rsidRPr="00671FF1" w:rsidRDefault="00492DF3" w:rsidP="00FE3412">
            <w:pPr>
              <w:rPr>
                <w:rFonts w:ascii="Calibri Light" w:hAnsi="Calibri Light" w:cs="Calibri Light"/>
                <w:color w:val="000000"/>
                <w:sz w:val="22"/>
                <w:szCs w:val="22"/>
              </w:rPr>
            </w:pPr>
          </w:p>
        </w:tc>
        <w:tc>
          <w:tcPr>
            <w:tcW w:w="1214" w:type="pct"/>
          </w:tcPr>
          <w:p w14:paraId="4FC3B0F6" w14:textId="77777777" w:rsidR="00492DF3" w:rsidRPr="00671FF1" w:rsidRDefault="00492DF3" w:rsidP="00FE3412">
            <w:pPr>
              <w:rPr>
                <w:rFonts w:ascii="Calibri Light" w:hAnsi="Calibri Light" w:cs="Calibri Light"/>
                <w:color w:val="000000"/>
                <w:sz w:val="22"/>
                <w:szCs w:val="22"/>
              </w:rPr>
            </w:pPr>
          </w:p>
        </w:tc>
        <w:tc>
          <w:tcPr>
            <w:tcW w:w="1289" w:type="pct"/>
          </w:tcPr>
          <w:p w14:paraId="2168ACAE" w14:textId="77777777" w:rsidR="00492DF3" w:rsidRPr="00671FF1" w:rsidRDefault="00492DF3" w:rsidP="00FE3412">
            <w:pPr>
              <w:rPr>
                <w:rFonts w:ascii="Calibri Light" w:hAnsi="Calibri Light" w:cs="Calibri Light"/>
                <w:color w:val="000000"/>
                <w:sz w:val="22"/>
                <w:szCs w:val="22"/>
              </w:rPr>
            </w:pPr>
          </w:p>
        </w:tc>
        <w:tc>
          <w:tcPr>
            <w:tcW w:w="1059" w:type="pct"/>
          </w:tcPr>
          <w:p w14:paraId="47B5447C" w14:textId="77777777" w:rsidR="00492DF3" w:rsidRPr="00671FF1" w:rsidRDefault="00492DF3" w:rsidP="00FE3412">
            <w:pPr>
              <w:ind w:right="1023"/>
              <w:rPr>
                <w:rFonts w:ascii="Calibri Light" w:hAnsi="Calibri Light" w:cs="Calibri Light"/>
                <w:color w:val="000000"/>
                <w:sz w:val="22"/>
                <w:szCs w:val="22"/>
              </w:rPr>
            </w:pPr>
          </w:p>
        </w:tc>
      </w:tr>
      <w:tr w:rsidR="00492DF3" w:rsidRPr="00671FF1" w14:paraId="3CDB2C00" w14:textId="77777777" w:rsidTr="00492DF3">
        <w:trPr>
          <w:trHeight w:val="516"/>
          <w:jc w:val="center"/>
        </w:trPr>
        <w:tc>
          <w:tcPr>
            <w:tcW w:w="249" w:type="pct"/>
            <w:vAlign w:val="center"/>
          </w:tcPr>
          <w:p w14:paraId="7D4BC66F"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t>4</w:t>
            </w:r>
          </w:p>
        </w:tc>
        <w:tc>
          <w:tcPr>
            <w:tcW w:w="1189" w:type="pct"/>
          </w:tcPr>
          <w:p w14:paraId="5F088DE7" w14:textId="77777777" w:rsidR="00492DF3" w:rsidRPr="00671FF1" w:rsidRDefault="00492DF3" w:rsidP="00FE3412">
            <w:pPr>
              <w:rPr>
                <w:rFonts w:ascii="Calibri Light" w:hAnsi="Calibri Light" w:cs="Calibri Light"/>
                <w:color w:val="000000"/>
                <w:sz w:val="22"/>
                <w:szCs w:val="22"/>
              </w:rPr>
            </w:pPr>
          </w:p>
        </w:tc>
        <w:tc>
          <w:tcPr>
            <w:tcW w:w="1214" w:type="pct"/>
          </w:tcPr>
          <w:p w14:paraId="6638C13D" w14:textId="77777777" w:rsidR="00492DF3" w:rsidRPr="00671FF1" w:rsidRDefault="00492DF3" w:rsidP="00FE3412">
            <w:pPr>
              <w:rPr>
                <w:rFonts w:ascii="Calibri Light" w:hAnsi="Calibri Light" w:cs="Calibri Light"/>
                <w:color w:val="000000"/>
                <w:sz w:val="22"/>
                <w:szCs w:val="22"/>
              </w:rPr>
            </w:pPr>
          </w:p>
        </w:tc>
        <w:tc>
          <w:tcPr>
            <w:tcW w:w="1289" w:type="pct"/>
          </w:tcPr>
          <w:p w14:paraId="2A5A37B3" w14:textId="77777777" w:rsidR="00492DF3" w:rsidRPr="00671FF1" w:rsidRDefault="00492DF3" w:rsidP="00FE3412">
            <w:pPr>
              <w:rPr>
                <w:rFonts w:ascii="Calibri Light" w:hAnsi="Calibri Light" w:cs="Calibri Light"/>
                <w:color w:val="000000"/>
                <w:sz w:val="22"/>
                <w:szCs w:val="22"/>
              </w:rPr>
            </w:pPr>
          </w:p>
        </w:tc>
        <w:tc>
          <w:tcPr>
            <w:tcW w:w="1059" w:type="pct"/>
          </w:tcPr>
          <w:p w14:paraId="62178F23" w14:textId="77777777" w:rsidR="00492DF3" w:rsidRPr="00671FF1" w:rsidRDefault="00492DF3" w:rsidP="00FE3412">
            <w:pPr>
              <w:ind w:right="1023"/>
              <w:rPr>
                <w:rFonts w:ascii="Calibri Light" w:hAnsi="Calibri Light" w:cs="Calibri Light"/>
                <w:color w:val="000000"/>
                <w:sz w:val="22"/>
                <w:szCs w:val="22"/>
              </w:rPr>
            </w:pPr>
          </w:p>
        </w:tc>
      </w:tr>
      <w:tr w:rsidR="00492DF3" w:rsidRPr="00671FF1" w14:paraId="6D798BFE" w14:textId="77777777" w:rsidTr="00492DF3">
        <w:trPr>
          <w:trHeight w:val="566"/>
          <w:jc w:val="center"/>
        </w:trPr>
        <w:tc>
          <w:tcPr>
            <w:tcW w:w="249" w:type="pct"/>
            <w:vAlign w:val="center"/>
          </w:tcPr>
          <w:p w14:paraId="3F33C043"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lastRenderedPageBreak/>
              <w:t>5</w:t>
            </w:r>
          </w:p>
        </w:tc>
        <w:tc>
          <w:tcPr>
            <w:tcW w:w="1189" w:type="pct"/>
          </w:tcPr>
          <w:p w14:paraId="3F639006" w14:textId="77777777" w:rsidR="00492DF3" w:rsidRPr="00671FF1" w:rsidRDefault="00492DF3" w:rsidP="00FE3412">
            <w:pPr>
              <w:rPr>
                <w:rFonts w:ascii="Calibri Light" w:hAnsi="Calibri Light" w:cs="Calibri Light"/>
                <w:color w:val="000000"/>
                <w:sz w:val="22"/>
                <w:szCs w:val="22"/>
              </w:rPr>
            </w:pPr>
          </w:p>
        </w:tc>
        <w:tc>
          <w:tcPr>
            <w:tcW w:w="1214" w:type="pct"/>
          </w:tcPr>
          <w:p w14:paraId="69990D2B" w14:textId="77777777" w:rsidR="00492DF3" w:rsidRPr="00671FF1" w:rsidRDefault="00492DF3" w:rsidP="00FE3412">
            <w:pPr>
              <w:rPr>
                <w:rFonts w:ascii="Calibri Light" w:hAnsi="Calibri Light" w:cs="Calibri Light"/>
                <w:color w:val="000000"/>
                <w:sz w:val="22"/>
                <w:szCs w:val="22"/>
              </w:rPr>
            </w:pPr>
          </w:p>
        </w:tc>
        <w:tc>
          <w:tcPr>
            <w:tcW w:w="1289" w:type="pct"/>
          </w:tcPr>
          <w:p w14:paraId="2F9B2667" w14:textId="77777777" w:rsidR="00492DF3" w:rsidRPr="00671FF1" w:rsidRDefault="00492DF3" w:rsidP="00FE3412">
            <w:pPr>
              <w:rPr>
                <w:rFonts w:ascii="Calibri Light" w:hAnsi="Calibri Light" w:cs="Calibri Light"/>
                <w:color w:val="000000"/>
                <w:sz w:val="22"/>
                <w:szCs w:val="22"/>
              </w:rPr>
            </w:pPr>
          </w:p>
        </w:tc>
        <w:tc>
          <w:tcPr>
            <w:tcW w:w="1059" w:type="pct"/>
          </w:tcPr>
          <w:p w14:paraId="6E1D19F4" w14:textId="77777777" w:rsidR="00492DF3" w:rsidRPr="00671FF1" w:rsidRDefault="00492DF3" w:rsidP="00FE3412">
            <w:pPr>
              <w:ind w:right="1023"/>
              <w:rPr>
                <w:rFonts w:ascii="Calibri Light" w:hAnsi="Calibri Light" w:cs="Calibri Light"/>
                <w:color w:val="000000"/>
                <w:sz w:val="22"/>
                <w:szCs w:val="22"/>
              </w:rPr>
            </w:pPr>
          </w:p>
        </w:tc>
      </w:tr>
      <w:tr w:rsidR="00492DF3" w:rsidRPr="00671FF1" w14:paraId="26B4DC54" w14:textId="77777777" w:rsidTr="00492DF3">
        <w:trPr>
          <w:trHeight w:val="546"/>
          <w:jc w:val="center"/>
        </w:trPr>
        <w:tc>
          <w:tcPr>
            <w:tcW w:w="249" w:type="pct"/>
            <w:vAlign w:val="center"/>
          </w:tcPr>
          <w:p w14:paraId="6AFC6DE8" w14:textId="77777777" w:rsidR="00492DF3" w:rsidRPr="00671FF1" w:rsidRDefault="00492DF3" w:rsidP="00FE3412">
            <w:pPr>
              <w:jc w:val="center"/>
              <w:rPr>
                <w:rFonts w:ascii="Calibri Light" w:hAnsi="Calibri Light" w:cs="Calibri Light"/>
                <w:color w:val="000000"/>
                <w:sz w:val="22"/>
                <w:szCs w:val="22"/>
              </w:rPr>
            </w:pPr>
            <w:r w:rsidRPr="00671FF1">
              <w:rPr>
                <w:rFonts w:ascii="Calibri Light" w:hAnsi="Calibri Light" w:cs="Calibri Light"/>
                <w:color w:val="000000"/>
                <w:sz w:val="22"/>
                <w:szCs w:val="22"/>
              </w:rPr>
              <w:t>6</w:t>
            </w:r>
          </w:p>
        </w:tc>
        <w:tc>
          <w:tcPr>
            <w:tcW w:w="1189" w:type="pct"/>
          </w:tcPr>
          <w:p w14:paraId="71114701" w14:textId="77777777" w:rsidR="00492DF3" w:rsidRPr="00671FF1" w:rsidRDefault="00492DF3" w:rsidP="00FE3412">
            <w:pPr>
              <w:rPr>
                <w:rFonts w:ascii="Calibri Light" w:hAnsi="Calibri Light" w:cs="Calibri Light"/>
                <w:color w:val="000000"/>
                <w:sz w:val="22"/>
                <w:szCs w:val="22"/>
              </w:rPr>
            </w:pPr>
          </w:p>
        </w:tc>
        <w:tc>
          <w:tcPr>
            <w:tcW w:w="1214" w:type="pct"/>
          </w:tcPr>
          <w:p w14:paraId="3EDDD698" w14:textId="77777777" w:rsidR="00492DF3" w:rsidRPr="00671FF1" w:rsidRDefault="00492DF3" w:rsidP="00FE3412">
            <w:pPr>
              <w:rPr>
                <w:rFonts w:ascii="Calibri Light" w:hAnsi="Calibri Light" w:cs="Calibri Light"/>
                <w:color w:val="000000"/>
                <w:sz w:val="22"/>
                <w:szCs w:val="22"/>
              </w:rPr>
            </w:pPr>
          </w:p>
        </w:tc>
        <w:tc>
          <w:tcPr>
            <w:tcW w:w="1289" w:type="pct"/>
          </w:tcPr>
          <w:p w14:paraId="5F7E47FA" w14:textId="77777777" w:rsidR="00492DF3" w:rsidRPr="00671FF1" w:rsidRDefault="00492DF3" w:rsidP="00FE3412">
            <w:pPr>
              <w:rPr>
                <w:rFonts w:ascii="Calibri Light" w:hAnsi="Calibri Light" w:cs="Calibri Light"/>
                <w:color w:val="000000"/>
                <w:sz w:val="22"/>
                <w:szCs w:val="22"/>
              </w:rPr>
            </w:pPr>
          </w:p>
        </w:tc>
        <w:tc>
          <w:tcPr>
            <w:tcW w:w="1059" w:type="pct"/>
          </w:tcPr>
          <w:p w14:paraId="0A9C3BF5" w14:textId="77777777" w:rsidR="00492DF3" w:rsidRPr="00671FF1" w:rsidRDefault="00492DF3" w:rsidP="00FE3412">
            <w:pPr>
              <w:ind w:right="1023"/>
              <w:rPr>
                <w:rFonts w:ascii="Calibri Light" w:hAnsi="Calibri Light" w:cs="Calibri Light"/>
                <w:color w:val="000000"/>
                <w:sz w:val="22"/>
                <w:szCs w:val="22"/>
              </w:rPr>
            </w:pPr>
          </w:p>
        </w:tc>
      </w:tr>
    </w:tbl>
    <w:p w14:paraId="2DEDC075" w14:textId="77777777" w:rsidR="00492DF3" w:rsidRDefault="00492DF3" w:rsidP="00210B07">
      <w:pPr>
        <w:rPr>
          <w:rFonts w:ascii="Calibri Light" w:hAnsi="Calibri Light" w:cs="Calibri Light"/>
        </w:rPr>
      </w:pPr>
    </w:p>
    <w:p w14:paraId="357B0B8D" w14:textId="38F31F76" w:rsidR="00492DF3" w:rsidRDefault="00492DF3" w:rsidP="00210B07">
      <w:pPr>
        <w:rPr>
          <w:rFonts w:ascii="Calibri Light" w:hAnsi="Calibri Light" w:cs="Calibri Light"/>
        </w:rPr>
      </w:pPr>
    </w:p>
    <w:p w14:paraId="525B3A41" w14:textId="77777777" w:rsidR="00492DF3" w:rsidRPr="00671FF1" w:rsidRDefault="00492DF3" w:rsidP="00492DF3">
      <w:pPr>
        <w:rPr>
          <w:rFonts w:ascii="Calibri Light" w:hAnsi="Calibri Light" w:cs="Calibri Light"/>
          <w:sz w:val="22"/>
          <w:szCs w:val="22"/>
        </w:rPr>
      </w:pPr>
    </w:p>
    <w:p w14:paraId="10D6AF4D" w14:textId="77777777" w:rsidR="00492DF3" w:rsidRPr="00671FF1"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r w:rsidRPr="00671FF1">
        <w:rPr>
          <w:rFonts w:ascii="Calibri Light" w:hAnsi="Calibri Light" w:cs="Calibri Light"/>
          <w:sz w:val="22"/>
          <w:szCs w:val="22"/>
        </w:rPr>
        <w:t>Lieu, Date, Nom, Cachet, et Signature de l’entreprise :</w:t>
      </w:r>
    </w:p>
    <w:p w14:paraId="170FCEBA" w14:textId="77777777" w:rsidR="00492DF3" w:rsidRPr="00671FF1"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547A806C" w14:textId="77777777" w:rsidR="00492DF3" w:rsidRPr="00671FF1"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14E3F9D1" w14:textId="77777777" w:rsidR="00492DF3" w:rsidRPr="00671FF1"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022116C6" w14:textId="77777777" w:rsidR="00492DF3" w:rsidRPr="00671FF1"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4A7348CD" w14:textId="77777777" w:rsidR="00492DF3" w:rsidRPr="00671FF1"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43BCB405" w14:textId="77777777" w:rsidR="00492DF3" w:rsidRPr="00671FF1"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3953029A" w14:textId="77777777" w:rsidR="00492DF3" w:rsidRPr="00671FF1" w:rsidRDefault="00492DF3" w:rsidP="00492DF3">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40979F2B" w14:textId="77777777" w:rsidR="00492DF3" w:rsidRPr="00671FF1" w:rsidRDefault="00492DF3" w:rsidP="00492DF3">
      <w:pPr>
        <w:pBdr>
          <w:top w:val="single" w:sz="4" w:space="1" w:color="auto"/>
          <w:left w:val="single" w:sz="4" w:space="4" w:color="auto"/>
          <w:bottom w:val="single" w:sz="4" w:space="1" w:color="auto"/>
          <w:right w:val="single" w:sz="4" w:space="4" w:color="auto"/>
        </w:pBdr>
        <w:spacing w:line="20" w:lineRule="exact"/>
        <w:rPr>
          <w:rFonts w:ascii="Calibri Light" w:eastAsia="Trebuchet MS" w:hAnsi="Calibri Light" w:cs="Calibri Light"/>
          <w:sz w:val="22"/>
          <w:szCs w:val="22"/>
        </w:rPr>
      </w:pPr>
    </w:p>
    <w:p w14:paraId="13C20A91" w14:textId="77777777" w:rsidR="00492DF3" w:rsidRPr="00671FF1" w:rsidRDefault="00492DF3" w:rsidP="00492DF3">
      <w:pPr>
        <w:spacing w:line="20" w:lineRule="exact"/>
        <w:rPr>
          <w:rFonts w:ascii="Calibri Light" w:eastAsia="Trebuchet MS" w:hAnsi="Calibri Light" w:cs="Calibri Light"/>
          <w:sz w:val="22"/>
          <w:szCs w:val="22"/>
        </w:rPr>
      </w:pPr>
    </w:p>
    <w:p w14:paraId="161C1D44" w14:textId="77777777" w:rsidR="00492DF3" w:rsidRPr="00671FF1" w:rsidRDefault="00492DF3" w:rsidP="00492DF3">
      <w:pPr>
        <w:spacing w:line="20" w:lineRule="exact"/>
        <w:rPr>
          <w:rFonts w:ascii="Calibri Light" w:eastAsia="Trebuchet MS" w:hAnsi="Calibri Light" w:cs="Calibri Light"/>
          <w:sz w:val="22"/>
          <w:szCs w:val="22"/>
        </w:rPr>
      </w:pPr>
    </w:p>
    <w:p w14:paraId="4F9B8335" w14:textId="77777777" w:rsidR="00492DF3" w:rsidRPr="00671FF1" w:rsidRDefault="00492DF3" w:rsidP="00492DF3">
      <w:pPr>
        <w:spacing w:line="20" w:lineRule="exact"/>
        <w:rPr>
          <w:rFonts w:ascii="Calibri Light" w:eastAsia="Trebuchet MS" w:hAnsi="Calibri Light" w:cs="Calibri Light"/>
          <w:sz w:val="22"/>
          <w:szCs w:val="22"/>
        </w:rPr>
      </w:pPr>
    </w:p>
    <w:p w14:paraId="1C05695D" w14:textId="77777777" w:rsidR="00492DF3" w:rsidRPr="00671FF1" w:rsidRDefault="00492DF3" w:rsidP="00492DF3">
      <w:pPr>
        <w:spacing w:line="20" w:lineRule="exact"/>
        <w:rPr>
          <w:rFonts w:ascii="Calibri Light" w:eastAsia="Trebuchet MS" w:hAnsi="Calibri Light" w:cs="Calibri Light"/>
          <w:sz w:val="22"/>
          <w:szCs w:val="22"/>
        </w:rPr>
      </w:pPr>
    </w:p>
    <w:p w14:paraId="16A7D7D9" w14:textId="77777777" w:rsidR="00492DF3" w:rsidRPr="00671FF1" w:rsidRDefault="00492DF3" w:rsidP="00492DF3">
      <w:pPr>
        <w:spacing w:line="20" w:lineRule="exact"/>
        <w:rPr>
          <w:rFonts w:ascii="Calibri Light" w:eastAsia="Trebuchet MS" w:hAnsi="Calibri Light" w:cs="Calibri Light"/>
          <w:sz w:val="22"/>
          <w:szCs w:val="22"/>
        </w:rPr>
      </w:pPr>
    </w:p>
    <w:p w14:paraId="4010691D" w14:textId="77777777" w:rsidR="00492DF3" w:rsidRPr="00671FF1" w:rsidRDefault="00492DF3" w:rsidP="00492DF3">
      <w:pPr>
        <w:spacing w:line="20" w:lineRule="exact"/>
        <w:rPr>
          <w:rFonts w:ascii="Calibri Light" w:eastAsia="Trebuchet MS" w:hAnsi="Calibri Light" w:cs="Calibri Light"/>
          <w:sz w:val="22"/>
          <w:szCs w:val="22"/>
        </w:rPr>
      </w:pPr>
    </w:p>
    <w:p w14:paraId="509D49BD" w14:textId="77777777" w:rsidR="00492DF3" w:rsidRPr="00671FF1" w:rsidRDefault="00492DF3" w:rsidP="00492DF3">
      <w:pPr>
        <w:spacing w:line="20" w:lineRule="exact"/>
        <w:rPr>
          <w:rFonts w:ascii="Calibri Light" w:eastAsia="Trebuchet MS" w:hAnsi="Calibri Light" w:cs="Calibri Light"/>
          <w:sz w:val="22"/>
          <w:szCs w:val="22"/>
        </w:rPr>
      </w:pPr>
    </w:p>
    <w:p w14:paraId="3D22A716" w14:textId="77777777" w:rsidR="00492DF3" w:rsidRPr="00671FF1" w:rsidRDefault="00492DF3" w:rsidP="00492DF3">
      <w:pPr>
        <w:spacing w:line="20" w:lineRule="exact"/>
        <w:rPr>
          <w:rFonts w:ascii="Calibri Light" w:eastAsia="Trebuchet MS" w:hAnsi="Calibri Light" w:cs="Calibri Light"/>
          <w:sz w:val="22"/>
          <w:szCs w:val="22"/>
        </w:rPr>
      </w:pPr>
    </w:p>
    <w:p w14:paraId="7570BF25" w14:textId="77777777" w:rsidR="00492DF3" w:rsidRPr="00671FF1" w:rsidRDefault="00492DF3" w:rsidP="00492DF3">
      <w:pPr>
        <w:spacing w:line="20" w:lineRule="exact"/>
        <w:rPr>
          <w:rFonts w:ascii="Calibri Light" w:eastAsia="Trebuchet MS" w:hAnsi="Calibri Light" w:cs="Calibri Light"/>
          <w:sz w:val="22"/>
          <w:szCs w:val="22"/>
        </w:rPr>
      </w:pPr>
    </w:p>
    <w:p w14:paraId="0161EB93" w14:textId="77777777" w:rsidR="00492DF3" w:rsidRPr="00671FF1" w:rsidRDefault="00492DF3" w:rsidP="00492DF3">
      <w:pPr>
        <w:spacing w:line="20" w:lineRule="exact"/>
        <w:rPr>
          <w:rFonts w:ascii="Calibri Light" w:eastAsia="Trebuchet MS" w:hAnsi="Calibri Light" w:cs="Calibri Light"/>
          <w:sz w:val="22"/>
          <w:szCs w:val="22"/>
        </w:rPr>
      </w:pPr>
    </w:p>
    <w:p w14:paraId="24972711" w14:textId="77777777" w:rsidR="00492DF3" w:rsidRPr="00671FF1" w:rsidRDefault="00492DF3" w:rsidP="00492DF3">
      <w:pPr>
        <w:spacing w:line="20" w:lineRule="exact"/>
        <w:rPr>
          <w:rFonts w:ascii="Calibri Light" w:eastAsia="Trebuchet MS" w:hAnsi="Calibri Light" w:cs="Calibri Light"/>
          <w:sz w:val="22"/>
          <w:szCs w:val="22"/>
        </w:rPr>
      </w:pPr>
    </w:p>
    <w:p w14:paraId="55C287A6" w14:textId="77777777" w:rsidR="00492DF3" w:rsidRPr="00671FF1" w:rsidRDefault="00492DF3" w:rsidP="00492DF3">
      <w:pPr>
        <w:spacing w:line="20" w:lineRule="exact"/>
        <w:rPr>
          <w:rFonts w:ascii="Calibri Light" w:eastAsia="Trebuchet MS" w:hAnsi="Calibri Light" w:cs="Calibri Light"/>
          <w:sz w:val="22"/>
          <w:szCs w:val="22"/>
        </w:rPr>
      </w:pPr>
    </w:p>
    <w:p w14:paraId="22DAD3CB" w14:textId="77777777" w:rsidR="00492DF3" w:rsidRPr="00671FF1" w:rsidRDefault="00492DF3" w:rsidP="00492DF3">
      <w:pPr>
        <w:spacing w:line="20" w:lineRule="exact"/>
        <w:rPr>
          <w:rFonts w:ascii="Calibri Light" w:eastAsia="Trebuchet MS" w:hAnsi="Calibri Light" w:cs="Calibri Light"/>
          <w:sz w:val="22"/>
          <w:szCs w:val="22"/>
        </w:rPr>
      </w:pPr>
    </w:p>
    <w:p w14:paraId="3FFBE4DE" w14:textId="77777777" w:rsidR="00492DF3" w:rsidRPr="00671FF1" w:rsidRDefault="00492DF3" w:rsidP="00492DF3">
      <w:pPr>
        <w:spacing w:line="20" w:lineRule="exact"/>
        <w:rPr>
          <w:rFonts w:ascii="Calibri Light" w:eastAsia="Trebuchet MS" w:hAnsi="Calibri Light" w:cs="Calibri Light"/>
          <w:sz w:val="22"/>
          <w:szCs w:val="22"/>
        </w:rPr>
      </w:pPr>
    </w:p>
    <w:sectPr w:rsidR="00492DF3" w:rsidRPr="00671FF1" w:rsidSect="00975359">
      <w:pgSz w:w="11900" w:h="16840"/>
      <w:pgMar w:top="720" w:right="720" w:bottom="720" w:left="851" w:header="284" w:footer="29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624CF" w14:textId="77777777" w:rsidR="005C0ADC" w:rsidRDefault="005C0ADC">
      <w:r>
        <w:separator/>
      </w:r>
    </w:p>
  </w:endnote>
  <w:endnote w:type="continuationSeparator" w:id="0">
    <w:p w14:paraId="2990A087" w14:textId="77777777" w:rsidR="005C0ADC" w:rsidRDefault="005C0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EE57E" w14:textId="77777777" w:rsidR="005C0ADC" w:rsidRDefault="005C0ADC">
      <w:r>
        <w:separator/>
      </w:r>
    </w:p>
  </w:footnote>
  <w:footnote w:type="continuationSeparator" w:id="0">
    <w:p w14:paraId="7282FEFA" w14:textId="77777777" w:rsidR="005C0ADC" w:rsidRDefault="005C0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03B8A"/>
    <w:multiLevelType w:val="hybridMultilevel"/>
    <w:tmpl w:val="64F2F2F8"/>
    <w:lvl w:ilvl="0" w:tplc="454845F0">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C15DA8"/>
    <w:multiLevelType w:val="hybridMultilevel"/>
    <w:tmpl w:val="21705156"/>
    <w:lvl w:ilvl="0" w:tplc="2B98D63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611617"/>
    <w:multiLevelType w:val="hybridMultilevel"/>
    <w:tmpl w:val="F84069DE"/>
    <w:lvl w:ilvl="0" w:tplc="8EA60AB4">
      <w:numFmt w:val="bullet"/>
      <w:lvlText w:val="-"/>
      <w:lvlJc w:val="left"/>
      <w:pPr>
        <w:ind w:left="740" w:hanging="360"/>
      </w:pPr>
      <w:rPr>
        <w:rFonts w:ascii="Trebuchet MS" w:eastAsia="Trebuchet MS" w:hAnsi="Trebuchet MS" w:cs="Trebuchet M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3" w15:restartNumberingAfterBreak="0">
    <w:nsid w:val="1BE26B07"/>
    <w:multiLevelType w:val="hybridMultilevel"/>
    <w:tmpl w:val="090C5972"/>
    <w:lvl w:ilvl="0" w:tplc="48E256DE">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9116AA"/>
    <w:multiLevelType w:val="hybridMultilevel"/>
    <w:tmpl w:val="6524A6C4"/>
    <w:lvl w:ilvl="0" w:tplc="7398FEE0">
      <w:start w:val="7"/>
      <w:numFmt w:val="bullet"/>
      <w:lvlText w:val="-"/>
      <w:lvlJc w:val="left"/>
      <w:pPr>
        <w:ind w:left="400" w:hanging="360"/>
      </w:pPr>
      <w:rPr>
        <w:rFonts w:ascii="Trebuchet MS" w:eastAsia="Trebuchet MS" w:hAnsi="Trebuchet MS" w:cs="Trebuchet M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5" w15:restartNumberingAfterBreak="0">
    <w:nsid w:val="23287B3F"/>
    <w:multiLevelType w:val="hybridMultilevel"/>
    <w:tmpl w:val="7B8412B8"/>
    <w:lvl w:ilvl="0" w:tplc="6C3CCE80">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5165EC"/>
    <w:multiLevelType w:val="hybridMultilevel"/>
    <w:tmpl w:val="E952A62E"/>
    <w:lvl w:ilvl="0" w:tplc="8CEA787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5C73D9"/>
    <w:multiLevelType w:val="hybridMultilevel"/>
    <w:tmpl w:val="CCCA130E"/>
    <w:lvl w:ilvl="0" w:tplc="EB92E6BE">
      <w:numFmt w:val="bullet"/>
      <w:lvlText w:val=""/>
      <w:lvlJc w:val="left"/>
      <w:pPr>
        <w:ind w:left="570" w:hanging="360"/>
      </w:pPr>
      <w:rPr>
        <w:rFonts w:ascii="Wingdings" w:eastAsia="Times New Roman" w:hAnsi="Wingdings" w:cstheme="minorHAnsi" w:hint="default"/>
      </w:rPr>
    </w:lvl>
    <w:lvl w:ilvl="1" w:tplc="040C0003" w:tentative="1">
      <w:start w:val="1"/>
      <w:numFmt w:val="bullet"/>
      <w:lvlText w:val="o"/>
      <w:lvlJc w:val="left"/>
      <w:pPr>
        <w:ind w:left="1290" w:hanging="360"/>
      </w:pPr>
      <w:rPr>
        <w:rFonts w:ascii="Courier New" w:hAnsi="Courier New" w:cs="Courier New" w:hint="default"/>
      </w:rPr>
    </w:lvl>
    <w:lvl w:ilvl="2" w:tplc="040C0005" w:tentative="1">
      <w:start w:val="1"/>
      <w:numFmt w:val="bullet"/>
      <w:lvlText w:val=""/>
      <w:lvlJc w:val="left"/>
      <w:pPr>
        <w:ind w:left="2010" w:hanging="360"/>
      </w:pPr>
      <w:rPr>
        <w:rFonts w:ascii="Wingdings" w:hAnsi="Wingdings" w:hint="default"/>
      </w:rPr>
    </w:lvl>
    <w:lvl w:ilvl="3" w:tplc="040C0001" w:tentative="1">
      <w:start w:val="1"/>
      <w:numFmt w:val="bullet"/>
      <w:lvlText w:val=""/>
      <w:lvlJc w:val="left"/>
      <w:pPr>
        <w:ind w:left="2730" w:hanging="360"/>
      </w:pPr>
      <w:rPr>
        <w:rFonts w:ascii="Symbol" w:hAnsi="Symbol" w:hint="default"/>
      </w:rPr>
    </w:lvl>
    <w:lvl w:ilvl="4" w:tplc="040C0003" w:tentative="1">
      <w:start w:val="1"/>
      <w:numFmt w:val="bullet"/>
      <w:lvlText w:val="o"/>
      <w:lvlJc w:val="left"/>
      <w:pPr>
        <w:ind w:left="3450" w:hanging="360"/>
      </w:pPr>
      <w:rPr>
        <w:rFonts w:ascii="Courier New" w:hAnsi="Courier New" w:cs="Courier New" w:hint="default"/>
      </w:rPr>
    </w:lvl>
    <w:lvl w:ilvl="5" w:tplc="040C0005" w:tentative="1">
      <w:start w:val="1"/>
      <w:numFmt w:val="bullet"/>
      <w:lvlText w:val=""/>
      <w:lvlJc w:val="left"/>
      <w:pPr>
        <w:ind w:left="4170" w:hanging="360"/>
      </w:pPr>
      <w:rPr>
        <w:rFonts w:ascii="Wingdings" w:hAnsi="Wingdings" w:hint="default"/>
      </w:rPr>
    </w:lvl>
    <w:lvl w:ilvl="6" w:tplc="040C0001" w:tentative="1">
      <w:start w:val="1"/>
      <w:numFmt w:val="bullet"/>
      <w:lvlText w:val=""/>
      <w:lvlJc w:val="left"/>
      <w:pPr>
        <w:ind w:left="4890" w:hanging="360"/>
      </w:pPr>
      <w:rPr>
        <w:rFonts w:ascii="Symbol" w:hAnsi="Symbol" w:hint="default"/>
      </w:rPr>
    </w:lvl>
    <w:lvl w:ilvl="7" w:tplc="040C0003" w:tentative="1">
      <w:start w:val="1"/>
      <w:numFmt w:val="bullet"/>
      <w:lvlText w:val="o"/>
      <w:lvlJc w:val="left"/>
      <w:pPr>
        <w:ind w:left="5610" w:hanging="360"/>
      </w:pPr>
      <w:rPr>
        <w:rFonts w:ascii="Courier New" w:hAnsi="Courier New" w:cs="Courier New" w:hint="default"/>
      </w:rPr>
    </w:lvl>
    <w:lvl w:ilvl="8" w:tplc="040C0005" w:tentative="1">
      <w:start w:val="1"/>
      <w:numFmt w:val="bullet"/>
      <w:lvlText w:val=""/>
      <w:lvlJc w:val="left"/>
      <w:pPr>
        <w:ind w:left="6330" w:hanging="360"/>
      </w:pPr>
      <w:rPr>
        <w:rFonts w:ascii="Wingdings" w:hAnsi="Wingdings" w:hint="default"/>
      </w:rPr>
    </w:lvl>
  </w:abstractNum>
  <w:abstractNum w:abstractNumId="8" w15:restartNumberingAfterBreak="0">
    <w:nsid w:val="3BF43A12"/>
    <w:multiLevelType w:val="hybridMultilevel"/>
    <w:tmpl w:val="38884C2C"/>
    <w:lvl w:ilvl="0" w:tplc="B77A37E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1F1456"/>
    <w:multiLevelType w:val="hybridMultilevel"/>
    <w:tmpl w:val="FBE2A952"/>
    <w:lvl w:ilvl="0" w:tplc="FFD2E7E6">
      <w:start w:val="3"/>
      <w:numFmt w:val="bullet"/>
      <w:lvlText w:val="-"/>
      <w:lvlJc w:val="left"/>
      <w:pPr>
        <w:ind w:left="400" w:hanging="360"/>
      </w:pPr>
      <w:rPr>
        <w:rFonts w:ascii="Trebuchet MS" w:eastAsia="Trebuchet MS" w:hAnsi="Trebuchet MS" w:cs="Trebuchet M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0" w15:restartNumberingAfterBreak="0">
    <w:nsid w:val="47DF7BA3"/>
    <w:multiLevelType w:val="hybridMultilevel"/>
    <w:tmpl w:val="ED940B18"/>
    <w:lvl w:ilvl="0" w:tplc="5686B074">
      <w:start w:val="3"/>
      <w:numFmt w:val="bullet"/>
      <w:lvlText w:val=""/>
      <w:lvlJc w:val="left"/>
      <w:pPr>
        <w:ind w:left="570" w:hanging="360"/>
      </w:pPr>
      <w:rPr>
        <w:rFonts w:ascii="Wingdings" w:eastAsia="Times New Roman" w:hAnsi="Wingdings" w:cstheme="minorHAnsi" w:hint="default"/>
      </w:rPr>
    </w:lvl>
    <w:lvl w:ilvl="1" w:tplc="040C0003" w:tentative="1">
      <w:start w:val="1"/>
      <w:numFmt w:val="bullet"/>
      <w:lvlText w:val="o"/>
      <w:lvlJc w:val="left"/>
      <w:pPr>
        <w:ind w:left="1290" w:hanging="360"/>
      </w:pPr>
      <w:rPr>
        <w:rFonts w:ascii="Courier New" w:hAnsi="Courier New" w:cs="Courier New" w:hint="default"/>
      </w:rPr>
    </w:lvl>
    <w:lvl w:ilvl="2" w:tplc="040C0005" w:tentative="1">
      <w:start w:val="1"/>
      <w:numFmt w:val="bullet"/>
      <w:lvlText w:val=""/>
      <w:lvlJc w:val="left"/>
      <w:pPr>
        <w:ind w:left="2010" w:hanging="360"/>
      </w:pPr>
      <w:rPr>
        <w:rFonts w:ascii="Wingdings" w:hAnsi="Wingdings" w:hint="default"/>
      </w:rPr>
    </w:lvl>
    <w:lvl w:ilvl="3" w:tplc="040C0001" w:tentative="1">
      <w:start w:val="1"/>
      <w:numFmt w:val="bullet"/>
      <w:lvlText w:val=""/>
      <w:lvlJc w:val="left"/>
      <w:pPr>
        <w:ind w:left="2730" w:hanging="360"/>
      </w:pPr>
      <w:rPr>
        <w:rFonts w:ascii="Symbol" w:hAnsi="Symbol" w:hint="default"/>
      </w:rPr>
    </w:lvl>
    <w:lvl w:ilvl="4" w:tplc="040C0003" w:tentative="1">
      <w:start w:val="1"/>
      <w:numFmt w:val="bullet"/>
      <w:lvlText w:val="o"/>
      <w:lvlJc w:val="left"/>
      <w:pPr>
        <w:ind w:left="3450" w:hanging="360"/>
      </w:pPr>
      <w:rPr>
        <w:rFonts w:ascii="Courier New" w:hAnsi="Courier New" w:cs="Courier New" w:hint="default"/>
      </w:rPr>
    </w:lvl>
    <w:lvl w:ilvl="5" w:tplc="040C0005" w:tentative="1">
      <w:start w:val="1"/>
      <w:numFmt w:val="bullet"/>
      <w:lvlText w:val=""/>
      <w:lvlJc w:val="left"/>
      <w:pPr>
        <w:ind w:left="4170" w:hanging="360"/>
      </w:pPr>
      <w:rPr>
        <w:rFonts w:ascii="Wingdings" w:hAnsi="Wingdings" w:hint="default"/>
      </w:rPr>
    </w:lvl>
    <w:lvl w:ilvl="6" w:tplc="040C0001" w:tentative="1">
      <w:start w:val="1"/>
      <w:numFmt w:val="bullet"/>
      <w:lvlText w:val=""/>
      <w:lvlJc w:val="left"/>
      <w:pPr>
        <w:ind w:left="4890" w:hanging="360"/>
      </w:pPr>
      <w:rPr>
        <w:rFonts w:ascii="Symbol" w:hAnsi="Symbol" w:hint="default"/>
      </w:rPr>
    </w:lvl>
    <w:lvl w:ilvl="7" w:tplc="040C0003" w:tentative="1">
      <w:start w:val="1"/>
      <w:numFmt w:val="bullet"/>
      <w:lvlText w:val="o"/>
      <w:lvlJc w:val="left"/>
      <w:pPr>
        <w:ind w:left="5610" w:hanging="360"/>
      </w:pPr>
      <w:rPr>
        <w:rFonts w:ascii="Courier New" w:hAnsi="Courier New" w:cs="Courier New" w:hint="default"/>
      </w:rPr>
    </w:lvl>
    <w:lvl w:ilvl="8" w:tplc="040C0005" w:tentative="1">
      <w:start w:val="1"/>
      <w:numFmt w:val="bullet"/>
      <w:lvlText w:val=""/>
      <w:lvlJc w:val="left"/>
      <w:pPr>
        <w:ind w:left="6330" w:hanging="360"/>
      </w:pPr>
      <w:rPr>
        <w:rFonts w:ascii="Wingdings" w:hAnsi="Wingdings" w:hint="default"/>
      </w:rPr>
    </w:lvl>
  </w:abstractNum>
  <w:abstractNum w:abstractNumId="11" w15:restartNumberingAfterBreak="0">
    <w:nsid w:val="4C2F7A48"/>
    <w:multiLevelType w:val="hybridMultilevel"/>
    <w:tmpl w:val="56A0BDCA"/>
    <w:lvl w:ilvl="0" w:tplc="7E58736C">
      <w:start w:val="1"/>
      <w:numFmt w:val="bullet"/>
      <w:lvlText w:val=""/>
      <w:lvlJc w:val="left"/>
      <w:pPr>
        <w:ind w:left="400" w:hanging="360"/>
      </w:pPr>
      <w:rPr>
        <w:rFonts w:ascii="Wingdings" w:eastAsia="Trebuchet MS" w:hAnsi="Wingdings" w:cs="Trebuchet MS" w:hint="default"/>
        <w:b/>
        <w:sz w:val="22"/>
        <w:szCs w:val="22"/>
        <w:u w:val="single"/>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2" w15:restartNumberingAfterBreak="0">
    <w:nsid w:val="52EC7132"/>
    <w:multiLevelType w:val="hybridMultilevel"/>
    <w:tmpl w:val="8C564E24"/>
    <w:lvl w:ilvl="0" w:tplc="C04233CC">
      <w:start w:val="1"/>
      <w:numFmt w:val="bullet"/>
      <w:lvlText w:val="-"/>
      <w:lvlJc w:val="left"/>
      <w:pPr>
        <w:ind w:left="387" w:hanging="360"/>
      </w:pPr>
      <w:rPr>
        <w:rFonts w:ascii="Trebuchet MS" w:eastAsia="Arial Unicode MS" w:hAnsi="Trebuchet MS" w:cs="Arial Unicode MS" w:hint="default"/>
      </w:rPr>
    </w:lvl>
    <w:lvl w:ilvl="1" w:tplc="040C0003" w:tentative="1">
      <w:start w:val="1"/>
      <w:numFmt w:val="bullet"/>
      <w:lvlText w:val="o"/>
      <w:lvlJc w:val="left"/>
      <w:pPr>
        <w:ind w:left="1107" w:hanging="360"/>
      </w:pPr>
      <w:rPr>
        <w:rFonts w:ascii="Courier New" w:hAnsi="Courier New" w:cs="Courier New" w:hint="default"/>
      </w:rPr>
    </w:lvl>
    <w:lvl w:ilvl="2" w:tplc="040C0005" w:tentative="1">
      <w:start w:val="1"/>
      <w:numFmt w:val="bullet"/>
      <w:lvlText w:val=""/>
      <w:lvlJc w:val="left"/>
      <w:pPr>
        <w:ind w:left="1827" w:hanging="360"/>
      </w:pPr>
      <w:rPr>
        <w:rFonts w:ascii="Wingdings" w:hAnsi="Wingdings" w:hint="default"/>
      </w:rPr>
    </w:lvl>
    <w:lvl w:ilvl="3" w:tplc="040C0001" w:tentative="1">
      <w:start w:val="1"/>
      <w:numFmt w:val="bullet"/>
      <w:lvlText w:val=""/>
      <w:lvlJc w:val="left"/>
      <w:pPr>
        <w:ind w:left="2547" w:hanging="360"/>
      </w:pPr>
      <w:rPr>
        <w:rFonts w:ascii="Symbol" w:hAnsi="Symbol" w:hint="default"/>
      </w:rPr>
    </w:lvl>
    <w:lvl w:ilvl="4" w:tplc="040C0003" w:tentative="1">
      <w:start w:val="1"/>
      <w:numFmt w:val="bullet"/>
      <w:lvlText w:val="o"/>
      <w:lvlJc w:val="left"/>
      <w:pPr>
        <w:ind w:left="3267" w:hanging="360"/>
      </w:pPr>
      <w:rPr>
        <w:rFonts w:ascii="Courier New" w:hAnsi="Courier New" w:cs="Courier New" w:hint="default"/>
      </w:rPr>
    </w:lvl>
    <w:lvl w:ilvl="5" w:tplc="040C0005" w:tentative="1">
      <w:start w:val="1"/>
      <w:numFmt w:val="bullet"/>
      <w:lvlText w:val=""/>
      <w:lvlJc w:val="left"/>
      <w:pPr>
        <w:ind w:left="3987" w:hanging="360"/>
      </w:pPr>
      <w:rPr>
        <w:rFonts w:ascii="Wingdings" w:hAnsi="Wingdings" w:hint="default"/>
      </w:rPr>
    </w:lvl>
    <w:lvl w:ilvl="6" w:tplc="040C0001" w:tentative="1">
      <w:start w:val="1"/>
      <w:numFmt w:val="bullet"/>
      <w:lvlText w:val=""/>
      <w:lvlJc w:val="left"/>
      <w:pPr>
        <w:ind w:left="4707" w:hanging="360"/>
      </w:pPr>
      <w:rPr>
        <w:rFonts w:ascii="Symbol" w:hAnsi="Symbol" w:hint="default"/>
      </w:rPr>
    </w:lvl>
    <w:lvl w:ilvl="7" w:tplc="040C0003" w:tentative="1">
      <w:start w:val="1"/>
      <w:numFmt w:val="bullet"/>
      <w:lvlText w:val="o"/>
      <w:lvlJc w:val="left"/>
      <w:pPr>
        <w:ind w:left="5427" w:hanging="360"/>
      </w:pPr>
      <w:rPr>
        <w:rFonts w:ascii="Courier New" w:hAnsi="Courier New" w:cs="Courier New" w:hint="default"/>
      </w:rPr>
    </w:lvl>
    <w:lvl w:ilvl="8" w:tplc="040C0005" w:tentative="1">
      <w:start w:val="1"/>
      <w:numFmt w:val="bullet"/>
      <w:lvlText w:val=""/>
      <w:lvlJc w:val="left"/>
      <w:pPr>
        <w:ind w:left="6147" w:hanging="360"/>
      </w:pPr>
      <w:rPr>
        <w:rFonts w:ascii="Wingdings" w:hAnsi="Wingdings" w:hint="default"/>
      </w:rPr>
    </w:lvl>
  </w:abstractNum>
  <w:abstractNum w:abstractNumId="13" w15:restartNumberingAfterBreak="0">
    <w:nsid w:val="537A2F66"/>
    <w:multiLevelType w:val="hybridMultilevel"/>
    <w:tmpl w:val="7784836E"/>
    <w:lvl w:ilvl="0" w:tplc="B70E2D00">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9248A6"/>
    <w:multiLevelType w:val="hybridMultilevel"/>
    <w:tmpl w:val="FF5C3B26"/>
    <w:lvl w:ilvl="0" w:tplc="522AA29E">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F9435A"/>
    <w:multiLevelType w:val="hybridMultilevel"/>
    <w:tmpl w:val="2FBEEB5E"/>
    <w:lvl w:ilvl="0" w:tplc="CFCC41E4">
      <w:start w:val="27"/>
      <w:numFmt w:val="bullet"/>
      <w:lvlText w:val="-"/>
      <w:lvlJc w:val="left"/>
      <w:pPr>
        <w:ind w:left="720" w:hanging="360"/>
      </w:pPr>
      <w:rPr>
        <w:rFonts w:ascii="Trebuchet MS" w:eastAsia="Times New Roman" w:hAnsi="Trebuchet MS" w:cs="Times New Roman"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C303C0"/>
    <w:multiLevelType w:val="hybridMultilevel"/>
    <w:tmpl w:val="27707754"/>
    <w:lvl w:ilvl="0" w:tplc="3920CC8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2473B7"/>
    <w:multiLevelType w:val="hybridMultilevel"/>
    <w:tmpl w:val="EC841208"/>
    <w:lvl w:ilvl="0" w:tplc="BB9E4CF0">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8727D6"/>
    <w:multiLevelType w:val="hybridMultilevel"/>
    <w:tmpl w:val="0A08419A"/>
    <w:lvl w:ilvl="0" w:tplc="D2E2D94E">
      <w:start w:val="17"/>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840BAB"/>
    <w:multiLevelType w:val="hybridMultilevel"/>
    <w:tmpl w:val="EA7A0416"/>
    <w:lvl w:ilvl="0" w:tplc="441C7CB6">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FE65FC"/>
    <w:multiLevelType w:val="hybridMultilevel"/>
    <w:tmpl w:val="93887122"/>
    <w:lvl w:ilvl="0" w:tplc="1EDC32F0">
      <w:start w:val="17"/>
      <w:numFmt w:val="bullet"/>
      <w:lvlText w:val="-"/>
      <w:lvlJc w:val="left"/>
      <w:pPr>
        <w:ind w:left="1080" w:hanging="360"/>
      </w:pPr>
      <w:rPr>
        <w:rFonts w:ascii="Trebuchet MS" w:eastAsia="Trebuchet MS" w:hAnsi="Trebuchet MS" w:cs="Trebuchet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13748E3"/>
    <w:multiLevelType w:val="hybridMultilevel"/>
    <w:tmpl w:val="89A62246"/>
    <w:lvl w:ilvl="0" w:tplc="B5C2658E">
      <w:start w:val="3"/>
      <w:numFmt w:val="bullet"/>
      <w:lvlText w:val="-"/>
      <w:lvlJc w:val="left"/>
      <w:pPr>
        <w:ind w:left="570" w:hanging="360"/>
      </w:pPr>
      <w:rPr>
        <w:rFonts w:ascii="Calibri" w:eastAsia="Times New Roman" w:hAnsi="Calibri" w:cs="Calibri" w:hint="default"/>
      </w:rPr>
    </w:lvl>
    <w:lvl w:ilvl="1" w:tplc="040C0003" w:tentative="1">
      <w:start w:val="1"/>
      <w:numFmt w:val="bullet"/>
      <w:lvlText w:val="o"/>
      <w:lvlJc w:val="left"/>
      <w:pPr>
        <w:ind w:left="1290" w:hanging="360"/>
      </w:pPr>
      <w:rPr>
        <w:rFonts w:ascii="Courier New" w:hAnsi="Courier New" w:cs="Courier New" w:hint="default"/>
      </w:rPr>
    </w:lvl>
    <w:lvl w:ilvl="2" w:tplc="040C0005" w:tentative="1">
      <w:start w:val="1"/>
      <w:numFmt w:val="bullet"/>
      <w:lvlText w:val=""/>
      <w:lvlJc w:val="left"/>
      <w:pPr>
        <w:ind w:left="2010" w:hanging="360"/>
      </w:pPr>
      <w:rPr>
        <w:rFonts w:ascii="Wingdings" w:hAnsi="Wingdings" w:hint="default"/>
      </w:rPr>
    </w:lvl>
    <w:lvl w:ilvl="3" w:tplc="040C0001" w:tentative="1">
      <w:start w:val="1"/>
      <w:numFmt w:val="bullet"/>
      <w:lvlText w:val=""/>
      <w:lvlJc w:val="left"/>
      <w:pPr>
        <w:ind w:left="2730" w:hanging="360"/>
      </w:pPr>
      <w:rPr>
        <w:rFonts w:ascii="Symbol" w:hAnsi="Symbol" w:hint="default"/>
      </w:rPr>
    </w:lvl>
    <w:lvl w:ilvl="4" w:tplc="040C0003" w:tentative="1">
      <w:start w:val="1"/>
      <w:numFmt w:val="bullet"/>
      <w:lvlText w:val="o"/>
      <w:lvlJc w:val="left"/>
      <w:pPr>
        <w:ind w:left="3450" w:hanging="360"/>
      </w:pPr>
      <w:rPr>
        <w:rFonts w:ascii="Courier New" w:hAnsi="Courier New" w:cs="Courier New" w:hint="default"/>
      </w:rPr>
    </w:lvl>
    <w:lvl w:ilvl="5" w:tplc="040C0005" w:tentative="1">
      <w:start w:val="1"/>
      <w:numFmt w:val="bullet"/>
      <w:lvlText w:val=""/>
      <w:lvlJc w:val="left"/>
      <w:pPr>
        <w:ind w:left="4170" w:hanging="360"/>
      </w:pPr>
      <w:rPr>
        <w:rFonts w:ascii="Wingdings" w:hAnsi="Wingdings" w:hint="default"/>
      </w:rPr>
    </w:lvl>
    <w:lvl w:ilvl="6" w:tplc="040C0001" w:tentative="1">
      <w:start w:val="1"/>
      <w:numFmt w:val="bullet"/>
      <w:lvlText w:val=""/>
      <w:lvlJc w:val="left"/>
      <w:pPr>
        <w:ind w:left="4890" w:hanging="360"/>
      </w:pPr>
      <w:rPr>
        <w:rFonts w:ascii="Symbol" w:hAnsi="Symbol" w:hint="default"/>
      </w:rPr>
    </w:lvl>
    <w:lvl w:ilvl="7" w:tplc="040C0003" w:tentative="1">
      <w:start w:val="1"/>
      <w:numFmt w:val="bullet"/>
      <w:lvlText w:val="o"/>
      <w:lvlJc w:val="left"/>
      <w:pPr>
        <w:ind w:left="5610" w:hanging="360"/>
      </w:pPr>
      <w:rPr>
        <w:rFonts w:ascii="Courier New" w:hAnsi="Courier New" w:cs="Courier New" w:hint="default"/>
      </w:rPr>
    </w:lvl>
    <w:lvl w:ilvl="8" w:tplc="040C0005" w:tentative="1">
      <w:start w:val="1"/>
      <w:numFmt w:val="bullet"/>
      <w:lvlText w:val=""/>
      <w:lvlJc w:val="left"/>
      <w:pPr>
        <w:ind w:left="6330" w:hanging="360"/>
      </w:pPr>
      <w:rPr>
        <w:rFonts w:ascii="Wingdings" w:hAnsi="Wingdings" w:hint="default"/>
      </w:rPr>
    </w:lvl>
  </w:abstractNum>
  <w:abstractNum w:abstractNumId="22" w15:restartNumberingAfterBreak="0">
    <w:nsid w:val="622C749C"/>
    <w:multiLevelType w:val="hybridMultilevel"/>
    <w:tmpl w:val="13CCE5BE"/>
    <w:lvl w:ilvl="0" w:tplc="C6C0639E">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0676F1"/>
    <w:multiLevelType w:val="hybridMultilevel"/>
    <w:tmpl w:val="91981B54"/>
    <w:lvl w:ilvl="0" w:tplc="3B860C1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2A754B"/>
    <w:multiLevelType w:val="hybridMultilevel"/>
    <w:tmpl w:val="ADBEBEBC"/>
    <w:lvl w:ilvl="0" w:tplc="25C447E6">
      <w:numFmt w:val="bullet"/>
      <w:lvlText w:val="-"/>
      <w:lvlJc w:val="left"/>
      <w:pPr>
        <w:ind w:left="570" w:hanging="360"/>
      </w:pPr>
      <w:rPr>
        <w:rFonts w:ascii="Calibri" w:eastAsia="Times New Roman" w:hAnsi="Calibri" w:cs="Calibri" w:hint="default"/>
      </w:rPr>
    </w:lvl>
    <w:lvl w:ilvl="1" w:tplc="040C0003" w:tentative="1">
      <w:start w:val="1"/>
      <w:numFmt w:val="bullet"/>
      <w:lvlText w:val="o"/>
      <w:lvlJc w:val="left"/>
      <w:pPr>
        <w:ind w:left="1290" w:hanging="360"/>
      </w:pPr>
      <w:rPr>
        <w:rFonts w:ascii="Courier New" w:hAnsi="Courier New" w:cs="Courier New" w:hint="default"/>
      </w:rPr>
    </w:lvl>
    <w:lvl w:ilvl="2" w:tplc="040C0005" w:tentative="1">
      <w:start w:val="1"/>
      <w:numFmt w:val="bullet"/>
      <w:lvlText w:val=""/>
      <w:lvlJc w:val="left"/>
      <w:pPr>
        <w:ind w:left="2010" w:hanging="360"/>
      </w:pPr>
      <w:rPr>
        <w:rFonts w:ascii="Wingdings" w:hAnsi="Wingdings" w:hint="default"/>
      </w:rPr>
    </w:lvl>
    <w:lvl w:ilvl="3" w:tplc="040C0001" w:tentative="1">
      <w:start w:val="1"/>
      <w:numFmt w:val="bullet"/>
      <w:lvlText w:val=""/>
      <w:lvlJc w:val="left"/>
      <w:pPr>
        <w:ind w:left="2730" w:hanging="360"/>
      </w:pPr>
      <w:rPr>
        <w:rFonts w:ascii="Symbol" w:hAnsi="Symbol" w:hint="default"/>
      </w:rPr>
    </w:lvl>
    <w:lvl w:ilvl="4" w:tplc="040C0003" w:tentative="1">
      <w:start w:val="1"/>
      <w:numFmt w:val="bullet"/>
      <w:lvlText w:val="o"/>
      <w:lvlJc w:val="left"/>
      <w:pPr>
        <w:ind w:left="3450" w:hanging="360"/>
      </w:pPr>
      <w:rPr>
        <w:rFonts w:ascii="Courier New" w:hAnsi="Courier New" w:cs="Courier New" w:hint="default"/>
      </w:rPr>
    </w:lvl>
    <w:lvl w:ilvl="5" w:tplc="040C0005" w:tentative="1">
      <w:start w:val="1"/>
      <w:numFmt w:val="bullet"/>
      <w:lvlText w:val=""/>
      <w:lvlJc w:val="left"/>
      <w:pPr>
        <w:ind w:left="4170" w:hanging="360"/>
      </w:pPr>
      <w:rPr>
        <w:rFonts w:ascii="Wingdings" w:hAnsi="Wingdings" w:hint="default"/>
      </w:rPr>
    </w:lvl>
    <w:lvl w:ilvl="6" w:tplc="040C0001" w:tentative="1">
      <w:start w:val="1"/>
      <w:numFmt w:val="bullet"/>
      <w:lvlText w:val=""/>
      <w:lvlJc w:val="left"/>
      <w:pPr>
        <w:ind w:left="4890" w:hanging="360"/>
      </w:pPr>
      <w:rPr>
        <w:rFonts w:ascii="Symbol" w:hAnsi="Symbol" w:hint="default"/>
      </w:rPr>
    </w:lvl>
    <w:lvl w:ilvl="7" w:tplc="040C0003" w:tentative="1">
      <w:start w:val="1"/>
      <w:numFmt w:val="bullet"/>
      <w:lvlText w:val="o"/>
      <w:lvlJc w:val="left"/>
      <w:pPr>
        <w:ind w:left="5610" w:hanging="360"/>
      </w:pPr>
      <w:rPr>
        <w:rFonts w:ascii="Courier New" w:hAnsi="Courier New" w:cs="Courier New" w:hint="default"/>
      </w:rPr>
    </w:lvl>
    <w:lvl w:ilvl="8" w:tplc="040C0005" w:tentative="1">
      <w:start w:val="1"/>
      <w:numFmt w:val="bullet"/>
      <w:lvlText w:val=""/>
      <w:lvlJc w:val="left"/>
      <w:pPr>
        <w:ind w:left="6330" w:hanging="360"/>
      </w:pPr>
      <w:rPr>
        <w:rFonts w:ascii="Wingdings" w:hAnsi="Wingdings" w:hint="default"/>
      </w:rPr>
    </w:lvl>
  </w:abstractNum>
  <w:abstractNum w:abstractNumId="25" w15:restartNumberingAfterBreak="0">
    <w:nsid w:val="70F1170A"/>
    <w:multiLevelType w:val="hybridMultilevel"/>
    <w:tmpl w:val="4066077A"/>
    <w:lvl w:ilvl="0" w:tplc="040C0001">
      <w:start w:val="1"/>
      <w:numFmt w:val="bullet"/>
      <w:lvlText w:val=""/>
      <w:lvlJc w:val="left"/>
      <w:pPr>
        <w:ind w:left="729" w:hanging="360"/>
      </w:pPr>
      <w:rPr>
        <w:rFonts w:ascii="Symbol" w:hAnsi="Symbol" w:hint="default"/>
      </w:rPr>
    </w:lvl>
    <w:lvl w:ilvl="1" w:tplc="040C0003" w:tentative="1">
      <w:start w:val="1"/>
      <w:numFmt w:val="bullet"/>
      <w:lvlText w:val="o"/>
      <w:lvlJc w:val="left"/>
      <w:pPr>
        <w:ind w:left="1449" w:hanging="360"/>
      </w:pPr>
      <w:rPr>
        <w:rFonts w:ascii="Courier New" w:hAnsi="Courier New" w:cs="Courier New" w:hint="default"/>
      </w:rPr>
    </w:lvl>
    <w:lvl w:ilvl="2" w:tplc="040C0005" w:tentative="1">
      <w:start w:val="1"/>
      <w:numFmt w:val="bullet"/>
      <w:lvlText w:val=""/>
      <w:lvlJc w:val="left"/>
      <w:pPr>
        <w:ind w:left="2169" w:hanging="360"/>
      </w:pPr>
      <w:rPr>
        <w:rFonts w:ascii="Wingdings" w:hAnsi="Wingdings" w:hint="default"/>
      </w:rPr>
    </w:lvl>
    <w:lvl w:ilvl="3" w:tplc="040C0001" w:tentative="1">
      <w:start w:val="1"/>
      <w:numFmt w:val="bullet"/>
      <w:lvlText w:val=""/>
      <w:lvlJc w:val="left"/>
      <w:pPr>
        <w:ind w:left="2889" w:hanging="360"/>
      </w:pPr>
      <w:rPr>
        <w:rFonts w:ascii="Symbol" w:hAnsi="Symbol" w:hint="default"/>
      </w:rPr>
    </w:lvl>
    <w:lvl w:ilvl="4" w:tplc="040C0003" w:tentative="1">
      <w:start w:val="1"/>
      <w:numFmt w:val="bullet"/>
      <w:lvlText w:val="o"/>
      <w:lvlJc w:val="left"/>
      <w:pPr>
        <w:ind w:left="3609" w:hanging="360"/>
      </w:pPr>
      <w:rPr>
        <w:rFonts w:ascii="Courier New" w:hAnsi="Courier New" w:cs="Courier New" w:hint="default"/>
      </w:rPr>
    </w:lvl>
    <w:lvl w:ilvl="5" w:tplc="040C0005" w:tentative="1">
      <w:start w:val="1"/>
      <w:numFmt w:val="bullet"/>
      <w:lvlText w:val=""/>
      <w:lvlJc w:val="left"/>
      <w:pPr>
        <w:ind w:left="4329" w:hanging="360"/>
      </w:pPr>
      <w:rPr>
        <w:rFonts w:ascii="Wingdings" w:hAnsi="Wingdings" w:hint="default"/>
      </w:rPr>
    </w:lvl>
    <w:lvl w:ilvl="6" w:tplc="040C0001" w:tentative="1">
      <w:start w:val="1"/>
      <w:numFmt w:val="bullet"/>
      <w:lvlText w:val=""/>
      <w:lvlJc w:val="left"/>
      <w:pPr>
        <w:ind w:left="5049" w:hanging="360"/>
      </w:pPr>
      <w:rPr>
        <w:rFonts w:ascii="Symbol" w:hAnsi="Symbol" w:hint="default"/>
      </w:rPr>
    </w:lvl>
    <w:lvl w:ilvl="7" w:tplc="040C0003" w:tentative="1">
      <w:start w:val="1"/>
      <w:numFmt w:val="bullet"/>
      <w:lvlText w:val="o"/>
      <w:lvlJc w:val="left"/>
      <w:pPr>
        <w:ind w:left="5769" w:hanging="360"/>
      </w:pPr>
      <w:rPr>
        <w:rFonts w:ascii="Courier New" w:hAnsi="Courier New" w:cs="Courier New" w:hint="default"/>
      </w:rPr>
    </w:lvl>
    <w:lvl w:ilvl="8" w:tplc="040C0005" w:tentative="1">
      <w:start w:val="1"/>
      <w:numFmt w:val="bullet"/>
      <w:lvlText w:val=""/>
      <w:lvlJc w:val="left"/>
      <w:pPr>
        <w:ind w:left="6489" w:hanging="360"/>
      </w:pPr>
      <w:rPr>
        <w:rFonts w:ascii="Wingdings" w:hAnsi="Wingdings" w:hint="default"/>
      </w:rPr>
    </w:lvl>
  </w:abstractNum>
  <w:abstractNum w:abstractNumId="26" w15:restartNumberingAfterBreak="0">
    <w:nsid w:val="710653AC"/>
    <w:multiLevelType w:val="hybridMultilevel"/>
    <w:tmpl w:val="4F54B82C"/>
    <w:lvl w:ilvl="0" w:tplc="040C0001">
      <w:start w:val="1"/>
      <w:numFmt w:val="bullet"/>
      <w:lvlText w:val=""/>
      <w:lvlJc w:val="left"/>
      <w:pPr>
        <w:ind w:left="729" w:hanging="360"/>
      </w:pPr>
      <w:rPr>
        <w:rFonts w:ascii="Symbol" w:hAnsi="Symbol" w:hint="default"/>
      </w:rPr>
    </w:lvl>
    <w:lvl w:ilvl="1" w:tplc="040C0003" w:tentative="1">
      <w:start w:val="1"/>
      <w:numFmt w:val="bullet"/>
      <w:lvlText w:val="o"/>
      <w:lvlJc w:val="left"/>
      <w:pPr>
        <w:ind w:left="1449" w:hanging="360"/>
      </w:pPr>
      <w:rPr>
        <w:rFonts w:ascii="Courier New" w:hAnsi="Courier New" w:cs="Courier New" w:hint="default"/>
      </w:rPr>
    </w:lvl>
    <w:lvl w:ilvl="2" w:tplc="040C0005" w:tentative="1">
      <w:start w:val="1"/>
      <w:numFmt w:val="bullet"/>
      <w:lvlText w:val=""/>
      <w:lvlJc w:val="left"/>
      <w:pPr>
        <w:ind w:left="2169" w:hanging="360"/>
      </w:pPr>
      <w:rPr>
        <w:rFonts w:ascii="Wingdings" w:hAnsi="Wingdings" w:hint="default"/>
      </w:rPr>
    </w:lvl>
    <w:lvl w:ilvl="3" w:tplc="040C0001" w:tentative="1">
      <w:start w:val="1"/>
      <w:numFmt w:val="bullet"/>
      <w:lvlText w:val=""/>
      <w:lvlJc w:val="left"/>
      <w:pPr>
        <w:ind w:left="2889" w:hanging="360"/>
      </w:pPr>
      <w:rPr>
        <w:rFonts w:ascii="Symbol" w:hAnsi="Symbol" w:hint="default"/>
      </w:rPr>
    </w:lvl>
    <w:lvl w:ilvl="4" w:tplc="040C0003" w:tentative="1">
      <w:start w:val="1"/>
      <w:numFmt w:val="bullet"/>
      <w:lvlText w:val="o"/>
      <w:lvlJc w:val="left"/>
      <w:pPr>
        <w:ind w:left="3609" w:hanging="360"/>
      </w:pPr>
      <w:rPr>
        <w:rFonts w:ascii="Courier New" w:hAnsi="Courier New" w:cs="Courier New" w:hint="default"/>
      </w:rPr>
    </w:lvl>
    <w:lvl w:ilvl="5" w:tplc="040C0005" w:tentative="1">
      <w:start w:val="1"/>
      <w:numFmt w:val="bullet"/>
      <w:lvlText w:val=""/>
      <w:lvlJc w:val="left"/>
      <w:pPr>
        <w:ind w:left="4329" w:hanging="360"/>
      </w:pPr>
      <w:rPr>
        <w:rFonts w:ascii="Wingdings" w:hAnsi="Wingdings" w:hint="default"/>
      </w:rPr>
    </w:lvl>
    <w:lvl w:ilvl="6" w:tplc="040C0001" w:tentative="1">
      <w:start w:val="1"/>
      <w:numFmt w:val="bullet"/>
      <w:lvlText w:val=""/>
      <w:lvlJc w:val="left"/>
      <w:pPr>
        <w:ind w:left="5049" w:hanging="360"/>
      </w:pPr>
      <w:rPr>
        <w:rFonts w:ascii="Symbol" w:hAnsi="Symbol" w:hint="default"/>
      </w:rPr>
    </w:lvl>
    <w:lvl w:ilvl="7" w:tplc="040C0003" w:tentative="1">
      <w:start w:val="1"/>
      <w:numFmt w:val="bullet"/>
      <w:lvlText w:val="o"/>
      <w:lvlJc w:val="left"/>
      <w:pPr>
        <w:ind w:left="5769" w:hanging="360"/>
      </w:pPr>
      <w:rPr>
        <w:rFonts w:ascii="Courier New" w:hAnsi="Courier New" w:cs="Courier New" w:hint="default"/>
      </w:rPr>
    </w:lvl>
    <w:lvl w:ilvl="8" w:tplc="040C0005" w:tentative="1">
      <w:start w:val="1"/>
      <w:numFmt w:val="bullet"/>
      <w:lvlText w:val=""/>
      <w:lvlJc w:val="left"/>
      <w:pPr>
        <w:ind w:left="6489" w:hanging="360"/>
      </w:pPr>
      <w:rPr>
        <w:rFonts w:ascii="Wingdings" w:hAnsi="Wingdings" w:hint="default"/>
      </w:rPr>
    </w:lvl>
  </w:abstractNum>
  <w:abstractNum w:abstractNumId="27" w15:restartNumberingAfterBreak="0">
    <w:nsid w:val="72130F11"/>
    <w:multiLevelType w:val="hybridMultilevel"/>
    <w:tmpl w:val="C5F841AE"/>
    <w:lvl w:ilvl="0" w:tplc="BECE8D9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8" w15:restartNumberingAfterBreak="0">
    <w:nsid w:val="74A81385"/>
    <w:multiLevelType w:val="hybridMultilevel"/>
    <w:tmpl w:val="3E6E4D5E"/>
    <w:lvl w:ilvl="0" w:tplc="CB565604">
      <w:start w:val="3"/>
      <w:numFmt w:val="bullet"/>
      <w:lvlText w:val="-"/>
      <w:lvlJc w:val="left"/>
      <w:pPr>
        <w:ind w:left="570" w:hanging="360"/>
      </w:pPr>
      <w:rPr>
        <w:rFonts w:ascii="Calibri" w:eastAsia="Times New Roman" w:hAnsi="Calibri" w:cs="Calibri" w:hint="default"/>
        <w:color w:val="auto"/>
      </w:rPr>
    </w:lvl>
    <w:lvl w:ilvl="1" w:tplc="040C0003" w:tentative="1">
      <w:start w:val="1"/>
      <w:numFmt w:val="bullet"/>
      <w:lvlText w:val="o"/>
      <w:lvlJc w:val="left"/>
      <w:pPr>
        <w:ind w:left="1290" w:hanging="360"/>
      </w:pPr>
      <w:rPr>
        <w:rFonts w:ascii="Courier New" w:hAnsi="Courier New" w:cs="Courier New" w:hint="default"/>
      </w:rPr>
    </w:lvl>
    <w:lvl w:ilvl="2" w:tplc="040C0005" w:tentative="1">
      <w:start w:val="1"/>
      <w:numFmt w:val="bullet"/>
      <w:lvlText w:val=""/>
      <w:lvlJc w:val="left"/>
      <w:pPr>
        <w:ind w:left="2010" w:hanging="360"/>
      </w:pPr>
      <w:rPr>
        <w:rFonts w:ascii="Wingdings" w:hAnsi="Wingdings" w:hint="default"/>
      </w:rPr>
    </w:lvl>
    <w:lvl w:ilvl="3" w:tplc="040C0001" w:tentative="1">
      <w:start w:val="1"/>
      <w:numFmt w:val="bullet"/>
      <w:lvlText w:val=""/>
      <w:lvlJc w:val="left"/>
      <w:pPr>
        <w:ind w:left="2730" w:hanging="360"/>
      </w:pPr>
      <w:rPr>
        <w:rFonts w:ascii="Symbol" w:hAnsi="Symbol" w:hint="default"/>
      </w:rPr>
    </w:lvl>
    <w:lvl w:ilvl="4" w:tplc="040C0003" w:tentative="1">
      <w:start w:val="1"/>
      <w:numFmt w:val="bullet"/>
      <w:lvlText w:val="o"/>
      <w:lvlJc w:val="left"/>
      <w:pPr>
        <w:ind w:left="3450" w:hanging="360"/>
      </w:pPr>
      <w:rPr>
        <w:rFonts w:ascii="Courier New" w:hAnsi="Courier New" w:cs="Courier New" w:hint="default"/>
      </w:rPr>
    </w:lvl>
    <w:lvl w:ilvl="5" w:tplc="040C0005" w:tentative="1">
      <w:start w:val="1"/>
      <w:numFmt w:val="bullet"/>
      <w:lvlText w:val=""/>
      <w:lvlJc w:val="left"/>
      <w:pPr>
        <w:ind w:left="4170" w:hanging="360"/>
      </w:pPr>
      <w:rPr>
        <w:rFonts w:ascii="Wingdings" w:hAnsi="Wingdings" w:hint="default"/>
      </w:rPr>
    </w:lvl>
    <w:lvl w:ilvl="6" w:tplc="040C0001" w:tentative="1">
      <w:start w:val="1"/>
      <w:numFmt w:val="bullet"/>
      <w:lvlText w:val=""/>
      <w:lvlJc w:val="left"/>
      <w:pPr>
        <w:ind w:left="4890" w:hanging="360"/>
      </w:pPr>
      <w:rPr>
        <w:rFonts w:ascii="Symbol" w:hAnsi="Symbol" w:hint="default"/>
      </w:rPr>
    </w:lvl>
    <w:lvl w:ilvl="7" w:tplc="040C0003" w:tentative="1">
      <w:start w:val="1"/>
      <w:numFmt w:val="bullet"/>
      <w:lvlText w:val="o"/>
      <w:lvlJc w:val="left"/>
      <w:pPr>
        <w:ind w:left="5610" w:hanging="360"/>
      </w:pPr>
      <w:rPr>
        <w:rFonts w:ascii="Courier New" w:hAnsi="Courier New" w:cs="Courier New" w:hint="default"/>
      </w:rPr>
    </w:lvl>
    <w:lvl w:ilvl="8" w:tplc="040C0005" w:tentative="1">
      <w:start w:val="1"/>
      <w:numFmt w:val="bullet"/>
      <w:lvlText w:val=""/>
      <w:lvlJc w:val="left"/>
      <w:pPr>
        <w:ind w:left="6330" w:hanging="360"/>
      </w:pPr>
      <w:rPr>
        <w:rFonts w:ascii="Wingdings" w:hAnsi="Wingdings" w:hint="default"/>
      </w:rPr>
    </w:lvl>
  </w:abstractNum>
  <w:abstractNum w:abstractNumId="29" w15:restartNumberingAfterBreak="0">
    <w:nsid w:val="74D85494"/>
    <w:multiLevelType w:val="hybridMultilevel"/>
    <w:tmpl w:val="D6680404"/>
    <w:lvl w:ilvl="0" w:tplc="040C0001">
      <w:start w:val="1"/>
      <w:numFmt w:val="bullet"/>
      <w:lvlText w:val=""/>
      <w:lvlJc w:val="left"/>
      <w:pPr>
        <w:ind w:left="729" w:hanging="360"/>
      </w:pPr>
      <w:rPr>
        <w:rFonts w:ascii="Symbol" w:hAnsi="Symbol" w:hint="default"/>
      </w:rPr>
    </w:lvl>
    <w:lvl w:ilvl="1" w:tplc="040C0003" w:tentative="1">
      <w:start w:val="1"/>
      <w:numFmt w:val="bullet"/>
      <w:lvlText w:val="o"/>
      <w:lvlJc w:val="left"/>
      <w:pPr>
        <w:ind w:left="1449" w:hanging="360"/>
      </w:pPr>
      <w:rPr>
        <w:rFonts w:ascii="Courier New" w:hAnsi="Courier New" w:cs="Courier New" w:hint="default"/>
      </w:rPr>
    </w:lvl>
    <w:lvl w:ilvl="2" w:tplc="040C0005" w:tentative="1">
      <w:start w:val="1"/>
      <w:numFmt w:val="bullet"/>
      <w:lvlText w:val=""/>
      <w:lvlJc w:val="left"/>
      <w:pPr>
        <w:ind w:left="2169" w:hanging="360"/>
      </w:pPr>
      <w:rPr>
        <w:rFonts w:ascii="Wingdings" w:hAnsi="Wingdings" w:hint="default"/>
      </w:rPr>
    </w:lvl>
    <w:lvl w:ilvl="3" w:tplc="040C0001" w:tentative="1">
      <w:start w:val="1"/>
      <w:numFmt w:val="bullet"/>
      <w:lvlText w:val=""/>
      <w:lvlJc w:val="left"/>
      <w:pPr>
        <w:ind w:left="2889" w:hanging="360"/>
      </w:pPr>
      <w:rPr>
        <w:rFonts w:ascii="Symbol" w:hAnsi="Symbol" w:hint="default"/>
      </w:rPr>
    </w:lvl>
    <w:lvl w:ilvl="4" w:tplc="040C0003" w:tentative="1">
      <w:start w:val="1"/>
      <w:numFmt w:val="bullet"/>
      <w:lvlText w:val="o"/>
      <w:lvlJc w:val="left"/>
      <w:pPr>
        <w:ind w:left="3609" w:hanging="360"/>
      </w:pPr>
      <w:rPr>
        <w:rFonts w:ascii="Courier New" w:hAnsi="Courier New" w:cs="Courier New" w:hint="default"/>
      </w:rPr>
    </w:lvl>
    <w:lvl w:ilvl="5" w:tplc="040C0005" w:tentative="1">
      <w:start w:val="1"/>
      <w:numFmt w:val="bullet"/>
      <w:lvlText w:val=""/>
      <w:lvlJc w:val="left"/>
      <w:pPr>
        <w:ind w:left="4329" w:hanging="360"/>
      </w:pPr>
      <w:rPr>
        <w:rFonts w:ascii="Wingdings" w:hAnsi="Wingdings" w:hint="default"/>
      </w:rPr>
    </w:lvl>
    <w:lvl w:ilvl="6" w:tplc="040C0001" w:tentative="1">
      <w:start w:val="1"/>
      <w:numFmt w:val="bullet"/>
      <w:lvlText w:val=""/>
      <w:lvlJc w:val="left"/>
      <w:pPr>
        <w:ind w:left="5049" w:hanging="360"/>
      </w:pPr>
      <w:rPr>
        <w:rFonts w:ascii="Symbol" w:hAnsi="Symbol" w:hint="default"/>
      </w:rPr>
    </w:lvl>
    <w:lvl w:ilvl="7" w:tplc="040C0003" w:tentative="1">
      <w:start w:val="1"/>
      <w:numFmt w:val="bullet"/>
      <w:lvlText w:val="o"/>
      <w:lvlJc w:val="left"/>
      <w:pPr>
        <w:ind w:left="5769" w:hanging="360"/>
      </w:pPr>
      <w:rPr>
        <w:rFonts w:ascii="Courier New" w:hAnsi="Courier New" w:cs="Courier New" w:hint="default"/>
      </w:rPr>
    </w:lvl>
    <w:lvl w:ilvl="8" w:tplc="040C0005" w:tentative="1">
      <w:start w:val="1"/>
      <w:numFmt w:val="bullet"/>
      <w:lvlText w:val=""/>
      <w:lvlJc w:val="left"/>
      <w:pPr>
        <w:ind w:left="6489" w:hanging="360"/>
      </w:pPr>
      <w:rPr>
        <w:rFonts w:ascii="Wingdings" w:hAnsi="Wingdings" w:hint="default"/>
      </w:rPr>
    </w:lvl>
  </w:abstractNum>
  <w:abstractNum w:abstractNumId="30" w15:restartNumberingAfterBreak="0">
    <w:nsid w:val="76061E40"/>
    <w:multiLevelType w:val="hybridMultilevel"/>
    <w:tmpl w:val="585ADBAE"/>
    <w:lvl w:ilvl="0" w:tplc="25C447E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E02390"/>
    <w:multiLevelType w:val="hybridMultilevel"/>
    <w:tmpl w:val="55202390"/>
    <w:lvl w:ilvl="0" w:tplc="AF7A4B12">
      <w:start w:val="2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201CD6"/>
    <w:multiLevelType w:val="hybridMultilevel"/>
    <w:tmpl w:val="D7F207FC"/>
    <w:lvl w:ilvl="0" w:tplc="F462F7BE">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6E650E"/>
    <w:multiLevelType w:val="hybridMultilevel"/>
    <w:tmpl w:val="FE56E77C"/>
    <w:lvl w:ilvl="0" w:tplc="5C2A2E7E">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D8C3115"/>
    <w:multiLevelType w:val="hybridMultilevel"/>
    <w:tmpl w:val="63EE405A"/>
    <w:lvl w:ilvl="0" w:tplc="42529854">
      <w:start w:val="3"/>
      <w:numFmt w:val="bullet"/>
      <w:lvlText w:val="-"/>
      <w:lvlJc w:val="left"/>
      <w:pPr>
        <w:ind w:left="570" w:hanging="360"/>
      </w:pPr>
      <w:rPr>
        <w:rFonts w:ascii="Calibri" w:eastAsia="Times New Roman" w:hAnsi="Calibri" w:cs="Calibri" w:hint="default"/>
      </w:rPr>
    </w:lvl>
    <w:lvl w:ilvl="1" w:tplc="040C0003" w:tentative="1">
      <w:start w:val="1"/>
      <w:numFmt w:val="bullet"/>
      <w:lvlText w:val="o"/>
      <w:lvlJc w:val="left"/>
      <w:pPr>
        <w:ind w:left="1290" w:hanging="360"/>
      </w:pPr>
      <w:rPr>
        <w:rFonts w:ascii="Courier New" w:hAnsi="Courier New" w:cs="Courier New" w:hint="default"/>
      </w:rPr>
    </w:lvl>
    <w:lvl w:ilvl="2" w:tplc="040C0005" w:tentative="1">
      <w:start w:val="1"/>
      <w:numFmt w:val="bullet"/>
      <w:lvlText w:val=""/>
      <w:lvlJc w:val="left"/>
      <w:pPr>
        <w:ind w:left="2010" w:hanging="360"/>
      </w:pPr>
      <w:rPr>
        <w:rFonts w:ascii="Wingdings" w:hAnsi="Wingdings" w:hint="default"/>
      </w:rPr>
    </w:lvl>
    <w:lvl w:ilvl="3" w:tplc="040C0001" w:tentative="1">
      <w:start w:val="1"/>
      <w:numFmt w:val="bullet"/>
      <w:lvlText w:val=""/>
      <w:lvlJc w:val="left"/>
      <w:pPr>
        <w:ind w:left="2730" w:hanging="360"/>
      </w:pPr>
      <w:rPr>
        <w:rFonts w:ascii="Symbol" w:hAnsi="Symbol" w:hint="default"/>
      </w:rPr>
    </w:lvl>
    <w:lvl w:ilvl="4" w:tplc="040C0003" w:tentative="1">
      <w:start w:val="1"/>
      <w:numFmt w:val="bullet"/>
      <w:lvlText w:val="o"/>
      <w:lvlJc w:val="left"/>
      <w:pPr>
        <w:ind w:left="3450" w:hanging="360"/>
      </w:pPr>
      <w:rPr>
        <w:rFonts w:ascii="Courier New" w:hAnsi="Courier New" w:cs="Courier New" w:hint="default"/>
      </w:rPr>
    </w:lvl>
    <w:lvl w:ilvl="5" w:tplc="040C0005" w:tentative="1">
      <w:start w:val="1"/>
      <w:numFmt w:val="bullet"/>
      <w:lvlText w:val=""/>
      <w:lvlJc w:val="left"/>
      <w:pPr>
        <w:ind w:left="4170" w:hanging="360"/>
      </w:pPr>
      <w:rPr>
        <w:rFonts w:ascii="Wingdings" w:hAnsi="Wingdings" w:hint="default"/>
      </w:rPr>
    </w:lvl>
    <w:lvl w:ilvl="6" w:tplc="040C0001" w:tentative="1">
      <w:start w:val="1"/>
      <w:numFmt w:val="bullet"/>
      <w:lvlText w:val=""/>
      <w:lvlJc w:val="left"/>
      <w:pPr>
        <w:ind w:left="4890" w:hanging="360"/>
      </w:pPr>
      <w:rPr>
        <w:rFonts w:ascii="Symbol" w:hAnsi="Symbol" w:hint="default"/>
      </w:rPr>
    </w:lvl>
    <w:lvl w:ilvl="7" w:tplc="040C0003" w:tentative="1">
      <w:start w:val="1"/>
      <w:numFmt w:val="bullet"/>
      <w:lvlText w:val="o"/>
      <w:lvlJc w:val="left"/>
      <w:pPr>
        <w:ind w:left="5610" w:hanging="360"/>
      </w:pPr>
      <w:rPr>
        <w:rFonts w:ascii="Courier New" w:hAnsi="Courier New" w:cs="Courier New" w:hint="default"/>
      </w:rPr>
    </w:lvl>
    <w:lvl w:ilvl="8" w:tplc="040C0005" w:tentative="1">
      <w:start w:val="1"/>
      <w:numFmt w:val="bullet"/>
      <w:lvlText w:val=""/>
      <w:lvlJc w:val="left"/>
      <w:pPr>
        <w:ind w:left="6330" w:hanging="360"/>
      </w:pPr>
      <w:rPr>
        <w:rFonts w:ascii="Wingdings" w:hAnsi="Wingdings" w:hint="default"/>
      </w:rPr>
    </w:lvl>
  </w:abstractNum>
  <w:abstractNum w:abstractNumId="35" w15:restartNumberingAfterBreak="0">
    <w:nsid w:val="7DF75027"/>
    <w:multiLevelType w:val="hybridMultilevel"/>
    <w:tmpl w:val="98FA1E9E"/>
    <w:lvl w:ilvl="0" w:tplc="760062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FD84F8D"/>
    <w:multiLevelType w:val="hybridMultilevel"/>
    <w:tmpl w:val="41F828AE"/>
    <w:lvl w:ilvl="0" w:tplc="95CC3F48">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4"/>
  </w:num>
  <w:num w:numId="4">
    <w:abstractNumId w:val="9"/>
  </w:num>
  <w:num w:numId="5">
    <w:abstractNumId w:val="1"/>
  </w:num>
  <w:num w:numId="6">
    <w:abstractNumId w:val="11"/>
  </w:num>
  <w:num w:numId="7">
    <w:abstractNumId w:val="18"/>
  </w:num>
  <w:num w:numId="8">
    <w:abstractNumId w:val="20"/>
  </w:num>
  <w:num w:numId="9">
    <w:abstractNumId w:val="12"/>
  </w:num>
  <w:num w:numId="10">
    <w:abstractNumId w:val="6"/>
  </w:num>
  <w:num w:numId="11">
    <w:abstractNumId w:val="33"/>
  </w:num>
  <w:num w:numId="12">
    <w:abstractNumId w:val="36"/>
  </w:num>
  <w:num w:numId="13">
    <w:abstractNumId w:val="15"/>
  </w:num>
  <w:num w:numId="14">
    <w:abstractNumId w:val="31"/>
  </w:num>
  <w:num w:numId="15">
    <w:abstractNumId w:val="24"/>
  </w:num>
  <w:num w:numId="16">
    <w:abstractNumId w:val="30"/>
  </w:num>
  <w:num w:numId="17">
    <w:abstractNumId w:val="7"/>
  </w:num>
  <w:num w:numId="18">
    <w:abstractNumId w:val="0"/>
  </w:num>
  <w:num w:numId="19">
    <w:abstractNumId w:val="10"/>
  </w:num>
  <w:num w:numId="20">
    <w:abstractNumId w:val="28"/>
  </w:num>
  <w:num w:numId="21">
    <w:abstractNumId w:val="21"/>
  </w:num>
  <w:num w:numId="22">
    <w:abstractNumId w:val="34"/>
  </w:num>
  <w:num w:numId="23">
    <w:abstractNumId w:val="14"/>
  </w:num>
  <w:num w:numId="24">
    <w:abstractNumId w:val="16"/>
  </w:num>
  <w:num w:numId="25">
    <w:abstractNumId w:val="23"/>
  </w:num>
  <w:num w:numId="26">
    <w:abstractNumId w:val="22"/>
  </w:num>
  <w:num w:numId="27">
    <w:abstractNumId w:val="17"/>
  </w:num>
  <w:num w:numId="28">
    <w:abstractNumId w:val="5"/>
  </w:num>
  <w:num w:numId="29">
    <w:abstractNumId w:val="19"/>
  </w:num>
  <w:num w:numId="30">
    <w:abstractNumId w:val="3"/>
  </w:num>
  <w:num w:numId="31">
    <w:abstractNumId w:val="29"/>
  </w:num>
  <w:num w:numId="32">
    <w:abstractNumId w:val="26"/>
  </w:num>
  <w:num w:numId="33">
    <w:abstractNumId w:val="25"/>
  </w:num>
  <w:num w:numId="34">
    <w:abstractNumId w:val="32"/>
  </w:num>
  <w:num w:numId="35">
    <w:abstractNumId w:val="35"/>
  </w:num>
  <w:num w:numId="36">
    <w:abstractNumId w:val="13"/>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FE1"/>
    <w:rsid w:val="00002471"/>
    <w:rsid w:val="00011F2A"/>
    <w:rsid w:val="0001316F"/>
    <w:rsid w:val="000135EA"/>
    <w:rsid w:val="00020459"/>
    <w:rsid w:val="00021291"/>
    <w:rsid w:val="00025911"/>
    <w:rsid w:val="00027FD1"/>
    <w:rsid w:val="00036C2F"/>
    <w:rsid w:val="00041E7D"/>
    <w:rsid w:val="00042F60"/>
    <w:rsid w:val="000554A8"/>
    <w:rsid w:val="000617B2"/>
    <w:rsid w:val="000643F6"/>
    <w:rsid w:val="000761E4"/>
    <w:rsid w:val="00081794"/>
    <w:rsid w:val="00087DC8"/>
    <w:rsid w:val="00090758"/>
    <w:rsid w:val="00097A06"/>
    <w:rsid w:val="000A5565"/>
    <w:rsid w:val="000B3E05"/>
    <w:rsid w:val="000B580A"/>
    <w:rsid w:val="000B5874"/>
    <w:rsid w:val="000D6EAA"/>
    <w:rsid w:val="000E3A26"/>
    <w:rsid w:val="000F2776"/>
    <w:rsid w:val="000F5ED5"/>
    <w:rsid w:val="001020E0"/>
    <w:rsid w:val="00102334"/>
    <w:rsid w:val="00102F94"/>
    <w:rsid w:val="001033E4"/>
    <w:rsid w:val="0010632E"/>
    <w:rsid w:val="00137FF8"/>
    <w:rsid w:val="0014009C"/>
    <w:rsid w:val="00144C98"/>
    <w:rsid w:val="001456B4"/>
    <w:rsid w:val="00147251"/>
    <w:rsid w:val="00164B4B"/>
    <w:rsid w:val="001676EA"/>
    <w:rsid w:val="001714E8"/>
    <w:rsid w:val="00172A90"/>
    <w:rsid w:val="00173610"/>
    <w:rsid w:val="0018726D"/>
    <w:rsid w:val="00196EE6"/>
    <w:rsid w:val="001A2311"/>
    <w:rsid w:val="001B04C7"/>
    <w:rsid w:val="001B2BD1"/>
    <w:rsid w:val="001C1987"/>
    <w:rsid w:val="001C75AE"/>
    <w:rsid w:val="001C7A7F"/>
    <w:rsid w:val="001D28FA"/>
    <w:rsid w:val="001D5D14"/>
    <w:rsid w:val="001E0F42"/>
    <w:rsid w:val="001E20C9"/>
    <w:rsid w:val="001F286C"/>
    <w:rsid w:val="001F63D8"/>
    <w:rsid w:val="00201D5B"/>
    <w:rsid w:val="00210B07"/>
    <w:rsid w:val="00220368"/>
    <w:rsid w:val="00235D4E"/>
    <w:rsid w:val="00247B3B"/>
    <w:rsid w:val="00257FCD"/>
    <w:rsid w:val="00263B0A"/>
    <w:rsid w:val="0028104B"/>
    <w:rsid w:val="0028387A"/>
    <w:rsid w:val="0028663A"/>
    <w:rsid w:val="00292FC7"/>
    <w:rsid w:val="00294350"/>
    <w:rsid w:val="002A7236"/>
    <w:rsid w:val="002B5610"/>
    <w:rsid w:val="002B5CE1"/>
    <w:rsid w:val="002C3600"/>
    <w:rsid w:val="002C4377"/>
    <w:rsid w:val="002C715E"/>
    <w:rsid w:val="002D0D59"/>
    <w:rsid w:val="002D2096"/>
    <w:rsid w:val="002D3062"/>
    <w:rsid w:val="002E1590"/>
    <w:rsid w:val="002E7278"/>
    <w:rsid w:val="00305AE2"/>
    <w:rsid w:val="00305DE9"/>
    <w:rsid w:val="00313482"/>
    <w:rsid w:val="00323661"/>
    <w:rsid w:val="00325AC9"/>
    <w:rsid w:val="00331B4D"/>
    <w:rsid w:val="00333F1F"/>
    <w:rsid w:val="00337F99"/>
    <w:rsid w:val="0034595F"/>
    <w:rsid w:val="00350DE7"/>
    <w:rsid w:val="00362B7A"/>
    <w:rsid w:val="00374783"/>
    <w:rsid w:val="00382203"/>
    <w:rsid w:val="00383B81"/>
    <w:rsid w:val="003B0E60"/>
    <w:rsid w:val="003B2FA6"/>
    <w:rsid w:val="003B3D18"/>
    <w:rsid w:val="003B51BB"/>
    <w:rsid w:val="003C13FE"/>
    <w:rsid w:val="003D5C17"/>
    <w:rsid w:val="003D6BD9"/>
    <w:rsid w:val="003D6F00"/>
    <w:rsid w:val="003E1FDB"/>
    <w:rsid w:val="00417231"/>
    <w:rsid w:val="00420A61"/>
    <w:rsid w:val="00434A47"/>
    <w:rsid w:val="00446F7A"/>
    <w:rsid w:val="00450EAF"/>
    <w:rsid w:val="00463544"/>
    <w:rsid w:val="00463F52"/>
    <w:rsid w:val="00465E32"/>
    <w:rsid w:val="0048578C"/>
    <w:rsid w:val="00492DF3"/>
    <w:rsid w:val="00497979"/>
    <w:rsid w:val="004A2A72"/>
    <w:rsid w:val="004A53F2"/>
    <w:rsid w:val="004A6E25"/>
    <w:rsid w:val="004D30F4"/>
    <w:rsid w:val="004E2D94"/>
    <w:rsid w:val="004F19B2"/>
    <w:rsid w:val="004F5948"/>
    <w:rsid w:val="0050307C"/>
    <w:rsid w:val="00505B08"/>
    <w:rsid w:val="00512BA2"/>
    <w:rsid w:val="005371A0"/>
    <w:rsid w:val="00537D7F"/>
    <w:rsid w:val="00543265"/>
    <w:rsid w:val="00563004"/>
    <w:rsid w:val="00565029"/>
    <w:rsid w:val="00566CAB"/>
    <w:rsid w:val="00567589"/>
    <w:rsid w:val="00583FE1"/>
    <w:rsid w:val="00587735"/>
    <w:rsid w:val="005956FF"/>
    <w:rsid w:val="005A4714"/>
    <w:rsid w:val="005B796F"/>
    <w:rsid w:val="005B7993"/>
    <w:rsid w:val="005C0ADC"/>
    <w:rsid w:val="005C1ECA"/>
    <w:rsid w:val="005D724D"/>
    <w:rsid w:val="005E3312"/>
    <w:rsid w:val="005E51EA"/>
    <w:rsid w:val="005F03D8"/>
    <w:rsid w:val="005F1A36"/>
    <w:rsid w:val="00605C75"/>
    <w:rsid w:val="0062482A"/>
    <w:rsid w:val="00631A71"/>
    <w:rsid w:val="00632F54"/>
    <w:rsid w:val="0063482D"/>
    <w:rsid w:val="006363E4"/>
    <w:rsid w:val="00654AE3"/>
    <w:rsid w:val="00671FF1"/>
    <w:rsid w:val="00672E7D"/>
    <w:rsid w:val="00690DAB"/>
    <w:rsid w:val="006962F9"/>
    <w:rsid w:val="006A6D40"/>
    <w:rsid w:val="006A7787"/>
    <w:rsid w:val="006B471E"/>
    <w:rsid w:val="006B7807"/>
    <w:rsid w:val="006C3665"/>
    <w:rsid w:val="006C64E0"/>
    <w:rsid w:val="006D0ACE"/>
    <w:rsid w:val="006D4FE7"/>
    <w:rsid w:val="006D5B9C"/>
    <w:rsid w:val="006D5F53"/>
    <w:rsid w:val="006D5FC5"/>
    <w:rsid w:val="006E3079"/>
    <w:rsid w:val="006F2AF4"/>
    <w:rsid w:val="006F3DA5"/>
    <w:rsid w:val="00704BCA"/>
    <w:rsid w:val="00720469"/>
    <w:rsid w:val="0072157B"/>
    <w:rsid w:val="00722314"/>
    <w:rsid w:val="00722CD0"/>
    <w:rsid w:val="00727AE3"/>
    <w:rsid w:val="00736820"/>
    <w:rsid w:val="00737817"/>
    <w:rsid w:val="00743F25"/>
    <w:rsid w:val="00745131"/>
    <w:rsid w:val="007478B6"/>
    <w:rsid w:val="0075522A"/>
    <w:rsid w:val="007851EF"/>
    <w:rsid w:val="00791E4E"/>
    <w:rsid w:val="007970BB"/>
    <w:rsid w:val="007B525F"/>
    <w:rsid w:val="007C09B9"/>
    <w:rsid w:val="007D1F60"/>
    <w:rsid w:val="007E6214"/>
    <w:rsid w:val="007E7895"/>
    <w:rsid w:val="0080007D"/>
    <w:rsid w:val="008028DC"/>
    <w:rsid w:val="00804502"/>
    <w:rsid w:val="0080722A"/>
    <w:rsid w:val="00812C1F"/>
    <w:rsid w:val="00841E44"/>
    <w:rsid w:val="00843B4F"/>
    <w:rsid w:val="008477F3"/>
    <w:rsid w:val="008510A2"/>
    <w:rsid w:val="00855FA2"/>
    <w:rsid w:val="00866B29"/>
    <w:rsid w:val="00870437"/>
    <w:rsid w:val="00872C8F"/>
    <w:rsid w:val="00894684"/>
    <w:rsid w:val="008A3958"/>
    <w:rsid w:val="008B084F"/>
    <w:rsid w:val="008F387E"/>
    <w:rsid w:val="009022A4"/>
    <w:rsid w:val="00907FD4"/>
    <w:rsid w:val="00914F44"/>
    <w:rsid w:val="00920D69"/>
    <w:rsid w:val="00922405"/>
    <w:rsid w:val="00926D33"/>
    <w:rsid w:val="009302E2"/>
    <w:rsid w:val="00931307"/>
    <w:rsid w:val="00936DFF"/>
    <w:rsid w:val="0095001A"/>
    <w:rsid w:val="00953039"/>
    <w:rsid w:val="00954CA4"/>
    <w:rsid w:val="0095688C"/>
    <w:rsid w:val="00975359"/>
    <w:rsid w:val="00975C5F"/>
    <w:rsid w:val="009A066A"/>
    <w:rsid w:val="009A2421"/>
    <w:rsid w:val="009A3273"/>
    <w:rsid w:val="009C202F"/>
    <w:rsid w:val="009D7BB1"/>
    <w:rsid w:val="009E3EA6"/>
    <w:rsid w:val="009F23DA"/>
    <w:rsid w:val="009F4B8D"/>
    <w:rsid w:val="00A02717"/>
    <w:rsid w:val="00A03F6A"/>
    <w:rsid w:val="00A163C2"/>
    <w:rsid w:val="00A2181B"/>
    <w:rsid w:val="00A227FF"/>
    <w:rsid w:val="00A25131"/>
    <w:rsid w:val="00A258F4"/>
    <w:rsid w:val="00A3092B"/>
    <w:rsid w:val="00A4274E"/>
    <w:rsid w:val="00A638B1"/>
    <w:rsid w:val="00A65594"/>
    <w:rsid w:val="00A67C80"/>
    <w:rsid w:val="00A83C50"/>
    <w:rsid w:val="00A9038E"/>
    <w:rsid w:val="00A9064C"/>
    <w:rsid w:val="00AB050D"/>
    <w:rsid w:val="00AC1243"/>
    <w:rsid w:val="00AC317E"/>
    <w:rsid w:val="00AD43A7"/>
    <w:rsid w:val="00AE0820"/>
    <w:rsid w:val="00AF0651"/>
    <w:rsid w:val="00B27255"/>
    <w:rsid w:val="00B34237"/>
    <w:rsid w:val="00B6355C"/>
    <w:rsid w:val="00B63EF0"/>
    <w:rsid w:val="00B65604"/>
    <w:rsid w:val="00B66F1C"/>
    <w:rsid w:val="00B728DC"/>
    <w:rsid w:val="00B75657"/>
    <w:rsid w:val="00B82A2B"/>
    <w:rsid w:val="00B850FC"/>
    <w:rsid w:val="00B94D59"/>
    <w:rsid w:val="00BA23A2"/>
    <w:rsid w:val="00BA2C9C"/>
    <w:rsid w:val="00BA683A"/>
    <w:rsid w:val="00BA7D18"/>
    <w:rsid w:val="00BB053B"/>
    <w:rsid w:val="00BB3005"/>
    <w:rsid w:val="00BB47DA"/>
    <w:rsid w:val="00BB778F"/>
    <w:rsid w:val="00BC0DC1"/>
    <w:rsid w:val="00BC494D"/>
    <w:rsid w:val="00BC5AE5"/>
    <w:rsid w:val="00BC79CD"/>
    <w:rsid w:val="00BD43D3"/>
    <w:rsid w:val="00BE4033"/>
    <w:rsid w:val="00BF18A9"/>
    <w:rsid w:val="00BF1E88"/>
    <w:rsid w:val="00BF26CC"/>
    <w:rsid w:val="00BF27F2"/>
    <w:rsid w:val="00BF6BF9"/>
    <w:rsid w:val="00BF6D7D"/>
    <w:rsid w:val="00C00C95"/>
    <w:rsid w:val="00C01958"/>
    <w:rsid w:val="00C02A7B"/>
    <w:rsid w:val="00C138F0"/>
    <w:rsid w:val="00C15385"/>
    <w:rsid w:val="00C21185"/>
    <w:rsid w:val="00C23F46"/>
    <w:rsid w:val="00C2660C"/>
    <w:rsid w:val="00C27687"/>
    <w:rsid w:val="00C353BA"/>
    <w:rsid w:val="00C35562"/>
    <w:rsid w:val="00C37015"/>
    <w:rsid w:val="00C40024"/>
    <w:rsid w:val="00C633BE"/>
    <w:rsid w:val="00C70574"/>
    <w:rsid w:val="00C715D2"/>
    <w:rsid w:val="00C82916"/>
    <w:rsid w:val="00C82F45"/>
    <w:rsid w:val="00C92F56"/>
    <w:rsid w:val="00C9425E"/>
    <w:rsid w:val="00CA7E79"/>
    <w:rsid w:val="00CB6697"/>
    <w:rsid w:val="00CC28B9"/>
    <w:rsid w:val="00CD4A20"/>
    <w:rsid w:val="00CE66D4"/>
    <w:rsid w:val="00CE7FB4"/>
    <w:rsid w:val="00CF0153"/>
    <w:rsid w:val="00CF3C00"/>
    <w:rsid w:val="00D0131D"/>
    <w:rsid w:val="00D06A11"/>
    <w:rsid w:val="00D16EB9"/>
    <w:rsid w:val="00D2108B"/>
    <w:rsid w:val="00D24968"/>
    <w:rsid w:val="00D27455"/>
    <w:rsid w:val="00D30339"/>
    <w:rsid w:val="00D33496"/>
    <w:rsid w:val="00D33E35"/>
    <w:rsid w:val="00D4587E"/>
    <w:rsid w:val="00D7576B"/>
    <w:rsid w:val="00D75884"/>
    <w:rsid w:val="00D77312"/>
    <w:rsid w:val="00D85E37"/>
    <w:rsid w:val="00D86AB7"/>
    <w:rsid w:val="00DA2ED5"/>
    <w:rsid w:val="00DB04CD"/>
    <w:rsid w:val="00DC38B2"/>
    <w:rsid w:val="00DD254B"/>
    <w:rsid w:val="00DD6814"/>
    <w:rsid w:val="00DE304B"/>
    <w:rsid w:val="00DE51A0"/>
    <w:rsid w:val="00E0607B"/>
    <w:rsid w:val="00E1657F"/>
    <w:rsid w:val="00E272AC"/>
    <w:rsid w:val="00E311B0"/>
    <w:rsid w:val="00E549B6"/>
    <w:rsid w:val="00E55477"/>
    <w:rsid w:val="00E55774"/>
    <w:rsid w:val="00E637C6"/>
    <w:rsid w:val="00E71DEF"/>
    <w:rsid w:val="00E765C5"/>
    <w:rsid w:val="00E828D0"/>
    <w:rsid w:val="00E82E7F"/>
    <w:rsid w:val="00E8762D"/>
    <w:rsid w:val="00E9091A"/>
    <w:rsid w:val="00E91FE3"/>
    <w:rsid w:val="00EC600C"/>
    <w:rsid w:val="00ED33B2"/>
    <w:rsid w:val="00ED46FD"/>
    <w:rsid w:val="00ED4950"/>
    <w:rsid w:val="00EE69FF"/>
    <w:rsid w:val="00EF1163"/>
    <w:rsid w:val="00EF705A"/>
    <w:rsid w:val="00F00213"/>
    <w:rsid w:val="00F203B5"/>
    <w:rsid w:val="00F25744"/>
    <w:rsid w:val="00F30E5B"/>
    <w:rsid w:val="00F34671"/>
    <w:rsid w:val="00F5483B"/>
    <w:rsid w:val="00F57AB6"/>
    <w:rsid w:val="00F7054C"/>
    <w:rsid w:val="00F734D7"/>
    <w:rsid w:val="00F74770"/>
    <w:rsid w:val="00F84F93"/>
    <w:rsid w:val="00F85E07"/>
    <w:rsid w:val="00FA339E"/>
    <w:rsid w:val="00FA7588"/>
    <w:rsid w:val="00FC22BB"/>
    <w:rsid w:val="00FC5E2D"/>
    <w:rsid w:val="00FE1095"/>
    <w:rsid w:val="00FE5C7D"/>
    <w:rsid w:val="00FF6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A8134FC"/>
  <w15:docId w15:val="{7D5E9DB5-199D-479D-9056-67F69E4AC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E51EA"/>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EF7B96"/>
    <w:pPr>
      <w:keepNext/>
      <w:spacing w:before="240" w:after="60"/>
      <w:outlineLvl w:val="2"/>
    </w:pPr>
    <w:rPr>
      <w:rFonts w:ascii="Arial" w:hAnsi="Arial" w:cs="Arial"/>
      <w:b/>
      <w:bCs/>
      <w:sz w:val="26"/>
      <w:szCs w:val="26"/>
    </w:rPr>
  </w:style>
  <w:style w:type="paragraph" w:styleId="Titre6">
    <w:name w:val="heading 6"/>
    <w:basedOn w:val="Normal"/>
    <w:next w:val="Normal"/>
    <w:link w:val="Titre6Car"/>
    <w:semiHidden/>
    <w:unhideWhenUsed/>
    <w:qFormat/>
    <w:rsid w:val="001C7A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paragraph" w:styleId="En-tte">
    <w:name w:val="header"/>
    <w:basedOn w:val="Normal"/>
    <w:link w:val="En-tteCar"/>
    <w:uiPriority w:val="99"/>
    <w:rsid w:val="00870437"/>
    <w:pPr>
      <w:tabs>
        <w:tab w:val="center" w:pos="4536"/>
        <w:tab w:val="right" w:pos="9072"/>
      </w:tabs>
    </w:pPr>
  </w:style>
  <w:style w:type="character" w:customStyle="1" w:styleId="En-tteCar">
    <w:name w:val="En-tête Car"/>
    <w:basedOn w:val="Policepardfaut"/>
    <w:link w:val="En-tte"/>
    <w:uiPriority w:val="99"/>
    <w:rsid w:val="00870437"/>
    <w:rPr>
      <w:sz w:val="24"/>
      <w:szCs w:val="24"/>
    </w:rPr>
  </w:style>
  <w:style w:type="paragraph" w:styleId="Pieddepage">
    <w:name w:val="footer"/>
    <w:basedOn w:val="Normal"/>
    <w:link w:val="PieddepageCar"/>
    <w:uiPriority w:val="99"/>
    <w:rsid w:val="00870437"/>
    <w:pPr>
      <w:tabs>
        <w:tab w:val="center" w:pos="4536"/>
        <w:tab w:val="right" w:pos="9072"/>
      </w:tabs>
    </w:pPr>
  </w:style>
  <w:style w:type="character" w:customStyle="1" w:styleId="PieddepageCar">
    <w:name w:val="Pied de page Car"/>
    <w:basedOn w:val="Policepardfaut"/>
    <w:link w:val="Pieddepage"/>
    <w:uiPriority w:val="99"/>
    <w:rsid w:val="00870437"/>
    <w:rPr>
      <w:sz w:val="24"/>
      <w:szCs w:val="24"/>
    </w:rPr>
  </w:style>
  <w:style w:type="paragraph" w:styleId="Textedebulles">
    <w:name w:val="Balloon Text"/>
    <w:basedOn w:val="Normal"/>
    <w:link w:val="TextedebullesCar"/>
    <w:rsid w:val="00870437"/>
    <w:rPr>
      <w:rFonts w:ascii="Tahoma" w:hAnsi="Tahoma" w:cs="Tahoma"/>
      <w:sz w:val="16"/>
      <w:szCs w:val="16"/>
    </w:rPr>
  </w:style>
  <w:style w:type="character" w:customStyle="1" w:styleId="TextedebullesCar">
    <w:name w:val="Texte de bulles Car"/>
    <w:basedOn w:val="Policepardfaut"/>
    <w:link w:val="Textedebulles"/>
    <w:rsid w:val="00870437"/>
    <w:rPr>
      <w:rFonts w:ascii="Tahoma" w:hAnsi="Tahoma" w:cs="Tahoma"/>
      <w:sz w:val="16"/>
      <w:szCs w:val="16"/>
    </w:rPr>
  </w:style>
  <w:style w:type="character" w:styleId="Lienhypertexte">
    <w:name w:val="Hyperlink"/>
    <w:rsid w:val="00081794"/>
    <w:rPr>
      <w:color w:val="0000FF"/>
      <w:u w:val="single"/>
    </w:rPr>
  </w:style>
  <w:style w:type="paragraph" w:customStyle="1" w:styleId="Pardfaut">
    <w:name w:val="Par défaut"/>
    <w:rsid w:val="00DA2ED5"/>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Texte">
    <w:name w:val="Texte"/>
    <w:basedOn w:val="Normal"/>
    <w:rsid w:val="00A9038E"/>
    <w:pPr>
      <w:keepLines/>
      <w:tabs>
        <w:tab w:val="left" w:pos="2552"/>
      </w:tabs>
      <w:spacing w:before="120"/>
      <w:ind w:left="1134"/>
      <w:jc w:val="both"/>
    </w:pPr>
    <w:rPr>
      <w:rFonts w:ascii="AvantGarde Bk BT" w:hAnsi="AvantGarde Bk BT"/>
      <w:sz w:val="20"/>
      <w:szCs w:val="20"/>
    </w:rPr>
  </w:style>
  <w:style w:type="table" w:styleId="Grilledutableau">
    <w:name w:val="Table Grid"/>
    <w:basedOn w:val="TableauNormal"/>
    <w:rsid w:val="00FF6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B47DA"/>
    <w:pPr>
      <w:ind w:left="720"/>
      <w:contextualSpacing/>
    </w:pPr>
  </w:style>
  <w:style w:type="character" w:styleId="Marquedecommentaire">
    <w:name w:val="annotation reference"/>
    <w:basedOn w:val="Policepardfaut"/>
    <w:semiHidden/>
    <w:unhideWhenUsed/>
    <w:rsid w:val="00087DC8"/>
    <w:rPr>
      <w:sz w:val="16"/>
      <w:szCs w:val="16"/>
    </w:rPr>
  </w:style>
  <w:style w:type="paragraph" w:styleId="Commentaire">
    <w:name w:val="annotation text"/>
    <w:basedOn w:val="Normal"/>
    <w:link w:val="CommentaireCar"/>
    <w:semiHidden/>
    <w:unhideWhenUsed/>
    <w:rsid w:val="00087DC8"/>
    <w:rPr>
      <w:sz w:val="20"/>
      <w:szCs w:val="20"/>
    </w:rPr>
  </w:style>
  <w:style w:type="character" w:customStyle="1" w:styleId="CommentaireCar">
    <w:name w:val="Commentaire Car"/>
    <w:basedOn w:val="Policepardfaut"/>
    <w:link w:val="Commentaire"/>
    <w:semiHidden/>
    <w:rsid w:val="00087DC8"/>
  </w:style>
  <w:style w:type="paragraph" w:styleId="Objetducommentaire">
    <w:name w:val="annotation subject"/>
    <w:basedOn w:val="Commentaire"/>
    <w:next w:val="Commentaire"/>
    <w:link w:val="ObjetducommentaireCar"/>
    <w:semiHidden/>
    <w:unhideWhenUsed/>
    <w:rsid w:val="00087DC8"/>
    <w:rPr>
      <w:b/>
      <w:bCs/>
    </w:rPr>
  </w:style>
  <w:style w:type="character" w:customStyle="1" w:styleId="ObjetducommentaireCar">
    <w:name w:val="Objet du commentaire Car"/>
    <w:basedOn w:val="CommentaireCar"/>
    <w:link w:val="Objetducommentaire"/>
    <w:semiHidden/>
    <w:rsid w:val="00087DC8"/>
    <w:rPr>
      <w:b/>
      <w:bCs/>
    </w:rPr>
  </w:style>
  <w:style w:type="character" w:customStyle="1" w:styleId="style5">
    <w:name w:val="style5"/>
    <w:basedOn w:val="Policepardfaut"/>
    <w:rsid w:val="00E765C5"/>
  </w:style>
  <w:style w:type="character" w:customStyle="1" w:styleId="Titre6Car">
    <w:name w:val="Titre 6 Car"/>
    <w:basedOn w:val="Policepardfaut"/>
    <w:link w:val="Titre6"/>
    <w:semiHidden/>
    <w:rsid w:val="001C7A7F"/>
    <w:rPr>
      <w:rFonts w:asciiTheme="majorHAnsi" w:eastAsiaTheme="majorEastAsia" w:hAnsiTheme="majorHAnsi" w:cstheme="majorBidi"/>
      <w:color w:val="243F60" w:themeColor="accent1" w:themeShade="7F"/>
      <w:sz w:val="24"/>
      <w:szCs w:val="24"/>
    </w:rPr>
  </w:style>
  <w:style w:type="paragraph" w:styleId="Corpsdetexte">
    <w:name w:val="Body Text"/>
    <w:basedOn w:val="Normal"/>
    <w:link w:val="CorpsdetexteCar"/>
    <w:uiPriority w:val="1"/>
    <w:qFormat/>
    <w:rsid w:val="001C7A7F"/>
    <w:pPr>
      <w:widowControl w:val="0"/>
      <w:autoSpaceDE w:val="0"/>
      <w:autoSpaceDN w:val="0"/>
    </w:pPr>
    <w:rPr>
      <w:rFonts w:ascii="Arial" w:eastAsia="Arial" w:hAnsi="Arial" w:cs="Arial"/>
      <w:sz w:val="20"/>
      <w:szCs w:val="20"/>
      <w:lang w:val="en-US" w:eastAsia="en-US"/>
    </w:rPr>
  </w:style>
  <w:style w:type="character" w:customStyle="1" w:styleId="CorpsdetexteCar">
    <w:name w:val="Corps de texte Car"/>
    <w:basedOn w:val="Policepardfaut"/>
    <w:link w:val="Corpsdetexte"/>
    <w:uiPriority w:val="1"/>
    <w:rsid w:val="001C7A7F"/>
    <w:rPr>
      <w:rFonts w:ascii="Arial" w:eastAsia="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A5C6D-3344-4210-8FDF-0C3744613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7</Pages>
  <Words>1425</Words>
  <Characters>8290</Characters>
  <Application>Microsoft Office Word</Application>
  <DocSecurity>0</DocSecurity>
  <Lines>169</Lines>
  <Paragraphs>74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SUTRA</dc:creator>
  <cp:lastModifiedBy>Clement Leroux</cp:lastModifiedBy>
  <cp:revision>23</cp:revision>
  <cp:lastPrinted>2023-07-18T07:01:00Z</cp:lastPrinted>
  <dcterms:created xsi:type="dcterms:W3CDTF">2023-09-18T08:11:00Z</dcterms:created>
  <dcterms:modified xsi:type="dcterms:W3CDTF">2024-12-16T14:10:00Z</dcterms:modified>
</cp:coreProperties>
</file>