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1F6B0F" w:rsidP="00EC3F68">
      <w:pPr>
        <w:shd w:val="clear" w:color="auto" w:fill="BFBFBF"/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  <w:szCs w:val="24"/>
        </w:rPr>
        <w:t>ANNEXE 3</w:t>
      </w:r>
      <w:r w:rsidR="00EC3F68" w:rsidRPr="00BC583F">
        <w:rPr>
          <w:rFonts w:ascii="Arial" w:hAnsi="Arial" w:cs="Arial"/>
          <w:b/>
          <w:color w:val="000000"/>
          <w:sz w:val="24"/>
          <w:szCs w:val="24"/>
        </w:rPr>
        <w:t xml:space="preserve"> AU REGLE</w:t>
      </w:r>
      <w:r w:rsidR="007D5405" w:rsidRPr="00BC583F">
        <w:rPr>
          <w:rFonts w:ascii="Arial" w:hAnsi="Arial" w:cs="Arial"/>
          <w:b/>
          <w:color w:val="000000"/>
          <w:sz w:val="24"/>
          <w:szCs w:val="24"/>
        </w:rPr>
        <w:t xml:space="preserve">MENT DE CONSULTATION N° </w:t>
      </w:r>
      <w:r>
        <w:rPr>
          <w:rFonts w:ascii="Arial" w:hAnsi="Arial" w:cs="Arial"/>
          <w:b/>
          <w:color w:val="000000"/>
          <w:sz w:val="24"/>
          <w:szCs w:val="24"/>
        </w:rPr>
        <w:t>DAF_2024</w:t>
      </w:r>
      <w:r w:rsidR="003152EC">
        <w:rPr>
          <w:rFonts w:ascii="Arial" w:hAnsi="Arial" w:cs="Arial"/>
          <w:b/>
          <w:color w:val="000000"/>
          <w:sz w:val="24"/>
          <w:szCs w:val="24"/>
        </w:rPr>
        <w:t>_0</w:t>
      </w:r>
      <w:r w:rsidR="00B93AF9">
        <w:rPr>
          <w:rFonts w:ascii="Arial" w:hAnsi="Arial" w:cs="Arial"/>
          <w:b/>
          <w:color w:val="000000"/>
          <w:sz w:val="24"/>
          <w:szCs w:val="24"/>
        </w:rPr>
        <w:t>01459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b/>
          <w:color w:val="000000"/>
        </w:rPr>
      </w:pPr>
      <w:r w:rsidRPr="00BC583F">
        <w:rPr>
          <w:rFonts w:ascii="Arial" w:hAnsi="Arial" w:cs="Arial"/>
          <w:b/>
          <w:color w:val="000000"/>
        </w:rPr>
        <w:t>ENGAGEMENT DE CONFIDENTIALITE PREALABLE A LA VISITE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 xml:space="preserve">A renseigner et remettre préalablement à la </w:t>
      </w:r>
      <w:r w:rsidR="00C82CF9" w:rsidRPr="00BC583F">
        <w:rPr>
          <w:rFonts w:ascii="Arial" w:hAnsi="Arial" w:cs="Arial"/>
        </w:rPr>
        <w:t>visite, au responsable du site.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Vu la loi n° 51-711 du 7 juin 1951 modifiée sur l’obligation, la coordination et le secret militaire en matière de statistiques,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Je soussigné </w:t>
      </w:r>
      <w:r w:rsidR="00EC3F68" w:rsidRPr="00BC583F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Représentant la </w:t>
      </w:r>
      <w:r w:rsidR="00EC3F68" w:rsidRPr="00BC583F">
        <w:rPr>
          <w:rFonts w:ascii="Arial" w:hAnsi="Arial" w:cs="Arial"/>
        </w:rPr>
        <w:t>société</w:t>
      </w:r>
      <w:r>
        <w:rPr>
          <w:rFonts w:ascii="Arial" w:hAnsi="Arial" w:cs="Arial"/>
        </w:rPr>
        <w:t xml:space="preserve"> ……………………………………………………………………………….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65658F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M’engage</w:t>
      </w:r>
      <w:r w:rsidR="00EC3F68" w:rsidRPr="00BC583F">
        <w:rPr>
          <w:rFonts w:ascii="Arial" w:hAnsi="Arial" w:cs="Arial"/>
        </w:rPr>
        <w:t xml:space="preserve"> à ne transmettre à quiconque les informations qui seront mises à ma disposition ou qui viendraient à ma connaissance dans le cadre de mes activités relatives à la consultation </w:t>
      </w:r>
      <w:r w:rsidR="007D5405" w:rsidRPr="00BC583F">
        <w:rPr>
          <w:rFonts w:ascii="Arial" w:hAnsi="Arial" w:cs="Arial"/>
          <w:b/>
        </w:rPr>
        <w:t xml:space="preserve">n° </w:t>
      </w:r>
      <w:r w:rsidR="003152EC">
        <w:rPr>
          <w:rFonts w:ascii="Arial" w:hAnsi="Arial" w:cs="Arial"/>
          <w:b/>
        </w:rPr>
        <w:t>DAF_</w:t>
      </w:r>
      <w:r w:rsidR="001F6B0F">
        <w:rPr>
          <w:rFonts w:ascii="Arial" w:hAnsi="Arial" w:cs="Arial"/>
          <w:b/>
        </w:rPr>
        <w:t>2024_00</w:t>
      </w:r>
      <w:r w:rsidR="00B93AF9">
        <w:rPr>
          <w:rFonts w:ascii="Arial" w:hAnsi="Arial" w:cs="Arial"/>
          <w:b/>
        </w:rPr>
        <w:t>1459</w:t>
      </w:r>
      <w:r w:rsidR="00BC583F" w:rsidRPr="00BC583F">
        <w:rPr>
          <w:rFonts w:ascii="Arial" w:hAnsi="Arial" w:cs="Arial"/>
          <w:b/>
        </w:rPr>
        <w:t xml:space="preserve"> </w:t>
      </w:r>
      <w:r w:rsidR="003C6D41" w:rsidRPr="00BC583F">
        <w:rPr>
          <w:rFonts w:ascii="Arial" w:hAnsi="Arial" w:cs="Arial"/>
        </w:rPr>
        <w:t xml:space="preserve">concernant </w:t>
      </w:r>
      <w:r w:rsidR="00B93AF9" w:rsidRPr="00B93AF9">
        <w:rPr>
          <w:rFonts w:ascii="Arial" w:hAnsi="Arial" w:cs="Arial"/>
          <w:bCs/>
        </w:rPr>
        <w:t>la réalisation d’analyses microbiologiques de denrées alimentaires (produits finis) au sein des organismes milita</w:t>
      </w:r>
      <w:r w:rsidR="00B93AF9">
        <w:rPr>
          <w:rFonts w:ascii="Arial" w:hAnsi="Arial" w:cs="Arial"/>
          <w:bCs/>
        </w:rPr>
        <w:t xml:space="preserve">ires de restauration collective, </w:t>
      </w:r>
      <w:r w:rsidR="008420F4" w:rsidRPr="00BC583F">
        <w:rPr>
          <w:rFonts w:ascii="Arial" w:hAnsi="Arial" w:cs="Arial"/>
        </w:rPr>
        <w:t>ni</w:t>
      </w:r>
      <w:r w:rsidR="00EC3F68" w:rsidRPr="00BC583F">
        <w:rPr>
          <w:rFonts w:ascii="Arial" w:hAnsi="Arial" w:cs="Arial"/>
        </w:rPr>
        <w:t xml:space="preserve"> à en faire état, même après que mon emploi aura pris fin.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Je déclare avoir pris connaissance de ce que toute infraction à l’engagement mentionné ci-dessus m’expose :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65658F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À</w:t>
      </w:r>
      <w:r w:rsidR="00EC3F68" w:rsidRPr="00BC583F">
        <w:rPr>
          <w:rFonts w:ascii="Arial" w:hAnsi="Arial" w:cs="Arial"/>
        </w:rPr>
        <w:t xml:space="preserve"> des poursuites d’ordre pénal conformément à l’article 226-13 du code pénal (atteinte au secret) qui prévoit une peine d’un an d’emprisonnement et une amende de 15 000,00 € ;</w:t>
      </w:r>
    </w:p>
    <w:p w:rsidR="00EC3F68" w:rsidRPr="00BC583F" w:rsidRDefault="0065658F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À</w:t>
      </w:r>
      <w:r w:rsidR="00EC3F68" w:rsidRPr="00BC583F">
        <w:rPr>
          <w:rFonts w:ascii="Arial" w:hAnsi="Arial" w:cs="Arial"/>
        </w:rPr>
        <w:t xml:space="preserve"> des poursuites en responsabilité civile avec toutes les conséquences pécuniaires que cela comporte au titre des dommages causés ;</w:t>
      </w:r>
    </w:p>
    <w:p w:rsidR="00EC3F68" w:rsidRPr="00BC583F" w:rsidRDefault="0065658F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Au</w:t>
      </w:r>
      <w:r w:rsidR="00EC3F68" w:rsidRPr="00BC583F">
        <w:rPr>
          <w:rFonts w:ascii="Arial" w:hAnsi="Arial" w:cs="Arial"/>
        </w:rPr>
        <w:t xml:space="preserve"> licenciement sans préavis ni indemnités.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5812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A …………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, le 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.</w:t>
      </w:r>
    </w:p>
    <w:p w:rsidR="00DF350B" w:rsidRDefault="00EC3F68" w:rsidP="00EC3F68">
      <w:pPr>
        <w:tabs>
          <w:tab w:val="left" w:pos="5812"/>
          <w:tab w:val="center" w:pos="7655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</w:r>
      <w:r w:rsidRPr="00BC583F">
        <w:rPr>
          <w:rFonts w:ascii="Arial" w:hAnsi="Arial" w:cs="Arial"/>
        </w:rPr>
        <w:tab/>
      </w:r>
    </w:p>
    <w:p w:rsidR="00EC3F68" w:rsidRPr="00BC583F" w:rsidRDefault="00EC3F68" w:rsidP="00EC3F68">
      <w:pPr>
        <w:tabs>
          <w:tab w:val="left" w:pos="5812"/>
          <w:tab w:val="center" w:pos="7655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(Signature)</w:t>
      </w:r>
      <w:bookmarkStart w:id="0" w:name="_GoBack"/>
      <w:bookmarkEnd w:id="0"/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1701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1530E5" w:rsidRPr="00BC583F" w:rsidRDefault="001530E5">
      <w:pPr>
        <w:rPr>
          <w:rFonts w:ascii="Arial" w:hAnsi="Arial" w:cs="Arial"/>
        </w:rPr>
      </w:pPr>
    </w:p>
    <w:sectPr w:rsidR="001530E5" w:rsidRPr="00BC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81A70"/>
    <w:multiLevelType w:val="hybridMultilevel"/>
    <w:tmpl w:val="8A265032"/>
    <w:lvl w:ilvl="0" w:tplc="E368BA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68"/>
    <w:rsid w:val="000320A0"/>
    <w:rsid w:val="000D1C37"/>
    <w:rsid w:val="001530E5"/>
    <w:rsid w:val="001F6B0F"/>
    <w:rsid w:val="003152EC"/>
    <w:rsid w:val="003C6D41"/>
    <w:rsid w:val="00587B57"/>
    <w:rsid w:val="0065658F"/>
    <w:rsid w:val="00677983"/>
    <w:rsid w:val="007D5405"/>
    <w:rsid w:val="007F60B0"/>
    <w:rsid w:val="008420F4"/>
    <w:rsid w:val="00A47BE4"/>
    <w:rsid w:val="00B25580"/>
    <w:rsid w:val="00B93AF9"/>
    <w:rsid w:val="00BC583F"/>
    <w:rsid w:val="00C82CF9"/>
    <w:rsid w:val="00DF1DCD"/>
    <w:rsid w:val="00DF350B"/>
    <w:rsid w:val="00EC3F68"/>
    <w:rsid w:val="00EC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9EF4"/>
  <w15:chartTrackingRefBased/>
  <w15:docId w15:val="{DC650A62-D8DB-4072-B9AB-2E8FE83C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F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CL NORMALE DEF</dc:creator>
  <cp:keywords/>
  <dc:description/>
  <cp:lastModifiedBy>DELLAC Laurianne SA CE MINDEF</cp:lastModifiedBy>
  <cp:revision>20</cp:revision>
  <dcterms:created xsi:type="dcterms:W3CDTF">2019-06-05T07:43:00Z</dcterms:created>
  <dcterms:modified xsi:type="dcterms:W3CDTF">2024-12-11T14:55:00Z</dcterms:modified>
</cp:coreProperties>
</file>