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BA" w:rsidRPr="00A74908" w:rsidRDefault="00E16ABA" w:rsidP="00E16ABA">
      <w:pPr>
        <w:pStyle w:val="Titre4"/>
        <w:numPr>
          <w:ilvl w:val="0"/>
          <w:numId w:val="0"/>
        </w:numPr>
        <w:spacing w:after="240"/>
        <w:rPr>
          <w:noProof/>
          <w:sz w:val="24"/>
          <w:szCs w:val="24"/>
        </w:rPr>
      </w:pPr>
      <w:bookmarkStart w:id="0" w:name="_Toc96509862"/>
      <w:r w:rsidRPr="00A74908">
        <w:rPr>
          <w:rFonts w:ascii="Arial" w:hAnsi="Arial" w:cs="Arial"/>
          <w:b/>
          <w:sz w:val="24"/>
          <w:szCs w:val="24"/>
        </w:rPr>
        <w:t>ANNEXE 4</w:t>
      </w:r>
      <w:r w:rsidR="00A74908" w:rsidRPr="00A74908">
        <w:rPr>
          <w:rFonts w:ascii="Arial" w:hAnsi="Arial" w:cs="Arial"/>
          <w:b/>
          <w:sz w:val="24"/>
          <w:szCs w:val="24"/>
        </w:rPr>
        <w:t xml:space="preserve"> AU RC</w:t>
      </w:r>
      <w:r w:rsidRPr="00A74908">
        <w:rPr>
          <w:rFonts w:ascii="Arial" w:hAnsi="Arial" w:cs="Arial"/>
          <w:b/>
          <w:sz w:val="24"/>
          <w:szCs w:val="24"/>
        </w:rPr>
        <w:t> :</w:t>
      </w:r>
      <w:r w:rsidRPr="00A74908">
        <w:rPr>
          <w:sz w:val="24"/>
          <w:szCs w:val="24"/>
        </w:rPr>
        <w:t xml:space="preserve"> </w:t>
      </w:r>
      <w:r w:rsidRPr="00A74908">
        <w:rPr>
          <w:rFonts w:ascii="Arial" w:hAnsi="Arial" w:cs="Arial"/>
          <w:b/>
          <w:sz w:val="24"/>
          <w:szCs w:val="24"/>
          <w:u w:val="single"/>
        </w:rPr>
        <w:t>Attestation de visite</w:t>
      </w:r>
      <w:bookmarkEnd w:id="0"/>
    </w:p>
    <w:p w:rsidR="00E16ABA" w:rsidRDefault="00877863" w:rsidP="00E16ABA">
      <w:pPr>
        <w:ind w:left="-170"/>
        <w:jc w:val="center"/>
        <w:rPr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B308261" wp14:editId="4F068DA4">
            <wp:simplePos x="0" y="0"/>
            <wp:positionH relativeFrom="margin">
              <wp:align>left</wp:align>
            </wp:positionH>
            <wp:positionV relativeFrom="paragraph">
              <wp:posOffset>60502</wp:posOffset>
            </wp:positionV>
            <wp:extent cx="747395" cy="890270"/>
            <wp:effectExtent l="0" t="0" r="0" b="5080"/>
            <wp:wrapNone/>
            <wp:docPr id="4" name="Image 4" descr="logo_pfaf-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af-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A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3095" wp14:editId="0A9CBBA5">
                <wp:simplePos x="0" y="0"/>
                <wp:positionH relativeFrom="margin">
                  <wp:align>center</wp:align>
                </wp:positionH>
                <wp:positionV relativeFrom="paragraph">
                  <wp:posOffset>793115</wp:posOffset>
                </wp:positionV>
                <wp:extent cx="2483485" cy="358775"/>
                <wp:effectExtent l="4445" t="635" r="0" b="254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ABA" w:rsidRDefault="00E16ABA" w:rsidP="00E16AB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MINISTÈRE DES ARMÉES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8309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0;margin-top:62.45pt;width:195.55pt;height:2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" stroked="f">
                <v:textbox>
                  <w:txbxContent>
                    <w:p w:rsidR="00E16ABA" w:rsidRDefault="00E16ABA" w:rsidP="00E16ABA">
                      <w:pPr>
                        <w:jc w:val="center"/>
                      </w:pPr>
                      <w:r>
                        <w:rPr>
                          <w:b/>
                        </w:rPr>
                        <w:t>MINISTÈRE DES ARMÉES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ABA">
        <w:rPr>
          <w:noProof/>
        </w:rPr>
        <w:drawing>
          <wp:inline distT="0" distB="0" distL="0" distR="0" wp14:anchorId="39D751A1" wp14:editId="1463592B">
            <wp:extent cx="1098550" cy="647700"/>
            <wp:effectExtent l="0" t="0" r="6350" b="0"/>
            <wp:docPr id="3" name="Image 3" descr="8 RF 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8 RF Co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BA" w:rsidRDefault="00E16ABA" w:rsidP="00E16ABA">
      <w:pPr>
        <w:tabs>
          <w:tab w:val="left" w:pos="2268"/>
          <w:tab w:val="left" w:pos="2508"/>
        </w:tabs>
      </w:pPr>
    </w:p>
    <w:p w:rsidR="00E16ABA" w:rsidRPr="00DE08D1" w:rsidRDefault="00E16ABA" w:rsidP="00E16ABA">
      <w:pPr>
        <w:tabs>
          <w:tab w:val="left" w:pos="2268"/>
          <w:tab w:val="left" w:pos="25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ATTESTATION DE VISITE</w:t>
      </w:r>
    </w:p>
    <w:p w:rsidR="00E16ABA" w:rsidRDefault="00E16ABA" w:rsidP="00E16ABA">
      <w:pPr>
        <w:tabs>
          <w:tab w:val="left" w:pos="2268"/>
          <w:tab w:val="left" w:pos="2508"/>
        </w:tabs>
      </w:pPr>
    </w:p>
    <w:p w:rsidR="00E16ABA" w:rsidRPr="00877863" w:rsidRDefault="00E16ABA" w:rsidP="00877863">
      <w:pPr>
        <w:tabs>
          <w:tab w:val="left" w:pos="2268"/>
          <w:tab w:val="left" w:pos="2508"/>
        </w:tabs>
        <w:jc w:val="both"/>
        <w:rPr>
          <w:b/>
        </w:rPr>
      </w:pPr>
      <w:r w:rsidRPr="00877863">
        <w:rPr>
          <w:b/>
        </w:rPr>
        <w:t xml:space="preserve">Objet : </w:t>
      </w:r>
      <w:r w:rsidR="00877863" w:rsidRPr="00877863">
        <w:rPr>
          <w:b/>
          <w:shd w:val="clear" w:color="auto" w:fill="FFFFFF"/>
        </w:rPr>
        <w:t xml:space="preserve">Réalisation de </w:t>
      </w:r>
      <w:r w:rsidR="00867B81" w:rsidRPr="00867B81">
        <w:rPr>
          <w:b/>
          <w:shd w:val="clear" w:color="auto" w:fill="FFFFFF"/>
        </w:rPr>
        <w:t>formations au profit de l’Escadron de Formation Maintenance Aéronautique Défense (EFMAD) et de l’Escadron de formation aérienne spécialités sol (EFASS) de l’Ecole de formation des sous-officiers de l’Armée de l’air et de l’espace (EFSOAAE)</w:t>
      </w:r>
      <w:r w:rsidRPr="00877863">
        <w:rPr>
          <w:b/>
        </w:rPr>
        <w:t>.</w:t>
      </w:r>
    </w:p>
    <w:p w:rsidR="00E16ABA" w:rsidRDefault="00E16ABA" w:rsidP="00E16ABA"/>
    <w:p w:rsidR="00E16ABA" w:rsidRDefault="00E16ABA" w:rsidP="00E16ABA">
      <w:r w:rsidRPr="00DE08D1">
        <w:rPr>
          <w:b/>
        </w:rPr>
        <w:t>Référence :</w:t>
      </w:r>
      <w:r>
        <w:t xml:space="preserve"> Dossier DAF 202</w:t>
      </w:r>
      <w:r w:rsidR="00867B81">
        <w:t>4</w:t>
      </w:r>
      <w:r>
        <w:t>_00</w:t>
      </w:r>
      <w:r w:rsidR="00867B81">
        <w:t>0367</w:t>
      </w:r>
    </w:p>
    <w:p w:rsidR="00E16ABA" w:rsidRDefault="00E16ABA" w:rsidP="00E16ABA">
      <w:pPr>
        <w:tabs>
          <w:tab w:val="left" w:pos="840"/>
          <w:tab w:val="left" w:pos="1440"/>
          <w:tab w:val="left" w:pos="2040"/>
        </w:tabs>
        <w:jc w:val="both"/>
        <w:rPr>
          <w:noProof/>
        </w:rPr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" w:name="Texte21"/>
      <w:r>
        <w:instrText xml:space="preserve"> FORMTEXT </w:instrText>
      </w:r>
      <w:r>
        <w:fldChar w:fldCharType="separate"/>
      </w:r>
    </w:p>
    <w:p w:rsidR="00E16ABA" w:rsidRDefault="00E16ABA" w:rsidP="00E16ABA">
      <w:pPr>
        <w:tabs>
          <w:tab w:val="left" w:pos="840"/>
          <w:tab w:val="left" w:pos="1440"/>
          <w:tab w:val="left" w:pos="2040"/>
        </w:tabs>
        <w:jc w:val="both"/>
      </w:pPr>
      <w:r>
        <w:fldChar w:fldCharType="end"/>
      </w:r>
      <w:bookmarkEnd w:id="1"/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  <w:r>
        <w:t>Je soussigné…………………………………………………………………………………………....</w:t>
      </w:r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  <w:proofErr w:type="gramStart"/>
      <w:r>
        <w:t>certifie</w:t>
      </w:r>
      <w:proofErr w:type="gramEnd"/>
      <w:r>
        <w:t xml:space="preserve"> que le représentant de la société……………………………………………………………….</w:t>
      </w:r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  <w:proofErr w:type="gramStart"/>
      <w:r>
        <w:t>s’est</w:t>
      </w:r>
      <w:proofErr w:type="gramEnd"/>
      <w:r>
        <w:t xml:space="preserve"> présenté </w:t>
      </w:r>
      <w:r w:rsidR="00877863">
        <w:t xml:space="preserve">sur le créneau suivant : </w:t>
      </w:r>
    </w:p>
    <w:p w:rsidR="00877863" w:rsidRDefault="00877863" w:rsidP="00E16ABA">
      <w:pPr>
        <w:tabs>
          <w:tab w:val="left" w:pos="840"/>
          <w:tab w:val="left" w:pos="1440"/>
          <w:tab w:val="left" w:pos="2040"/>
        </w:tabs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851"/>
      </w:tblGrid>
      <w:tr w:rsidR="00877863" w:rsidTr="006D070F">
        <w:tc>
          <w:tcPr>
            <w:tcW w:w="4536" w:type="dxa"/>
          </w:tcPr>
          <w:p w:rsidR="00877863" w:rsidRPr="008D2879" w:rsidRDefault="008D2879" w:rsidP="008D2879">
            <w:pPr>
              <w:tabs>
                <w:tab w:val="left" w:pos="840"/>
                <w:tab w:val="left" w:pos="1440"/>
                <w:tab w:val="left" w:pos="2040"/>
              </w:tabs>
              <w:rPr>
                <w:b/>
              </w:rPr>
            </w:pPr>
            <w:bookmarkStart w:id="2" w:name="_GoBack"/>
            <w:r w:rsidRPr="008D2879">
              <w:rPr>
                <w:b/>
              </w:rPr>
              <w:t>jeudi 09 janvier</w:t>
            </w:r>
            <w:r w:rsidR="00877863" w:rsidRPr="008D2879">
              <w:rPr>
                <w:b/>
              </w:rPr>
              <w:t xml:space="preserve"> 202</w:t>
            </w:r>
            <w:r w:rsidRPr="008D2879">
              <w:rPr>
                <w:b/>
              </w:rPr>
              <w:t>5</w:t>
            </w:r>
            <w:r w:rsidR="00877863" w:rsidRPr="008D2879">
              <w:rPr>
                <w:b/>
              </w:rPr>
              <w:t xml:space="preserve"> de 09h00 à 17h00</w:t>
            </w:r>
          </w:p>
        </w:tc>
        <w:tc>
          <w:tcPr>
            <w:tcW w:w="851" w:type="dxa"/>
          </w:tcPr>
          <w:p w:rsidR="00877863" w:rsidRDefault="00877863" w:rsidP="00E16ABA">
            <w:pPr>
              <w:tabs>
                <w:tab w:val="left" w:pos="840"/>
                <w:tab w:val="left" w:pos="1440"/>
                <w:tab w:val="left" w:pos="2040"/>
              </w:tabs>
            </w:pPr>
          </w:p>
        </w:tc>
      </w:tr>
      <w:tr w:rsidR="00877863" w:rsidTr="006D070F">
        <w:tc>
          <w:tcPr>
            <w:tcW w:w="4536" w:type="dxa"/>
          </w:tcPr>
          <w:p w:rsidR="00877863" w:rsidRPr="008D2879" w:rsidRDefault="008D2879" w:rsidP="008D2879">
            <w:pPr>
              <w:tabs>
                <w:tab w:val="left" w:pos="840"/>
                <w:tab w:val="left" w:pos="1440"/>
                <w:tab w:val="left" w:pos="2040"/>
              </w:tabs>
              <w:rPr>
                <w:b/>
              </w:rPr>
            </w:pPr>
            <w:r w:rsidRPr="008D2879">
              <w:rPr>
                <w:b/>
              </w:rPr>
              <w:t xml:space="preserve">jeudi </w:t>
            </w:r>
            <w:r w:rsidRPr="008D2879">
              <w:rPr>
                <w:b/>
              </w:rPr>
              <w:t>16</w:t>
            </w:r>
            <w:r w:rsidRPr="008D2879">
              <w:rPr>
                <w:b/>
              </w:rPr>
              <w:t xml:space="preserve"> janvier 2025 </w:t>
            </w:r>
            <w:r w:rsidR="00877863" w:rsidRPr="008D2879">
              <w:rPr>
                <w:b/>
              </w:rPr>
              <w:t>de 09h00 à 17h00</w:t>
            </w:r>
          </w:p>
        </w:tc>
        <w:tc>
          <w:tcPr>
            <w:tcW w:w="851" w:type="dxa"/>
          </w:tcPr>
          <w:p w:rsidR="00877863" w:rsidRDefault="00877863" w:rsidP="00E16ABA">
            <w:pPr>
              <w:tabs>
                <w:tab w:val="left" w:pos="840"/>
                <w:tab w:val="left" w:pos="1440"/>
                <w:tab w:val="left" w:pos="2040"/>
              </w:tabs>
            </w:pPr>
          </w:p>
        </w:tc>
      </w:tr>
    </w:tbl>
    <w:bookmarkEnd w:id="2"/>
    <w:p w:rsidR="00877863" w:rsidRPr="00877863" w:rsidRDefault="00877863" w:rsidP="00877863">
      <w:pPr>
        <w:tabs>
          <w:tab w:val="left" w:pos="840"/>
          <w:tab w:val="left" w:pos="1440"/>
          <w:tab w:val="left" w:pos="2040"/>
        </w:tabs>
        <w:ind w:left="567"/>
        <w:rPr>
          <w:i/>
        </w:rPr>
      </w:pPr>
      <w:r w:rsidRPr="00877863">
        <w:rPr>
          <w:i/>
        </w:rPr>
        <w:t>Cocher la case correspondante</w:t>
      </w:r>
    </w:p>
    <w:p w:rsidR="00877863" w:rsidRDefault="00877863" w:rsidP="00E16ABA">
      <w:pPr>
        <w:tabs>
          <w:tab w:val="left" w:pos="840"/>
          <w:tab w:val="left" w:pos="1440"/>
          <w:tab w:val="left" w:pos="2040"/>
        </w:tabs>
      </w:pPr>
    </w:p>
    <w:p w:rsidR="00E16ABA" w:rsidRDefault="00E16ABA" w:rsidP="00E16ABA">
      <w:pPr>
        <w:tabs>
          <w:tab w:val="left" w:pos="840"/>
          <w:tab w:val="left" w:pos="1440"/>
          <w:tab w:val="left" w:pos="2040"/>
        </w:tabs>
      </w:pPr>
      <w:proofErr w:type="gramStart"/>
      <w:r>
        <w:t>pour</w:t>
      </w:r>
      <w:proofErr w:type="gramEnd"/>
      <w:r>
        <w:t xml:space="preserve"> visiter les </w:t>
      </w:r>
      <w:r w:rsidR="00877863" w:rsidRPr="00877863">
        <w:t>locaux de l’EF</w:t>
      </w:r>
      <w:r w:rsidR="00867B81">
        <w:t>MAD et de l’EF</w:t>
      </w:r>
      <w:r w:rsidR="00877863" w:rsidRPr="00877863">
        <w:t>ASS à l’EFSOAAE</w:t>
      </w:r>
      <w:r w:rsidR="00877863">
        <w:t>, conformément à l’article 4.5 du règlement de la consultation.</w:t>
      </w:r>
    </w:p>
    <w:p w:rsidR="00E16ABA" w:rsidRDefault="00E16ABA" w:rsidP="00E16ABA">
      <w:pPr>
        <w:tabs>
          <w:tab w:val="left" w:pos="840"/>
          <w:tab w:val="left" w:pos="1440"/>
          <w:tab w:val="left" w:pos="2040"/>
        </w:tabs>
        <w:jc w:val="both"/>
      </w:pPr>
    </w:p>
    <w:p w:rsidR="00E16ABA" w:rsidRPr="00877863" w:rsidRDefault="00E16ABA" w:rsidP="00E16ABA">
      <w:pPr>
        <w:tabs>
          <w:tab w:val="left" w:pos="840"/>
          <w:tab w:val="left" w:pos="1440"/>
          <w:tab w:val="left" w:pos="2040"/>
        </w:tabs>
        <w:jc w:val="both"/>
        <w:rPr>
          <w:b/>
          <w:u w:val="single"/>
        </w:rPr>
      </w:pPr>
      <w:r w:rsidRPr="00877863">
        <w:rPr>
          <w:b/>
          <w:u w:val="single"/>
        </w:rPr>
        <w:t xml:space="preserve">Signatures : </w:t>
      </w: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863" w:rsidTr="00877863">
        <w:tc>
          <w:tcPr>
            <w:tcW w:w="4531" w:type="dxa"/>
            <w:shd w:val="clear" w:color="auto" w:fill="DEEAF6" w:themeFill="accent1" w:themeFillTint="33"/>
          </w:tcPr>
          <w:p w:rsidR="00877863" w:rsidRPr="00877863" w:rsidRDefault="00877863" w:rsidP="00877863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center"/>
              <w:rPr>
                <w:b/>
              </w:rPr>
            </w:pPr>
            <w:r w:rsidRPr="00877863">
              <w:rPr>
                <w:b/>
              </w:rPr>
              <w:t>Pour la société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877863" w:rsidRPr="00877863" w:rsidRDefault="00877863" w:rsidP="00304C98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center"/>
              <w:rPr>
                <w:b/>
              </w:rPr>
            </w:pPr>
            <w:r w:rsidRPr="00877863">
              <w:rPr>
                <w:b/>
              </w:rPr>
              <w:t>Pour l’EF</w:t>
            </w:r>
            <w:r w:rsidR="00304C98">
              <w:rPr>
                <w:b/>
              </w:rPr>
              <w:t>SOAAE</w:t>
            </w:r>
          </w:p>
        </w:tc>
      </w:tr>
      <w:tr w:rsidR="00877863" w:rsidTr="00877863">
        <w:trPr>
          <w:trHeight w:val="2116"/>
        </w:trPr>
        <w:tc>
          <w:tcPr>
            <w:tcW w:w="4531" w:type="dxa"/>
          </w:tcPr>
          <w:p w:rsidR="00877863" w:rsidRDefault="00877863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</w:tc>
        <w:tc>
          <w:tcPr>
            <w:tcW w:w="4531" w:type="dxa"/>
          </w:tcPr>
          <w:p w:rsidR="00877863" w:rsidRP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  <w:rPr>
                <w:b/>
                <w:u w:val="single"/>
              </w:rPr>
            </w:pPr>
            <w:r w:rsidRPr="00304C98">
              <w:rPr>
                <w:b/>
                <w:u w:val="single"/>
              </w:rPr>
              <w:t>EFMAD :</w:t>
            </w: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  <w:p w:rsidR="00304C98" w:rsidRP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  <w:rPr>
                <w:b/>
                <w:u w:val="single"/>
              </w:rPr>
            </w:pPr>
            <w:r w:rsidRPr="00304C98">
              <w:rPr>
                <w:b/>
                <w:u w:val="single"/>
              </w:rPr>
              <w:t>EFASS :</w:t>
            </w: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  <w:p w:rsidR="00304C98" w:rsidRDefault="00304C98" w:rsidP="00E16ABA">
            <w:pPr>
              <w:tabs>
                <w:tab w:val="left" w:pos="840"/>
                <w:tab w:val="left" w:pos="1440"/>
                <w:tab w:val="left" w:pos="2040"/>
                <w:tab w:val="left" w:pos="5670"/>
              </w:tabs>
              <w:jc w:val="both"/>
            </w:pPr>
          </w:p>
        </w:tc>
      </w:tr>
    </w:tbl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  <w:r>
        <w:t xml:space="preserve">Fait à : </w:t>
      </w:r>
      <w:r>
        <w:tab/>
      </w:r>
    </w:p>
    <w:p w:rsidR="00E16ABA" w:rsidRDefault="00E16ABA" w:rsidP="00E16ABA">
      <w:pPr>
        <w:tabs>
          <w:tab w:val="left" w:pos="840"/>
          <w:tab w:val="left" w:pos="1440"/>
          <w:tab w:val="left" w:pos="2040"/>
          <w:tab w:val="left" w:pos="5670"/>
        </w:tabs>
        <w:jc w:val="both"/>
      </w:pPr>
      <w:r>
        <w:t xml:space="preserve">Le : </w:t>
      </w:r>
      <w:r>
        <w:tab/>
      </w:r>
    </w:p>
    <w:p w:rsidR="00825F9B" w:rsidRDefault="00825F9B"/>
    <w:sectPr w:rsidR="00825F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08" w:rsidRDefault="00A74908" w:rsidP="00A74908">
      <w:r>
        <w:separator/>
      </w:r>
    </w:p>
  </w:endnote>
  <w:endnote w:type="continuationSeparator" w:id="0">
    <w:p w:rsidR="00A74908" w:rsidRDefault="00A74908" w:rsidP="00A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08" w:rsidRDefault="00A74908" w:rsidP="00A74908">
      <w:r>
        <w:separator/>
      </w:r>
    </w:p>
  </w:footnote>
  <w:footnote w:type="continuationSeparator" w:id="0">
    <w:p w:rsidR="00A74908" w:rsidRDefault="00A74908" w:rsidP="00A7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81" w:rsidRPr="00517118" w:rsidRDefault="00867B81" w:rsidP="00867B81">
    <w:pPr>
      <w:pStyle w:val="En-tte"/>
      <w:jc w:val="right"/>
      <w:rPr>
        <w:rFonts w:ascii="Arial" w:hAnsi="Arial" w:cs="Arial"/>
        <w:b/>
      </w:rPr>
    </w:pPr>
    <w:r w:rsidRPr="00517118">
      <w:rPr>
        <w:rFonts w:ascii="Arial" w:hAnsi="Arial" w:cs="Arial"/>
        <w:b/>
      </w:rPr>
      <w:t>DAF_20</w:t>
    </w:r>
    <w:r>
      <w:rPr>
        <w:rFonts w:ascii="Arial" w:hAnsi="Arial" w:cs="Arial"/>
        <w:b/>
      </w:rPr>
      <w:t>43</w:t>
    </w:r>
    <w:r w:rsidRPr="00517118">
      <w:rPr>
        <w:rFonts w:ascii="Arial" w:hAnsi="Arial" w:cs="Arial"/>
        <w:b/>
      </w:rPr>
      <w:t>_00</w:t>
    </w:r>
    <w:r>
      <w:rPr>
        <w:rFonts w:ascii="Arial" w:hAnsi="Arial" w:cs="Arial"/>
        <w:b/>
      </w:rPr>
      <w:t>0367</w:t>
    </w:r>
  </w:p>
  <w:p w:rsidR="00867B81" w:rsidRPr="00517118" w:rsidRDefault="00867B81" w:rsidP="00867B81">
    <w:pPr>
      <w:pStyle w:val="En-tte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Formations EFMAD et EFASS Rochefort</w:t>
    </w:r>
  </w:p>
  <w:p w:rsidR="00A74908" w:rsidRPr="00867B81" w:rsidRDefault="00A74908" w:rsidP="00867B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23B4"/>
    <w:multiLevelType w:val="multilevel"/>
    <w:tmpl w:val="613CA87A"/>
    <w:lvl w:ilvl="0">
      <w:start w:val="1"/>
      <w:numFmt w:val="decimal"/>
      <w:suff w:val="nothing"/>
      <w:lvlText w:val="%1."/>
      <w:lvlJc w:val="center"/>
      <w:pPr>
        <w:ind w:left="360" w:hanging="72"/>
      </w:pPr>
      <w:rPr>
        <w:rFonts w:ascii="Arial" w:eastAsia="Times New Roman" w:hAnsi="Arial" w:cs="Arial" w:hint="default"/>
      </w:rPr>
    </w:lvl>
    <w:lvl w:ilvl="1">
      <w:start w:val="1"/>
      <w:numFmt w:val="decimal"/>
      <w:pStyle w:val="Titre1"/>
      <w:suff w:val="nothing"/>
      <w:lvlText w:val="ARTICLE %2 - "/>
      <w:lvlJc w:val="left"/>
      <w:pPr>
        <w:ind w:left="5746" w:hanging="360"/>
      </w:pPr>
      <w:rPr>
        <w:rFonts w:hint="default"/>
      </w:rPr>
    </w:lvl>
    <w:lvl w:ilvl="2">
      <w:start w:val="1"/>
      <w:numFmt w:val="decimal"/>
      <w:pStyle w:val="Titre2"/>
      <w:suff w:val="nothing"/>
      <w:lvlText w:val="%2.%3 - "/>
      <w:lvlJc w:val="left"/>
      <w:pPr>
        <w:ind w:left="1777" w:hanging="360"/>
      </w:pPr>
      <w:rPr>
        <w:rFonts w:hint="default"/>
        <w:color w:val="auto"/>
      </w:rPr>
    </w:lvl>
    <w:lvl w:ilvl="3">
      <w:start w:val="1"/>
      <w:numFmt w:val="decimal"/>
      <w:pStyle w:val="Titre3"/>
      <w:suff w:val="nothing"/>
      <w:lvlText w:val="%2.%3.%4 -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Titre4"/>
      <w:suff w:val="nothing"/>
      <w:lvlText w:val="Annexe %5 - "/>
      <w:lvlJc w:val="left"/>
      <w:pPr>
        <w:ind w:left="14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BA"/>
    <w:rsid w:val="00304C98"/>
    <w:rsid w:val="006D070F"/>
    <w:rsid w:val="008223A3"/>
    <w:rsid w:val="00825F9B"/>
    <w:rsid w:val="00867B81"/>
    <w:rsid w:val="00877863"/>
    <w:rsid w:val="008D2879"/>
    <w:rsid w:val="009E6226"/>
    <w:rsid w:val="00A74908"/>
    <w:rsid w:val="00B20C3C"/>
    <w:rsid w:val="00B2524E"/>
    <w:rsid w:val="00E16ABA"/>
    <w:rsid w:val="00F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1630"/>
  <w15:chartTrackingRefBased/>
  <w15:docId w15:val="{16F305E2-422C-47BD-9BEE-DEB14FC5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BA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aliases w:val="TITRE"/>
    <w:basedOn w:val="Normal"/>
    <w:next w:val="Normal"/>
    <w:link w:val="Titre1Car"/>
    <w:qFormat/>
    <w:rsid w:val="00E16ABA"/>
    <w:pPr>
      <w:keepNext/>
      <w:numPr>
        <w:ilvl w:val="1"/>
        <w:numId w:val="1"/>
      </w:numPr>
      <w:spacing w:before="240" w:after="60"/>
      <w:jc w:val="center"/>
      <w:outlineLvl w:val="0"/>
    </w:pPr>
    <w:rPr>
      <w:b/>
      <w:kern w:val="28"/>
      <w:u w:val="single"/>
    </w:rPr>
  </w:style>
  <w:style w:type="paragraph" w:styleId="Titre2">
    <w:name w:val="heading 2"/>
    <w:basedOn w:val="En-tte"/>
    <w:next w:val="Normal"/>
    <w:link w:val="Titre2Car"/>
    <w:qFormat/>
    <w:rsid w:val="00E16ABA"/>
    <w:pPr>
      <w:numPr>
        <w:ilvl w:val="2"/>
        <w:numId w:val="1"/>
      </w:numPr>
      <w:tabs>
        <w:tab w:val="clear" w:pos="4536"/>
        <w:tab w:val="clear" w:pos="9072"/>
        <w:tab w:val="center" w:pos="4819"/>
        <w:tab w:val="right" w:pos="9071"/>
      </w:tabs>
      <w:jc w:val="both"/>
      <w:outlineLvl w:val="1"/>
    </w:pPr>
    <w:rPr>
      <w:b/>
      <w:szCs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E16ABA"/>
    <w:pPr>
      <w:numPr>
        <w:ilvl w:val="3"/>
        <w:numId w:val="1"/>
      </w:numPr>
      <w:jc w:val="both"/>
      <w:outlineLvl w:val="2"/>
    </w:pPr>
    <w:rPr>
      <w:szCs w:val="22"/>
      <w:u w:val="single"/>
    </w:rPr>
  </w:style>
  <w:style w:type="paragraph" w:styleId="Titre4">
    <w:name w:val="heading 4"/>
    <w:basedOn w:val="Normal"/>
    <w:next w:val="Normal"/>
    <w:link w:val="Titre4Car"/>
    <w:qFormat/>
    <w:rsid w:val="00E16ABA"/>
    <w:pPr>
      <w:keepNext/>
      <w:numPr>
        <w:ilvl w:val="4"/>
        <w:numId w:val="1"/>
      </w:numPr>
      <w:spacing w:before="120" w:after="60"/>
      <w:jc w:val="center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Car"/>
    <w:basedOn w:val="Policepardfaut"/>
    <w:link w:val="Titre1"/>
    <w:rsid w:val="00E16ABA"/>
    <w:rPr>
      <w:rFonts w:ascii="Times New Roman" w:eastAsia="Times New Roman" w:hAnsi="Times New Roman" w:cs="Times New Roman"/>
      <w:b/>
      <w:kern w:val="28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E16ABA"/>
    <w:rPr>
      <w:rFonts w:ascii="Times New Roman" w:eastAsia="Times New Roman" w:hAnsi="Times New Roman" w:cs="Times New Roman"/>
      <w:b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16ABA"/>
    <w:rPr>
      <w:rFonts w:ascii="Times New Roman" w:eastAsia="Times New Roman" w:hAnsi="Times New Roman" w:cs="Times New Roman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E16ABA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6A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6ABA"/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87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749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4908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BARABAN Julien SA CN MINDEF</dc:creator>
  <cp:keywords/>
  <dc:description/>
  <cp:lastModifiedBy>OLLIVEAU Eric ADJ</cp:lastModifiedBy>
  <cp:revision>11</cp:revision>
  <dcterms:created xsi:type="dcterms:W3CDTF">2022-07-04T09:01:00Z</dcterms:created>
  <dcterms:modified xsi:type="dcterms:W3CDTF">2024-12-16T06:56:00Z</dcterms:modified>
</cp:coreProperties>
</file>