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988E" w14:textId="77777777" w:rsidR="00C6692F" w:rsidRDefault="00C6692F" w:rsidP="00E4564D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8D2DD6" w14:paraId="2C081418" w14:textId="77777777" w:rsidTr="008D2DD6">
        <w:tc>
          <w:tcPr>
            <w:tcW w:w="9062" w:type="dxa"/>
          </w:tcPr>
          <w:p w14:paraId="15F14832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646B5A03" w14:textId="026A308A" w:rsidR="008D2DD6" w:rsidRDefault="0017756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ANNEXE 1</w:t>
            </w:r>
            <w:r w:rsidR="008D2DD6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  <w:tr w:rsidR="008D2DD6" w:rsidRPr="008D2DD6" w14:paraId="5CBFCA08" w14:textId="77777777" w:rsidTr="008D2DD6">
        <w:tc>
          <w:tcPr>
            <w:tcW w:w="9062" w:type="dxa"/>
          </w:tcPr>
          <w:p w14:paraId="4CF7ACD1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54ADAE6F" w14:textId="77777777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A33198" w:rsidRDefault="002C1851" w:rsidP="002C1851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76659914" w14:textId="394BD521" w:rsidR="00290CD5" w:rsidRPr="00290CD5" w:rsidRDefault="002C1851" w:rsidP="00290CD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A78C4">
        <w:rPr>
          <w:rFonts w:ascii="Century Gothic" w:hAnsi="Century Gothic" w:cs="Arial"/>
          <w:b/>
          <w:bCs/>
          <w:iCs/>
          <w:sz w:val="22"/>
          <w:szCs w:val="22"/>
          <w:u w:val="single"/>
        </w:rPr>
        <w:t>Référence</w:t>
      </w:r>
      <w:r w:rsidRPr="001A78C4">
        <w:rPr>
          <w:rFonts w:ascii="Century Gothic" w:hAnsi="Century Gothic" w:cs="Arial"/>
          <w:iCs/>
          <w:sz w:val="22"/>
          <w:szCs w:val="22"/>
        </w:rPr>
        <w:t xml:space="preserve"> : </w:t>
      </w:r>
      <w:r w:rsidRPr="00857B5E">
        <w:rPr>
          <w:rFonts w:ascii="Century Gothic" w:hAnsi="Century Gothic" w:cs="Arial"/>
          <w:b/>
          <w:iCs/>
          <w:sz w:val="22"/>
          <w:szCs w:val="22"/>
        </w:rPr>
        <w:t>Consultation n°</w:t>
      </w:r>
      <w:r w:rsidR="00290CD5">
        <w:rPr>
          <w:rFonts w:ascii="Century Gothic" w:hAnsi="Century Gothic" w:cs="Arial"/>
          <w:b/>
          <w:iCs/>
          <w:sz w:val="22"/>
          <w:szCs w:val="22"/>
        </w:rPr>
        <w:t>24-TV697BRC</w:t>
      </w:r>
      <w:bookmarkStart w:id="0" w:name="_GoBack"/>
      <w:bookmarkEnd w:id="0"/>
      <w:r w:rsidRPr="0042149F">
        <w:rPr>
          <w:rFonts w:ascii="Century Gothic" w:hAnsi="Century Gothic" w:cs="Arial"/>
          <w:b/>
          <w:i/>
          <w:iCs/>
          <w:sz w:val="22"/>
          <w:szCs w:val="22"/>
        </w:rPr>
        <w:t xml:space="preserve"> </w:t>
      </w:r>
      <w:r>
        <w:rPr>
          <w:rFonts w:ascii="Century Gothic" w:hAnsi="Century Gothic" w:cs="Arial"/>
          <w:b/>
          <w:i/>
          <w:iCs/>
          <w:sz w:val="22"/>
          <w:szCs w:val="22"/>
        </w:rPr>
        <w:t>–</w:t>
      </w:r>
      <w:r w:rsidRPr="0042149F">
        <w:rPr>
          <w:rFonts w:ascii="Century Gothic" w:hAnsi="Century Gothic" w:cs="Arial"/>
          <w:b/>
          <w:i/>
          <w:iCs/>
          <w:sz w:val="22"/>
          <w:szCs w:val="22"/>
        </w:rPr>
        <w:t xml:space="preserve"> </w:t>
      </w:r>
      <w:r w:rsidR="00290CD5" w:rsidRPr="002368B6">
        <w:rPr>
          <w:rFonts w:ascii="Arial" w:hAnsi="Arial" w:cs="Arial"/>
          <w:b/>
          <w:bCs/>
          <w:sz w:val="22"/>
          <w:szCs w:val="22"/>
        </w:rPr>
        <w:t>« </w:t>
      </w:r>
      <w:r w:rsidR="00290CD5">
        <w:rPr>
          <w:rFonts w:ascii="Arial" w:hAnsi="Arial" w:cs="Arial"/>
          <w:b/>
          <w:bCs/>
          <w:sz w:val="22"/>
        </w:rPr>
        <w:t xml:space="preserve">Réaménagement de la pharmacie de l’hôpital BROCA </w:t>
      </w:r>
      <w:r w:rsidR="00290CD5" w:rsidRPr="002368B6">
        <w:rPr>
          <w:rFonts w:ascii="Arial" w:hAnsi="Arial" w:cs="Arial"/>
          <w:b/>
          <w:sz w:val="22"/>
        </w:rPr>
        <w:t>du Groupe Hospitalo-Universitaire AP-HP. Centre Université Paris Cité</w:t>
      </w:r>
      <w:r w:rsidR="00290CD5">
        <w:rPr>
          <w:rFonts w:ascii="Arial" w:hAnsi="Arial" w:cs="Arial"/>
          <w:b/>
          <w:sz w:val="22"/>
        </w:rPr>
        <w:t> »</w:t>
      </w:r>
    </w:p>
    <w:p w14:paraId="32AE87E2" w14:textId="77777777" w:rsidR="00290CD5" w:rsidRDefault="00290CD5" w:rsidP="00290CD5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40197822" w14:textId="77777777" w:rsidR="002C1851" w:rsidRPr="009E7844" w:rsidRDefault="002C1851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2C227822" w14:textId="77777777" w:rsidR="002C1851" w:rsidRPr="00231628" w:rsidRDefault="002C1851" w:rsidP="009F469F">
      <w:pPr>
        <w:spacing w:line="360" w:lineRule="auto"/>
        <w:ind w:firstLine="6"/>
        <w:jc w:val="both"/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 xml:space="preserve">Je soussigné(e) Mlle/Mme/M, ………………………………………..employé(e) du groupe hospitalier, certifie avoir reçu pour une visite </w:t>
      </w:r>
      <w:r>
        <w:rPr>
          <w:rFonts w:ascii="Century Gothic" w:hAnsi="Century Gothic" w:cs="Arial"/>
          <w:sz w:val="22"/>
          <w:szCs w:val="22"/>
        </w:rPr>
        <w:t xml:space="preserve">conformément aux dispositions mentionnées dans le règlement de consultation </w:t>
      </w:r>
      <w:r w:rsidRPr="00231628">
        <w:rPr>
          <w:rFonts w:ascii="Century Gothic" w:hAnsi="Century Gothic" w:cs="Arial"/>
          <w:sz w:val="22"/>
          <w:szCs w:val="22"/>
        </w:rPr>
        <w:t>:</w:t>
      </w:r>
    </w:p>
    <w:p w14:paraId="41678AA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3C3E8AB2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Monsieur</w:t>
      </w:r>
      <w:r>
        <w:rPr>
          <w:rFonts w:ascii="Century Gothic" w:hAnsi="Century Gothic" w:cs="Arial"/>
          <w:b/>
          <w:sz w:val="22"/>
          <w:szCs w:val="22"/>
        </w:rPr>
        <w:t>/Madame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</w:t>
      </w:r>
      <w:r w:rsidRPr="00231628">
        <w:rPr>
          <w:rFonts w:ascii="Century Gothic" w:hAnsi="Century Gothic" w:cs="Arial"/>
          <w:b/>
          <w:sz w:val="22"/>
          <w:szCs w:val="22"/>
        </w:rPr>
        <w:t>…</w:t>
      </w:r>
    </w:p>
    <w:p w14:paraId="465BB5B1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475617C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En qualité de …</w:t>
      </w:r>
      <w:r>
        <w:rPr>
          <w:rFonts w:ascii="Century Gothic" w:hAnsi="Century Gothic" w:cs="Arial"/>
          <w:b/>
          <w:sz w:val="22"/>
          <w:szCs w:val="22"/>
        </w:rPr>
        <w:t>……………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……………………………………………...</w:t>
      </w:r>
      <w:r w:rsidRPr="00231628">
        <w:rPr>
          <w:rFonts w:ascii="Century Gothic" w:hAnsi="Century Gothic" w:cs="Arial"/>
          <w:b/>
          <w:sz w:val="22"/>
          <w:szCs w:val="22"/>
        </w:rPr>
        <w:t>.</w:t>
      </w:r>
    </w:p>
    <w:p w14:paraId="4CDAE3EA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046671CF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Re</w:t>
      </w:r>
      <w:r>
        <w:rPr>
          <w:rFonts w:ascii="Century Gothic" w:hAnsi="Century Gothic" w:cs="Arial"/>
          <w:b/>
          <w:sz w:val="22"/>
          <w:szCs w:val="22"/>
        </w:rPr>
        <w:t>présentant la société………………………..………………………………………………</w:t>
      </w:r>
    </w:p>
    <w:p w14:paraId="6928D7F5" w14:textId="1484F83E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EF1AFF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T</w:t>
      </w:r>
      <w:r>
        <w:rPr>
          <w:rFonts w:ascii="Century Gothic" w:hAnsi="Century Gothic" w:cs="Arial"/>
          <w:b/>
          <w:sz w:val="22"/>
          <w:szCs w:val="22"/>
        </w:rPr>
        <w:t>é</w:t>
      </w:r>
      <w:r w:rsidRPr="00231628">
        <w:rPr>
          <w:rFonts w:ascii="Century Gothic" w:hAnsi="Century Gothic" w:cs="Arial"/>
          <w:b/>
          <w:sz w:val="22"/>
          <w:szCs w:val="22"/>
        </w:rPr>
        <w:t>l</w:t>
      </w:r>
      <w:r>
        <w:rPr>
          <w:rFonts w:ascii="Century Gothic" w:hAnsi="Century Gothic" w:cs="Arial"/>
          <w:b/>
          <w:sz w:val="22"/>
          <w:szCs w:val="22"/>
        </w:rPr>
        <w:t xml:space="preserve">. </w:t>
      </w:r>
      <w:r w:rsidRPr="00231628">
        <w:rPr>
          <w:rFonts w:ascii="Century Gothic" w:hAnsi="Century Gothic" w:cs="Arial"/>
          <w:b/>
          <w:sz w:val="22"/>
          <w:szCs w:val="22"/>
        </w:rPr>
        <w:t>: ………………. </w:t>
      </w:r>
    </w:p>
    <w:p w14:paraId="78F86806" w14:textId="77777777" w:rsidR="002C1851" w:rsidRPr="00231628" w:rsidRDefault="002C1851" w:rsidP="00C6692F">
      <w:pPr>
        <w:rPr>
          <w:rFonts w:ascii="Century Gothic" w:hAnsi="Century Gothic" w:cs="Arial"/>
          <w:b/>
          <w:sz w:val="22"/>
          <w:szCs w:val="22"/>
        </w:rPr>
      </w:pPr>
    </w:p>
    <w:p w14:paraId="6CBBB174" w14:textId="77777777" w:rsidR="002C1851" w:rsidRPr="00231628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A visité le……………………à…</w:t>
      </w:r>
      <w:r>
        <w:rPr>
          <w:rFonts w:ascii="Century Gothic" w:hAnsi="Century Gothic" w:cs="Arial"/>
          <w:sz w:val="22"/>
          <w:szCs w:val="22"/>
        </w:rPr>
        <w:t>…</w:t>
      </w:r>
      <w:r w:rsidRPr="00231628">
        <w:rPr>
          <w:rFonts w:ascii="Century Gothic" w:hAnsi="Century Gothic" w:cs="Arial"/>
          <w:sz w:val="22"/>
          <w:szCs w:val="22"/>
        </w:rPr>
        <w:t>………heures</w:t>
      </w:r>
      <w:r>
        <w:rPr>
          <w:rFonts w:ascii="Century Gothic" w:hAnsi="Century Gothic" w:cs="Arial"/>
          <w:sz w:val="22"/>
          <w:szCs w:val="22"/>
        </w:rPr>
        <w:t xml:space="preserve"> …….</w:t>
      </w:r>
    </w:p>
    <w:p w14:paraId="779391F8" w14:textId="77777777" w:rsidR="002C1851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7353C769" w14:textId="77777777" w:rsidR="002C1851" w:rsidRPr="00FB287F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FB287F">
        <w:rPr>
          <w:rFonts w:ascii="Century Gothic" w:hAnsi="Century Gothic" w:cs="Arial"/>
          <w:b/>
          <w:sz w:val="22"/>
          <w:szCs w:val="22"/>
        </w:rPr>
        <w:t>Lot n° : ……….</w:t>
      </w:r>
    </w:p>
    <w:p w14:paraId="7015EBC5" w14:textId="77777777" w:rsidR="002C1851" w:rsidRPr="00E631C5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421AB336" w14:textId="77777777" w:rsidR="00177566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>Site</w:t>
      </w:r>
      <w:r>
        <w:rPr>
          <w:rFonts w:ascii="Century Gothic" w:hAnsi="Century Gothic" w:cs="Arial"/>
          <w:b/>
          <w:sz w:val="22"/>
          <w:szCs w:val="22"/>
        </w:rPr>
        <w:t>s</w:t>
      </w:r>
      <w:r w:rsidRPr="00E631C5">
        <w:rPr>
          <w:rFonts w:ascii="Century Gothic" w:hAnsi="Century Gothic" w:cs="Arial"/>
          <w:b/>
          <w:sz w:val="22"/>
          <w:szCs w:val="22"/>
        </w:rPr>
        <w:t xml:space="preserve"> : </w:t>
      </w:r>
    </w:p>
    <w:p w14:paraId="1402E2AC" w14:textId="611D74E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ab/>
      </w:r>
    </w:p>
    <w:p w14:paraId="4DBEAEEF" w14:textId="7777777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</w:p>
    <w:p w14:paraId="794666E6" w14:textId="7F547927" w:rsidR="002C1851" w:rsidRPr="00E631C5" w:rsidRDefault="002C1851" w:rsidP="00177566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290CD5">
        <w:rPr>
          <w:rFonts w:ascii="Century Gothic" w:hAnsi="Century Gothic" w:cs="Arial"/>
          <w:b/>
          <w:sz w:val="22"/>
          <w:szCs w:val="22"/>
        </w:rPr>
      </w:r>
      <w:r w:rsidR="00290CD5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 w:rsidR="00290CD5">
        <w:rPr>
          <w:rFonts w:ascii="Century Gothic" w:hAnsi="Century Gothic" w:cs="Arial"/>
          <w:b/>
          <w:sz w:val="22"/>
          <w:szCs w:val="22"/>
        </w:rPr>
        <w:t>Broca</w:t>
      </w:r>
      <w:r w:rsidR="00177566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1CE6895B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53302F0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7A8886D0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62A8DC03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Signature du représentant de l’Entreprise</w:t>
      </w:r>
      <w:r w:rsidRPr="00231628">
        <w:rPr>
          <w:rFonts w:ascii="Century Gothic" w:hAnsi="Century Gothic" w:cs="Arial"/>
          <w:sz w:val="22"/>
          <w:szCs w:val="22"/>
        </w:rPr>
        <w:tab/>
        <w:t>Signature du délégué de l’hôpital</w:t>
      </w:r>
    </w:p>
    <w:p w14:paraId="030D4213" w14:textId="77777777" w:rsidR="002C1851" w:rsidRPr="00767B7E" w:rsidRDefault="002C1851" w:rsidP="002C1851">
      <w:pPr>
        <w:rPr>
          <w:rFonts w:ascii="Century Gothic" w:hAnsi="Century Gothic" w:cs="Arial"/>
          <w:b/>
          <w:i/>
          <w:iCs/>
          <w:szCs w:val="18"/>
        </w:rPr>
      </w:pPr>
    </w:p>
    <w:p w14:paraId="2EAC845B" w14:textId="77777777" w:rsidR="002C1851" w:rsidRPr="00B65365" w:rsidRDefault="002C1851" w:rsidP="002C18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59505C" wp14:editId="0E6CB896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31CB8" id="Rectangle 20" o:spid="_x0000_s1026" style="position:absolute;margin-left:252.9pt;margin-top:5.5pt;width:200.65pt;height:7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2054A" wp14:editId="0EC1EDEF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6C878" id="Rectangle 19" o:spid="_x0000_s1026" style="position:absolute;margin-left:3.25pt;margin-top:5.5pt;width:202.3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2B5E6C68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607197FD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</w:p>
    <w:p w14:paraId="00E0A652" w14:textId="77777777" w:rsidR="002825EF" w:rsidRDefault="00290CD5"/>
    <w:sectPr w:rsidR="002825E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809414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56"/>
    <w:rsid w:val="00177566"/>
    <w:rsid w:val="00290CD5"/>
    <w:rsid w:val="002C1851"/>
    <w:rsid w:val="0054392C"/>
    <w:rsid w:val="008D2DD6"/>
    <w:rsid w:val="009F0D56"/>
    <w:rsid w:val="009F469F"/>
    <w:rsid w:val="00AB107F"/>
    <w:rsid w:val="00BB464A"/>
    <w:rsid w:val="00C6692F"/>
    <w:rsid w:val="00CB4CF9"/>
    <w:rsid w:val="00DC2483"/>
    <w:rsid w:val="00DE56E8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docId w15:val="{52600BDC-4E4F-4190-AAC8-A44815CD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URBAN Philippe</cp:lastModifiedBy>
  <cp:revision>12</cp:revision>
  <dcterms:created xsi:type="dcterms:W3CDTF">2024-09-17T16:26:00Z</dcterms:created>
  <dcterms:modified xsi:type="dcterms:W3CDTF">2024-12-06T10:29:00Z</dcterms:modified>
</cp:coreProperties>
</file>