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tbl>
      <w:tblPr>
        <w:tblStyle w:val="TableGrid"/>
        <w:tblW w:w="0" w:type="auto"/>
        <w:tblLook w:val="04A0" w:firstRow="1" w:lastRow="0" w:firstColumn="1" w:lastColumn="0" w:noHBand="0" w:noVBand="1"/>
      </w:tblPr>
      <w:tblGrid>
        <w:gridCol w:w="9062"/>
      </w:tblGrid>
      <w:tr w:rsidRPr="00E04910" w:rsidR="004D41CA" w:rsidTr="3EEFA4E0" w14:paraId="1BC14924" w14:textId="77777777">
        <w:tc>
          <w:tcPr>
            <w:tcW w:w="9062" w:type="dxa"/>
            <w:shd w:val="clear" w:color="auto" w:fill="002060"/>
            <w:tcMar/>
          </w:tcPr>
          <w:p w:rsidRPr="00E04910" w:rsidR="00837E51" w:rsidP="3EEFA4E0" w:rsidRDefault="220D7289" w14:paraId="3D166B6E" w14:textId="6424C186">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3EEFA4E0" w:rsidR="7F97360D">
              <w:rPr>
                <w:rFonts w:ascii="Calibri" w:hAnsi="Calibri" w:eastAsia="Calibri" w:cs="Calibri"/>
                <w:b w:val="1"/>
                <w:bCs w:val="1"/>
                <w:color w:val="F5F5F5"/>
                <w:sz w:val="28"/>
                <w:szCs w:val="28"/>
              </w:rPr>
              <w:t xml:space="preserve">CONTRAT DE PRESTATION DE SERVICES RELATIF A LA MISE EN OEUVRE DE PROJET AU </w:t>
            </w:r>
            <w:r w:rsidRPr="3EEFA4E0" w:rsidR="54B41B38">
              <w:rPr>
                <w:rFonts w:ascii="Calibri" w:hAnsi="Calibri" w:eastAsia="Calibri" w:cs="Calibri"/>
                <w:b w:val="1"/>
                <w:bCs w:val="1"/>
                <w:color w:val="F5F5F5"/>
                <w:sz w:val="28"/>
                <w:szCs w:val="28"/>
              </w:rPr>
              <w:t>TOGO</w:t>
            </w:r>
            <w:r w:rsidRPr="3EEFA4E0" w:rsidR="7F97360D">
              <w:rPr>
                <w:rFonts w:ascii="Calibri" w:hAnsi="Calibri" w:eastAsia="Calibri" w:cs="Calibri"/>
                <w:b w:val="1"/>
                <w:bCs w:val="1"/>
                <w:color w:val="F5F5F5"/>
                <w:sz w:val="28"/>
                <w:szCs w:val="28"/>
              </w:rPr>
              <w:t xml:space="preserve"> PAR UNE OU UN RESPONSABLE PAYS </w:t>
            </w:r>
          </w:p>
          <w:p w:rsidRPr="00E04910" w:rsidR="00837E51" w:rsidP="261B2B88" w:rsidRDefault="220D7289" w14:paraId="4491784F" w14:textId="648CB9F2">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261B2B88">
              <w:rPr>
                <w:rFonts w:ascii="Calibri" w:hAnsi="Calibri" w:eastAsia="Calibri" w:cs="Calibri"/>
                <w:b/>
                <w:bCs/>
                <w:color w:val="F5F5F5"/>
                <w:sz w:val="28"/>
                <w:szCs w:val="28"/>
              </w:rPr>
              <w:t>PROJET MEDIAOS n° A2AOS2910</w:t>
            </w:r>
          </w:p>
        </w:tc>
      </w:tr>
    </w:tbl>
    <w:p w:rsidRPr="00E04910" w:rsidR="00E62B7D" w:rsidP="00E863A9" w:rsidRDefault="00E62B7D" w14:paraId="10E2C0B5" w14:textId="77777777">
      <w:pPr>
        <w:rPr>
          <w:rFonts w:cstheme="minorHAnsi"/>
          <w:b/>
          <w:bCs/>
          <w:sz w:val="28"/>
          <w:szCs w:val="28"/>
        </w:rPr>
      </w:pPr>
    </w:p>
    <w:p w:rsidRPr="00660535" w:rsidR="004D41CA" w:rsidP="00660535" w:rsidRDefault="00722871" w14:paraId="5B00B630" w14:textId="7B481D1C">
      <w:pPr>
        <w:jc w:val="center"/>
        <w:rPr>
          <w:rFonts w:cstheme="minorHAnsi"/>
          <w:b/>
          <w:bCs/>
          <w:sz w:val="28"/>
          <w:szCs w:val="28"/>
        </w:rPr>
      </w:pPr>
      <w:r w:rsidRPr="4C06300A">
        <w:rPr>
          <w:b/>
          <w:bCs/>
          <w:sz w:val="28"/>
          <w:szCs w:val="28"/>
        </w:rPr>
        <w:t>FORMULAIRE ACTE D’</w:t>
      </w:r>
      <w:r w:rsidRPr="4C06300A" w:rsidR="00AD2554">
        <w:rPr>
          <w:b/>
          <w:bCs/>
          <w:sz w:val="28"/>
          <w:szCs w:val="28"/>
        </w:rPr>
        <w:t>ENGAGEMENT</w:t>
      </w:r>
      <w:r w:rsidRPr="4C06300A">
        <w:rPr>
          <w:b/>
          <w:bCs/>
          <w:sz w:val="28"/>
          <w:szCs w:val="28"/>
        </w:rPr>
        <w:t xml:space="preserve"> </w:t>
      </w:r>
      <w:r w:rsidRPr="4C06300A" w:rsidR="00E62B7D">
        <w:rPr>
          <w:b/>
          <w:bCs/>
          <w:sz w:val="28"/>
          <w:szCs w:val="28"/>
        </w:rPr>
        <w:t>(</w:t>
      </w:r>
      <w:r w:rsidRPr="4C06300A">
        <w:rPr>
          <w:b/>
          <w:bCs/>
          <w:sz w:val="28"/>
          <w:szCs w:val="28"/>
        </w:rPr>
        <w:t>F</w:t>
      </w:r>
      <w:r w:rsidRPr="4C06300A" w:rsidR="00404E74">
        <w:rPr>
          <w:b/>
          <w:bCs/>
          <w:sz w:val="28"/>
          <w:szCs w:val="28"/>
        </w:rPr>
        <w:t>AE</w:t>
      </w:r>
      <w:r w:rsidRPr="4C06300A" w:rsidR="00E62B7D">
        <w:rPr>
          <w:b/>
          <w:bCs/>
          <w:sz w:val="28"/>
          <w:szCs w:val="28"/>
        </w:rPr>
        <w:t>)</w:t>
      </w:r>
    </w:p>
    <w:p w:rsidRPr="00E04910" w:rsidR="004D41CA" w:rsidRDefault="004D41CA" w14:paraId="3704DAB1" w14:textId="49DFF5D4">
      <w:pPr>
        <w:rPr>
          <w:rFonts w:cstheme="minorHAnsi"/>
        </w:rPr>
      </w:pPr>
    </w:p>
    <w:tbl>
      <w:tblPr>
        <w:tblStyle w:val="TableGrid"/>
        <w:tblW w:w="0" w:type="auto"/>
        <w:tblLook w:val="04A0" w:firstRow="1" w:lastRow="0" w:firstColumn="1" w:lastColumn="0" w:noHBand="0" w:noVBand="1"/>
      </w:tblPr>
      <w:tblGrid>
        <w:gridCol w:w="9062"/>
      </w:tblGrid>
      <w:tr w:rsidRPr="00E04910" w:rsidR="0075774B" w:rsidTr="00347C95" w14:paraId="4CB4E5F9" w14:textId="77777777">
        <w:tc>
          <w:tcPr>
            <w:tcW w:w="9062" w:type="dxa"/>
            <w:tcBorders>
              <w:bottom w:val="nil"/>
            </w:tcBorders>
          </w:tcPr>
          <w:p w:rsidRPr="00E04910" w:rsidR="0075774B" w:rsidP="00347C95" w:rsidRDefault="0075774B" w14:paraId="66FDA658" w14:textId="6EB00294">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rsidRPr="00E04910" w:rsidR="0075774B" w:rsidP="00B578F2" w:rsidRDefault="0075774B" w14:paraId="79D631C5" w14:textId="29403D6A">
            <w:pPr>
              <w:rPr>
                <w:rFonts w:cstheme="minorHAnsi"/>
              </w:rPr>
            </w:pPr>
          </w:p>
          <w:p w:rsidRPr="00E04910" w:rsidR="00B578F2" w:rsidP="00B578F2" w:rsidRDefault="00AC562B" w14:paraId="0C0DD775" w14:textId="443712F8">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Pr="00E04910" w:rsidR="00B578F2">
              <w:rPr>
                <w:rFonts w:cstheme="minorHAnsi"/>
              </w:rPr>
              <w:t xml:space="preserve">Ce </w:t>
            </w:r>
            <w:r w:rsidR="008D6659">
              <w:rPr>
                <w:rFonts w:cstheme="minorHAnsi"/>
              </w:rPr>
              <w:t>F</w:t>
            </w:r>
            <w:r w:rsidRPr="00E04910" w:rsidR="00B578F2">
              <w:rPr>
                <w:rFonts w:cstheme="minorHAnsi"/>
              </w:rPr>
              <w:t xml:space="preserve">ormulaire </w:t>
            </w:r>
            <w:r w:rsidR="008D6659">
              <w:rPr>
                <w:rFonts w:cstheme="minorHAnsi"/>
              </w:rPr>
              <w:t>A</w:t>
            </w:r>
            <w:r w:rsidRPr="00E04910" w:rsidR="00B578F2">
              <w:rPr>
                <w:rFonts w:cstheme="minorHAnsi"/>
              </w:rPr>
              <w:t>cte d’</w:t>
            </w:r>
            <w:r w:rsidR="00AD2554">
              <w:rPr>
                <w:rFonts w:cstheme="minorHAnsi"/>
              </w:rPr>
              <w:t>Engagement</w:t>
            </w:r>
            <w:r w:rsidRPr="00E04910" w:rsidR="00B578F2">
              <w:rPr>
                <w:rFonts w:cstheme="minorHAnsi"/>
              </w:rPr>
              <w:t xml:space="preserve"> est complété</w:t>
            </w:r>
            <w:r w:rsidR="00DB69AC">
              <w:rPr>
                <w:rFonts w:cstheme="minorHAnsi"/>
              </w:rPr>
              <w:t xml:space="preserve"> (</w:t>
            </w:r>
            <w:r w:rsidRPr="00E04910" w:rsidR="00DB69AC">
              <w:rPr>
                <w:rFonts w:cstheme="minorHAnsi"/>
              </w:rPr>
              <w:t>remplir les [</w:t>
            </w:r>
            <w:r w:rsidRPr="00E04910" w:rsidR="00DB69AC">
              <w:rPr>
                <w:rFonts w:cstheme="minorHAnsi"/>
                <w:highlight w:val="lightGray"/>
              </w:rPr>
              <w:t xml:space="preserve">parties </w:t>
            </w:r>
            <w:r w:rsidRPr="00E04910" w:rsidR="00DB69AC">
              <w:rPr>
                <w:rFonts w:eastAsia="Times New Roman" w:cstheme="minorHAnsi"/>
                <w:bCs/>
                <w:highlight w:val="lightGray"/>
              </w:rPr>
              <w:t>grisées entre crochets</w:t>
            </w:r>
            <w:r w:rsidRPr="00E04910" w:rsidR="00DB69AC">
              <w:rPr>
                <w:rFonts w:cstheme="minorHAnsi"/>
              </w:rPr>
              <w:t>]</w:t>
            </w:r>
            <w:r w:rsidR="00DB69AC">
              <w:rPr>
                <w:rFonts w:cstheme="minorHAnsi"/>
              </w:rPr>
              <w:t>)</w:t>
            </w:r>
            <w:r w:rsidRPr="00E04910" w:rsidR="00B578F2">
              <w:rPr>
                <w:rFonts w:cstheme="minorHAnsi"/>
              </w:rPr>
              <w:t xml:space="preserve">, signé et envoyé par la </w:t>
            </w:r>
            <w:r w:rsidR="00817839">
              <w:rPr>
                <w:rFonts w:cstheme="minorHAnsi"/>
              </w:rPr>
              <w:t xml:space="preserve">société </w:t>
            </w:r>
            <w:r w:rsidRPr="00E04910" w:rsidR="00B578F2">
              <w:rPr>
                <w:rFonts w:cstheme="minorHAnsi"/>
              </w:rPr>
              <w:t xml:space="preserve">candidate avec les documents demandés au sein du Règlement de la </w:t>
            </w:r>
            <w:r w:rsidR="001B3B36">
              <w:rPr>
                <w:rFonts w:cstheme="minorHAnsi"/>
              </w:rPr>
              <w:t>C</w:t>
            </w:r>
            <w:r w:rsidRPr="00E04910" w:rsidR="00B578F2">
              <w:rPr>
                <w:rFonts w:cstheme="minorHAnsi"/>
              </w:rPr>
              <w:t xml:space="preserve">onsultation (RC). Puis, lors de l’attribution, ce </w:t>
            </w:r>
            <w:r w:rsidR="000C1E61">
              <w:rPr>
                <w:rFonts w:cstheme="minorHAnsi"/>
              </w:rPr>
              <w:t>F</w:t>
            </w:r>
            <w:r w:rsidRPr="00E04910" w:rsidR="00B578F2">
              <w:rPr>
                <w:rFonts w:cstheme="minorHAnsi"/>
              </w:rPr>
              <w:t xml:space="preserve">ormulaire sera signé par CFI avec le Cahier des </w:t>
            </w:r>
            <w:r w:rsidR="00E863A9">
              <w:rPr>
                <w:rFonts w:cstheme="minorHAnsi"/>
              </w:rPr>
              <w:t>C</w:t>
            </w:r>
            <w:r w:rsidRPr="00E04910" w:rsidR="00B578F2">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rsidRPr="00E04910" w:rsidR="00B578F2" w:rsidP="00B578F2" w:rsidRDefault="00B578F2" w14:paraId="2BE35EB4" w14:textId="20D3D66F">
            <w:pPr>
              <w:rPr>
                <w:rFonts w:cstheme="minorHAnsi"/>
              </w:rPr>
            </w:pPr>
          </w:p>
        </w:tc>
      </w:tr>
      <w:tr w:rsidRPr="00E04910" w:rsidR="0075774B" w:rsidTr="00347C95" w14:paraId="33753B02" w14:textId="77777777">
        <w:tc>
          <w:tcPr>
            <w:tcW w:w="9062" w:type="dxa"/>
            <w:tcBorders>
              <w:top w:val="nil"/>
            </w:tcBorders>
          </w:tcPr>
          <w:p w:rsidRPr="00E04910" w:rsidR="00E7441D" w:rsidP="00B1684B" w:rsidRDefault="00E7441D" w14:paraId="219F952A" w14:textId="01CFF24F">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Pr="00E04910" w:rsidR="00B578F2">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Pr="00E04910" w:rsidR="003E1716">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Pr="00E04910" w:rsidR="00B578F2">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rsidRPr="00E04910" w:rsidR="00143175" w:rsidP="00E7441D" w:rsidRDefault="00143175" w14:paraId="638E2BD3" w14:textId="77777777">
            <w:pPr>
              <w:jc w:val="both"/>
              <w:rPr>
                <w:rFonts w:cstheme="minorHAnsi"/>
                <w:bCs/>
              </w:rPr>
            </w:pPr>
          </w:p>
          <w:p w:rsidRPr="00E04910" w:rsidR="0075774B" w:rsidP="00B427F0" w:rsidRDefault="00E7441D" w14:paraId="23D16750" w14:textId="40981660">
            <w:pPr>
              <w:jc w:val="both"/>
              <w:rPr>
                <w:rFonts w:cstheme="minorHAnsi"/>
              </w:rPr>
            </w:pPr>
            <w:r w:rsidRPr="00E04910">
              <w:rPr>
                <w:rFonts w:cstheme="minorHAnsi"/>
                <w:bCs/>
                <w:u w:val="single"/>
              </w:rPr>
              <w:t>En cas de groupement d’entreprises</w:t>
            </w:r>
            <w:r w:rsidRPr="00E04910">
              <w:rPr>
                <w:rFonts w:cstheme="minorHAnsi"/>
                <w:bCs/>
              </w:rPr>
              <w:t xml:space="preserve">, </w:t>
            </w:r>
            <w:r w:rsidRPr="00E04910" w:rsidR="001F1222">
              <w:rPr>
                <w:rFonts w:cstheme="minorHAnsi"/>
                <w:bCs/>
              </w:rPr>
              <w:t xml:space="preserve">le </w:t>
            </w:r>
            <w:r w:rsidR="00C3629F">
              <w:rPr>
                <w:rFonts w:cstheme="minorHAnsi"/>
                <w:bCs/>
              </w:rPr>
              <w:t>F</w:t>
            </w:r>
            <w:r w:rsidRPr="00E04910" w:rsidR="001F1222">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rsidRPr="00E04910" w:rsidR="0054047C" w:rsidRDefault="0054047C" w14:paraId="082E1CF9" w14:textId="77777777">
      <w:pPr>
        <w:rPr>
          <w:rFonts w:cstheme="minorHAnsi"/>
        </w:rPr>
      </w:pPr>
    </w:p>
    <w:p w:rsidRPr="00E04910" w:rsidR="00B578F2" w:rsidP="00A448E8" w:rsidRDefault="00B578F2" w14:paraId="4467178C" w14:textId="32BCBA5E">
      <w:pPr>
        <w:pStyle w:val="Heading1"/>
        <w:rPr>
          <w:rFonts w:cstheme="minorHAnsi"/>
        </w:rPr>
      </w:pPr>
      <w:bookmarkStart w:name="_Toc89188294" w:id="0"/>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rsidRPr="00E04910" w:rsidR="00B578F2" w:rsidP="00B578F2" w:rsidRDefault="00B578F2" w14:paraId="41FF3A30" w14:textId="77777777">
      <w:pPr>
        <w:tabs>
          <w:tab w:val="left" w:pos="2342"/>
        </w:tabs>
        <w:jc w:val="center"/>
        <w:rPr>
          <w:rFonts w:cstheme="minorHAnsi"/>
          <w:b/>
          <w:bCs/>
        </w:rPr>
      </w:pPr>
      <w:r w:rsidRPr="00E04910">
        <w:rPr>
          <w:rFonts w:cstheme="minorHAnsi"/>
          <w:b/>
          <w:bCs/>
        </w:rPr>
        <w:t xml:space="preserve"> Agence française de développement des médias - CFI </w:t>
      </w:r>
    </w:p>
    <w:p w:rsidRPr="00E04910" w:rsidR="00B578F2" w:rsidP="00B578F2" w:rsidRDefault="00B578F2" w14:paraId="77682597" w14:textId="77777777">
      <w:pPr>
        <w:jc w:val="center"/>
        <w:rPr>
          <w:rFonts w:cstheme="minorHAnsi"/>
          <w:sz w:val="20"/>
          <w:szCs w:val="20"/>
        </w:rPr>
      </w:pPr>
      <w:r w:rsidRPr="00E04910">
        <w:rPr>
          <w:rFonts w:cstheme="minorHAnsi"/>
          <w:b/>
          <w:bCs/>
        </w:rPr>
        <w:t>(Transtélé Canal France International)</w:t>
      </w:r>
    </w:p>
    <w:p w:rsidRPr="00E04910" w:rsidR="00B578F2" w:rsidP="00B578F2" w:rsidRDefault="00B578F2" w14:paraId="7177101B" w14:textId="77777777">
      <w:pPr>
        <w:tabs>
          <w:tab w:val="left" w:pos="2342"/>
        </w:tabs>
        <w:jc w:val="center"/>
        <w:rPr>
          <w:rFonts w:cstheme="minorHAnsi"/>
          <w:b/>
          <w:bCs/>
        </w:rPr>
      </w:pPr>
      <w:r w:rsidRPr="00E04910">
        <w:rPr>
          <w:rFonts w:cstheme="minorHAnsi"/>
          <w:b/>
          <w:bCs/>
        </w:rPr>
        <w:t>62 rue Camille Desmoulins</w:t>
      </w:r>
    </w:p>
    <w:p w:rsidRPr="00E04910" w:rsidR="00B578F2" w:rsidP="00B578F2" w:rsidRDefault="00B578F2" w14:paraId="7FB1DE8E" w14:textId="50BCEED9">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rsidRPr="00E04910" w:rsidR="00B578F2" w:rsidP="00B578F2" w:rsidRDefault="00B578F2" w14:paraId="6E7C2119" w14:textId="66BC45BF">
      <w:pPr>
        <w:pStyle w:val="Heading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rsidR="001043B0" w:rsidP="060FF787" w:rsidRDefault="2EF976D4" w14:paraId="6E3080FD" w14:textId="657DA7F4">
      <w:pPr>
        <w:jc w:val="both"/>
      </w:pPr>
      <w:r w:rsidRPr="3EEFA4E0" w:rsidR="2EF976D4">
        <w:rPr>
          <w:rFonts w:eastAsia="Times"/>
          <w:lang w:eastAsia="fr-FR"/>
        </w:rPr>
        <w:t>L</w:t>
      </w:r>
      <w:r w:rsidRPr="3EEFA4E0" w:rsidR="0FF3D3EA">
        <w:rPr>
          <w:rFonts w:eastAsia="Times"/>
          <w:lang w:eastAsia="fr-FR"/>
        </w:rPr>
        <w:t xml:space="preserve">e présent Contrat </w:t>
      </w:r>
      <w:r w:rsidRPr="3EEFA4E0" w:rsidR="2EF976D4">
        <w:rPr>
          <w:rFonts w:eastAsia="Times"/>
          <w:lang w:eastAsia="fr-FR"/>
        </w:rPr>
        <w:t xml:space="preserve">porte sur </w:t>
      </w:r>
      <w:r w:rsidRPr="3EEFA4E0" w:rsidR="522C413A">
        <w:rPr>
          <w:rFonts w:ascii="Calibri" w:hAnsi="Calibri" w:eastAsia="Calibri" w:cs="Calibri"/>
          <w:color w:val="000000" w:themeColor="text1" w:themeTint="FF" w:themeShade="FF"/>
        </w:rPr>
        <w:t>la</w:t>
      </w:r>
      <w:r w:rsidRPr="3EEFA4E0" w:rsidR="5A41F8C0">
        <w:rPr>
          <w:rFonts w:ascii="Calibri" w:hAnsi="Calibri" w:eastAsia="Calibri" w:cs="Calibri"/>
          <w:color w:val="000000" w:themeColor="text1" w:themeTint="FF" w:themeShade="FF"/>
        </w:rPr>
        <w:t xml:space="preserve"> prestation de services relatif à la mise en œuvre de projet au </w:t>
      </w:r>
      <w:r w:rsidRPr="3EEFA4E0" w:rsidR="5F45F815">
        <w:rPr>
          <w:rFonts w:ascii="Calibri" w:hAnsi="Calibri" w:eastAsia="Calibri" w:cs="Calibri"/>
          <w:color w:val="000000" w:themeColor="text1" w:themeTint="FF" w:themeShade="FF"/>
        </w:rPr>
        <w:t>TOGO</w:t>
      </w:r>
      <w:r w:rsidRPr="3EEFA4E0" w:rsidR="5A41F8C0">
        <w:rPr>
          <w:rFonts w:ascii="Calibri" w:hAnsi="Calibri" w:eastAsia="Calibri" w:cs="Calibri"/>
          <w:color w:val="000000" w:themeColor="text1" w:themeTint="FF" w:themeShade="FF"/>
        </w:rPr>
        <w:t xml:space="preserve"> par un ou une Responsable Pays</w:t>
      </w:r>
      <w:r w:rsidRPr="3EEFA4E0" w:rsidR="2EF976D4">
        <w:rPr>
          <w:rFonts w:eastAsia="Times"/>
          <w:lang w:eastAsia="fr-FR"/>
        </w:rPr>
        <w:t>.</w:t>
      </w:r>
      <w:r w:rsidR="2C162E2D">
        <w:rPr/>
        <w:t xml:space="preserve"> </w:t>
      </w:r>
    </w:p>
    <w:p w:rsidRPr="00E35B17" w:rsidR="00E35B17" w:rsidP="3EEFA4E0" w:rsidRDefault="1A784DA7" w14:paraId="7116774A" w14:textId="0DB755D7">
      <w:pPr>
        <w:pStyle w:val="Normal"/>
        <w:ind w:left="0"/>
      </w:pPr>
      <w:commentRangeStart w:id="1"/>
      <w:commentRangeStart w:id="2"/>
      <w:r w:rsidRPr="3EEFA4E0" w:rsidR="2C162E2D">
        <w:rPr>
          <w:rFonts w:eastAsia="Times"/>
          <w:lang w:eastAsia="fr-FR"/>
        </w:rPr>
        <w:t>Ce Formulaire Acte d’</w:t>
      </w:r>
      <w:r w:rsidRPr="3EEFA4E0" w:rsidR="1EDA8000">
        <w:rPr>
          <w:rFonts w:eastAsia="Times"/>
          <w:lang w:eastAsia="fr-FR"/>
        </w:rPr>
        <w:t>Engagement</w:t>
      </w:r>
      <w:r w:rsidRPr="3EEFA4E0" w:rsidR="2C162E2D">
        <w:rPr>
          <w:rFonts w:eastAsia="Times"/>
          <w:lang w:eastAsia="fr-FR"/>
        </w:rPr>
        <w:t xml:space="preserve"> </w:t>
      </w:r>
      <w:r w:rsidRPr="3EEFA4E0" w:rsidR="60250337">
        <w:rPr>
          <w:rFonts w:eastAsia="Times"/>
          <w:lang w:eastAsia="fr-FR"/>
        </w:rPr>
        <w:t>correspond au</w:t>
      </w:r>
      <w:commentRangeEnd w:id="1"/>
      <w:r>
        <w:rPr>
          <w:rStyle w:val="CommentReference"/>
        </w:rPr>
        <w:commentReference w:id="1"/>
      </w:r>
      <w:commentRangeEnd w:id="2"/>
      <w:r>
        <w:rPr>
          <w:rStyle w:val="CommentReference"/>
        </w:rPr>
        <w:commentReference w:id="2"/>
      </w:r>
      <w:r w:rsidR="1A784DA7">
        <w:rPr/>
        <w:t xml:space="preserve"> Contrat</w:t>
      </w:r>
      <w:r w:rsidR="59858CEB">
        <w:rPr/>
        <w:t>.</w:t>
      </w:r>
    </w:p>
    <w:p w:rsidRPr="001043B0" w:rsidR="00181888" w:rsidP="001043B0" w:rsidRDefault="00181888" w14:paraId="37A2183E" w14:textId="3F9E58B6">
      <w:pPr>
        <w:pStyle w:val="Heading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rsidRPr="00492A54" w:rsidR="00181888" w:rsidP="060FF787" w:rsidRDefault="00D852FE" w14:paraId="48DE20BC" w14:textId="30EED882">
      <w:pPr>
        <w:rPr>
          <w:rFonts w:eastAsia="Times"/>
          <w:b/>
          <w:bCs/>
          <w:u w:val="single"/>
          <w:lang w:eastAsia="fr-FR"/>
        </w:rPr>
      </w:pPr>
      <w:sdt>
        <w:sdtPr>
          <w:rPr>
            <w:rFonts w:eastAsiaTheme="majorEastAsia"/>
            <w:b/>
            <w:bCs/>
          </w:rPr>
          <w:id w:val="1277524486"/>
          <w14:checkbox>
            <w14:checked w14:val="0"/>
            <w14:checkedState w14:val="2612" w14:font="MS Gothic"/>
            <w14:uncheckedState w14:val="2610" w14:font="MS Gothic"/>
          </w14:checkbox>
        </w:sdtPr>
        <w:sdtContent>
          <w:r w:rsidRPr="060FF787" w:rsidR="5F843E33">
            <w:rPr>
              <w:rFonts w:ascii="MS Gothic" w:hAnsi="MS Gothic" w:eastAsia="MS Gothic"/>
              <w:b/>
              <w:bCs/>
            </w:rPr>
            <w:t>☐</w:t>
          </w:r>
        </w:sdtContent>
      </w:sdt>
      <w:r w:rsidRPr="060FF787" w:rsidR="3AC91EB5">
        <w:rPr>
          <w:rFonts w:eastAsiaTheme="majorEastAsia"/>
          <w:b/>
          <w:bCs/>
        </w:rPr>
        <w:t xml:space="preserve"> </w:t>
      </w:r>
      <w:r w:rsidRPr="060FF787" w:rsidR="2C162E2D">
        <w:rPr>
          <w:rFonts w:eastAsiaTheme="majorEastAsia"/>
          <w:b/>
          <w:bCs/>
          <w:u w:val="single"/>
        </w:rPr>
        <w:t>La société candidate se présente seule </w:t>
      </w:r>
      <w:r w:rsidRPr="060FF787" w:rsidR="3AC91EB5">
        <w:rPr>
          <w:rFonts w:eastAsiaTheme="majorEastAsia"/>
          <w:b/>
          <w:bCs/>
          <w:u w:val="single"/>
        </w:rPr>
        <w:t>:</w:t>
      </w:r>
      <w:r w:rsidRPr="060FF787" w:rsidR="3AC91EB5">
        <w:rPr>
          <w:rFonts w:eastAsiaTheme="majorEastAsia"/>
        </w:rPr>
        <w:t xml:space="preserve"> </w:t>
      </w:r>
    </w:p>
    <w:p w:rsidRPr="0079154E" w:rsidR="00181888" w:rsidP="00181888" w:rsidRDefault="00181888" w14:paraId="0C9AA145" w14:textId="55BB92B2">
      <w:pPr>
        <w:numPr>
          <w:ilvl w:val="0"/>
          <w:numId w:val="4"/>
        </w:numPr>
        <w:spacing w:before="120" w:after="0" w:line="240" w:lineRule="auto"/>
        <w:contextualSpacing/>
        <w:jc w:val="both"/>
        <w:rPr>
          <w:rFonts w:eastAsia="SimSun" w:cstheme="minorHAnsi"/>
          <w:b/>
          <w:lang w:eastAsia="fr-FR"/>
        </w:rPr>
      </w:pPr>
      <w:bookmarkStart w:name="_Hlk79048886" w:id="3"/>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DC7E51" w:rsidP="00181888" w:rsidRDefault="00DC7E51" w14:paraId="26462183" w14:textId="09A834D1">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name="_Hlk116478871" w:id="4"/>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Pr="00492A54" w:rsidR="0079154E">
        <w:rPr>
          <w:rFonts w:eastAsia="Times" w:cstheme="minorHAnsi"/>
          <w:highlight w:val="lightGray"/>
          <w:lang w:eastAsia="fr-FR"/>
        </w:rPr>
        <w:t>[à compléter]</w:t>
      </w:r>
      <w:bookmarkEnd w:id="4"/>
    </w:p>
    <w:p w:rsidRPr="00854892" w:rsidR="00181888" w:rsidP="00181888" w:rsidRDefault="00181888" w14:paraId="232986CC" w14:textId="26D51F11">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181888" w:rsidP="00181888" w:rsidRDefault="00181888" w14:paraId="0B24F277" w14:textId="2EEA7530">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w:t>
      </w:r>
      <w:r w:rsidRPr="00492A54">
        <w:rPr>
          <w:rFonts w:eastAsia="Times" w:cstheme="minorHAnsi"/>
          <w:highlight w:val="lightGray"/>
          <w:lang w:eastAsia="fr-FR"/>
        </w:rPr>
        <w:t>[à compléter]</w:t>
      </w:r>
    </w:p>
    <w:p w:rsidRPr="00492A54" w:rsidR="00181888" w:rsidP="00181888" w:rsidRDefault="00181888" w14:paraId="2376751B" w14:textId="77777777">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181888" w:rsidP="00181888" w:rsidRDefault="00181888" w14:paraId="1277574A" w14:textId="68056741">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181888" w:rsidP="00181888" w:rsidRDefault="00181888" w14:paraId="075C7A7E" w14:textId="739E74AC">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3"/>
    <w:p w:rsidR="00181888" w:rsidP="00181888" w:rsidRDefault="00181888" w14:paraId="01D3E7A1" w14:textId="77777777">
      <w:pPr>
        <w:spacing w:before="120" w:after="0" w:line="240" w:lineRule="auto"/>
        <w:contextualSpacing/>
        <w:jc w:val="both"/>
        <w:rPr>
          <w:rFonts w:eastAsia="SimSun" w:cstheme="minorHAnsi"/>
          <w:b/>
          <w:bCs/>
          <w:i/>
          <w:iCs/>
          <w:u w:val="single"/>
          <w:lang w:eastAsia="fr-FR"/>
        </w:rPr>
      </w:pPr>
    </w:p>
    <w:p w:rsidRPr="00492A54" w:rsidR="0066646F" w:rsidP="00181888" w:rsidRDefault="0066646F" w14:paraId="74481918" w14:textId="77777777">
      <w:pPr>
        <w:spacing w:before="120" w:after="0" w:line="240" w:lineRule="auto"/>
        <w:contextualSpacing/>
        <w:jc w:val="both"/>
        <w:rPr>
          <w:rFonts w:eastAsia="SimSun" w:cstheme="minorHAnsi"/>
          <w:b/>
          <w:bCs/>
          <w:i/>
          <w:iCs/>
          <w:u w:val="single"/>
          <w:lang w:eastAsia="fr-FR"/>
        </w:rPr>
      </w:pPr>
    </w:p>
    <w:p w:rsidR="00181888" w:rsidP="00181888" w:rsidRDefault="00D852FE" w14:paraId="270F6F95" w14:textId="3B790B02">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Pr="00D06E85" w:rsidR="00181888">
            <w:rPr>
              <w:rFonts w:hint="eastAsia" w:ascii="MS Gothic" w:hAnsi="MS Gothic" w:eastAsia="MS Gothic" w:cstheme="minorHAnsi"/>
              <w:b/>
              <w:bCs/>
              <w:u w:val="single"/>
              <w:lang w:eastAsia="fr-FR"/>
            </w:rPr>
            <w:t>☐</w:t>
          </w:r>
        </w:sdtContent>
      </w:sdt>
      <w:r w:rsidRPr="00D06E85" w:rsidR="00181888">
        <w:rPr>
          <w:rFonts w:eastAsia="Times" w:cstheme="minorHAnsi"/>
          <w:b/>
          <w:bCs/>
          <w:u w:val="single"/>
          <w:lang w:eastAsia="fr-FR"/>
        </w:rPr>
        <w:t xml:space="preserve"> </w:t>
      </w:r>
      <w:r w:rsidR="00F927B7">
        <w:rPr>
          <w:rFonts w:eastAsia="Times New Roman" w:cstheme="minorHAnsi"/>
          <w:b/>
          <w:bCs/>
          <w:u w:val="single"/>
          <w:lang w:eastAsia="zh-CN"/>
        </w:rPr>
        <w:t>L</w:t>
      </w:r>
      <w:r w:rsidRPr="00D06E85" w:rsidR="00F927B7">
        <w:rPr>
          <w:rFonts w:eastAsiaTheme="majorEastAsia" w:cstheme="minorHAnsi"/>
          <w:b/>
          <w:bCs/>
          <w:u w:val="single"/>
        </w:rPr>
        <w:t>a société candidate se présente sous la forme d’u</w:t>
      </w:r>
      <w:r w:rsidRPr="00D06E85" w:rsidR="00F927B7">
        <w:rPr>
          <w:rFonts w:eastAsia="Times New Roman" w:cstheme="minorHAnsi"/>
          <w:b/>
          <w:bCs/>
          <w:u w:val="single"/>
          <w:lang w:eastAsia="zh-CN"/>
        </w:rPr>
        <w:t>n groupement d’entreprises</w:t>
      </w:r>
      <w:r w:rsidRPr="00180D9A" w:rsidR="00181888">
        <w:rPr>
          <w:rStyle w:val="FootnoteReference"/>
          <w:rFonts w:eastAsia="Times New Roman"/>
          <w:b/>
          <w:bCs/>
          <w:lang w:eastAsia="zh-CN"/>
        </w:rPr>
        <w:footnoteReference w:id="2"/>
      </w:r>
      <w:r w:rsidRPr="00D06E85" w:rsidR="00181888">
        <w:rPr>
          <w:rFonts w:eastAsia="Times New Roman" w:cstheme="minorHAnsi"/>
          <w:b/>
          <w:bCs/>
          <w:u w:val="single"/>
          <w:lang w:eastAsia="zh-CN"/>
        </w:rPr>
        <w:t> :</w:t>
      </w:r>
    </w:p>
    <w:p w:rsidRPr="00492A54" w:rsidR="00181888" w:rsidP="00181888" w:rsidRDefault="00181888" w14:paraId="163867DF" w14:textId="77777777">
      <w:pPr>
        <w:pStyle w:val="NoSpacing"/>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conjoint</w:t>
      </w:r>
      <w:r w:rsidRPr="00492A54">
        <w:rPr>
          <w:rStyle w:val="FootnoteReference"/>
          <w:rFonts w:eastAsia="Times New Roman"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Pr="00492A54">
            <w:rPr>
              <w:rFonts w:ascii="Segoe UI Symbol" w:hAnsi="Segoe UI Symbol" w:eastAsia="MS Gothic" w:cs="Segoe UI Symbol"/>
              <w:lang w:eastAsia="zh-CN"/>
            </w:rPr>
            <w:t>☐</w:t>
          </w:r>
        </w:sdtContent>
      </w:sdt>
      <w:r w:rsidRPr="00492A54">
        <w:rPr>
          <w:lang w:eastAsia="zh-CN"/>
        </w:rPr>
        <w:t xml:space="preserve"> solidaire</w:t>
      </w:r>
      <w:r w:rsidRPr="00492A54">
        <w:rPr>
          <w:rStyle w:val="FootnoteReference"/>
          <w:rFonts w:eastAsia="Times New Roman" w:cstheme="minorHAnsi"/>
          <w:lang w:eastAsia="zh-CN"/>
        </w:rPr>
        <w:footnoteReference w:id="4"/>
      </w:r>
      <w:r w:rsidRPr="00492A54">
        <w:rPr>
          <w:lang w:eastAsia="zh-CN"/>
        </w:rPr>
        <w:t xml:space="preserve"> </w:t>
      </w:r>
    </w:p>
    <w:p w:rsidRPr="00492A54" w:rsidR="00181888" w:rsidP="00181888" w:rsidRDefault="00181888" w14:paraId="0CF58718" w14:textId="77777777">
      <w:pPr>
        <w:pStyle w:val="NoSpacing"/>
        <w:rPr>
          <w:rFonts w:eastAsia="MS Gothic"/>
          <w:iCs/>
          <w:lang w:eastAsia="zh-CN"/>
        </w:rPr>
      </w:pPr>
      <w:r w:rsidRPr="00492A54">
        <w:rPr>
          <w:rFonts w:eastAsia="MS Gothic"/>
          <w:iCs/>
          <w:lang w:eastAsia="zh-CN"/>
        </w:rPr>
        <w:t xml:space="preserve">En cas de groupement conjoint, le mandataire est solidaire : </w:t>
      </w:r>
    </w:p>
    <w:p w:rsidRPr="0029412C" w:rsidR="00181888" w:rsidP="00181888" w:rsidRDefault="00D852FE" w14:paraId="424C5638" w14:textId="5143D1E5">
      <w:pPr>
        <w:pStyle w:val="NoSpacing"/>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181888">
            <w:rPr>
              <w:rFonts w:hint="eastAsia" w:ascii="MS Gothic" w:hAnsi="MS Gothic" w:eastAsia="MS Gothic"/>
              <w:iCs/>
              <w:lang w:eastAsia="zh-CN"/>
            </w:rPr>
            <w:t>☐</w:t>
          </w:r>
        </w:sdtContent>
      </w:sdt>
      <w:r w:rsidRPr="00492A54" w:rsidR="00181888">
        <w:rPr>
          <w:rFonts w:eastAsia="Times"/>
          <w:iCs/>
          <w:lang w:eastAsia="zh-CN"/>
        </w:rPr>
        <w:t xml:space="preserve"> </w:t>
      </w:r>
      <w:r w:rsidR="001043B0">
        <w:rPr>
          <w:rFonts w:eastAsia="Times"/>
          <w:iCs/>
          <w:lang w:eastAsia="zh-CN"/>
        </w:rPr>
        <w:t>n</w:t>
      </w:r>
      <w:r w:rsidRPr="00492A54" w:rsidR="00D054EB">
        <w:rPr>
          <w:rFonts w:eastAsia="Times"/>
          <w:iCs/>
          <w:lang w:eastAsia="zh-CN"/>
        </w:rPr>
        <w:t>on</w:t>
      </w:r>
      <w:r w:rsidR="00D054EB">
        <w:rPr>
          <w:rFonts w:eastAsia="Times"/>
          <w:iCs/>
          <w:lang w:eastAsia="zh-CN"/>
        </w:rPr>
        <w:tab/>
      </w:r>
      <w:r w:rsidRPr="00492A54" w:rsidR="00D054EB">
        <w:rPr>
          <w:rFonts w:eastAsia="Times"/>
          <w:iCs/>
          <w:lang w:eastAsia="zh-CN"/>
        </w:rPr>
        <w:t xml:space="preserve"> </w:t>
      </w:r>
      <w:r w:rsidRPr="00492A54" w:rsidR="00181888">
        <w:rPr>
          <w:rFonts w:eastAsia="Times"/>
          <w:iCs/>
          <w:lang w:eastAsia="zh-CN"/>
        </w:rPr>
        <w:tab/>
      </w:r>
      <w:r w:rsidRPr="00492A54" w:rsidR="00181888">
        <w:rPr>
          <w:rFonts w:eastAsia="Times"/>
          <w:iCs/>
          <w:lang w:eastAsia="zh-CN"/>
        </w:rPr>
        <w:t>OU</w:t>
      </w:r>
      <w:r w:rsidRPr="00492A54" w:rsidR="00181888">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Pr="00492A54" w:rsidR="00181888">
            <w:rPr>
              <w:rFonts w:ascii="Segoe UI Symbol" w:hAnsi="Segoe UI Symbol" w:eastAsia="Times" w:cs="Segoe UI Symbol"/>
              <w:iCs/>
              <w:lang w:eastAsia="zh-CN"/>
            </w:rPr>
            <w:t>☐</w:t>
          </w:r>
        </w:sdtContent>
      </w:sdt>
      <w:r w:rsidRPr="00492A54" w:rsidR="00181888">
        <w:rPr>
          <w:rFonts w:eastAsia="Times"/>
          <w:iCs/>
          <w:lang w:eastAsia="zh-CN"/>
        </w:rPr>
        <w:t xml:space="preserve"> </w:t>
      </w:r>
      <w:r w:rsidR="001043B0">
        <w:rPr>
          <w:rFonts w:eastAsia="Times"/>
          <w:iCs/>
          <w:lang w:eastAsia="zh-CN"/>
        </w:rPr>
        <w:t>o</w:t>
      </w:r>
      <w:r w:rsidRPr="00492A54" w:rsidR="00D054EB">
        <w:rPr>
          <w:rFonts w:eastAsia="Times"/>
          <w:iCs/>
          <w:lang w:eastAsia="zh-CN"/>
        </w:rPr>
        <w:t>ui</w:t>
      </w:r>
    </w:p>
    <w:p w:rsidRPr="00492A54" w:rsidR="00181888" w:rsidP="00181888" w:rsidRDefault="00181888" w14:paraId="05948C85" w14:textId="77777777">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Pr="00492A54" w:rsidR="00181888" w:rsidTr="00D054EB" w14:paraId="32C1124F" w14:textId="77777777">
        <w:trPr>
          <w:trHeight w:val="521"/>
        </w:trPr>
        <w:tc>
          <w:tcPr>
            <w:tcW w:w="958"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0D1ACB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181888" w:rsidP="00A448E8" w:rsidRDefault="00181888" w14:paraId="16DC0083"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du</w:t>
            </w:r>
          </w:p>
          <w:p w:rsidRPr="00492A54" w:rsidR="00181888" w:rsidP="00A448E8" w:rsidRDefault="00181888" w14:paraId="110C6A20"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5A735E9" w14:textId="507CDF7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181888" w:rsidP="00A448E8" w:rsidRDefault="00181888" w14:paraId="4F0CA274" w14:textId="77777777">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Pr="00492A54" w:rsidR="00181888" w:rsidTr="00D054EB" w14:paraId="3FE6049C"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33E83632"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6E73D94E"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6D646791" w14:textId="77777777">
            <w:pPr>
              <w:suppressAutoHyphens/>
              <w:snapToGrid w:val="0"/>
              <w:spacing w:after="0" w:line="240" w:lineRule="auto"/>
              <w:jc w:val="both"/>
              <w:rPr>
                <w:rFonts w:eastAsia="Times New Roman" w:cstheme="minorHAnsi"/>
                <w:lang w:eastAsia="zh-CN"/>
              </w:rPr>
            </w:pPr>
          </w:p>
        </w:tc>
      </w:tr>
      <w:tr w:rsidRPr="00492A54" w:rsidR="00181888" w:rsidTr="00D054EB" w14:paraId="2D734A80"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764BB3E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51419FF3"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5DA21101" w14:textId="77777777">
            <w:pPr>
              <w:suppressAutoHyphens/>
              <w:snapToGrid w:val="0"/>
              <w:spacing w:after="0" w:line="240" w:lineRule="auto"/>
              <w:jc w:val="both"/>
              <w:rPr>
                <w:rFonts w:eastAsia="Times New Roman" w:cstheme="minorHAnsi"/>
                <w:lang w:eastAsia="zh-CN"/>
              </w:rPr>
            </w:pPr>
          </w:p>
        </w:tc>
      </w:tr>
    </w:tbl>
    <w:p w:rsidR="00020154" w:rsidP="007C7F6F" w:rsidRDefault="00020154" w14:paraId="2D1C6BC1" w14:textId="03659A37">
      <w:pPr>
        <w:rPr>
          <w:rFonts w:cstheme="minorHAnsi"/>
        </w:rPr>
      </w:pPr>
    </w:p>
    <w:p w:rsidRPr="00E04910" w:rsidR="00711840" w:rsidP="00711840" w:rsidRDefault="00711840" w14:paraId="2253A188" w14:textId="1FEF25CD">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rsidRPr="00E04910" w:rsidR="00D054EB" w:rsidP="00D054EB" w:rsidRDefault="00D054EB" w14:paraId="1E3880F1" w14:textId="77777777">
      <w:pPr>
        <w:pStyle w:val="Heading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rsidR="00D054EB" w:rsidP="00D054EB" w:rsidRDefault="61DF2C52" w14:paraId="2F3002BD" w14:textId="0E8AA585">
      <w:pPr>
        <w:jc w:val="both"/>
      </w:pPr>
      <w:r>
        <w:t>La durée du Contrat est de</w:t>
      </w:r>
      <w:r w:rsidR="6B7228E3">
        <w:t xml:space="preserve"> douze (12)</w:t>
      </w:r>
      <w:r>
        <w:t xml:space="preserve"> mois à compter de la </w:t>
      </w:r>
      <w:r w:rsidR="52F6EED1">
        <w:t>date de notification</w:t>
      </w:r>
      <w:r>
        <w:t xml:space="preserve"> du Contrat. </w:t>
      </w:r>
    </w:p>
    <w:p w:rsidRPr="00E04910" w:rsidR="00D054EB" w:rsidP="060FF787" w:rsidRDefault="61DF2C52" w14:paraId="5FE5CE39" w14:textId="340FF451">
      <w:pPr>
        <w:tabs>
          <w:tab w:val="left" w:pos="426"/>
          <w:tab w:val="left" w:pos="851"/>
        </w:tabs>
        <w:suppressAutoHyphens/>
        <w:spacing w:after="0" w:line="240" w:lineRule="auto"/>
        <w:rPr>
          <w:rFonts w:eastAsia="Times New Roman"/>
          <w:i/>
          <w:iCs/>
          <w:lang w:eastAsia="zh-CN"/>
        </w:rPr>
      </w:pPr>
      <w:r w:rsidRPr="060FF787">
        <w:rPr>
          <w:rFonts w:eastAsia="Times New Roman"/>
          <w:lang w:eastAsia="zh-CN"/>
        </w:rPr>
        <w:t xml:space="preserve">Le </w:t>
      </w:r>
      <w:r w:rsidRPr="060FF787" w:rsidR="643A95BA">
        <w:rPr>
          <w:rFonts w:eastAsia="Times New Roman"/>
          <w:lang w:eastAsia="zh-CN"/>
        </w:rPr>
        <w:t>C</w:t>
      </w:r>
      <w:r w:rsidRPr="060FF787">
        <w:rPr>
          <w:rFonts w:eastAsia="Times New Roman"/>
          <w:lang w:eastAsia="zh-CN"/>
        </w:rPr>
        <w:t>ontrat est reconductible :</w:t>
      </w:r>
      <w:r w:rsidR="00D054EB">
        <w:tab/>
      </w:r>
      <w:r w:rsidRPr="060FF787" w:rsidR="3B0A6DBA">
        <w:rPr>
          <w:rFonts w:ascii="MS Gothic" w:hAnsi="MS Gothic" w:eastAsia="MS Gothic" w:cs="MS Gothic"/>
          <w:lang w:eastAsia="zh-CN"/>
        </w:rPr>
        <w:t>☒</w:t>
      </w:r>
      <w:r w:rsidRPr="060FF787">
        <w:rPr>
          <w:rFonts w:eastAsia="Times New Roman"/>
          <w:lang w:eastAsia="zh-CN"/>
        </w:rPr>
        <w:t xml:space="preserve"> OUI</w:t>
      </w:r>
      <w:r w:rsidR="00D054EB">
        <w:tab/>
      </w:r>
      <w:r w:rsidR="00D054EB">
        <w:tab/>
      </w:r>
      <w:r w:rsidRPr="060FF787" w:rsidR="483CBEEA">
        <w:rPr>
          <w:rFonts w:ascii="MS Gothic" w:hAnsi="MS Gothic" w:eastAsia="MS Gothic" w:cs="MS Gothic"/>
          <w:lang w:eastAsia="zh-CN"/>
        </w:rPr>
        <w:t>☐</w:t>
      </w:r>
      <w:r w:rsidRPr="060FF787">
        <w:rPr>
          <w:rFonts w:eastAsia="Times New Roman"/>
          <w:lang w:eastAsia="zh-CN"/>
        </w:rPr>
        <w:t xml:space="preserve"> NON</w:t>
      </w:r>
    </w:p>
    <w:p w:rsidRPr="00E04910" w:rsidR="00D054EB" w:rsidP="060FF787" w:rsidRDefault="61DF2C52" w14:paraId="0E253814" w14:textId="77777777">
      <w:pPr>
        <w:tabs>
          <w:tab w:val="left" w:pos="851"/>
        </w:tabs>
        <w:suppressAutoHyphens/>
        <w:spacing w:after="0" w:line="240" w:lineRule="auto"/>
        <w:rPr>
          <w:rFonts w:eastAsia="Times New Roman"/>
          <w:lang w:eastAsia="zh-CN"/>
        </w:rPr>
      </w:pPr>
      <w:r w:rsidRPr="060FF787">
        <w:rPr>
          <w:rFonts w:eastAsia="Times New Roman"/>
          <w:i/>
          <w:iCs/>
          <w:lang w:eastAsia="zh-CN"/>
        </w:rPr>
        <w:t>(Cocher la case correspondante)</w:t>
      </w:r>
    </w:p>
    <w:p w:rsidRPr="00E04910" w:rsidR="00D054EB" w:rsidP="00D054EB" w:rsidRDefault="00D054EB" w14:paraId="44E502CD" w14:textId="77777777">
      <w:pPr>
        <w:tabs>
          <w:tab w:val="left" w:pos="426"/>
          <w:tab w:val="left" w:pos="851"/>
        </w:tabs>
        <w:suppressAutoHyphens/>
        <w:spacing w:after="0" w:line="240" w:lineRule="auto"/>
        <w:jc w:val="both"/>
        <w:rPr>
          <w:rFonts w:eastAsia="Times New Roman" w:cstheme="minorHAnsi"/>
          <w:lang w:eastAsia="zh-CN"/>
        </w:rPr>
      </w:pPr>
    </w:p>
    <w:p w:rsidRPr="00E04910" w:rsidR="00D054EB" w:rsidP="00D054EB" w:rsidRDefault="00D054EB" w14:paraId="20A93A68" w14:textId="77777777">
      <w:pPr>
        <w:tabs>
          <w:tab w:val="left" w:pos="426"/>
          <w:tab w:val="left" w:pos="851"/>
        </w:tabs>
        <w:suppressAutoHyphens/>
        <w:spacing w:after="0" w:line="240" w:lineRule="auto"/>
        <w:jc w:val="both"/>
        <w:rPr>
          <w:rFonts w:eastAsia="Times New Roman" w:cstheme="minorHAnsi"/>
          <w:lang w:eastAsia="zh-CN"/>
        </w:rPr>
      </w:pPr>
      <w:r w:rsidRPr="00E04910">
        <w:rPr>
          <w:rFonts w:eastAsia="Times New Roman" w:cstheme="minorHAnsi"/>
          <w:lang w:eastAsia="zh-CN"/>
        </w:rPr>
        <w:t>Si oui, préciser :</w:t>
      </w:r>
    </w:p>
    <w:p w:rsidRPr="00E04910" w:rsidR="00D054EB" w:rsidP="060FF787" w:rsidRDefault="61DF2C52" w14:paraId="173269A5" w14:textId="001709D8">
      <w:pPr>
        <w:numPr>
          <w:ilvl w:val="0"/>
          <w:numId w:val="1"/>
        </w:numPr>
        <w:tabs>
          <w:tab w:val="left" w:pos="426"/>
          <w:tab w:val="left" w:pos="851"/>
          <w:tab w:val="num" w:pos="927"/>
        </w:tabs>
        <w:suppressAutoHyphens/>
        <w:spacing w:before="120" w:after="0" w:line="240" w:lineRule="auto"/>
        <w:ind w:left="924" w:hanging="357"/>
        <w:jc w:val="both"/>
        <w:rPr>
          <w:lang w:eastAsia="zh-CN"/>
        </w:rPr>
      </w:pPr>
      <w:r w:rsidRPr="060FF787">
        <w:rPr>
          <w:rFonts w:eastAsia="Times New Roman"/>
          <w:lang w:eastAsia="zh-CN"/>
        </w:rPr>
        <w:t>Nombre des reconductions :</w:t>
      </w:r>
      <w:r w:rsidRPr="060FF787">
        <w:t xml:space="preserve"> </w:t>
      </w:r>
      <w:r w:rsidRPr="060FF787" w:rsidR="5DAB209C">
        <w:t>quatre</w:t>
      </w:r>
      <w:r w:rsidRPr="060FF787" w:rsidR="5A4388D0">
        <w:t xml:space="preserve"> (4</w:t>
      </w:r>
      <w:r w:rsidRPr="060FF787" w:rsidR="5DAB209C">
        <w:t>)</w:t>
      </w:r>
    </w:p>
    <w:p w:rsidR="61DF2C52" w:rsidP="24D2CB9B" w:rsidRDefault="61DF2C52" w14:paraId="08DAB3CC" w14:textId="5A6BB3DB">
      <w:pPr>
        <w:numPr>
          <w:ilvl w:val="0"/>
          <w:numId w:val="1"/>
        </w:numPr>
        <w:tabs>
          <w:tab w:val="left" w:pos="426"/>
          <w:tab w:val="left" w:pos="851"/>
          <w:tab w:val="num" w:pos="927"/>
        </w:tabs>
        <w:spacing w:before="120" w:after="0" w:line="240" w:lineRule="auto"/>
        <w:ind w:left="924" w:hanging="357"/>
        <w:jc w:val="both"/>
        <w:rPr>
          <w:rFonts w:ascii="Calibri" w:hAnsi="Calibri" w:eastAsia="Calibri" w:cs="Calibri"/>
          <w:color w:val="000000" w:themeColor="text1"/>
        </w:rPr>
      </w:pPr>
      <w:commentRangeStart w:id="5"/>
      <w:r w:rsidRPr="24D2CB9B">
        <w:rPr>
          <w:rFonts w:eastAsia="Times New Roman"/>
          <w:lang w:eastAsia="zh-CN"/>
        </w:rPr>
        <w:t>Durée de</w:t>
      </w:r>
      <w:r w:rsidRPr="24D2CB9B" w:rsidR="30F2DEF0">
        <w:rPr>
          <w:rFonts w:eastAsia="Times New Roman"/>
          <w:lang w:eastAsia="zh-CN"/>
        </w:rPr>
        <w:t xml:space="preserve"> chaque</w:t>
      </w:r>
      <w:r w:rsidRPr="24D2CB9B">
        <w:rPr>
          <w:rFonts w:eastAsia="Times New Roman"/>
          <w:lang w:eastAsia="zh-CN"/>
        </w:rPr>
        <w:t xml:space="preserve"> reconduction : </w:t>
      </w:r>
      <w:r w:rsidRPr="24D2CB9B" w:rsidR="2E914B75">
        <w:rPr>
          <w:rFonts w:eastAsia="Times New Roman"/>
          <w:lang w:eastAsia="zh-CN"/>
        </w:rPr>
        <w:t>trois</w:t>
      </w:r>
      <w:r w:rsidRPr="24D2CB9B" w:rsidR="25CCA54B">
        <w:rPr>
          <w:rFonts w:eastAsia="Times New Roman"/>
          <w:lang w:eastAsia="zh-CN"/>
        </w:rPr>
        <w:t xml:space="preserve"> (3</w:t>
      </w:r>
      <w:r w:rsidRPr="24D2CB9B" w:rsidR="2E914B75">
        <w:rPr>
          <w:rFonts w:eastAsia="Times New Roman"/>
          <w:lang w:eastAsia="zh-CN"/>
        </w:rPr>
        <w:t xml:space="preserve">) reconductions de </w:t>
      </w:r>
      <w:r w:rsidRPr="24D2CB9B" w:rsidR="5AEAA065">
        <w:rPr>
          <w:rFonts w:eastAsia="Times New Roman"/>
          <w:lang w:eastAsia="zh-CN"/>
        </w:rPr>
        <w:t>douze (</w:t>
      </w:r>
      <w:r w:rsidRPr="24D2CB9B" w:rsidR="2E914B75">
        <w:rPr>
          <w:rFonts w:eastAsia="Times New Roman"/>
          <w:lang w:eastAsia="zh-CN"/>
        </w:rPr>
        <w:t>12</w:t>
      </w:r>
      <w:r w:rsidRPr="24D2CB9B" w:rsidR="0A735D6C">
        <w:rPr>
          <w:rFonts w:eastAsia="Times New Roman"/>
          <w:lang w:eastAsia="zh-CN"/>
        </w:rPr>
        <w:t>)</w:t>
      </w:r>
      <w:r w:rsidRPr="24D2CB9B" w:rsidR="2E914B75">
        <w:rPr>
          <w:rFonts w:eastAsia="Times New Roman"/>
          <w:lang w:eastAsia="zh-CN"/>
        </w:rPr>
        <w:t xml:space="preserve"> mois</w:t>
      </w:r>
      <w:r w:rsidRPr="24D2CB9B" w:rsidR="12C16C54">
        <w:rPr>
          <w:rFonts w:eastAsia="Times New Roman"/>
          <w:lang w:eastAsia="zh-CN"/>
        </w:rPr>
        <w:t xml:space="preserve">, </w:t>
      </w:r>
      <w:r w:rsidRPr="24D2CB9B" w:rsidR="12C16C54">
        <w:rPr>
          <w:rFonts w:ascii="Calibri" w:hAnsi="Calibri" w:eastAsia="Calibri" w:cs="Calibri"/>
          <w:color w:val="000000" w:themeColor="text1"/>
        </w:rPr>
        <w:t xml:space="preserve">de telle sorte que la durée maximale du Contrat est portée à </w:t>
      </w:r>
      <w:r w:rsidRPr="24D2CB9B" w:rsidR="3234AC3B">
        <w:rPr>
          <w:rFonts w:ascii="Calibri" w:hAnsi="Calibri" w:eastAsia="Calibri" w:cs="Calibri"/>
          <w:color w:val="000000" w:themeColor="text1"/>
        </w:rPr>
        <w:t>quarante</w:t>
      </w:r>
      <w:r w:rsidRPr="24D2CB9B" w:rsidR="12C16C54">
        <w:rPr>
          <w:rFonts w:ascii="Calibri" w:hAnsi="Calibri" w:eastAsia="Calibri" w:cs="Calibri"/>
          <w:color w:val="000000" w:themeColor="text1"/>
        </w:rPr>
        <w:t>-</w:t>
      </w:r>
      <w:r w:rsidRPr="24D2CB9B" w:rsidR="74CB9372">
        <w:rPr>
          <w:rFonts w:ascii="Calibri" w:hAnsi="Calibri" w:eastAsia="Calibri" w:cs="Calibri"/>
          <w:color w:val="000000" w:themeColor="text1"/>
        </w:rPr>
        <w:t>huit</w:t>
      </w:r>
      <w:r w:rsidRPr="24D2CB9B" w:rsidR="12C16C54">
        <w:rPr>
          <w:rFonts w:ascii="Calibri" w:hAnsi="Calibri" w:eastAsia="Calibri" w:cs="Calibri"/>
          <w:color w:val="000000" w:themeColor="text1"/>
        </w:rPr>
        <w:t xml:space="preserve"> (</w:t>
      </w:r>
      <w:r w:rsidRPr="24D2CB9B" w:rsidR="4EF323C9">
        <w:rPr>
          <w:rFonts w:ascii="Calibri" w:hAnsi="Calibri" w:eastAsia="Calibri" w:cs="Calibri"/>
          <w:color w:val="000000" w:themeColor="text1"/>
        </w:rPr>
        <w:t>48</w:t>
      </w:r>
      <w:r w:rsidRPr="24D2CB9B" w:rsidR="12C16C54">
        <w:rPr>
          <w:rFonts w:ascii="Calibri" w:hAnsi="Calibri" w:eastAsia="Calibri" w:cs="Calibri"/>
          <w:color w:val="000000" w:themeColor="text1"/>
        </w:rPr>
        <w:t>) mois.</w:t>
      </w:r>
      <w:commentRangeEnd w:id="5"/>
      <w:r>
        <w:rPr>
          <w:rStyle w:val="CommentReference"/>
        </w:rPr>
        <w:commentReference w:id="5"/>
      </w:r>
    </w:p>
    <w:p w:rsidRPr="00E04910" w:rsidR="00BF74DC" w:rsidP="00BF74DC" w:rsidRDefault="00BF74DC" w14:paraId="714F8624" w14:textId="3DBABB60">
      <w:pPr>
        <w:pStyle w:val="Heading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rsidR="00072B38" w:rsidP="00072B38" w:rsidRDefault="00A70516" w14:paraId="5950D024" w14:textId="43DB22EC">
      <w:pPr>
        <w:jc w:val="both"/>
        <w:rPr>
          <w:rFonts w:cstheme="minorHAnsi"/>
        </w:rPr>
      </w:pPr>
      <w:r w:rsidRPr="00E04910">
        <w:rPr>
          <w:rFonts w:cstheme="minorHAnsi"/>
        </w:rPr>
        <w:t xml:space="preserve">Après avoir pris connaissance </w:t>
      </w:r>
      <w:r w:rsidRPr="00E04910" w:rsidR="00BF74DC">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Pr="00E04910" w:rsidR="00BF74DC">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Pr="00E04910" w:rsidR="00B72DD8">
        <w:rPr>
          <w:rFonts w:cstheme="minorHAnsi"/>
        </w:rPr>
        <w:t>sans réserve, conformément aux clauses et conditions des documents visés ci-dessus, à exécuter l</w:t>
      </w:r>
      <w:r w:rsidR="00A448E8">
        <w:rPr>
          <w:rFonts w:cstheme="minorHAnsi"/>
        </w:rPr>
        <w:t>’ensemble d</w:t>
      </w:r>
      <w:r w:rsidRPr="00E04910" w:rsidR="00B72DD8">
        <w:rPr>
          <w:rFonts w:cstheme="minorHAnsi"/>
        </w:rPr>
        <w:t xml:space="preserve">es </w:t>
      </w:r>
      <w:r w:rsidR="00B72DD8">
        <w:rPr>
          <w:rFonts w:cstheme="minorHAnsi"/>
        </w:rPr>
        <w:t>P</w:t>
      </w:r>
      <w:r w:rsidRPr="00E04910" w:rsidR="00B72DD8">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Pr="00E04910" w:rsidR="00AD44A1">
        <w:rPr>
          <w:rFonts w:cstheme="minorHAnsi"/>
        </w:rPr>
        <w:t>'engage sur la base de son offre exprimée en euros.</w:t>
      </w:r>
    </w:p>
    <w:p w:rsidRPr="00E04910" w:rsidR="00685363" w:rsidP="00685363" w:rsidRDefault="00685363" w14:paraId="48A89CE3" w14:textId="77777777">
      <w:pPr>
        <w:pStyle w:val="Heading1"/>
        <w:rPr>
          <w:rFonts w:cstheme="minorHAnsi"/>
        </w:rPr>
      </w:pPr>
      <w:bookmarkStart w:name="_Toc307839116" w:id="6"/>
      <w:r w:rsidRPr="00E04910">
        <w:rPr>
          <w:rFonts w:cstheme="minorHAnsi"/>
        </w:rPr>
        <w:t xml:space="preserve">Article </w:t>
      </w:r>
      <w:r w:rsidRPr="00E04910">
        <w:rPr>
          <w:rStyle w:val="Heading1Char"/>
          <w:rFonts w:cstheme="minorHAnsi"/>
          <w:b/>
        </w:rPr>
        <w:fldChar w:fldCharType="begin"/>
      </w:r>
      <w:r w:rsidRPr="00E04910">
        <w:rPr>
          <w:rStyle w:val="Heading1Char"/>
          <w:rFonts w:cstheme="minorHAnsi"/>
          <w:b/>
        </w:rPr>
        <w:instrText xml:space="preserve"> AUTONUMLGL  \* Arabic \s . </w:instrText>
      </w:r>
      <w:r w:rsidRPr="00E04910">
        <w:rPr>
          <w:rStyle w:val="Heading1Char"/>
          <w:rFonts w:cstheme="minorHAnsi"/>
          <w:b/>
        </w:rPr>
        <w:fldChar w:fldCharType="end"/>
      </w:r>
      <w:r w:rsidRPr="00E04910">
        <w:rPr>
          <w:rFonts w:cstheme="minorHAnsi"/>
        </w:rPr>
        <w:t xml:space="preserve"> </w:t>
      </w:r>
      <w:bookmarkEnd w:id="6"/>
      <w:r w:rsidRPr="00E04910">
        <w:rPr>
          <w:rFonts w:cstheme="minorHAnsi"/>
        </w:rPr>
        <w:t xml:space="preserve">PRIX </w:t>
      </w:r>
    </w:p>
    <w:bookmarkStart w:name="_Toc352341026" w:id="7"/>
    <w:p w:rsidRPr="00A958D3" w:rsidR="002E3C1F" w:rsidP="002E3C1F" w:rsidRDefault="002E3C1F" w14:paraId="3AE27B09" w14:textId="77777777">
      <w:pPr>
        <w:pStyle w:val="Heading2"/>
      </w:pPr>
      <w:r w:rsidRPr="00A958D3">
        <w:fldChar w:fldCharType="begin"/>
      </w:r>
      <w:r w:rsidRPr="00A958D3">
        <w:instrText xml:space="preserve"> AUTONUMLGL  \* Arabic \s . </w:instrText>
      </w:r>
      <w:r w:rsidRPr="00A958D3">
        <w:fldChar w:fldCharType="end"/>
      </w:r>
      <w:r w:rsidRPr="00A958D3">
        <w:t xml:space="preserve"> Dispositions générales </w:t>
      </w:r>
    </w:p>
    <w:p w:rsidRPr="002D2851" w:rsidR="002D2851" w:rsidP="24D2CB9B" w:rsidRDefault="002D2851" w14:paraId="13D39C16" w14:textId="77777777">
      <w:pPr>
        <w:spacing w:after="0" w:line="240" w:lineRule="auto"/>
        <w:jc w:val="both"/>
        <w:textAlignment w:val="baseline"/>
        <w:rPr>
          <w:rFonts w:ascii="Segoe UI" w:hAnsi="Segoe UI" w:eastAsia="Times New Roman" w:cs="Segoe UI"/>
          <w:sz w:val="18"/>
          <w:szCs w:val="18"/>
          <w:lang w:eastAsia="zh-CN"/>
        </w:rPr>
      </w:pPr>
      <w:r w:rsidRPr="24D2CB9B">
        <w:rPr>
          <w:rFonts w:ascii="Calibri" w:hAnsi="Calibri" w:eastAsia="Times New Roman" w:cs="Calibri"/>
          <w:lang w:eastAsia="zh-CN"/>
        </w:rPr>
        <w:t>L’ensemble des prix du Contrat sont détaillés en Annexe 1 du présent Formulaire Acte d’Engagement. </w:t>
      </w:r>
    </w:p>
    <w:p w:rsidRPr="002D2851" w:rsidR="002D2851" w:rsidP="24D2CB9B" w:rsidRDefault="002D2851" w14:paraId="3817B7D5" w14:textId="77777777">
      <w:pPr>
        <w:spacing w:after="0" w:line="240" w:lineRule="auto"/>
        <w:jc w:val="both"/>
        <w:textAlignment w:val="baseline"/>
        <w:rPr>
          <w:rFonts w:ascii="Segoe UI" w:hAnsi="Segoe UI" w:eastAsia="Times New Roman" w:cs="Segoe UI"/>
          <w:sz w:val="18"/>
          <w:szCs w:val="18"/>
          <w:lang w:eastAsia="zh-CN"/>
        </w:rPr>
      </w:pPr>
      <w:r w:rsidRPr="24D2CB9B">
        <w:rPr>
          <w:rFonts w:ascii="Calibri" w:hAnsi="Calibri" w:eastAsia="Times New Roman" w:cs="Calibri"/>
          <w:lang w:eastAsia="zh-CN"/>
        </w:rPr>
        <w:t>La société candidate s’engage sur les prix HT et sur le taux de la TVA. Tout dépassement des prix TTC est assumé par la société candidate, hors changement de règlementation fiscale postérieur à la remise de son offre. Toute optimisation fiscale bénéficie à CFI. </w:t>
      </w:r>
    </w:p>
    <w:p w:rsidR="24D2CB9B" w:rsidP="24D2CB9B" w:rsidRDefault="24D2CB9B" w14:paraId="55145CC2" w14:textId="1C13AF84">
      <w:pPr>
        <w:pStyle w:val="Heading2"/>
        <w:rPr>
          <w:rFonts w:cstheme="minorBidi"/>
          <w:u w:val="none"/>
        </w:rPr>
      </w:pPr>
    </w:p>
    <w:p w:rsidRPr="00E04910" w:rsidR="002E3C1F" w:rsidP="24D2CB9B" w:rsidRDefault="002E3C1F" w14:paraId="1002EACB" w14:textId="72075119">
      <w:pPr>
        <w:pStyle w:val="Heading2"/>
        <w:rPr>
          <w:rFonts w:cstheme="minorBidi"/>
        </w:rPr>
      </w:pPr>
      <w:r w:rsidRPr="24D2CB9B">
        <w:rPr>
          <w:rFonts w:cstheme="minorBidi"/>
        </w:rPr>
        <w:fldChar w:fldCharType="begin"/>
      </w:r>
      <w:r w:rsidRPr="24D2CB9B">
        <w:rPr>
          <w:rFonts w:cstheme="minorBidi"/>
        </w:rPr>
        <w:instrText xml:space="preserve"> AUTONUMLGL  \* Arabic \s . </w:instrText>
      </w:r>
      <w:r w:rsidRPr="24D2CB9B">
        <w:rPr>
          <w:rFonts w:cstheme="minorBidi"/>
        </w:rPr>
        <w:fldChar w:fldCharType="end"/>
      </w:r>
      <w:r w:rsidRPr="24D2CB9B">
        <w:rPr>
          <w:rFonts w:cstheme="minorBidi"/>
        </w:rPr>
        <w:t xml:space="preserve"> Prix de</w:t>
      </w:r>
      <w:bookmarkEnd w:id="7"/>
      <w:r w:rsidRPr="24D2CB9B">
        <w:rPr>
          <w:rFonts w:cstheme="minorBidi"/>
        </w:rPr>
        <w:t>s Prestations</w:t>
      </w:r>
    </w:p>
    <w:p w:rsidR="00B03A83" w:rsidP="24D2CB9B" w:rsidRDefault="00B03A83" w14:paraId="1C667457" w14:textId="73AC2F09">
      <w:pPr>
        <w:spacing w:after="0" w:line="240" w:lineRule="auto"/>
        <w:textAlignment w:val="baseline"/>
        <w:rPr>
          <w:rFonts w:ascii="Calibri" w:hAnsi="Calibri" w:eastAsia="Times New Roman" w:cs="Calibri"/>
          <w:lang w:eastAsia="zh-CN"/>
        </w:rPr>
      </w:pPr>
      <w:r w:rsidRPr="24D2CB9B">
        <w:rPr>
          <w:rFonts w:ascii="Calibri" w:hAnsi="Calibri" w:eastAsia="Times New Roman" w:cs="Calibri"/>
          <w:lang w:eastAsia="zh-CN"/>
        </w:rPr>
        <w:t>Prestation à prix unitaire dont le montant total est égal à : </w:t>
      </w:r>
    </w:p>
    <w:p w:rsidRPr="00B03A83" w:rsidR="00B03A83" w:rsidP="24D2CB9B" w:rsidRDefault="00B03A83" w14:paraId="54A7FB90" w14:textId="77777777">
      <w:pPr>
        <w:spacing w:after="0" w:line="240" w:lineRule="auto"/>
        <w:textAlignment w:val="baseline"/>
        <w:rPr>
          <w:rFonts w:ascii="Calibri" w:hAnsi="Calibri" w:eastAsia="Times New Roman" w:cs="Calibri"/>
          <w:lang w:eastAsia="zh-CN"/>
        </w:rPr>
      </w:pPr>
    </w:p>
    <w:p w:rsidRPr="00B03A83" w:rsidR="00B03A83" w:rsidP="24D2CB9B" w:rsidRDefault="00B03A83" w14:paraId="2189DFBC" w14:textId="779C24CE">
      <w:pPr>
        <w:numPr>
          <w:ilvl w:val="0"/>
          <w:numId w:val="12"/>
        </w:numPr>
        <w:spacing w:after="0" w:line="240" w:lineRule="auto"/>
        <w:ind w:firstLine="0"/>
        <w:jc w:val="both"/>
        <w:textAlignment w:val="baseline"/>
        <w:rPr>
          <w:rFonts w:ascii="Calibri" w:hAnsi="Calibri" w:eastAsia="Times New Roman" w:cs="Calibri"/>
          <w:lang w:eastAsia="zh-CN"/>
        </w:rPr>
      </w:pPr>
      <w:r w:rsidRPr="24D2CB9B" w:rsidR="00B03A83">
        <w:rPr>
          <w:rFonts w:ascii="Calibri" w:hAnsi="Calibri" w:eastAsia="Times New Roman" w:cs="Calibri"/>
          <w:lang w:eastAsia="zh-CN"/>
        </w:rPr>
        <w:t>Montant hors TVA</w:t>
      </w:r>
      <w:r w:rsidRPr="24D2CB9B" w:rsidR="69D13B28">
        <w:rPr>
          <w:rFonts w:ascii="Calibri" w:hAnsi="Calibri" w:eastAsia="Times New Roman" w:cs="Calibri"/>
          <w:lang w:eastAsia="zh-CN"/>
        </w:rPr>
        <w:t xml:space="preserve"> </w:t>
      </w:r>
      <w:r w:rsidRPr="24D2CB9B" w:rsidR="00B03A83">
        <w:rPr>
          <w:rFonts w:ascii="Calibri" w:hAnsi="Calibri" w:eastAsia="Times New Roman" w:cs="Calibri"/>
          <w:lang w:eastAsia="zh-CN"/>
        </w:rPr>
        <w:t>: [</w:t>
      </w:r>
      <w:r w:rsidRPr="24D2CB9B" w:rsidR="00B03A83">
        <w:rPr>
          <w:rFonts w:ascii="Calibri" w:hAnsi="Calibri" w:eastAsia="Times New Roman" w:cs="Calibri"/>
          <w:shd w:val="clear" w:color="auto" w:fill="C0C0C0"/>
          <w:lang w:eastAsia="zh-CN"/>
        </w:rPr>
        <w:t>A compléter</w:t>
      </w:r>
      <w:r w:rsidRPr="24D2CB9B" w:rsidR="00B03A83">
        <w:rPr>
          <w:rFonts w:ascii="Calibri" w:hAnsi="Calibri" w:eastAsia="Times New Roman" w:cs="Calibri"/>
          <w:lang w:eastAsia="zh-CN"/>
        </w:rPr>
        <w:t>] € </w:t>
      </w:r>
    </w:p>
    <w:p w:rsidRPr="00B03A83" w:rsidR="00B03A83" w:rsidP="24D2CB9B" w:rsidRDefault="00B03A83" w14:paraId="4158F6A1" w14:textId="48C3FC58">
      <w:pPr>
        <w:numPr>
          <w:ilvl w:val="0"/>
          <w:numId w:val="13"/>
        </w:numPr>
        <w:spacing w:after="0" w:line="240" w:lineRule="auto"/>
        <w:ind w:firstLine="0"/>
        <w:jc w:val="both"/>
        <w:textAlignment w:val="baseline"/>
        <w:rPr>
          <w:rFonts w:ascii="Calibri" w:hAnsi="Calibri" w:eastAsia="Times New Roman" w:cs="Calibri"/>
          <w:lang w:eastAsia="zh-CN"/>
        </w:rPr>
      </w:pPr>
      <w:r w:rsidRPr="24D2CB9B" w:rsidR="00B03A83">
        <w:rPr>
          <w:rFonts w:ascii="Calibri" w:hAnsi="Calibri" w:eastAsia="Times New Roman" w:cs="Calibri"/>
          <w:lang w:eastAsia="zh-CN"/>
        </w:rPr>
        <w:t>Taux de la TVA applicable</w:t>
      </w:r>
      <w:r w:rsidRPr="24D2CB9B" w:rsidR="427A9443">
        <w:rPr>
          <w:rFonts w:ascii="Calibri" w:hAnsi="Calibri" w:eastAsia="Times New Roman" w:cs="Calibri"/>
          <w:lang w:eastAsia="zh-CN"/>
        </w:rPr>
        <w:t xml:space="preserve"> </w:t>
      </w:r>
      <w:r w:rsidRPr="24D2CB9B" w:rsidR="00B03A83">
        <w:rPr>
          <w:rFonts w:ascii="Calibri" w:hAnsi="Calibri" w:eastAsia="Times New Roman" w:cs="Calibri"/>
          <w:lang w:eastAsia="zh-CN"/>
        </w:rPr>
        <w:t>: [</w:t>
      </w:r>
      <w:r w:rsidRPr="24D2CB9B" w:rsidR="00B03A83">
        <w:rPr>
          <w:rFonts w:ascii="Calibri" w:hAnsi="Calibri" w:eastAsia="Times New Roman" w:cs="Calibri"/>
          <w:shd w:val="clear" w:color="auto" w:fill="C0C0C0"/>
          <w:lang w:eastAsia="zh-CN"/>
        </w:rPr>
        <w:t>A compléter</w:t>
      </w:r>
      <w:r w:rsidRPr="24D2CB9B" w:rsidR="00B03A83">
        <w:rPr>
          <w:rFonts w:ascii="Calibri" w:hAnsi="Calibri" w:eastAsia="Times New Roman" w:cs="Calibri"/>
          <w:lang w:eastAsia="zh-CN"/>
        </w:rPr>
        <w:t>] € </w:t>
      </w:r>
    </w:p>
    <w:p w:rsidRPr="00B03A83" w:rsidR="00B03A83" w:rsidP="24D2CB9B" w:rsidRDefault="00B03A83" w14:paraId="0CFA5555" w14:textId="77777777">
      <w:pPr>
        <w:numPr>
          <w:ilvl w:val="0"/>
          <w:numId w:val="14"/>
        </w:numPr>
        <w:spacing w:after="0" w:line="240" w:lineRule="auto"/>
        <w:ind w:firstLine="0"/>
        <w:jc w:val="both"/>
        <w:textAlignment w:val="baseline"/>
        <w:rPr>
          <w:rFonts w:ascii="Calibri" w:hAnsi="Calibri" w:eastAsia="Times New Roman" w:cs="Calibri"/>
          <w:lang w:eastAsia="zh-CN"/>
        </w:rPr>
      </w:pPr>
      <w:r w:rsidRPr="24D2CB9B">
        <w:rPr>
          <w:rFonts w:ascii="Calibri" w:hAnsi="Calibri" w:eastAsia="Times New Roman" w:cs="Calibri"/>
          <w:lang w:eastAsia="zh-CN"/>
        </w:rPr>
        <w:t>Montant TTC : [</w:t>
      </w:r>
      <w:r w:rsidRPr="24D2CB9B">
        <w:rPr>
          <w:rFonts w:ascii="Calibri" w:hAnsi="Calibri" w:eastAsia="Times New Roman" w:cs="Calibri"/>
          <w:shd w:val="clear" w:color="auto" w:fill="C0C0C0"/>
          <w:lang w:eastAsia="zh-CN"/>
        </w:rPr>
        <w:t>A compléter</w:t>
      </w:r>
      <w:r w:rsidRPr="24D2CB9B">
        <w:rPr>
          <w:rFonts w:ascii="Calibri" w:hAnsi="Calibri" w:eastAsia="Times New Roman" w:cs="Calibri"/>
          <w:lang w:eastAsia="zh-CN"/>
        </w:rPr>
        <w:t>] € </w:t>
      </w:r>
    </w:p>
    <w:p w:rsidRPr="00B03A83" w:rsidR="00B03A83" w:rsidP="3EEFA4E0" w:rsidRDefault="00B03A83" w14:paraId="7AA8655B" w14:textId="63F20231">
      <w:pPr>
        <w:numPr>
          <w:ilvl w:val="0"/>
          <w:numId w:val="15"/>
        </w:numPr>
        <w:spacing w:after="0" w:line="240" w:lineRule="auto"/>
        <w:ind w:firstLine="0"/>
        <w:jc w:val="left"/>
        <w:textAlignment w:val="baseline"/>
        <w:rPr>
          <w:rFonts w:ascii="Calibri" w:hAnsi="Calibri" w:eastAsia="Times New Roman" w:cs="Calibri"/>
          <w:lang w:eastAsia="zh-CN"/>
        </w:rPr>
      </w:pPr>
      <w:r w:rsidRPr="24D2CB9B" w:rsidR="00B03A83">
        <w:rPr>
          <w:rFonts w:ascii="Calibri" w:hAnsi="Calibri" w:eastAsia="Times New Roman" w:cs="Calibri"/>
          <w:lang w:eastAsia="zh-CN"/>
        </w:rPr>
        <w:t xml:space="preserve">Soit en toutes lettres : </w:t>
      </w:r>
      <w:r w:rsidRPr="24D2CB9B" w:rsidR="00B03A83">
        <w:rPr>
          <w:rFonts w:ascii="Calibri" w:hAnsi="Calibri" w:eastAsia="Times New Roman" w:cs="Calibri"/>
          <w:shd w:val="clear" w:color="auto" w:fill="C0C0C0"/>
          <w:lang w:eastAsia="zh-CN"/>
        </w:rPr>
        <w:t>[……………………………………</w:t>
      </w:r>
      <w:r w:rsidRPr="24D2CB9B" w:rsidR="1B640283">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A</w:t>
      </w:r>
      <w:r w:rsidRPr="24D2CB9B" w:rsidR="36CB14B0">
        <w:rPr>
          <w:rFonts w:ascii="Calibri" w:hAnsi="Calibri" w:eastAsia="Times New Roman" w:cs="Calibri"/>
          <w:shd w:val="clear" w:color="auto" w:fill="C0C0C0"/>
          <w:lang w:eastAsia="zh-CN"/>
        </w:rPr>
        <w:t xml:space="preserve"> </w:t>
      </w:r>
      <w:r w:rsidRPr="24D2CB9B" w:rsidR="00B03A83">
        <w:rPr>
          <w:rFonts w:ascii="Calibri" w:hAnsi="Calibri" w:eastAsia="Times New Roman" w:cs="Calibri"/>
          <w:shd w:val="clear" w:color="auto" w:fill="C0C0C0"/>
          <w:lang w:eastAsia="zh-CN"/>
        </w:rPr>
        <w:t>compléte</w:t>
      </w:r>
      <w:r w:rsidRPr="24D2CB9B" w:rsidR="608804DF">
        <w:rPr>
          <w:rFonts w:ascii="Calibri" w:hAnsi="Calibri" w:eastAsia="Times New Roman" w:cs="Calibri"/>
          <w:shd w:val="clear" w:color="auto" w:fill="C0C0C0"/>
          <w:lang w:eastAsia="zh-CN"/>
        </w:rPr>
        <w:t>r</w:t>
      </w:r>
      <w:r w:rsidRPr="24D2CB9B" w:rsidR="00B03A83">
        <w:rPr>
          <w:rFonts w:ascii="Calibri" w:hAnsi="Calibri" w:eastAsia="Times New Roman" w:cs="Calibri"/>
          <w:shd w:val="clear" w:color="auto" w:fill="C0C0C0"/>
          <w:lang w:eastAsia="zh-CN"/>
        </w:rPr>
        <w:t>…………</w:t>
      </w:r>
      <w:r w:rsidRPr="24D2CB9B" w:rsidR="7B999B92">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w:t>
      </w:r>
      <w:r w:rsidRPr="24D2CB9B" w:rsidR="00B03A83">
        <w:rPr>
          <w:rFonts w:ascii="Calibri" w:hAnsi="Calibri" w:eastAsia="Times New Roman" w:cs="Calibri"/>
          <w:lang w:eastAsia="zh-CN"/>
        </w:rPr>
        <w:t xml:space="preserve"> € TTC. </w:t>
      </w:r>
    </w:p>
    <w:p w:rsidRPr="009952CB" w:rsidR="00A958D3" w:rsidP="3EEFA4E0" w:rsidRDefault="00A958D3" w14:paraId="170C3C9B" w14:textId="4F5E45E0">
      <w:pPr>
        <w:pStyle w:val="Articles"/>
        <w:rPr>
          <w:rFonts w:ascii="Calibri" w:hAnsi="Calibri" w:cs="Calibri" w:asciiTheme="minorAscii" w:hAnsiTheme="minorAscii" w:cstheme="minorAscii"/>
        </w:rPr>
      </w:pPr>
      <w:r w:rsidRPr="3EEFA4E0" w:rsidR="00A958D3">
        <w:rPr>
          <w:rFonts w:ascii="Calibri" w:hAnsi="Calibri" w:cs="Calibri" w:asciiTheme="minorAscii" w:hAnsiTheme="minorAscii" w:cstheme="minorAscii"/>
        </w:rPr>
        <w:t>A</w:t>
      </w:r>
      <w:r w:rsidRPr="3EEFA4E0" w:rsidR="00BF4B8D">
        <w:rPr>
          <w:rFonts w:ascii="Calibri" w:hAnsi="Calibri" w:cs="Calibri" w:asciiTheme="minorAscii" w:hAnsiTheme="minorAscii" w:cstheme="minorAscii"/>
          <w:caps w:val="0"/>
          <w:smallCaps w:val="0"/>
        </w:rPr>
        <w:t>rticle</w:t>
      </w:r>
      <w:r w:rsidRPr="3EEFA4E0" w:rsidR="00A958D3">
        <w:rPr>
          <w:rFonts w:ascii="Calibri" w:hAnsi="Calibri" w:cs="Calibri" w:asciiTheme="minorAscii" w:hAnsiTheme="minorAscii" w:cstheme="minorAscii"/>
        </w:rPr>
        <w:t xml:space="preserve"> </w:t>
      </w:r>
      <w:r w:rsidRPr="3EEFA4E0">
        <w:rPr>
          <w:rStyle w:val="Heading1Char"/>
          <w:rFonts w:ascii="Calibri" w:hAnsi="Calibri" w:cs="Calibri" w:asciiTheme="minorAscii" w:hAnsiTheme="minorAscii" w:cstheme="minorAscii"/>
          <w:b w:val="1"/>
          <w:bCs w:val="1"/>
        </w:rPr>
        <w:fldChar w:fldCharType="begin"/>
      </w:r>
      <w:r w:rsidRPr="3EEFA4E0">
        <w:rPr>
          <w:rStyle w:val="Heading1Char"/>
          <w:rFonts w:ascii="Calibri" w:hAnsi="Calibri" w:cs="Calibri" w:asciiTheme="minorAscii" w:hAnsiTheme="minorAscii" w:cstheme="minorAscii"/>
          <w:b w:val="1"/>
          <w:bCs w:val="1"/>
        </w:rPr>
        <w:instrText xml:space="preserve"> AUTONUMLGL  \* Arabic \s . </w:instrText>
      </w:r>
      <w:r w:rsidRPr="3EEFA4E0">
        <w:rPr>
          <w:rStyle w:val="Heading1Char"/>
          <w:rFonts w:ascii="Calibri" w:hAnsi="Calibri" w:cs="Calibri" w:asciiTheme="minorAscii" w:hAnsiTheme="minorAscii" w:cstheme="minorAscii"/>
          <w:b w:val="1"/>
          <w:bCs w:val="1"/>
        </w:rPr>
        <w:fldChar w:fldCharType="end"/>
      </w:r>
      <w:r w:rsidRPr="3EEFA4E0" w:rsidR="00A958D3">
        <w:rPr>
          <w:rFonts w:ascii="Calibri" w:hAnsi="Calibri" w:cs="Calibri" w:asciiTheme="minorAscii" w:hAnsiTheme="minorAscii" w:cstheme="minorAscii"/>
        </w:rPr>
        <w:t xml:space="preserve"> </w:t>
      </w:r>
      <w:r w:rsidRPr="3EEFA4E0" w:rsidR="00A958D3">
        <w:rPr>
          <w:rFonts w:ascii="Calibri" w:hAnsi="Calibri" w:cs="Calibri" w:asciiTheme="minorAscii" w:hAnsiTheme="minorAscii" w:cstheme="minorAscii"/>
        </w:rPr>
        <w:t>Paiements</w:t>
      </w:r>
      <w:r w:rsidRPr="3EEFA4E0" w:rsidR="00A958D3">
        <w:rPr>
          <w:rFonts w:ascii="Calibri" w:hAnsi="Calibri" w:cs="Calibri" w:asciiTheme="minorAscii" w:hAnsiTheme="minorAscii" w:cstheme="minorAscii"/>
        </w:rPr>
        <w:t xml:space="preserve"> </w:t>
      </w:r>
    </w:p>
    <w:p w:rsidRPr="009952CB" w:rsidR="00A958D3" w:rsidP="00BF4B8D" w:rsidRDefault="00A958D3" w14:paraId="0608BE82" w14:textId="73AB0898">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rsidR="00A958D3" w:rsidP="00BF4B8D" w:rsidRDefault="0088697D" w14:paraId="31E936E1" w14:textId="151824C9">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Pr="00781326" w:rsidR="00A958D3">
        <w:rPr>
          <w:rFonts w:cstheme="minorHAnsi"/>
        </w:rPr>
        <w:t xml:space="preserve">a répartition financière entre les membres du groupement </w:t>
      </w:r>
      <w:r w:rsidR="00BF4B8D">
        <w:rPr>
          <w:rFonts w:cstheme="minorHAnsi"/>
        </w:rPr>
        <w:t xml:space="preserve">devra être </w:t>
      </w:r>
      <w:r w:rsidRPr="00781326" w:rsidR="00A958D3">
        <w:rPr>
          <w:rFonts w:cstheme="minorHAnsi"/>
        </w:rPr>
        <w:t xml:space="preserve">annexée au présent </w:t>
      </w:r>
      <w:r w:rsidR="00BF4B8D">
        <w:rPr>
          <w:rFonts w:cstheme="minorHAnsi"/>
        </w:rPr>
        <w:t>Formulaire A</w:t>
      </w:r>
      <w:r w:rsidRPr="00781326" w:rsidR="00A958D3">
        <w:rPr>
          <w:rFonts w:cstheme="minorHAnsi"/>
        </w:rPr>
        <w:t>cte d’</w:t>
      </w:r>
      <w:r w:rsidR="00AD2554">
        <w:rPr>
          <w:rFonts w:cstheme="minorHAnsi"/>
        </w:rPr>
        <w:t>Engagement</w:t>
      </w:r>
      <w:r w:rsidRPr="00781326" w:rsidR="00A958D3">
        <w:rPr>
          <w:rFonts w:cstheme="minorHAnsi"/>
        </w:rPr>
        <w:t>.</w:t>
      </w:r>
      <w:r w:rsidR="00A958D3">
        <w:rPr>
          <w:rFonts w:cstheme="minorHAnsi"/>
        </w:rPr>
        <w:t xml:space="preserve"> </w:t>
      </w:r>
    </w:p>
    <w:p w:rsidRPr="00781326" w:rsidR="00A958D3" w:rsidP="00A958D3" w:rsidRDefault="00A958D3" w14:paraId="0AFA7909" w14:textId="4DF71718">
      <w:pPr>
        <w:rPr>
          <w:rFonts w:cstheme="minorHAnsi"/>
          <w:i/>
          <w:iCs/>
        </w:rPr>
      </w:pPr>
      <w:r w:rsidRPr="00781326">
        <w:rPr>
          <w:rFonts w:cstheme="minorHAnsi"/>
          <w:i/>
          <w:iCs/>
        </w:rPr>
        <w:t xml:space="preserve">Joindre </w:t>
      </w:r>
      <w:r w:rsidR="009E6D2D">
        <w:rPr>
          <w:rFonts w:cstheme="minorHAnsi"/>
          <w:i/>
          <w:iCs/>
        </w:rPr>
        <w:t>le</w:t>
      </w:r>
      <w:r w:rsidRPr="00781326" w:rsidR="009E6D2D">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Pr="00781326" w:rsidR="00A958D3" w:rsidTr="004113F8" w14:paraId="3E405CCB" w14:textId="77777777">
        <w:tc>
          <w:tcPr>
            <w:tcW w:w="2376" w:type="dxa"/>
            <w:gridSpan w:val="2"/>
          </w:tcPr>
          <w:p w:rsidRPr="00781326" w:rsidR="00A958D3" w:rsidP="00347C95" w:rsidRDefault="00447F75" w14:paraId="58B8CF26" w14:textId="30D0952D">
            <w:pPr>
              <w:spacing w:before="120" w:after="120"/>
              <w:rPr>
                <w:rFonts w:cstheme="minorHAnsi"/>
                <w:color w:val="000000"/>
              </w:rPr>
            </w:pPr>
            <w:r>
              <w:rPr>
                <w:rFonts w:cstheme="minorHAnsi"/>
                <w:color w:val="000000"/>
              </w:rPr>
              <w:t>Intitulé du compte</w:t>
            </w:r>
          </w:p>
        </w:tc>
        <w:tc>
          <w:tcPr>
            <w:tcW w:w="6871" w:type="dxa"/>
            <w:gridSpan w:val="4"/>
          </w:tcPr>
          <w:p w:rsidRPr="00781326" w:rsidR="00A958D3" w:rsidP="00347C95" w:rsidRDefault="002820D4" w14:paraId="44EFCAB5" w14:textId="77E0B0B4">
            <w:pPr>
              <w:spacing w:before="120" w:after="120"/>
              <w:rPr>
                <w:rFonts w:cstheme="minorHAnsi"/>
                <w:color w:val="000000"/>
              </w:rPr>
            </w:pPr>
            <w:r w:rsidRPr="00492A54">
              <w:rPr>
                <w:rFonts w:eastAsia="Times" w:cstheme="minorHAnsi"/>
                <w:lang w:eastAsia="fr-FR"/>
              </w:rPr>
              <w:t>[</w:t>
            </w:r>
            <w:r w:rsidRPr="005B29CA" w:rsid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Pr="00781326" w:rsidR="00A958D3" w:rsidTr="004113F8" w14:paraId="21E88F3B" w14:textId="77777777">
        <w:tc>
          <w:tcPr>
            <w:tcW w:w="2376" w:type="dxa"/>
            <w:gridSpan w:val="2"/>
          </w:tcPr>
          <w:p w:rsidRPr="00781326" w:rsidR="00A958D3" w:rsidP="00347C95" w:rsidRDefault="00A448E8" w14:paraId="4634A5D2" w14:textId="03002FCE">
            <w:pPr>
              <w:spacing w:before="120" w:after="120"/>
              <w:rPr>
                <w:rFonts w:cstheme="minorHAnsi"/>
                <w:color w:val="000000"/>
              </w:rPr>
            </w:pPr>
            <w:r w:rsidRPr="00781326">
              <w:rPr>
                <w:rFonts w:cstheme="minorHAnsi"/>
                <w:color w:val="000000"/>
              </w:rPr>
              <w:t>Établissement</w:t>
            </w:r>
            <w:r w:rsidRPr="00781326" w:rsidR="00A958D3">
              <w:rPr>
                <w:rFonts w:cstheme="minorHAnsi"/>
                <w:color w:val="000000"/>
              </w:rPr>
              <w:t xml:space="preserve"> bancaire</w:t>
            </w:r>
          </w:p>
        </w:tc>
        <w:tc>
          <w:tcPr>
            <w:tcW w:w="2552" w:type="dxa"/>
            <w:gridSpan w:val="2"/>
          </w:tcPr>
          <w:p w:rsidRPr="00781326" w:rsidR="00A958D3" w:rsidP="00347C95" w:rsidRDefault="005B29CA" w14:paraId="6CCA4D77" w14:textId="1A3AADB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rsidRPr="00781326" w:rsidR="00A958D3" w:rsidP="00347C95" w:rsidRDefault="00A958D3" w14:paraId="280AC8D1" w14:textId="77777777">
            <w:pPr>
              <w:spacing w:before="120" w:after="120"/>
              <w:rPr>
                <w:rFonts w:cstheme="minorHAnsi"/>
                <w:color w:val="000000"/>
              </w:rPr>
            </w:pPr>
            <w:r w:rsidRPr="00781326">
              <w:rPr>
                <w:rFonts w:cstheme="minorHAnsi"/>
                <w:color w:val="000000"/>
              </w:rPr>
              <w:t>Adresse</w:t>
            </w:r>
          </w:p>
        </w:tc>
        <w:tc>
          <w:tcPr>
            <w:tcW w:w="3024" w:type="dxa"/>
          </w:tcPr>
          <w:p w:rsidRPr="00781326" w:rsidR="00A958D3" w:rsidP="00347C95" w:rsidRDefault="005B29CA" w14:paraId="40C6B3B2" w14:textId="51D51BF8">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Pr="00781326" w:rsidR="00A958D3" w:rsidTr="004113F8" w14:paraId="796FB446" w14:textId="77777777">
        <w:tc>
          <w:tcPr>
            <w:tcW w:w="1242" w:type="dxa"/>
          </w:tcPr>
          <w:p w:rsidRPr="00781326" w:rsidR="00A958D3" w:rsidP="00347C95" w:rsidRDefault="00A958D3" w14:paraId="71CB7C8F" w14:textId="4DF82A06">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rsidRPr="00781326" w:rsidR="00A958D3" w:rsidP="00347C95" w:rsidRDefault="005B29CA" w14:paraId="267667A5" w14:textId="0A101EE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rsidRPr="00781326" w:rsidR="00A958D3" w:rsidP="00347C95" w:rsidRDefault="00A958D3" w14:paraId="2772FBC9" w14:textId="558A2C41">
            <w:pPr>
              <w:spacing w:before="120" w:after="120"/>
              <w:rPr>
                <w:rFonts w:cstheme="minorHAnsi"/>
                <w:color w:val="000000"/>
              </w:rPr>
            </w:pPr>
            <w:r w:rsidRPr="00781326">
              <w:rPr>
                <w:rFonts w:cstheme="minorHAnsi"/>
                <w:color w:val="000000"/>
              </w:rPr>
              <w:t>IBAN</w:t>
            </w:r>
          </w:p>
        </w:tc>
        <w:tc>
          <w:tcPr>
            <w:tcW w:w="4319" w:type="dxa"/>
            <w:gridSpan w:val="2"/>
          </w:tcPr>
          <w:p w:rsidRPr="00781326" w:rsidR="00A958D3" w:rsidP="00347C95" w:rsidRDefault="005B29CA" w14:paraId="01321581" w14:textId="4AE4BB0D">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rsidR="00BF4B8D" w:rsidP="00A958D3" w:rsidRDefault="00BF4B8D" w14:paraId="2B351A6C" w14:textId="77777777">
      <w:pPr>
        <w:tabs>
          <w:tab w:val="left" w:pos="2410"/>
          <w:tab w:val="left" w:pos="3686"/>
          <w:tab w:val="left" w:pos="4253"/>
        </w:tabs>
        <w:spacing w:after="120" w:line="276" w:lineRule="auto"/>
        <w:rPr>
          <w:rFonts w:cstheme="minorHAnsi"/>
        </w:rPr>
      </w:pPr>
    </w:p>
    <w:p w:rsidR="00A958D3" w:rsidP="00B55DAC" w:rsidRDefault="00077DC2" w14:paraId="6DBA9935" w14:textId="39F11F55">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Pr="0072752E" w:rsidR="00A958D3">
        <w:rPr>
          <w:rFonts w:cstheme="minorHAnsi"/>
        </w:rPr>
        <w:t xml:space="preserve">désignés </w:t>
      </w:r>
      <w:r w:rsidRPr="009952CB" w:rsidR="00A958D3">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Pr="009952CB" w:rsidR="00A958D3">
        <w:rPr>
          <w:rFonts w:cstheme="minorHAnsi"/>
        </w:rPr>
        <w:t>.</w:t>
      </w:r>
    </w:p>
    <w:p w:rsidRPr="009952CB" w:rsidR="00543970" w:rsidP="00543970" w:rsidRDefault="00543970" w14:paraId="24CD5AB9" w14:textId="61055942">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SOUS TRAITANCE</w:t>
      </w:r>
    </w:p>
    <w:p w:rsidR="00543970" w:rsidP="001B1B23" w:rsidRDefault="006364B2" w14:paraId="030653E6" w14:textId="139EC519">
      <w:pPr>
        <w:pStyle w:val="BodyText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Pr="009952CB" w:rsidR="00543970">
        <w:rPr>
          <w:rFonts w:asciiTheme="minorHAnsi" w:hAnsiTheme="minorHAnsi" w:cstheme="minorHAnsi"/>
          <w:sz w:val="22"/>
          <w:szCs w:val="22"/>
        </w:rPr>
        <w:t>annexe</w:t>
      </w:r>
      <w:r w:rsidR="00941469">
        <w:rPr>
          <w:rFonts w:asciiTheme="minorHAnsi" w:hAnsiTheme="minorHAnsi" w:cstheme="minorHAnsi"/>
          <w:sz w:val="22"/>
          <w:szCs w:val="22"/>
        </w:rPr>
        <w:t xml:space="preserve"> (</w:t>
      </w:r>
      <w:r w:rsidRPr="00941469" w:rsidR="00941469">
        <w:rPr>
          <w:rFonts w:eastAsia="Arial" w:asciiTheme="minorHAnsi" w:hAnsiTheme="minorHAnsi" w:cstheme="minorBidi"/>
          <w:sz w:val="22"/>
          <w:szCs w:val="22"/>
          <w:lang w:eastAsia="en-US"/>
        </w:rPr>
        <w:t xml:space="preserve">le </w:t>
      </w:r>
      <w:hyperlink w:history="1" r:id="rId14">
        <w:r w:rsidRPr="00941469" w:rsidR="00941469">
          <w:rPr>
            <w:rFonts w:eastAsia="Arial" w:asciiTheme="minorHAnsi" w:hAnsiTheme="minorHAnsi" w:cstheme="minorBidi"/>
            <w:color w:val="0563C1" w:themeColor="hyperlink"/>
            <w:sz w:val="22"/>
            <w:szCs w:val="22"/>
            <w:u w:val="single"/>
            <w:lang w:eastAsia="en-US"/>
          </w:rPr>
          <w:t>DC4</w:t>
        </w:r>
      </w:hyperlink>
      <w:r w:rsidRPr="00941469" w:rsidR="00941469">
        <w:rPr>
          <w:rFonts w:eastAsia="Arial" w:asciiTheme="minorHAnsi" w:hAnsiTheme="minorHAnsi" w:cstheme="minorBidi"/>
          <w:color w:val="0563C1" w:themeColor="hyperlink"/>
          <w:sz w:val="22"/>
          <w:szCs w:val="22"/>
          <w:lang w:eastAsia="en-US"/>
        </w:rPr>
        <w:t xml:space="preserve"> </w:t>
      </w:r>
      <w:r w:rsidRPr="00941469" w:rsidR="00941469">
        <w:rPr>
          <w:rFonts w:eastAsia="Arial" w:asciiTheme="minorHAnsi" w:hAnsiTheme="minorHAnsi" w:cstheme="minorBidi"/>
          <w:sz w:val="22"/>
          <w:szCs w:val="22"/>
          <w:lang w:eastAsia="en-US"/>
        </w:rPr>
        <w:t>ou équivalent)</w:t>
      </w:r>
      <w:r w:rsidRPr="009952CB" w:rsidR="00543970">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Pr="009952CB" w:rsidR="00543970">
        <w:rPr>
          <w:rFonts w:asciiTheme="minorHAnsi" w:hAnsiTheme="minorHAnsi" w:cstheme="minorHAnsi"/>
          <w:sz w:val="22"/>
          <w:szCs w:val="22"/>
        </w:rPr>
        <w:t>cte d’</w:t>
      </w:r>
      <w:r w:rsidR="00AD2554">
        <w:rPr>
          <w:rFonts w:asciiTheme="minorHAnsi" w:hAnsiTheme="minorHAnsi" w:cstheme="minorHAnsi"/>
          <w:sz w:val="22"/>
          <w:szCs w:val="22"/>
        </w:rPr>
        <w:t>Engagement</w:t>
      </w:r>
      <w:r w:rsidRPr="009952CB" w:rsidR="00543970">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Pr="009952CB" w:rsidR="00543970">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Pr="009952CB" w:rsidR="00543970">
        <w:rPr>
          <w:rFonts w:asciiTheme="minorHAnsi" w:hAnsiTheme="minorHAnsi" w:cstheme="minorHAnsi"/>
          <w:sz w:val="22"/>
          <w:szCs w:val="22"/>
        </w:rPr>
        <w:t>envisage</w:t>
      </w:r>
      <w:r>
        <w:rPr>
          <w:rFonts w:asciiTheme="minorHAnsi" w:hAnsiTheme="minorHAnsi" w:cstheme="minorHAnsi"/>
          <w:sz w:val="22"/>
          <w:szCs w:val="22"/>
        </w:rPr>
        <w:t>z</w:t>
      </w:r>
      <w:r w:rsidRPr="009952CB" w:rsidR="00543970">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rsidRPr="009952CB" w:rsidR="00500BAD" w:rsidP="00500BAD" w:rsidRDefault="00500BAD" w14:paraId="63517550" w14:textId="7926ED68">
      <w:pPr>
        <w:pStyle w:val="Articles"/>
        <w:outlineLvl w:val="0"/>
        <w:rPr>
          <w:rFonts w:asciiTheme="minorHAnsi" w:hAnsiTheme="minorHAnsi" w:cstheme="minorHAnsi"/>
        </w:rPr>
      </w:pPr>
      <w:bookmarkStart w:name="_Toc306088592" w:id="11"/>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11"/>
    </w:p>
    <w:p w:rsidRPr="009952CB" w:rsidR="00500BAD" w:rsidP="00500BAD" w:rsidRDefault="00500BAD" w14:paraId="470E635E" w14:textId="099E21AF">
      <w:pPr>
        <w:rPr>
          <w:rFonts w:cstheme="minorHAnsi"/>
        </w:rPr>
      </w:pPr>
      <w:r w:rsidRPr="009952CB">
        <w:rPr>
          <w:rFonts w:cstheme="minorHAnsi"/>
        </w:rPr>
        <w:t xml:space="preserve">Le délai de validité des </w:t>
      </w:r>
      <w:r w:rsidRPr="00276FB4">
        <w:rPr>
          <w:rFonts w:cstheme="minorHAnsi"/>
        </w:rPr>
        <w:t xml:space="preserve">offres est fixé à </w:t>
      </w:r>
      <w:r w:rsidRPr="00276FB4" w:rsidR="001043B0">
        <w:rPr>
          <w:rFonts w:cstheme="minorHAnsi"/>
        </w:rPr>
        <w:t>cent-</w:t>
      </w:r>
      <w:r w:rsidRPr="00276FB4" w:rsidR="00276FB4">
        <w:rPr>
          <w:rFonts w:cstheme="minorHAnsi"/>
        </w:rPr>
        <w:t>soixante</w:t>
      </w:r>
      <w:r w:rsidRPr="00276FB4" w:rsidR="001043B0">
        <w:rPr>
          <w:rFonts w:cstheme="minorHAnsi"/>
        </w:rPr>
        <w:t xml:space="preserve"> (</w:t>
      </w:r>
      <w:r w:rsidRPr="00276FB4" w:rsidR="0054047C">
        <w:rPr>
          <w:rFonts w:cstheme="minorHAnsi"/>
        </w:rPr>
        <w:t>1</w:t>
      </w:r>
      <w:r w:rsidRPr="00276FB4" w:rsidR="00276FB4">
        <w:rPr>
          <w:rFonts w:cstheme="minorHAnsi"/>
        </w:rPr>
        <w:t>6</w:t>
      </w:r>
      <w:r w:rsidRPr="00276FB4" w:rsidR="0054047C">
        <w:rPr>
          <w:rFonts w:cstheme="minorHAnsi"/>
        </w:rPr>
        <w:t>0</w:t>
      </w:r>
      <w:r w:rsidRPr="00276FB4" w:rsidR="001043B0">
        <w:rPr>
          <w:rFonts w:cstheme="minorHAnsi"/>
        </w:rPr>
        <w:t>)</w:t>
      </w:r>
      <w:r w:rsidRPr="00276FB4" w:rsidR="0054047C">
        <w:rPr>
          <w:rFonts w:cstheme="minorHAnsi"/>
        </w:rPr>
        <w:t xml:space="preserve"> jours</w:t>
      </w:r>
      <w:r w:rsidRPr="00276FB4" w:rsidR="00CF56A7">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rsidRPr="009952CB" w:rsidR="00A827EF" w:rsidP="00A827EF" w:rsidRDefault="00A827EF" w14:paraId="69B3B467" w14:textId="6A1EE575">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AVANCE</w:t>
      </w:r>
    </w:p>
    <w:p w:rsidR="0C6432ED" w:rsidP="3EEFA4E0" w:rsidRDefault="0C6432ED" w14:paraId="50C9F444" w14:textId="0690039C">
      <w:pPr>
        <w:pStyle w:val="u"/>
        <w:widowControl w:val="0"/>
        <w:spacing w:before="120" w:after="0" w:line="240"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fr-FR"/>
        </w:rPr>
      </w:pPr>
      <w:commentRangeStart w:id="12"/>
      <w:r w:rsidRPr="3EEFA4E0" w:rsidR="0C6432ED">
        <w:rPr>
          <w:rFonts w:ascii="Calibri" w:hAnsi="Calibri" w:cs="Arial" w:asciiTheme="minorAscii" w:hAnsiTheme="minorAscii" w:cstheme="minorBidi"/>
          <w:sz w:val="22"/>
          <w:szCs w:val="22"/>
        </w:rPr>
        <w:t xml:space="preserve">Conformément aux dispositions </w:t>
      </w:r>
      <w:r w:rsidRPr="3EEFA4E0" w:rsidR="43E00FAC">
        <w:rPr>
          <w:rFonts w:ascii="Calibri" w:hAnsi="Calibri" w:cs="Arial" w:asciiTheme="minorAscii" w:hAnsiTheme="minorAscii" w:cstheme="minorBidi"/>
          <w:sz w:val="22"/>
          <w:szCs w:val="22"/>
        </w:rPr>
        <w:t>du</w:t>
      </w:r>
      <w:r w:rsidRPr="3EEFA4E0" w:rsidR="0C6432ED">
        <w:rPr>
          <w:rFonts w:ascii="Calibri" w:hAnsi="Calibri" w:cs="Arial" w:asciiTheme="minorAscii" w:hAnsiTheme="minorAscii" w:cstheme="minorBidi"/>
          <w:sz w:val="22"/>
          <w:szCs w:val="22"/>
        </w:rPr>
        <w:t xml:space="preserve"> Cahier des Charges (CC)</w:t>
      </w:r>
      <w:r w:rsidRPr="3EEFA4E0" w:rsidR="14A20672">
        <w:rPr>
          <w:rFonts w:ascii="Calibri" w:hAnsi="Calibri" w:cs="Arial" w:asciiTheme="minorAscii" w:hAnsiTheme="minorAscii" w:cstheme="minorBidi"/>
          <w:sz w:val="22"/>
          <w:szCs w:val="22"/>
        </w:rPr>
        <w:t xml:space="preserve">, </w:t>
      </w:r>
      <w:r w:rsidRPr="3EEFA4E0" w:rsidR="38AF8C3B">
        <w:rPr>
          <w:rFonts w:ascii="Calibri" w:hAnsi="Calibri" w:cs="Arial" w:asciiTheme="minorAscii" w:hAnsiTheme="minorAscii" w:cstheme="minorBidi"/>
          <w:sz w:val="22"/>
          <w:szCs w:val="22"/>
        </w:rPr>
        <w:t>u</w:t>
      </w:r>
      <w:commentRangeEnd w:id="12"/>
      <w:r>
        <w:rPr>
          <w:rStyle w:val="CommentReference"/>
        </w:rPr>
        <w:commentReference w:id="12"/>
      </w:r>
      <w:r w:rsidRPr="3EEFA4E0" w:rsidR="38AF8C3B">
        <w:rPr>
          <w:rFonts w:ascii="Calibri" w:hAnsi="Calibri" w:eastAsia="Calibri" w:cs="Calibri"/>
          <w:b w:val="0"/>
          <w:bCs w:val="0"/>
          <w:i w:val="0"/>
          <w:iCs w:val="0"/>
          <w:caps w:val="0"/>
          <w:smallCaps w:val="0"/>
          <w:noProof w:val="0"/>
          <w:color w:val="000000" w:themeColor="text1" w:themeTint="FF" w:themeShade="FF"/>
          <w:sz w:val="22"/>
          <w:szCs w:val="22"/>
          <w:lang w:val="fr-FR"/>
        </w:rPr>
        <w:t>ne avance correspondant à 10% du montant total du présent Contrat est prévue.</w:t>
      </w:r>
    </w:p>
    <w:p w:rsidR="3EEFA4E0" w:rsidP="3EEFA4E0" w:rsidRDefault="3EEFA4E0" w14:paraId="4463294E" w14:textId="0F740177">
      <w:pPr>
        <w:pStyle w:val="BodyText3"/>
        <w:tabs>
          <w:tab w:val="left" w:leader="none" w:pos="2410"/>
        </w:tabs>
        <w:spacing w:line="276" w:lineRule="auto"/>
        <w:rPr>
          <w:rFonts w:ascii="Calibri" w:hAnsi="Calibri" w:cs="Arial" w:asciiTheme="minorAscii" w:hAnsiTheme="minorAscii" w:cstheme="minorBidi"/>
          <w:sz w:val="22"/>
          <w:szCs w:val="22"/>
        </w:rPr>
      </w:pPr>
    </w:p>
    <w:p w:rsidRPr="00E04910" w:rsidR="00490170" w:rsidP="060FF787" w:rsidRDefault="285C3008" w14:paraId="66F6F8B5" w14:textId="5A08566C">
      <w:pPr>
        <w:pStyle w:val="Heading1"/>
        <w:rPr>
          <w:rFonts w:cstheme="minorBidi"/>
        </w:rPr>
      </w:pPr>
      <w:r w:rsidRPr="060FF787">
        <w:rPr>
          <w:rFonts w:cstheme="minorBidi"/>
        </w:rPr>
        <w:t>A</w:t>
      </w:r>
      <w:r w:rsidRPr="060FF787" w:rsidR="08AC61E6">
        <w:rPr>
          <w:rFonts w:cstheme="minorBidi"/>
        </w:rPr>
        <w:t xml:space="preserve">RTICLE   </w:t>
      </w:r>
      <w:r w:rsidRPr="060FF787" w:rsidR="00490170">
        <w:rPr>
          <w:rFonts w:cstheme="minorBidi"/>
        </w:rPr>
        <w:fldChar w:fldCharType="begin"/>
      </w:r>
      <w:r w:rsidRPr="060FF787" w:rsidR="00490170">
        <w:rPr>
          <w:rFonts w:cstheme="minorBidi"/>
        </w:rPr>
        <w:instrText xml:space="preserve"> AUTONUMLGL  \* Arabic \s . </w:instrText>
      </w:r>
      <w:r w:rsidRPr="060FF787" w:rsidR="00490170">
        <w:rPr>
          <w:rFonts w:cstheme="minorBidi"/>
        </w:rPr>
        <w:fldChar w:fldCharType="end"/>
      </w:r>
      <w:r w:rsidRPr="060FF787">
        <w:rPr>
          <w:rFonts w:cstheme="minorBidi"/>
        </w:rPr>
        <w:t>ANNEXES</w:t>
      </w:r>
    </w:p>
    <w:p w:rsidR="00490170" w:rsidP="3EEFA4E0" w:rsidRDefault="285C3008" w14:paraId="16C00306" w14:textId="1F1CBE60">
      <w:pPr>
        <w:pStyle w:val="Normal"/>
        <w:rPr>
          <w:i w:val="1"/>
          <w:iCs w:val="1"/>
        </w:rPr>
      </w:pPr>
      <w:r w:rsidR="285C3008">
        <w:rPr/>
        <w:t>ANNEXE N°1 – ANNEXE FINANCIERE (BPU</w:t>
      </w:r>
      <w:r w:rsidR="71CBECE3">
        <w:rPr/>
        <w:t>)</w:t>
      </w:r>
      <w:r w:rsidR="285C3008">
        <w:rPr/>
        <w:t xml:space="preserve"> </w:t>
      </w:r>
    </w:p>
    <w:p w:rsidR="00E863A9" w:rsidP="00490170" w:rsidRDefault="00E863A9" w14:paraId="2E43B386" w14:textId="764AF48B">
      <w:pPr>
        <w:rPr>
          <w:rFonts w:cstheme="minorHAnsi"/>
        </w:rPr>
      </w:pPr>
    </w:p>
    <w:p w:rsidR="00E863A9" w:rsidP="060FF787" w:rsidRDefault="00E863A9" w14:paraId="349462AC" w14:textId="4AA03113"/>
    <w:p w:rsidRPr="006E5C6B" w:rsidR="00A827EF" w:rsidP="060FF787" w:rsidRDefault="20F0AEE9" w14:paraId="2C14E338" w14:textId="5CE674D7">
      <w:pPr>
        <w:pStyle w:val="Articles"/>
        <w:outlineLvl w:val="0"/>
        <w:rPr>
          <w:rFonts w:asciiTheme="minorHAnsi" w:hAnsiTheme="minorHAnsi" w:cstheme="minorBidi"/>
        </w:rPr>
      </w:pPr>
      <w:r w:rsidRPr="060FF787">
        <w:rPr>
          <w:rFonts w:asciiTheme="minorHAnsi" w:hAnsiTheme="minorHAnsi" w:cstheme="minorBidi"/>
        </w:rPr>
        <w:t>Article</w:t>
      </w:r>
      <w:r w:rsidRPr="060FF787" w:rsidR="4C88BD4C">
        <w:rPr>
          <w:rFonts w:asciiTheme="minorHAnsi" w:hAnsiTheme="minorHAnsi" w:cstheme="minorBidi"/>
        </w:rPr>
        <w:t xml:space="preserve"> </w:t>
      </w:r>
      <w:r w:rsidRPr="060FF787">
        <w:rPr>
          <w:rFonts w:asciiTheme="minorHAnsi" w:hAnsiTheme="minorHAnsi" w:cstheme="minorBidi"/>
        </w:rPr>
        <w:t xml:space="preserve"> </w:t>
      </w:r>
      <w:r w:rsidRPr="060FF787" w:rsidR="00A827EF">
        <w:rPr>
          <w:rFonts w:asciiTheme="minorHAnsi" w:hAnsiTheme="minorHAnsi" w:cstheme="minorBidi"/>
        </w:rPr>
        <w:fldChar w:fldCharType="begin"/>
      </w:r>
      <w:r w:rsidRPr="060FF787" w:rsidR="00A827EF">
        <w:rPr>
          <w:rFonts w:asciiTheme="minorHAnsi" w:hAnsiTheme="minorHAnsi" w:cstheme="minorBidi"/>
        </w:rPr>
        <w:instrText xml:space="preserve"> AUTONUMLGL  \* Arabic \s . </w:instrText>
      </w:r>
      <w:r w:rsidRPr="060FF787" w:rsidR="00A827EF">
        <w:rPr>
          <w:rFonts w:asciiTheme="minorHAnsi" w:hAnsiTheme="minorHAnsi" w:cstheme="minorBidi"/>
        </w:rPr>
        <w:fldChar w:fldCharType="end"/>
      </w:r>
      <w:r w:rsidRPr="060FF787">
        <w:rPr>
          <w:rFonts w:asciiTheme="minorHAnsi" w:hAnsiTheme="minorHAnsi" w:cstheme="minorBidi"/>
        </w:rPr>
        <w:t xml:space="preserve"> SIGNATURE DE L’OFFRE </w:t>
      </w:r>
      <w:r w:rsidRPr="060FF787">
        <w:rPr>
          <w:rFonts w:cstheme="minorBidi"/>
        </w:rPr>
        <w:t xml:space="preserve"> </w:t>
      </w:r>
    </w:p>
    <w:tbl>
      <w:tblPr>
        <w:tblStyle w:val="Grilledutableau1"/>
        <w:tblW w:w="9067" w:type="dxa"/>
        <w:tblLook w:val="04A0" w:firstRow="1" w:lastRow="0" w:firstColumn="1" w:lastColumn="0" w:noHBand="0" w:noVBand="1"/>
      </w:tblPr>
      <w:tblGrid>
        <w:gridCol w:w="9067"/>
      </w:tblGrid>
      <w:tr w:rsidRPr="00F67590" w:rsidR="00500E6B" w:rsidTr="006E5C6B" w14:paraId="3957C8EB" w14:textId="77777777">
        <w:trPr>
          <w:trHeight w:val="2519"/>
        </w:trPr>
        <w:tc>
          <w:tcPr>
            <w:tcW w:w="9067" w:type="dxa"/>
          </w:tcPr>
          <w:p w:rsidRPr="00F67590" w:rsidR="00500E6B" w:rsidP="00347C95" w:rsidRDefault="00500E6B" w14:paraId="457B97D3" w14:textId="1B8D7C82">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rsidRPr="00F67590" w:rsidR="00500E6B" w:rsidP="00347C95" w:rsidRDefault="00500E6B" w14:paraId="317C44A8" w14:textId="77777777">
            <w:pPr>
              <w:tabs>
                <w:tab w:val="right" w:pos="5699"/>
              </w:tabs>
              <w:autoSpaceDE w:val="0"/>
              <w:autoSpaceDN w:val="0"/>
              <w:adjustRightInd w:val="0"/>
              <w:spacing w:before="120" w:after="120"/>
              <w:rPr>
                <w:rFonts w:ascii="Calibri" w:hAnsi="Calibri" w:eastAsia="Times New Roman" w:cs="Calibri"/>
                <w:szCs w:val="22"/>
              </w:rPr>
            </w:pPr>
            <w:r w:rsidRPr="00F67590">
              <w:rPr>
                <w:rFonts w:ascii="Calibri" w:hAnsi="Calibri" w:eastAsia="Times New Roman" w:cs="Calibri"/>
                <w:szCs w:val="22"/>
              </w:rPr>
              <w:t>Mention manuscrite « </w:t>
            </w:r>
            <w:r w:rsidRPr="00F67590">
              <w:rPr>
                <w:rFonts w:ascii="Calibri" w:hAnsi="Calibri" w:eastAsia="Times New Roman" w:cs="Calibri"/>
                <w:i/>
                <w:szCs w:val="22"/>
              </w:rPr>
              <w:t>lu et approuvé</w:t>
            </w:r>
            <w:r w:rsidRPr="00F67590">
              <w:rPr>
                <w:rFonts w:ascii="Calibri" w:hAnsi="Calibri" w:eastAsia="Times New Roman" w:cs="Calibri"/>
                <w:szCs w:val="22"/>
              </w:rPr>
              <w:t xml:space="preserve"> » : </w:t>
            </w:r>
          </w:p>
          <w:p w:rsidRPr="00F67590" w:rsidR="00500E6B" w:rsidP="00347C95" w:rsidRDefault="00500E6B" w14:paraId="0762B40E" w14:textId="77777777">
            <w:pPr>
              <w:tabs>
                <w:tab w:val="right" w:pos="5557"/>
                <w:tab w:val="right" w:pos="9243"/>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A .....…......….., le...……......... </w:t>
            </w:r>
            <w:r w:rsidRPr="00F67590">
              <w:rPr>
                <w:rFonts w:ascii="Calibri" w:hAnsi="Calibri" w:eastAsia="Times New Roman" w:cs="Calibri"/>
                <w:szCs w:val="22"/>
              </w:rPr>
              <w:tab/>
            </w:r>
            <w:r w:rsidRPr="00F67590">
              <w:rPr>
                <w:rFonts w:ascii="Calibri" w:hAnsi="Calibri" w:eastAsia="Times New Roman" w:cs="Calibri"/>
                <w:szCs w:val="22"/>
              </w:rPr>
              <w:t>Signature</w:t>
            </w:r>
            <w:r w:rsidRPr="00F67590">
              <w:rPr>
                <w:rFonts w:ascii="Calibri" w:hAnsi="Calibri" w:eastAsia="Times New Roman" w:cs="Calibri"/>
                <w:szCs w:val="22"/>
                <w:vertAlign w:val="superscript"/>
              </w:rPr>
              <w:footnoteReference w:id="5"/>
            </w:r>
            <w:r w:rsidRPr="00F67590">
              <w:rPr>
                <w:rFonts w:ascii="Calibri" w:hAnsi="Calibri" w:eastAsia="Times New Roman" w:cs="Calibri"/>
                <w:szCs w:val="22"/>
              </w:rPr>
              <w:t> :</w:t>
            </w:r>
            <w:r w:rsidRPr="00F67590">
              <w:rPr>
                <w:rFonts w:ascii="Calibri" w:hAnsi="Calibri" w:eastAsia="Times New Roman" w:cs="Calibri"/>
                <w:szCs w:val="22"/>
                <w:u w:val="single"/>
              </w:rPr>
              <w:tab/>
            </w:r>
          </w:p>
          <w:p w:rsidRPr="00F67590" w:rsidR="00500E6B" w:rsidP="00347C95" w:rsidRDefault="00500E6B" w14:paraId="70A23A73" w14:textId="77777777">
            <w:pPr>
              <w:tabs>
                <w:tab w:val="left" w:pos="5416"/>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Prénom/Nom du signataire : </w:t>
            </w:r>
          </w:p>
          <w:p w:rsidRPr="00F67590" w:rsidR="00500E6B" w:rsidP="00347C95" w:rsidRDefault="00500E6B" w14:paraId="1AA944EA" w14:textId="77777777">
            <w:pPr>
              <w:tabs>
                <w:tab w:val="right" w:pos="5557"/>
              </w:tabs>
              <w:autoSpaceDE w:val="0"/>
              <w:autoSpaceDN w:val="0"/>
              <w:adjustRightInd w:val="0"/>
              <w:spacing w:before="60" w:after="60"/>
              <w:rPr>
                <w:rFonts w:ascii="Calibri" w:hAnsi="Calibri" w:eastAsia="Times New Roman" w:cs="Calibri"/>
                <w:szCs w:val="22"/>
              </w:rPr>
            </w:pPr>
            <w:r w:rsidRPr="00F67590">
              <w:rPr>
                <w:rFonts w:ascii="Calibri" w:hAnsi="Calibri" w:eastAsia="Times New Roman" w:cs="Calibri"/>
                <w:szCs w:val="22"/>
              </w:rPr>
              <w:t xml:space="preserve">Fonction : </w:t>
            </w:r>
          </w:p>
          <w:p w:rsidRPr="00F67590" w:rsidR="00500E6B" w:rsidP="00347C95" w:rsidRDefault="00500E6B" w14:paraId="6AC597A7" w14:textId="77777777">
            <w:pPr>
              <w:tabs>
                <w:tab w:val="right" w:pos="5557"/>
              </w:tabs>
              <w:autoSpaceDE w:val="0"/>
              <w:autoSpaceDN w:val="0"/>
              <w:adjustRightInd w:val="0"/>
              <w:spacing w:before="60" w:after="60"/>
              <w:rPr>
                <w:rFonts w:ascii="Calibri" w:hAnsi="Calibri" w:eastAsia="Times New Roman" w:cs="Calibri"/>
                <w:szCs w:val="22"/>
              </w:rPr>
            </w:pPr>
          </w:p>
        </w:tc>
      </w:tr>
    </w:tbl>
    <w:p w:rsidRPr="009952CB" w:rsidR="00A827EF" w:rsidP="00A827EF" w:rsidRDefault="00A827EF" w14:paraId="385D9CE8" w14:textId="6FA1EE50">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rsidR="00A827EF" w:rsidP="3EEFA4E0" w:rsidRDefault="00A827EF" w14:paraId="0602F1CB" w14:textId="17672820">
      <w:pPr>
        <w:pStyle w:val="Heading2"/>
        <w:rPr>
          <w:rFonts w:cs="Calibri" w:cstheme="minorAscii"/>
          <w:b w:val="1"/>
          <w:bCs w:val="1"/>
        </w:rPr>
      </w:pPr>
      <w:r w:rsidRPr="3EEFA4E0" w:rsidR="00A827EF">
        <w:rPr>
          <w:rFonts w:cs="Calibri" w:cstheme="minorAscii"/>
        </w:rPr>
        <w:t xml:space="preserve">Est acceptée la présente proposition pour valoir </w:t>
      </w:r>
      <w:r w:rsidRPr="3EEFA4E0" w:rsidR="007410B7">
        <w:rPr>
          <w:rFonts w:cs="Calibri" w:cstheme="minorAscii"/>
        </w:rPr>
        <w:t>Formulaire A</w:t>
      </w:r>
      <w:r w:rsidRPr="3EEFA4E0" w:rsidR="00A827EF">
        <w:rPr>
          <w:rFonts w:cs="Calibri" w:cstheme="minorAscii"/>
        </w:rPr>
        <w:t>cte d'</w:t>
      </w:r>
      <w:r w:rsidRPr="3EEFA4E0" w:rsidR="00AD2554">
        <w:rPr>
          <w:rFonts w:cs="Calibri" w:cstheme="minorAscii"/>
        </w:rPr>
        <w:t>Engagement</w:t>
      </w:r>
      <w:r w:rsidRPr="3EEFA4E0" w:rsidR="00B62948">
        <w:rPr>
          <w:rFonts w:cs="Calibri" w:cstheme="minorAscii"/>
        </w:rPr>
        <w:t xml:space="preserve"> </w:t>
      </w:r>
      <w:r w:rsidRPr="3EEFA4E0" w:rsidR="00CE6B36">
        <w:rPr>
          <w:rFonts w:cs="Calibri" w:cstheme="minorAscii"/>
        </w:rPr>
        <w:t>pour</w:t>
      </w:r>
      <w:r w:rsidRPr="3EEFA4E0" w:rsidR="00895356">
        <w:rPr>
          <w:rFonts w:cs="Calibri" w:cstheme="minorAscii"/>
          <w:u w:val="none"/>
        </w:rPr>
        <w:t> </w:t>
      </w:r>
      <w:r w:rsidRPr="3EEFA4E0" w:rsidR="207C583E">
        <w:rPr>
          <w:rFonts w:cs="Calibri" w:cstheme="minorAscii"/>
          <w:b w:val="1"/>
          <w:bCs w:val="1"/>
        </w:rPr>
        <w:t>l</w:t>
      </w:r>
      <w:r w:rsidRPr="3EEFA4E0" w:rsidR="00895356">
        <w:rPr>
          <w:rFonts w:cs="Calibri" w:cstheme="minorAscii"/>
          <w:b w:val="1"/>
          <w:bCs w:val="1"/>
        </w:rPr>
        <w:t>’ensemble du Contrat</w:t>
      </w:r>
      <w:r w:rsidRPr="3EEFA4E0" w:rsidR="412842B8">
        <w:rPr>
          <w:rFonts w:cs="Calibri" w:cstheme="minorAscii"/>
          <w:b w:val="1"/>
          <w:bCs w:val="1"/>
        </w:rPr>
        <w:t>.</w:t>
      </w:r>
    </w:p>
    <w:p w:rsidRPr="001C7602" w:rsidR="00A827EF" w:rsidP="000E76B0" w:rsidRDefault="00A827EF" w14:paraId="02B5FBE7" w14:textId="5C8C28DE">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rsidRPr="001C7602" w:rsidR="00A827EF" w:rsidP="3EEFA4E0" w:rsidRDefault="00A827EF" w14:paraId="1A8D6F63" w14:textId="6359DCA5">
      <w:pPr>
        <w:outlineLvl w:val="0"/>
        <w:rPr>
          <w:rFonts w:cs="Calibri" w:cstheme="minorAscii"/>
        </w:rPr>
      </w:pPr>
      <w:r w:rsidRPr="3EEFA4E0" w:rsidR="00A827EF">
        <w:rPr>
          <w:rFonts w:cs="Calibri" w:cstheme="minorAscii"/>
        </w:rPr>
        <w:t xml:space="preserve">Le présent </w:t>
      </w:r>
      <w:r w:rsidRPr="3EEFA4E0" w:rsidR="00C444FF">
        <w:rPr>
          <w:rFonts w:cs="Calibri" w:cstheme="minorAscii"/>
        </w:rPr>
        <w:t>Formulaire A</w:t>
      </w:r>
      <w:r w:rsidRPr="3EEFA4E0" w:rsidR="00A827EF">
        <w:rPr>
          <w:rFonts w:cs="Calibri" w:cstheme="minorAscii"/>
        </w:rPr>
        <w:t>cte d'</w:t>
      </w:r>
      <w:r w:rsidRPr="3EEFA4E0" w:rsidR="00AD2554">
        <w:rPr>
          <w:rFonts w:cs="Calibri" w:cstheme="minorAscii"/>
        </w:rPr>
        <w:t>Engagement</w:t>
      </w:r>
      <w:r w:rsidRPr="3EEFA4E0" w:rsidR="00A827EF">
        <w:rPr>
          <w:rFonts w:cs="Calibri" w:cstheme="minorAscii"/>
        </w:rPr>
        <w:t xml:space="preserve"> comporte </w:t>
      </w:r>
      <w:r w:rsidRPr="3EEFA4E0" w:rsidR="00A827EF">
        <w:rPr>
          <w:rFonts w:cs="Calibri" w:cstheme="minorAscii"/>
        </w:rPr>
        <w:t>une Annexe.</w:t>
      </w:r>
    </w:p>
    <w:tbl>
      <w:tblPr>
        <w:tblStyle w:val="Grilledutableau1"/>
        <w:tblW w:w="9067" w:type="dxa"/>
        <w:tblLook w:val="04A0" w:firstRow="1" w:lastRow="0" w:firstColumn="1" w:lastColumn="0" w:noHBand="0" w:noVBand="1"/>
      </w:tblPr>
      <w:tblGrid>
        <w:gridCol w:w="9067"/>
      </w:tblGrid>
      <w:tr w:rsidRPr="00F67590" w:rsidR="006E5C6B" w:rsidTr="001C7602" w14:paraId="3213F189" w14:textId="77777777">
        <w:trPr>
          <w:trHeight w:val="1662"/>
        </w:trPr>
        <w:tc>
          <w:tcPr>
            <w:tcW w:w="9067" w:type="dxa"/>
          </w:tcPr>
          <w:p w:rsidRPr="00F67590" w:rsidR="006E5C6B" w:rsidP="00347C95" w:rsidRDefault="006E5C6B" w14:paraId="14DCF655" w14:textId="77777777">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rsidRPr="00F67590" w:rsidR="006E5C6B" w:rsidP="00347C95" w:rsidRDefault="006E5C6B" w14:paraId="7BE2D0AD" w14:textId="075593A5">
            <w:pPr>
              <w:tabs>
                <w:tab w:val="right" w:pos="5557"/>
                <w:tab w:val="right" w:pos="9243"/>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A </w:t>
            </w:r>
            <w:r w:rsidRPr="006E5C6B">
              <w:rPr>
                <w:rFonts w:ascii="Calibri" w:hAnsi="Calibri" w:eastAsia="Times New Roman" w:cs="Calibri"/>
                <w:szCs w:val="22"/>
              </w:rPr>
              <w:t>Issy-les-Moulineaux</w:t>
            </w:r>
            <w:r>
              <w:rPr>
                <w:rFonts w:ascii="Calibri" w:hAnsi="Calibri" w:eastAsia="Times New Roman" w:cs="Calibri"/>
                <w:szCs w:val="22"/>
              </w:rPr>
              <w:t>,</w:t>
            </w:r>
            <w:r w:rsidRPr="00F67590">
              <w:rPr>
                <w:rFonts w:ascii="Calibri" w:hAnsi="Calibri" w:eastAsia="Times New Roman" w:cs="Calibri"/>
                <w:szCs w:val="22"/>
              </w:rPr>
              <w:t xml:space="preserve"> le...……......... </w:t>
            </w:r>
            <w:r w:rsidRPr="00F67590">
              <w:rPr>
                <w:rFonts w:ascii="Calibri" w:hAnsi="Calibri" w:eastAsia="Times New Roman" w:cs="Calibri"/>
                <w:szCs w:val="22"/>
              </w:rPr>
              <w:tab/>
            </w:r>
            <w:r w:rsidRPr="00F67590">
              <w:rPr>
                <w:rFonts w:ascii="Calibri" w:hAnsi="Calibri" w:eastAsia="Times New Roman" w:cs="Calibri"/>
                <w:szCs w:val="22"/>
              </w:rPr>
              <w:t>Signature :</w:t>
            </w:r>
            <w:r w:rsidRPr="00F67590">
              <w:rPr>
                <w:rFonts w:ascii="Calibri" w:hAnsi="Calibri" w:eastAsia="Times New Roman" w:cs="Calibri"/>
                <w:szCs w:val="22"/>
                <w:u w:val="single"/>
              </w:rPr>
              <w:tab/>
            </w:r>
          </w:p>
          <w:p w:rsidRPr="006E5C6B" w:rsidR="006E5C6B" w:rsidP="00347C95" w:rsidRDefault="006E5C6B" w14:paraId="476C66B9" w14:textId="77777777">
            <w:pPr>
              <w:tabs>
                <w:tab w:val="left" w:pos="5416"/>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Prénom/Nom du signataire : </w:t>
            </w:r>
            <w:r w:rsidRPr="006E5C6B">
              <w:rPr>
                <w:rFonts w:ascii="Calibri" w:hAnsi="Calibri" w:eastAsia="Times New Roman" w:cs="Calibri"/>
                <w:szCs w:val="22"/>
              </w:rPr>
              <w:t>Thierry VALLAT</w:t>
            </w:r>
          </w:p>
          <w:p w:rsidRPr="00F67590" w:rsidR="00EE05C7" w:rsidP="00803893" w:rsidRDefault="006E5C6B" w14:paraId="24AD9403" w14:textId="3FBB48B3">
            <w:pPr>
              <w:tabs>
                <w:tab w:val="right" w:pos="5557"/>
              </w:tabs>
              <w:autoSpaceDE w:val="0"/>
              <w:autoSpaceDN w:val="0"/>
              <w:adjustRightInd w:val="0"/>
              <w:spacing w:before="60" w:after="60"/>
              <w:rPr>
                <w:rFonts w:ascii="Calibri" w:hAnsi="Calibri" w:eastAsia="Times New Roman" w:cs="Calibri"/>
                <w:szCs w:val="22"/>
              </w:rPr>
            </w:pPr>
            <w:r w:rsidRPr="006E5C6B">
              <w:rPr>
                <w:rFonts w:ascii="Calibri" w:hAnsi="Calibri" w:eastAsia="Times New Roman" w:cs="Calibri"/>
                <w:szCs w:val="22"/>
              </w:rPr>
              <w:t>Fonction : Président Directeur Général de CFI</w:t>
            </w:r>
          </w:p>
        </w:tc>
      </w:tr>
    </w:tbl>
    <w:p w:rsidR="006E5C6B" w:rsidP="00A827EF" w:rsidRDefault="006E5C6B" w14:paraId="496F53F5" w14:textId="77777777">
      <w:pPr>
        <w:outlineLvl w:val="0"/>
        <w:rPr>
          <w:rFonts w:cstheme="minorHAnsi"/>
          <w:b/>
        </w:rPr>
      </w:pPr>
    </w:p>
    <w:p w:rsidRPr="00E04910" w:rsidR="00A827EF" w:rsidP="00913B20" w:rsidRDefault="00A827EF" w14:paraId="7D331709" w14:textId="77777777">
      <w:pPr>
        <w:tabs>
          <w:tab w:val="left" w:pos="3410"/>
        </w:tabs>
        <w:rPr>
          <w:rFonts w:cstheme="minorHAnsi"/>
        </w:rPr>
      </w:pPr>
    </w:p>
    <w:sectPr w:rsidRPr="00E04910" w:rsidR="00A827EF">
      <w:headerReference w:type="default" r:id="rId15"/>
      <w:footerReference w:type="defaul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SC" w:author="SOULIER Camille" w:date="2024-11-14T17:14:00Z" w:id="1">
    <w:p w:rsidR="00347C95" w:rsidRDefault="00347C95" w14:paraId="669E643E" w14:textId="0EB1DC95">
      <w:r>
        <w:annotationRef/>
      </w:r>
      <w:r w:rsidRPr="5E67C6E7">
        <w:t>nécessaire si le contrat n'est pas alloti ?</w:t>
      </w:r>
    </w:p>
  </w:comment>
  <w:comment w:initials="SA" w:author="SOCIAS Aurelie" w:date="2024-11-21T17:46:00Z" w:id="2">
    <w:p w:rsidR="00347C95" w:rsidRDefault="00347C95" w14:paraId="5D4C0625" w14:textId="09E6078D">
      <w:r>
        <w:annotationRef/>
      </w:r>
      <w:r w:rsidRPr="3FE0B39B">
        <w:t>oui ok pour modifier</w:t>
      </w:r>
    </w:p>
  </w:comment>
  <w:comment w:initials="BM" w:author="BABY Marion" w:date="2024-11-22T15:16:00Z" w:id="5">
    <w:p w:rsidR="000246C7" w:rsidRDefault="000246C7" w14:paraId="6DD85A98" w14:textId="229BAC64">
      <w:pPr>
        <w:pStyle w:val="CommentText"/>
      </w:pPr>
      <w:r>
        <w:rPr>
          <w:rStyle w:val="CommentReference"/>
        </w:rPr>
        <w:annotationRef/>
      </w:r>
      <w:r>
        <w:t>voir commentaire dans le RC sur les reconductions</w:t>
      </w:r>
    </w:p>
  </w:comment>
  <w:comment w:initials="BM" w:author="BABY Marion" w:date="2024-11-22T15:18:00Z" w:id="12">
    <w:p w:rsidR="00B03A83" w:rsidRDefault="00B03A83" w14:paraId="4E48BB00" w14:textId="3772B8D0">
      <w:pPr>
        <w:pStyle w:val="CommentText"/>
      </w:pPr>
      <w:r>
        <w:rPr>
          <w:rStyle w:val="CommentReference"/>
        </w:rPr>
        <w:annotationRef/>
      </w:r>
      <w:r>
        <w:t>voir commentaire dans le règlement de la consultation – non conforme. Une avance est obligatoire</w:t>
      </w:r>
    </w:p>
  </w:comment>
</w:comments>
</file>

<file path=word/commentsExtended.xml><?xml version="1.0" encoding="utf-8"?>
<w15:commentsEx xmlns:mc="http://schemas.openxmlformats.org/markup-compatibility/2006" xmlns:w15="http://schemas.microsoft.com/office/word/2012/wordml" mc:Ignorable="w15">
  <w15:commentEx w15:done="1" w15:paraId="669E643E"/>
  <w15:commentEx w15:done="1" w15:paraId="5D4C0625" w15:paraIdParent="669E643E"/>
  <w15:commentEx w15:done="1" w15:paraId="6DD85A98"/>
  <w15:commentEx w15:done="1" w15:paraId="4E48BB0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2C39B9" w16cex:dateUtc="2024-11-14T16:14:00Z"/>
  <w16cex:commentExtensible w16cex:durableId="2F1E2985" w16cex:dateUtc="2024-11-21T16:46:00Z"/>
  <w16cex:commentExtensible w16cex:durableId="2AEB1EC0" w16cex:dateUtc="2024-11-22T14:16:00Z"/>
  <w16cex:commentExtensible w16cex:durableId="2AEB1F4D" w16cex:dateUtc="2024-11-22T14:18:00Z"/>
</w16cex:commentsExtensible>
</file>

<file path=word/commentsIds.xml><?xml version="1.0" encoding="utf-8"?>
<w16cid:commentsIds xmlns:mc="http://schemas.openxmlformats.org/markup-compatibility/2006" xmlns:w16cid="http://schemas.microsoft.com/office/word/2016/wordml/cid" mc:Ignorable="w16cid">
  <w16cid:commentId w16cid:paraId="669E643E" w16cid:durableId="4B2C39B9"/>
  <w16cid:commentId w16cid:paraId="5D4C0625" w16cid:durableId="2F1E2985"/>
  <w16cid:commentId w16cid:paraId="6DD85A98" w16cid:durableId="2AEB1EC0"/>
  <w16cid:commentId w16cid:paraId="4E48BB00" w16cid:durableId="2AEB1F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C55A0" w:rsidP="004D41CA" w:rsidRDefault="003C55A0" w14:paraId="40ECD96C" w14:textId="77777777">
      <w:pPr>
        <w:spacing w:after="0" w:line="240" w:lineRule="auto"/>
      </w:pPr>
      <w:r>
        <w:separator/>
      </w:r>
    </w:p>
  </w:endnote>
  <w:endnote w:type="continuationSeparator" w:id="0">
    <w:p w:rsidR="003C55A0" w:rsidP="004D41CA" w:rsidRDefault="003C55A0" w14:paraId="00AB97B8" w14:textId="77777777">
      <w:pPr>
        <w:spacing w:after="0" w:line="240" w:lineRule="auto"/>
      </w:pPr>
      <w:r>
        <w:continuationSeparator/>
      </w:r>
    </w:p>
  </w:endnote>
  <w:endnote w:type="continuationNotice" w:id="1">
    <w:p w:rsidR="003C55A0" w:rsidRDefault="003C55A0" w14:paraId="5025460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253146"/>
      <w:docPartObj>
        <w:docPartGallery w:val="Page Numbers (Bottom of Page)"/>
        <w:docPartUnique/>
      </w:docPartObj>
    </w:sdtPr>
    <w:sdtContent>
      <w:p w:rsidR="00CD2DA5" w:rsidRDefault="00CD2DA5" w14:paraId="14F96DE6" w14:textId="6C103682">
        <w:pPr>
          <w:pStyle w:val="Footer"/>
          <w:jc w:val="right"/>
        </w:pPr>
        <w:r>
          <w:fldChar w:fldCharType="begin"/>
        </w:r>
        <w:r>
          <w:instrText>PAGE   \* MERGEFORMAT</w:instrText>
        </w:r>
        <w:r>
          <w:fldChar w:fldCharType="separate"/>
        </w:r>
        <w:r>
          <w:t>2</w:t>
        </w:r>
        <w:r>
          <w:fldChar w:fldCharType="end"/>
        </w:r>
      </w:p>
    </w:sdtContent>
  </w:sdt>
  <w:p w:rsidR="00CD2DA5" w:rsidRDefault="00CD2DA5" w14:paraId="397830D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C55A0" w:rsidP="004D41CA" w:rsidRDefault="003C55A0" w14:paraId="574EB74E" w14:textId="77777777">
      <w:pPr>
        <w:spacing w:after="0" w:line="240" w:lineRule="auto"/>
      </w:pPr>
      <w:r>
        <w:separator/>
      </w:r>
    </w:p>
  </w:footnote>
  <w:footnote w:type="continuationSeparator" w:id="0">
    <w:p w:rsidR="003C55A0" w:rsidP="004D41CA" w:rsidRDefault="003C55A0" w14:paraId="4AF21A8E" w14:textId="77777777">
      <w:pPr>
        <w:spacing w:after="0" w:line="240" w:lineRule="auto"/>
      </w:pPr>
      <w:r>
        <w:continuationSeparator/>
      </w:r>
    </w:p>
  </w:footnote>
  <w:footnote w:type="continuationNotice" w:id="1">
    <w:p w:rsidR="003C55A0" w:rsidRDefault="003C55A0" w14:paraId="007E3EA0" w14:textId="77777777">
      <w:pPr>
        <w:spacing w:after="0" w:line="240" w:lineRule="auto"/>
      </w:pPr>
    </w:p>
  </w:footnote>
  <w:footnote w:id="2">
    <w:p w:rsidR="00181888" w:rsidP="00181888" w:rsidRDefault="00181888" w14:paraId="3AFDE2FF" w14:textId="77777777">
      <w:pPr>
        <w:pStyle w:val="FootnoteText"/>
        <w:jc w:val="both"/>
      </w:pPr>
      <w:r>
        <w:rPr>
          <w:rStyle w:val="FootnoteReference"/>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rsidR="00181888" w:rsidP="00181888" w:rsidRDefault="00181888" w14:paraId="38FA29F4" w14:textId="77777777">
      <w:pPr>
        <w:pStyle w:val="FootnoteText"/>
      </w:pPr>
      <w:r w:rsidRPr="00BB1E92">
        <w:rPr>
          <w:rStyle w:val="FootnoteReference"/>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rsidR="00181888" w:rsidP="00181888" w:rsidRDefault="00181888" w14:paraId="70283CE5" w14:textId="77777777">
      <w:pPr>
        <w:pStyle w:val="FootnoteText"/>
      </w:pPr>
      <w:r w:rsidRPr="00BB1E92">
        <w:rPr>
          <w:rStyle w:val="FootnoteReference"/>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rsidR="00500E6B" w:rsidP="00500E6B" w:rsidRDefault="00500E6B" w14:paraId="372F79CF" w14:textId="49FAE9AD">
      <w:pPr>
        <w:rPr>
          <w:sz w:val="24"/>
        </w:rPr>
      </w:pPr>
      <w:r>
        <w:rPr>
          <w:rStyle w:val="FootnoteReference"/>
        </w:rPr>
        <w:footnoteRef/>
      </w:r>
      <w:r>
        <w:t xml:space="preserve"> </w:t>
      </w:r>
      <w:r>
        <w:rPr>
          <w:sz w:val="16"/>
        </w:rPr>
        <w:t>Date et signature originales d’</w:t>
      </w:r>
      <w:bookmarkStart w:name="_Hlk68018928" w:id="17"/>
      <w:r>
        <w:rPr>
          <w:sz w:val="16"/>
        </w:rPr>
        <w:t xml:space="preserve">une </w:t>
      </w:r>
      <w:bookmarkStart w:name="_Hlk72335871" w:id="18"/>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17"/>
      <w:bookmarkEnd w:id="1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1F2CF0" w:rsidR="005519CA" w:rsidP="00474F1E" w:rsidRDefault="00474F1E" w14:paraId="791A88B4" w14:textId="5F80A1F4">
    <w:pPr>
      <w:pStyle w:val="Header"/>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hint="default" w:ascii="Symbol" w:hAnsi="Symbol"/>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DC87DB6"/>
    <w:multiLevelType w:val="hybridMultilevel"/>
    <w:tmpl w:val="E42C1F88"/>
    <w:lvl w:ilvl="0" w:tplc="FCF25EC4">
      <w:start w:val="1"/>
      <w:numFmt w:val="bullet"/>
      <w:lvlText w:val=""/>
      <w:lvlJc w:val="left"/>
      <w:pPr>
        <w:ind w:left="720" w:hanging="360"/>
      </w:pPr>
      <w:rPr>
        <w:rFonts w:hint="default" w:ascii="Wingdings" w:hAnsi="Wingdings"/>
      </w:rPr>
    </w:lvl>
    <w:lvl w:ilvl="1" w:tplc="029210B2">
      <w:start w:val="1"/>
      <w:numFmt w:val="bullet"/>
      <w:lvlText w:val="o"/>
      <w:lvlJc w:val="left"/>
      <w:pPr>
        <w:ind w:left="1440" w:hanging="360"/>
      </w:pPr>
      <w:rPr>
        <w:rFonts w:hint="default" w:ascii="Courier New" w:hAnsi="Courier New"/>
      </w:rPr>
    </w:lvl>
    <w:lvl w:ilvl="2" w:tplc="E4ECBF1A">
      <w:start w:val="1"/>
      <w:numFmt w:val="bullet"/>
      <w:lvlText w:val=""/>
      <w:lvlJc w:val="left"/>
      <w:pPr>
        <w:ind w:left="2160" w:hanging="360"/>
      </w:pPr>
      <w:rPr>
        <w:rFonts w:hint="default" w:ascii="Wingdings" w:hAnsi="Wingdings"/>
      </w:rPr>
    </w:lvl>
    <w:lvl w:ilvl="3" w:tplc="F5D0C28A">
      <w:start w:val="1"/>
      <w:numFmt w:val="bullet"/>
      <w:lvlText w:val=""/>
      <w:lvlJc w:val="left"/>
      <w:pPr>
        <w:ind w:left="2880" w:hanging="360"/>
      </w:pPr>
      <w:rPr>
        <w:rFonts w:hint="default" w:ascii="Symbol" w:hAnsi="Symbol"/>
      </w:rPr>
    </w:lvl>
    <w:lvl w:ilvl="4" w:tplc="CA84CA88">
      <w:start w:val="1"/>
      <w:numFmt w:val="bullet"/>
      <w:lvlText w:val="o"/>
      <w:lvlJc w:val="left"/>
      <w:pPr>
        <w:ind w:left="3600" w:hanging="360"/>
      </w:pPr>
      <w:rPr>
        <w:rFonts w:hint="default" w:ascii="Courier New" w:hAnsi="Courier New"/>
      </w:rPr>
    </w:lvl>
    <w:lvl w:ilvl="5" w:tplc="66A2C01A">
      <w:start w:val="1"/>
      <w:numFmt w:val="bullet"/>
      <w:lvlText w:val=""/>
      <w:lvlJc w:val="left"/>
      <w:pPr>
        <w:ind w:left="4320" w:hanging="360"/>
      </w:pPr>
      <w:rPr>
        <w:rFonts w:hint="default" w:ascii="Wingdings" w:hAnsi="Wingdings"/>
      </w:rPr>
    </w:lvl>
    <w:lvl w:ilvl="6" w:tplc="258CE53C">
      <w:start w:val="1"/>
      <w:numFmt w:val="bullet"/>
      <w:lvlText w:val=""/>
      <w:lvlJc w:val="left"/>
      <w:pPr>
        <w:ind w:left="5040" w:hanging="360"/>
      </w:pPr>
      <w:rPr>
        <w:rFonts w:hint="default" w:ascii="Symbol" w:hAnsi="Symbol"/>
      </w:rPr>
    </w:lvl>
    <w:lvl w:ilvl="7" w:tplc="D5CECE54">
      <w:start w:val="1"/>
      <w:numFmt w:val="bullet"/>
      <w:lvlText w:val="o"/>
      <w:lvlJc w:val="left"/>
      <w:pPr>
        <w:ind w:left="5760" w:hanging="360"/>
      </w:pPr>
      <w:rPr>
        <w:rFonts w:hint="default" w:ascii="Courier New" w:hAnsi="Courier New"/>
      </w:rPr>
    </w:lvl>
    <w:lvl w:ilvl="8" w:tplc="059C9F68">
      <w:start w:val="1"/>
      <w:numFmt w:val="bullet"/>
      <w:lvlText w:val=""/>
      <w:lvlJc w:val="left"/>
      <w:pPr>
        <w:ind w:left="6480" w:hanging="360"/>
      </w:pPr>
      <w:rPr>
        <w:rFonts w:hint="default" w:ascii="Wingdings" w:hAnsi="Wingdings"/>
      </w:rPr>
    </w:lvl>
  </w:abstractNum>
  <w:abstractNum w:abstractNumId="4" w15:restartNumberingAfterBreak="0">
    <w:nsid w:val="0E74F204"/>
    <w:multiLevelType w:val="hybridMultilevel"/>
    <w:tmpl w:val="06A66C84"/>
    <w:lvl w:ilvl="0" w:tplc="67605716">
      <w:start w:val="1"/>
      <w:numFmt w:val="bullet"/>
      <w:lvlText w:val=""/>
      <w:lvlJc w:val="left"/>
      <w:pPr>
        <w:ind w:left="720" w:hanging="360"/>
      </w:pPr>
      <w:rPr>
        <w:rFonts w:hint="default" w:ascii="Symbol" w:hAnsi="Symbol"/>
      </w:rPr>
    </w:lvl>
    <w:lvl w:ilvl="1" w:tplc="5382F522">
      <w:start w:val="1"/>
      <w:numFmt w:val="bullet"/>
      <w:lvlText w:val="o"/>
      <w:lvlJc w:val="left"/>
      <w:pPr>
        <w:ind w:left="1440" w:hanging="360"/>
      </w:pPr>
      <w:rPr>
        <w:rFonts w:hint="default" w:ascii="Courier New" w:hAnsi="Courier New"/>
      </w:rPr>
    </w:lvl>
    <w:lvl w:ilvl="2" w:tplc="CE9A63C6">
      <w:start w:val="1"/>
      <w:numFmt w:val="bullet"/>
      <w:lvlText w:val=""/>
      <w:lvlJc w:val="left"/>
      <w:pPr>
        <w:ind w:left="2160" w:hanging="360"/>
      </w:pPr>
      <w:rPr>
        <w:rFonts w:hint="default" w:ascii="Wingdings" w:hAnsi="Wingdings"/>
      </w:rPr>
    </w:lvl>
    <w:lvl w:ilvl="3" w:tplc="009A75B8">
      <w:start w:val="1"/>
      <w:numFmt w:val="bullet"/>
      <w:lvlText w:val=""/>
      <w:lvlJc w:val="left"/>
      <w:pPr>
        <w:ind w:left="2880" w:hanging="360"/>
      </w:pPr>
      <w:rPr>
        <w:rFonts w:hint="default" w:ascii="Symbol" w:hAnsi="Symbol"/>
      </w:rPr>
    </w:lvl>
    <w:lvl w:ilvl="4" w:tplc="7724FF02">
      <w:start w:val="1"/>
      <w:numFmt w:val="bullet"/>
      <w:lvlText w:val="o"/>
      <w:lvlJc w:val="left"/>
      <w:pPr>
        <w:ind w:left="3600" w:hanging="360"/>
      </w:pPr>
      <w:rPr>
        <w:rFonts w:hint="default" w:ascii="Courier New" w:hAnsi="Courier New"/>
      </w:rPr>
    </w:lvl>
    <w:lvl w:ilvl="5" w:tplc="AB82478C">
      <w:start w:val="1"/>
      <w:numFmt w:val="bullet"/>
      <w:lvlText w:val=""/>
      <w:lvlJc w:val="left"/>
      <w:pPr>
        <w:ind w:left="4320" w:hanging="360"/>
      </w:pPr>
      <w:rPr>
        <w:rFonts w:hint="default" w:ascii="Wingdings" w:hAnsi="Wingdings"/>
      </w:rPr>
    </w:lvl>
    <w:lvl w:ilvl="6" w:tplc="4C90954C">
      <w:start w:val="1"/>
      <w:numFmt w:val="bullet"/>
      <w:lvlText w:val=""/>
      <w:lvlJc w:val="left"/>
      <w:pPr>
        <w:ind w:left="5040" w:hanging="360"/>
      </w:pPr>
      <w:rPr>
        <w:rFonts w:hint="default" w:ascii="Symbol" w:hAnsi="Symbol"/>
      </w:rPr>
    </w:lvl>
    <w:lvl w:ilvl="7" w:tplc="E7EE239C">
      <w:start w:val="1"/>
      <w:numFmt w:val="bullet"/>
      <w:lvlText w:val="o"/>
      <w:lvlJc w:val="left"/>
      <w:pPr>
        <w:ind w:left="5760" w:hanging="360"/>
      </w:pPr>
      <w:rPr>
        <w:rFonts w:hint="default" w:ascii="Courier New" w:hAnsi="Courier New"/>
      </w:rPr>
    </w:lvl>
    <w:lvl w:ilvl="8" w:tplc="70027602">
      <w:start w:val="1"/>
      <w:numFmt w:val="bullet"/>
      <w:lvlText w:val=""/>
      <w:lvlJc w:val="left"/>
      <w:pPr>
        <w:ind w:left="6480" w:hanging="360"/>
      </w:pPr>
      <w:rPr>
        <w:rFonts w:hint="default" w:ascii="Wingdings" w:hAnsi="Wingdings"/>
      </w:rPr>
    </w:lvl>
  </w:abstractNum>
  <w:abstractNum w:abstractNumId="5"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E422C8"/>
    <w:multiLevelType w:val="multilevel"/>
    <w:tmpl w:val="F77858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C3BD626"/>
    <w:multiLevelType w:val="hybridMultilevel"/>
    <w:tmpl w:val="2B3059F4"/>
    <w:lvl w:ilvl="0" w:tplc="7BB66E7E">
      <w:start w:val="1"/>
      <w:numFmt w:val="bullet"/>
      <w:lvlText w:val=""/>
      <w:lvlJc w:val="left"/>
      <w:pPr>
        <w:ind w:left="720" w:hanging="360"/>
      </w:pPr>
      <w:rPr>
        <w:rFonts w:hint="default" w:ascii="Wingdings" w:hAnsi="Wingdings"/>
      </w:rPr>
    </w:lvl>
    <w:lvl w:ilvl="1" w:tplc="588443C6">
      <w:start w:val="1"/>
      <w:numFmt w:val="bullet"/>
      <w:lvlText w:val="o"/>
      <w:lvlJc w:val="left"/>
      <w:pPr>
        <w:ind w:left="1440" w:hanging="360"/>
      </w:pPr>
      <w:rPr>
        <w:rFonts w:hint="default" w:ascii="Courier New" w:hAnsi="Courier New"/>
      </w:rPr>
    </w:lvl>
    <w:lvl w:ilvl="2" w:tplc="5BF42286">
      <w:start w:val="1"/>
      <w:numFmt w:val="bullet"/>
      <w:lvlText w:val=""/>
      <w:lvlJc w:val="left"/>
      <w:pPr>
        <w:ind w:left="2160" w:hanging="360"/>
      </w:pPr>
      <w:rPr>
        <w:rFonts w:hint="default" w:ascii="Wingdings" w:hAnsi="Wingdings"/>
      </w:rPr>
    </w:lvl>
    <w:lvl w:ilvl="3" w:tplc="B316EF6E">
      <w:start w:val="1"/>
      <w:numFmt w:val="bullet"/>
      <w:lvlText w:val=""/>
      <w:lvlJc w:val="left"/>
      <w:pPr>
        <w:ind w:left="2880" w:hanging="360"/>
      </w:pPr>
      <w:rPr>
        <w:rFonts w:hint="default" w:ascii="Symbol" w:hAnsi="Symbol"/>
      </w:rPr>
    </w:lvl>
    <w:lvl w:ilvl="4" w:tplc="E5F803E6">
      <w:start w:val="1"/>
      <w:numFmt w:val="bullet"/>
      <w:lvlText w:val="o"/>
      <w:lvlJc w:val="left"/>
      <w:pPr>
        <w:ind w:left="3600" w:hanging="360"/>
      </w:pPr>
      <w:rPr>
        <w:rFonts w:hint="default" w:ascii="Courier New" w:hAnsi="Courier New"/>
      </w:rPr>
    </w:lvl>
    <w:lvl w:ilvl="5" w:tplc="0106AE5A">
      <w:start w:val="1"/>
      <w:numFmt w:val="bullet"/>
      <w:lvlText w:val=""/>
      <w:lvlJc w:val="left"/>
      <w:pPr>
        <w:ind w:left="4320" w:hanging="360"/>
      </w:pPr>
      <w:rPr>
        <w:rFonts w:hint="default" w:ascii="Wingdings" w:hAnsi="Wingdings"/>
      </w:rPr>
    </w:lvl>
    <w:lvl w:ilvl="6" w:tplc="679E8AFE">
      <w:start w:val="1"/>
      <w:numFmt w:val="bullet"/>
      <w:lvlText w:val=""/>
      <w:lvlJc w:val="left"/>
      <w:pPr>
        <w:ind w:left="5040" w:hanging="360"/>
      </w:pPr>
      <w:rPr>
        <w:rFonts w:hint="default" w:ascii="Symbol" w:hAnsi="Symbol"/>
      </w:rPr>
    </w:lvl>
    <w:lvl w:ilvl="7" w:tplc="CDACDB68">
      <w:start w:val="1"/>
      <w:numFmt w:val="bullet"/>
      <w:lvlText w:val="o"/>
      <w:lvlJc w:val="left"/>
      <w:pPr>
        <w:ind w:left="5760" w:hanging="360"/>
      </w:pPr>
      <w:rPr>
        <w:rFonts w:hint="default" w:ascii="Courier New" w:hAnsi="Courier New"/>
      </w:rPr>
    </w:lvl>
    <w:lvl w:ilvl="8" w:tplc="D318CD04">
      <w:start w:val="1"/>
      <w:numFmt w:val="bullet"/>
      <w:lvlText w:val=""/>
      <w:lvlJc w:val="left"/>
      <w:pPr>
        <w:ind w:left="6480" w:hanging="360"/>
      </w:pPr>
      <w:rPr>
        <w:rFonts w:hint="default" w:ascii="Wingdings" w:hAnsi="Wingdings"/>
      </w:rPr>
    </w:lvl>
  </w:abstractNum>
  <w:abstractNum w:abstractNumId="8"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3F822681"/>
    <w:multiLevelType w:val="singleLevel"/>
    <w:tmpl w:val="00000000"/>
    <w:lvl w:ilvl="0">
      <w:start w:val="1"/>
      <w:numFmt w:val="bullet"/>
      <w:lvlText w:val="·"/>
      <w:legacy w:legacy="1" w:legacySpace="0" w:legacyIndent="284"/>
      <w:lvlJc w:val="left"/>
      <w:pPr>
        <w:ind w:left="284" w:hanging="284"/>
      </w:pPr>
      <w:rPr>
        <w:rFonts w:hint="default" w:ascii="Symbol" w:hAnsi="Symbol" w:cs="Symbol"/>
      </w:rPr>
    </w:lvl>
  </w:abstractNum>
  <w:abstractNum w:abstractNumId="10" w15:restartNumberingAfterBreak="0">
    <w:nsid w:val="507C5905"/>
    <w:multiLevelType w:val="multilevel"/>
    <w:tmpl w:val="BA3C37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5D140F2A"/>
    <w:multiLevelType w:val="hybridMultilevel"/>
    <w:tmpl w:val="ED2C33A8"/>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161226C"/>
    <w:multiLevelType w:val="multilevel"/>
    <w:tmpl w:val="990A7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2845E4"/>
    <w:multiLevelType w:val="multilevel"/>
    <w:tmpl w:val="0010A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573657335">
    <w:abstractNumId w:val="4"/>
  </w:num>
  <w:num w:numId="2" w16cid:durableId="660934820">
    <w:abstractNumId w:val="3"/>
  </w:num>
  <w:num w:numId="3" w16cid:durableId="14500654">
    <w:abstractNumId w:val="7"/>
  </w:num>
  <w:num w:numId="4" w16cid:durableId="834226052">
    <w:abstractNumId w:val="8"/>
  </w:num>
  <w:num w:numId="5" w16cid:durableId="1696079614">
    <w:abstractNumId w:val="2"/>
  </w:num>
  <w:num w:numId="6" w16cid:durableId="11960249">
    <w:abstractNumId w:val="1"/>
  </w:num>
  <w:num w:numId="7" w16cid:durableId="705762312">
    <w:abstractNumId w:val="11"/>
  </w:num>
  <w:num w:numId="8" w16cid:durableId="1204633491">
    <w:abstractNumId w:val="9"/>
  </w:num>
  <w:num w:numId="9" w16cid:durableId="1615601862">
    <w:abstractNumId w:val="13"/>
  </w:num>
  <w:num w:numId="10" w16cid:durableId="2038389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5107057">
    <w:abstractNumId w:val="5"/>
  </w:num>
  <w:num w:numId="12" w16cid:durableId="1786149550">
    <w:abstractNumId w:val="6"/>
  </w:num>
  <w:num w:numId="13" w16cid:durableId="1240674800">
    <w:abstractNumId w:val="10"/>
  </w:num>
  <w:num w:numId="14" w16cid:durableId="1858694226">
    <w:abstractNumId w:val="14"/>
  </w:num>
  <w:num w:numId="15" w16cid:durableId="139763287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OULIER Camille">
    <w15:presenceInfo w15:providerId="AD" w15:userId="S::camille.soulier@cfi.fr::d506a7e0-c00f-4293-8208-58d0f5723367"/>
  </w15:person>
  <w15:person w15:author="SOCIAS Aurelie">
    <w15:presenceInfo w15:providerId="AD" w15:userId="S::aurelie.socias@cfi.fr::37d8dcc7-88f6-498a-a7cc-2b9347c8248f"/>
  </w15:person>
  <w15:person w15:author="BABY Marion">
    <w15:presenceInfo w15:providerId="AD" w15:userId="S::marion.baby@cfi.fr::ea4480fc-24bd-4d45-904b-2954bc0f543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46C7"/>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96A04"/>
    <w:rsid w:val="001A1898"/>
    <w:rsid w:val="001B1B23"/>
    <w:rsid w:val="001B3B36"/>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D2851"/>
    <w:rsid w:val="002E3C1F"/>
    <w:rsid w:val="002E44C1"/>
    <w:rsid w:val="002E5B21"/>
    <w:rsid w:val="002F44F6"/>
    <w:rsid w:val="002F7936"/>
    <w:rsid w:val="003021BE"/>
    <w:rsid w:val="00306ADA"/>
    <w:rsid w:val="00320287"/>
    <w:rsid w:val="003279C7"/>
    <w:rsid w:val="00327ECD"/>
    <w:rsid w:val="00336E57"/>
    <w:rsid w:val="0034043E"/>
    <w:rsid w:val="00347C95"/>
    <w:rsid w:val="0035201E"/>
    <w:rsid w:val="003536BA"/>
    <w:rsid w:val="00353A36"/>
    <w:rsid w:val="00356370"/>
    <w:rsid w:val="0036270A"/>
    <w:rsid w:val="00370D80"/>
    <w:rsid w:val="00377494"/>
    <w:rsid w:val="003940B1"/>
    <w:rsid w:val="00394E38"/>
    <w:rsid w:val="003A625D"/>
    <w:rsid w:val="003C303A"/>
    <w:rsid w:val="003C55A0"/>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1592"/>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73F5B"/>
    <w:rsid w:val="00985D89"/>
    <w:rsid w:val="00987DC2"/>
    <w:rsid w:val="00991B3D"/>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578CE"/>
    <w:rsid w:val="00A62F59"/>
    <w:rsid w:val="00A6625A"/>
    <w:rsid w:val="00A70516"/>
    <w:rsid w:val="00A827EF"/>
    <w:rsid w:val="00A958D3"/>
    <w:rsid w:val="00AA4910"/>
    <w:rsid w:val="00AA7F8C"/>
    <w:rsid w:val="00AC3438"/>
    <w:rsid w:val="00AC562B"/>
    <w:rsid w:val="00AC62E3"/>
    <w:rsid w:val="00AD0132"/>
    <w:rsid w:val="00AD1A8A"/>
    <w:rsid w:val="00AD2554"/>
    <w:rsid w:val="00AD44A1"/>
    <w:rsid w:val="00AD50C8"/>
    <w:rsid w:val="00AD75CF"/>
    <w:rsid w:val="00AE6078"/>
    <w:rsid w:val="00AF120C"/>
    <w:rsid w:val="00B00C28"/>
    <w:rsid w:val="00B03A83"/>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52C2"/>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26B22"/>
    <w:rsid w:val="00D35C6B"/>
    <w:rsid w:val="00D378AC"/>
    <w:rsid w:val="00D427E8"/>
    <w:rsid w:val="00D4333C"/>
    <w:rsid w:val="00D43F77"/>
    <w:rsid w:val="00D4493F"/>
    <w:rsid w:val="00D55B56"/>
    <w:rsid w:val="00D652A8"/>
    <w:rsid w:val="00D66C52"/>
    <w:rsid w:val="00D7309C"/>
    <w:rsid w:val="00D8416B"/>
    <w:rsid w:val="00D852FE"/>
    <w:rsid w:val="00DB3B88"/>
    <w:rsid w:val="00DB69AC"/>
    <w:rsid w:val="00DC23CC"/>
    <w:rsid w:val="00DC2FEF"/>
    <w:rsid w:val="00DC7E51"/>
    <w:rsid w:val="00DE7F77"/>
    <w:rsid w:val="00DF1EA6"/>
    <w:rsid w:val="00DF6AE4"/>
    <w:rsid w:val="00E02B5D"/>
    <w:rsid w:val="00E04910"/>
    <w:rsid w:val="00E35B17"/>
    <w:rsid w:val="00E41224"/>
    <w:rsid w:val="00E5602E"/>
    <w:rsid w:val="00E62B7D"/>
    <w:rsid w:val="00E66E6F"/>
    <w:rsid w:val="00E7441D"/>
    <w:rsid w:val="00E80D56"/>
    <w:rsid w:val="00E81888"/>
    <w:rsid w:val="00E863A9"/>
    <w:rsid w:val="00E9249D"/>
    <w:rsid w:val="00EC597E"/>
    <w:rsid w:val="00ED0D62"/>
    <w:rsid w:val="00ED3E29"/>
    <w:rsid w:val="00ED5F10"/>
    <w:rsid w:val="00ED6DAE"/>
    <w:rsid w:val="00ED6F6E"/>
    <w:rsid w:val="00ED7AA3"/>
    <w:rsid w:val="00EE05C7"/>
    <w:rsid w:val="00EE18DC"/>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 w:val="035FFC81"/>
    <w:rsid w:val="060FF787"/>
    <w:rsid w:val="069FD5B6"/>
    <w:rsid w:val="07349962"/>
    <w:rsid w:val="07D2F7D1"/>
    <w:rsid w:val="08AC61E6"/>
    <w:rsid w:val="0A2C1343"/>
    <w:rsid w:val="0A735D6C"/>
    <w:rsid w:val="0C6432ED"/>
    <w:rsid w:val="0CBC15E5"/>
    <w:rsid w:val="0FF3D3EA"/>
    <w:rsid w:val="12C16C54"/>
    <w:rsid w:val="12DF7019"/>
    <w:rsid w:val="14A20672"/>
    <w:rsid w:val="1A784DA7"/>
    <w:rsid w:val="1B640283"/>
    <w:rsid w:val="1EDA8000"/>
    <w:rsid w:val="20080ABA"/>
    <w:rsid w:val="207C583E"/>
    <w:rsid w:val="20F0AEE9"/>
    <w:rsid w:val="220D7289"/>
    <w:rsid w:val="24D2CB9B"/>
    <w:rsid w:val="25CCA54B"/>
    <w:rsid w:val="261B2B88"/>
    <w:rsid w:val="27F24CFF"/>
    <w:rsid w:val="285C3008"/>
    <w:rsid w:val="2A7E18A9"/>
    <w:rsid w:val="2C162E2D"/>
    <w:rsid w:val="2DB22659"/>
    <w:rsid w:val="2E914B75"/>
    <w:rsid w:val="2EE37F39"/>
    <w:rsid w:val="2EF976D4"/>
    <w:rsid w:val="2F5B3210"/>
    <w:rsid w:val="30F2DEF0"/>
    <w:rsid w:val="31A1E6DC"/>
    <w:rsid w:val="3234AC3B"/>
    <w:rsid w:val="36CB14B0"/>
    <w:rsid w:val="37096B5B"/>
    <w:rsid w:val="370E2D11"/>
    <w:rsid w:val="3752D46A"/>
    <w:rsid w:val="38AF8C3B"/>
    <w:rsid w:val="3AC91EB5"/>
    <w:rsid w:val="3B0A6DBA"/>
    <w:rsid w:val="3DA0ADE1"/>
    <w:rsid w:val="3EEFA4E0"/>
    <w:rsid w:val="3FEEBA80"/>
    <w:rsid w:val="40EA2A6E"/>
    <w:rsid w:val="412842B8"/>
    <w:rsid w:val="426BF034"/>
    <w:rsid w:val="427A9443"/>
    <w:rsid w:val="435A147C"/>
    <w:rsid w:val="43E00FAC"/>
    <w:rsid w:val="469EC405"/>
    <w:rsid w:val="474FF2D4"/>
    <w:rsid w:val="483CBEEA"/>
    <w:rsid w:val="48E6D276"/>
    <w:rsid w:val="4A477400"/>
    <w:rsid w:val="4BF5E9BF"/>
    <w:rsid w:val="4C06300A"/>
    <w:rsid w:val="4C88BD4C"/>
    <w:rsid w:val="4D502DA2"/>
    <w:rsid w:val="4DE0203E"/>
    <w:rsid w:val="4E0F5D63"/>
    <w:rsid w:val="4EF323C9"/>
    <w:rsid w:val="515CFBA8"/>
    <w:rsid w:val="522C413A"/>
    <w:rsid w:val="52D497E5"/>
    <w:rsid w:val="52F6EED1"/>
    <w:rsid w:val="54B41B38"/>
    <w:rsid w:val="57C3F63C"/>
    <w:rsid w:val="59858CEB"/>
    <w:rsid w:val="5A41F8C0"/>
    <w:rsid w:val="5A4388D0"/>
    <w:rsid w:val="5AEAA065"/>
    <w:rsid w:val="5DAB209C"/>
    <w:rsid w:val="5F346FB5"/>
    <w:rsid w:val="5F45F815"/>
    <w:rsid w:val="5F68E60D"/>
    <w:rsid w:val="5F843E33"/>
    <w:rsid w:val="60250337"/>
    <w:rsid w:val="603ECFB8"/>
    <w:rsid w:val="608804DF"/>
    <w:rsid w:val="61DF2C52"/>
    <w:rsid w:val="6385DBDC"/>
    <w:rsid w:val="643A95BA"/>
    <w:rsid w:val="655F2902"/>
    <w:rsid w:val="658796DB"/>
    <w:rsid w:val="69D13B28"/>
    <w:rsid w:val="6B22D450"/>
    <w:rsid w:val="6B7228E3"/>
    <w:rsid w:val="6CE1D772"/>
    <w:rsid w:val="6D5535F5"/>
    <w:rsid w:val="71220E8C"/>
    <w:rsid w:val="71CBECE3"/>
    <w:rsid w:val="74CB9372"/>
    <w:rsid w:val="791907C1"/>
    <w:rsid w:val="7B999B92"/>
    <w:rsid w:val="7E030E83"/>
    <w:rsid w:val="7F97360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AD109186-224E-458B-828C-FFEE2A26744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578F2"/>
    <w:pPr>
      <w:keepNext/>
      <w:keepLines/>
      <w:pBdr>
        <w:top w:val="single" w:color="auto" w:sz="4" w:space="1"/>
        <w:left w:val="single" w:color="auto" w:sz="4" w:space="4"/>
        <w:bottom w:val="single" w:color="auto" w:sz="4" w:space="1"/>
        <w:right w:val="single" w:color="auto" w:sz="4" w:space="4"/>
      </w:pBdr>
      <w:spacing w:before="240" w:after="0"/>
      <w:jc w:val="both"/>
      <w:outlineLvl w:val="0"/>
    </w:pPr>
    <w:rPr>
      <w:rFonts w:eastAsiaTheme="majorEastAsia" w:cstheme="majorBidi"/>
      <w:b/>
      <w:szCs w:val="32"/>
    </w:rPr>
  </w:style>
  <w:style w:type="paragraph" w:styleId="Heading2">
    <w:name w:val="heading 2"/>
    <w:basedOn w:val="Normal"/>
    <w:next w:val="Normal"/>
    <w:link w:val="Heading2Char"/>
    <w:unhideWhenUsed/>
    <w:qFormat/>
    <w:rsid w:val="00B578F2"/>
    <w:pPr>
      <w:keepNext/>
      <w:keepLines/>
      <w:spacing w:before="40" w:after="0"/>
      <w:jc w:val="both"/>
      <w:outlineLvl w:val="1"/>
    </w:pPr>
    <w:rPr>
      <w:rFonts w:eastAsiaTheme="majorEastAsia" w:cstheme="majorBidi"/>
      <w:b/>
      <w:szCs w:val="26"/>
      <w:u w:val="single"/>
    </w:rPr>
  </w:style>
  <w:style w:type="paragraph" w:styleId="Heading3">
    <w:name w:val="heading 3"/>
    <w:basedOn w:val="Normal"/>
    <w:next w:val="Normal"/>
    <w:link w:val="Heading3Char"/>
    <w:uiPriority w:val="9"/>
    <w:semiHidden/>
    <w:unhideWhenUsed/>
    <w:qFormat/>
    <w:rsid w:val="0068536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7B5C1D"/>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8">
    <w:name w:val="heading 8"/>
    <w:basedOn w:val="Normal"/>
    <w:next w:val="Normal"/>
    <w:link w:val="Heading8Char"/>
    <w:semiHidden/>
    <w:unhideWhenUsed/>
    <w:qFormat/>
    <w:rsid w:val="001043B0"/>
    <w:pPr>
      <w:keepNext/>
      <w:tabs>
        <w:tab w:val="num" w:pos="0"/>
      </w:tabs>
      <w:suppressAutoHyphens/>
      <w:spacing w:after="0" w:line="240" w:lineRule="auto"/>
      <w:ind w:left="1440" w:hanging="1440"/>
      <w:jc w:val="center"/>
      <w:outlineLvl w:val="7"/>
    </w:pPr>
    <w:rPr>
      <w:rFonts w:ascii="Arial" w:hAnsi="Arial" w:eastAsia="Times New Roman" w:cs="Arial"/>
      <w:b/>
      <w:bCs/>
      <w:sz w:val="24"/>
      <w:szCs w:val="24"/>
      <w:lang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D41CA"/>
    <w:pPr>
      <w:tabs>
        <w:tab w:val="center" w:pos="4536"/>
        <w:tab w:val="right" w:pos="9072"/>
      </w:tabs>
      <w:spacing w:after="0" w:line="240" w:lineRule="auto"/>
    </w:pPr>
  </w:style>
  <w:style w:type="character" w:styleId="HeaderChar" w:customStyle="1">
    <w:name w:val="Header Char"/>
    <w:basedOn w:val="DefaultParagraphFont"/>
    <w:link w:val="Header"/>
    <w:rsid w:val="004D41CA"/>
  </w:style>
  <w:style w:type="paragraph" w:styleId="Footer">
    <w:name w:val="footer"/>
    <w:basedOn w:val="Normal"/>
    <w:link w:val="FooterChar"/>
    <w:uiPriority w:val="99"/>
    <w:unhideWhenUsed/>
    <w:rsid w:val="004D41CA"/>
    <w:pPr>
      <w:tabs>
        <w:tab w:val="center" w:pos="4536"/>
        <w:tab w:val="right" w:pos="9072"/>
      </w:tabs>
      <w:spacing w:after="0" w:line="240" w:lineRule="auto"/>
    </w:pPr>
  </w:style>
  <w:style w:type="character" w:styleId="FooterChar" w:customStyle="1">
    <w:name w:val="Footer Char"/>
    <w:basedOn w:val="DefaultParagraphFont"/>
    <w:link w:val="Footer"/>
    <w:uiPriority w:val="99"/>
    <w:rsid w:val="004D41CA"/>
  </w:style>
  <w:style w:type="table" w:styleId="TableGrid">
    <w:name w:val="Table Grid"/>
    <w:basedOn w:val="TableNormal"/>
    <w:uiPriority w:val="59"/>
    <w:rsid w:val="004D41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B578F2"/>
    <w:rPr>
      <w:rFonts w:eastAsiaTheme="majorEastAsia" w:cstheme="majorBidi"/>
      <w:b/>
      <w:szCs w:val="32"/>
    </w:rPr>
  </w:style>
  <w:style w:type="character" w:styleId="CommentReference">
    <w:name w:val="annotation reference"/>
    <w:basedOn w:val="DefaultParagraphFont"/>
    <w:uiPriority w:val="99"/>
    <w:unhideWhenUsed/>
    <w:rsid w:val="000974E7"/>
    <w:rPr>
      <w:sz w:val="16"/>
      <w:szCs w:val="16"/>
    </w:rPr>
  </w:style>
  <w:style w:type="paragraph" w:styleId="CommentText">
    <w:name w:val="annotation text"/>
    <w:aliases w:val="Comment Text Char1,Comment Text Char Car,Comment Text Char Car Car"/>
    <w:basedOn w:val="Normal"/>
    <w:link w:val="CommentTextChar"/>
    <w:uiPriority w:val="99"/>
    <w:unhideWhenUsed/>
    <w:rsid w:val="000974E7"/>
    <w:pPr>
      <w:spacing w:after="0" w:line="240" w:lineRule="auto"/>
    </w:pPr>
    <w:rPr>
      <w:rFonts w:ascii="Arial" w:hAnsi="Arial" w:eastAsia="Times" w:cs="Times New Roman"/>
      <w:sz w:val="20"/>
      <w:szCs w:val="20"/>
      <w:lang w:eastAsia="fr-FR"/>
    </w:rPr>
  </w:style>
  <w:style w:type="character" w:styleId="CommentTextChar" w:customStyle="1">
    <w:name w:val="Comment Text Char"/>
    <w:aliases w:val="Comment Text Char1 Char,Comment Text Char Car Char,Comment Text Char Car Car Char"/>
    <w:basedOn w:val="DefaultParagraphFont"/>
    <w:link w:val="CommentText"/>
    <w:uiPriority w:val="99"/>
    <w:rsid w:val="000974E7"/>
    <w:rPr>
      <w:rFonts w:ascii="Arial" w:hAnsi="Arial" w:eastAsia="Times" w:cs="Times New Roman"/>
      <w:sz w:val="20"/>
      <w:szCs w:val="20"/>
      <w:lang w:eastAsia="fr-FR"/>
    </w:rPr>
  </w:style>
  <w:style w:type="character" w:styleId="Heading2Char" w:customStyle="1">
    <w:name w:val="Heading 2 Char"/>
    <w:basedOn w:val="DefaultParagraphFont"/>
    <w:link w:val="Heading2"/>
    <w:rsid w:val="00B578F2"/>
    <w:rPr>
      <w:rFonts w:eastAsiaTheme="majorEastAsia" w:cstheme="majorBidi"/>
      <w:b/>
      <w:szCs w:val="26"/>
      <w:u w:val="single"/>
    </w:rPr>
  </w:style>
  <w:style w:type="table" w:styleId="PlainTable1">
    <w:name w:val="Plain Table 1"/>
    <w:basedOn w:val="TableNormal"/>
    <w:uiPriority w:val="41"/>
    <w:rsid w:val="007B5C1D"/>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B5C1D"/>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GridTable1Light">
    <w:name w:val="Grid Table 1 Light"/>
    <w:basedOn w:val="TableNormal"/>
    <w:uiPriority w:val="46"/>
    <w:rsid w:val="007B5C1D"/>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Heading5Char" w:customStyle="1">
    <w:name w:val="Heading 5 Char"/>
    <w:basedOn w:val="DefaultParagraphFont"/>
    <w:link w:val="Heading5"/>
    <w:uiPriority w:val="9"/>
    <w:semiHidden/>
    <w:rsid w:val="007B5C1D"/>
    <w:rPr>
      <w:rFonts w:asciiTheme="majorHAnsi" w:hAnsiTheme="majorHAnsi" w:eastAsiaTheme="majorEastAsia" w:cstheme="majorBidi"/>
      <w:color w:val="2F5496" w:themeColor="accent1" w:themeShade="BF"/>
    </w:rPr>
  </w:style>
  <w:style w:type="paragraph" w:styleId="ListParagraph">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ListParagraphChar"/>
    <w:uiPriority w:val="34"/>
    <w:qFormat/>
    <w:rsid w:val="007B5C1D"/>
    <w:pPr>
      <w:ind w:left="720"/>
      <w:contextualSpacing/>
    </w:pPr>
  </w:style>
  <w:style w:type="character" w:styleId="Hyperlink">
    <w:name w:val="Hyperlink"/>
    <w:rsid w:val="001671E1"/>
    <w:rPr>
      <w:rFonts w:cs="Times New Roman"/>
      <w:color w:val="0000FF"/>
      <w:u w:val="single"/>
    </w:rPr>
  </w:style>
  <w:style w:type="character" w:styleId="FollowedHyperlink">
    <w:name w:val="FollowedHyperlink"/>
    <w:basedOn w:val="DefaultParagraphFont"/>
    <w:uiPriority w:val="99"/>
    <w:semiHidden/>
    <w:unhideWhenUsed/>
    <w:rsid w:val="001671E1"/>
    <w:rPr>
      <w:color w:val="954F72" w:themeColor="followedHyperlink"/>
      <w:u w:val="single"/>
    </w:rPr>
  </w:style>
  <w:style w:type="paragraph" w:styleId="fcase1ertab" w:customStyle="1">
    <w:name w:val="f_case_1ertab"/>
    <w:basedOn w:val="Normal"/>
    <w:rsid w:val="001671E1"/>
    <w:pPr>
      <w:tabs>
        <w:tab w:val="left" w:pos="426"/>
      </w:tabs>
      <w:suppressAutoHyphens/>
      <w:spacing w:after="0" w:line="240" w:lineRule="auto"/>
      <w:ind w:left="709" w:hanging="709"/>
      <w:jc w:val="both"/>
    </w:pPr>
    <w:rPr>
      <w:rFonts w:ascii="Univers" w:hAnsi="Univers" w:eastAsia="Times New Roman" w:cs="Univers"/>
      <w:sz w:val="20"/>
      <w:szCs w:val="20"/>
      <w:lang w:eastAsia="zh-CN"/>
    </w:rPr>
  </w:style>
  <w:style w:type="paragraph" w:styleId="CommentSubject">
    <w:name w:val="annotation subject"/>
    <w:basedOn w:val="CommentText"/>
    <w:next w:val="CommentText"/>
    <w:link w:val="CommentSubjectChar"/>
    <w:uiPriority w:val="99"/>
    <w:semiHidden/>
    <w:unhideWhenUsed/>
    <w:rsid w:val="00C77518"/>
    <w:pPr>
      <w:spacing w:after="160"/>
    </w:pPr>
    <w:rPr>
      <w:rFonts w:asciiTheme="minorHAnsi" w:hAnsiTheme="minorHAnsi" w:eastAsiaTheme="minorHAnsi" w:cstheme="minorBidi"/>
      <w:b/>
      <w:bCs/>
      <w:lang w:eastAsia="en-US"/>
    </w:rPr>
  </w:style>
  <w:style w:type="character" w:styleId="CommentSubjectChar" w:customStyle="1">
    <w:name w:val="Comment Subject Char"/>
    <w:basedOn w:val="CommentTextChar"/>
    <w:link w:val="CommentSubject"/>
    <w:uiPriority w:val="99"/>
    <w:semiHidden/>
    <w:rsid w:val="00C77518"/>
    <w:rPr>
      <w:rFonts w:ascii="Arial" w:hAnsi="Arial" w:eastAsia="Times" w:cs="Times New Roman"/>
      <w:b/>
      <w:bCs/>
      <w:sz w:val="20"/>
      <w:szCs w:val="20"/>
      <w:lang w:eastAsia="fr-FR"/>
    </w:rPr>
  </w:style>
  <w:style w:type="table" w:styleId="Grilledutableau3" w:customStyle="1">
    <w:name w:val="Grille du tableau3"/>
    <w:basedOn w:val="TableNormal"/>
    <w:next w:val="TableGrid"/>
    <w:uiPriority w:val="59"/>
    <w:rsid w:val="00251664"/>
    <w:pPr>
      <w:spacing w:after="0" w:line="240" w:lineRule="auto"/>
    </w:pPr>
    <w:rPr>
      <w:rFonts w:ascii="Calibri" w:hAnsi="Calibri" w:eastAsia="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6244B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44B4"/>
    <w:rPr>
      <w:rFonts w:ascii="Segoe UI" w:hAnsi="Segoe UI" w:cs="Segoe UI"/>
      <w:sz w:val="18"/>
      <w:szCs w:val="18"/>
    </w:rPr>
  </w:style>
  <w:style w:type="character" w:styleId="AucunA" w:customStyle="1">
    <w:name w:val="Aucun A"/>
    <w:rsid w:val="0075774B"/>
    <w:rPr>
      <w:rFonts w:ascii="Calibri" w:hAnsi="Calibri"/>
      <w:sz w:val="22"/>
      <w:lang w:val="fr-FR"/>
    </w:rPr>
  </w:style>
  <w:style w:type="character" w:styleId="Heading3Char" w:customStyle="1">
    <w:name w:val="Heading 3 Char"/>
    <w:basedOn w:val="DefaultParagraphFont"/>
    <w:link w:val="Heading3"/>
    <w:uiPriority w:val="9"/>
    <w:semiHidden/>
    <w:rsid w:val="00685363"/>
    <w:rPr>
      <w:rFonts w:asciiTheme="majorHAnsi" w:hAnsiTheme="majorHAnsi" w:eastAsiaTheme="majorEastAsia" w:cstheme="majorBidi"/>
      <w:color w:val="1F3763" w:themeColor="accent1" w:themeShade="7F"/>
      <w:sz w:val="24"/>
      <w:szCs w:val="24"/>
    </w:rPr>
  </w:style>
  <w:style w:type="paragraph" w:styleId="Articles" w:customStyle="1">
    <w:name w:val="Articles"/>
    <w:basedOn w:val="TOC1"/>
    <w:qFormat/>
    <w:rsid w:val="00685363"/>
    <w:pPr>
      <w:pBdr>
        <w:top w:val="single" w:color="auto" w:sz="4" w:space="1"/>
        <w:left w:val="single" w:color="auto" w:sz="4" w:space="4"/>
        <w:bottom w:val="single" w:color="auto" w:sz="4" w:space="1"/>
        <w:right w:val="single" w:color="auto" w:sz="4" w:space="4"/>
      </w:pBdr>
      <w:spacing w:before="240" w:after="240" w:line="240" w:lineRule="auto"/>
    </w:pPr>
    <w:rPr>
      <w:rFonts w:ascii="Calibri" w:hAnsi="Calibri" w:eastAsia="Times New Roman" w:cs="Times New Roman"/>
      <w:b/>
      <w:bCs/>
      <w:caps/>
      <w:lang w:eastAsia="fr-FR"/>
    </w:rPr>
  </w:style>
  <w:style w:type="paragraph" w:styleId="TOC1">
    <w:name w:val="toc 1"/>
    <w:basedOn w:val="Normal"/>
    <w:next w:val="Normal"/>
    <w:autoRedefine/>
    <w:uiPriority w:val="39"/>
    <w:semiHidden/>
    <w:unhideWhenUsed/>
    <w:rsid w:val="00685363"/>
    <w:pPr>
      <w:spacing w:after="100"/>
    </w:pPr>
  </w:style>
  <w:style w:type="paragraph" w:styleId="FootnoteText">
    <w:name w:val="footnote text"/>
    <w:basedOn w:val="Normal"/>
    <w:link w:val="FootnoteTextChar"/>
    <w:uiPriority w:val="99"/>
    <w:semiHidden/>
    <w:unhideWhenUsed/>
    <w:rsid w:val="00181888"/>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181888"/>
    <w:rPr>
      <w:sz w:val="20"/>
      <w:szCs w:val="20"/>
    </w:rPr>
  </w:style>
  <w:style w:type="character" w:styleId="FootnoteReference">
    <w:name w:val="footnote reference"/>
    <w:unhideWhenUsed/>
    <w:rsid w:val="00181888"/>
    <w:rPr>
      <w:rFonts w:hint="default" w:ascii="Times New Roman" w:hAnsi="Times New Roman" w:cs="Times New Roman"/>
      <w:vertAlign w:val="superscript"/>
    </w:rPr>
  </w:style>
  <w:style w:type="paragraph" w:styleId="NoSpacing">
    <w:name w:val="No Spacing"/>
    <w:uiPriority w:val="1"/>
    <w:qFormat/>
    <w:rsid w:val="00181888"/>
    <w:pPr>
      <w:spacing w:after="0" w:line="240" w:lineRule="auto"/>
    </w:pPr>
  </w:style>
  <w:style w:type="paragraph" w:styleId="BodyText3">
    <w:name w:val="Body Text 3"/>
    <w:basedOn w:val="Normal"/>
    <w:link w:val="BodyText3Char"/>
    <w:uiPriority w:val="99"/>
    <w:unhideWhenUsed/>
    <w:rsid w:val="00543970"/>
    <w:pPr>
      <w:spacing w:after="120" w:line="240" w:lineRule="auto"/>
      <w:jc w:val="both"/>
    </w:pPr>
    <w:rPr>
      <w:rFonts w:ascii="Calibri" w:hAnsi="Calibri" w:eastAsia="Times New Roman" w:cs="Times New Roman"/>
      <w:sz w:val="16"/>
      <w:szCs w:val="16"/>
      <w:lang w:eastAsia="fr-FR"/>
    </w:rPr>
  </w:style>
  <w:style w:type="character" w:styleId="BodyText3Char" w:customStyle="1">
    <w:name w:val="Body Text 3 Char"/>
    <w:basedOn w:val="DefaultParagraphFont"/>
    <w:link w:val="BodyText3"/>
    <w:uiPriority w:val="99"/>
    <w:rsid w:val="00543970"/>
    <w:rPr>
      <w:rFonts w:ascii="Calibri" w:hAnsi="Calibri" w:eastAsia="Times New Roman" w:cs="Times New Roman"/>
      <w:sz w:val="16"/>
      <w:szCs w:val="16"/>
      <w:lang w:eastAsia="fr-FR"/>
    </w:rPr>
  </w:style>
  <w:style w:type="paragraph" w:styleId="RedTxt" w:customStyle="1">
    <w:name w:val="RedTxt"/>
    <w:basedOn w:val="Normal"/>
    <w:link w:val="RedTxtCar"/>
    <w:uiPriority w:val="99"/>
    <w:rsid w:val="00A827EF"/>
    <w:pPr>
      <w:keepLines/>
      <w:widowControl w:val="0"/>
      <w:autoSpaceDE w:val="0"/>
      <w:autoSpaceDN w:val="0"/>
      <w:adjustRightInd w:val="0"/>
      <w:spacing w:after="0" w:line="240" w:lineRule="auto"/>
    </w:pPr>
    <w:rPr>
      <w:rFonts w:ascii="Arial" w:hAnsi="Arial" w:eastAsia="Times New Roman" w:cs="Arial"/>
      <w:sz w:val="18"/>
      <w:szCs w:val="18"/>
      <w:lang w:eastAsia="fr-FR"/>
    </w:rPr>
  </w:style>
  <w:style w:type="character" w:styleId="RedTxtCar" w:customStyle="1">
    <w:name w:val="RedTxt Car"/>
    <w:basedOn w:val="DefaultParagraphFont"/>
    <w:link w:val="RedTxt"/>
    <w:uiPriority w:val="99"/>
    <w:locked/>
    <w:rsid w:val="00A827EF"/>
    <w:rPr>
      <w:rFonts w:ascii="Arial" w:hAnsi="Arial" w:eastAsia="Times New Roman" w:cs="Arial"/>
      <w:sz w:val="18"/>
      <w:szCs w:val="18"/>
      <w:lang w:eastAsia="fr-FR"/>
    </w:rPr>
  </w:style>
  <w:style w:type="table" w:styleId="Grilledutableau1" w:customStyle="1">
    <w:name w:val="Grille du tableau1"/>
    <w:basedOn w:val="TableNormal"/>
    <w:next w:val="TableGrid"/>
    <w:uiPriority w:val="99"/>
    <w:rsid w:val="00500E6B"/>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ubtleEmphasis">
    <w:name w:val="Subtle Emphasis"/>
    <w:basedOn w:val="DefaultParagraphFont"/>
    <w:uiPriority w:val="19"/>
    <w:qFormat/>
    <w:rsid w:val="00C450B5"/>
    <w:rPr>
      <w:i/>
      <w:iCs/>
      <w:color w:val="404040" w:themeColor="text1" w:themeTint="BF"/>
    </w:rPr>
  </w:style>
  <w:style w:type="character" w:styleId="ListParagraphChar" w:customStyle="1">
    <w:name w:val="List Paragraph Char"/>
    <w:aliases w:val="TITRE2 STYLE GREG Char,TP Liste Char,texte de base Char,Puce focus Char,Normal bullet 2 Char,List Paragraph1 Char,Bullet list Char,LISTE1 Char,CSTB Titre 2 Char,CSTB.chap. Char,Norma Tiret Char,Contact Char,calia titre 3 Char"/>
    <w:link w:val="ListParagraph"/>
    <w:uiPriority w:val="34"/>
    <w:qFormat/>
    <w:rsid w:val="00925763"/>
  </w:style>
  <w:style w:type="character" w:styleId="Heading8Char" w:customStyle="1">
    <w:name w:val="Heading 8 Char"/>
    <w:basedOn w:val="DefaultParagraphFont"/>
    <w:link w:val="Heading8"/>
    <w:semiHidden/>
    <w:rsid w:val="001043B0"/>
    <w:rPr>
      <w:rFonts w:ascii="Arial" w:hAnsi="Arial" w:eastAsia="Times New Roman" w:cs="Arial"/>
      <w:b/>
      <w:bCs/>
      <w:sz w:val="24"/>
      <w:szCs w:val="24"/>
      <w:lang w:eastAsia="zh-CN"/>
    </w:rPr>
  </w:style>
  <w:style w:type="paragraph" w:styleId="u" w:customStyle="1">
    <w:name w:val="u"/>
    <w:basedOn w:val="Normal"/>
    <w:rsid w:val="00EF2C02"/>
    <w:pPr>
      <w:overflowPunct w:val="0"/>
      <w:autoSpaceDE w:val="0"/>
      <w:autoSpaceDN w:val="0"/>
      <w:adjustRightInd w:val="0"/>
      <w:spacing w:after="0" w:line="240" w:lineRule="auto"/>
      <w:ind w:left="562"/>
      <w:jc w:val="both"/>
    </w:pPr>
    <w:rPr>
      <w:rFonts w:ascii="Arial" w:hAnsi="Arial" w:eastAsia="Times New Roman" w:cs="Times New Roman"/>
      <w:szCs w:val="20"/>
      <w:lang w:eastAsia="fr-FR"/>
    </w:rPr>
  </w:style>
  <w:style w:type="character" w:styleId="normaltextrun" w:customStyle="1">
    <w:name w:val="normaltextrun"/>
    <w:basedOn w:val="DefaultParagraphFont"/>
    <w:rsid w:val="655F2902"/>
    <w:rPr>
      <w:rFonts w:asciiTheme="minorHAnsi" w:hAnsiTheme="minorHAnsi" w:eastAsiaTheme="minorEastAsia" w:cstheme="minorBidi"/>
      <w:sz w:val="22"/>
      <w:szCs w:val="22"/>
    </w:rPr>
  </w:style>
  <w:style w:type="paragraph" w:styleId="Revision">
    <w:name w:val="Revision"/>
    <w:hidden/>
    <w:uiPriority w:val="99"/>
    <w:semiHidden/>
    <w:rsid w:val="000246C7"/>
    <w:pPr>
      <w:spacing w:after="0" w:line="240" w:lineRule="auto"/>
    </w:pPr>
  </w:style>
  <w:style w:type="paragraph" w:styleId="paragraph" w:customStyle="1">
    <w:name w:val="paragraph"/>
    <w:basedOn w:val="Normal"/>
    <w:rsid w:val="002D2851"/>
    <w:pPr>
      <w:spacing w:before="100" w:beforeAutospacing="1" w:after="100" w:afterAutospacing="1" w:line="240" w:lineRule="auto"/>
    </w:pPr>
    <w:rPr>
      <w:rFonts w:ascii="Times New Roman" w:hAnsi="Times New Roman" w:eastAsia="Times New Roman" w:cs="Times New Roman"/>
      <w:sz w:val="24"/>
      <w:szCs w:val="24"/>
      <w:lang w:eastAsia="zh-CN"/>
    </w:rPr>
  </w:style>
  <w:style w:type="character" w:styleId="eop" w:customStyle="1">
    <w:name w:val="eop"/>
    <w:basedOn w:val="DefaultParagraphFont"/>
    <w:rsid w:val="002D2851"/>
  </w:style>
  <w:style w:type="character" w:styleId="tabchar" w:customStyle="1">
    <w:name w:val="tabchar"/>
    <w:basedOn w:val="DefaultParagraphFont"/>
    <w:rsid w:val="00B0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548417">
      <w:bodyDiv w:val="1"/>
      <w:marLeft w:val="0"/>
      <w:marRight w:val="0"/>
      <w:marTop w:val="0"/>
      <w:marBottom w:val="0"/>
      <w:divBdr>
        <w:top w:val="none" w:sz="0" w:space="0" w:color="auto"/>
        <w:left w:val="none" w:sz="0" w:space="0" w:color="auto"/>
        <w:bottom w:val="none" w:sz="0" w:space="0" w:color="auto"/>
        <w:right w:val="none" w:sz="0" w:space="0" w:color="auto"/>
      </w:divBdr>
      <w:divsChild>
        <w:div w:id="1464931527">
          <w:marLeft w:val="0"/>
          <w:marRight w:val="0"/>
          <w:marTop w:val="0"/>
          <w:marBottom w:val="0"/>
          <w:divBdr>
            <w:top w:val="none" w:sz="0" w:space="0" w:color="auto"/>
            <w:left w:val="none" w:sz="0" w:space="0" w:color="auto"/>
            <w:bottom w:val="none" w:sz="0" w:space="0" w:color="auto"/>
            <w:right w:val="none" w:sz="0" w:space="0" w:color="auto"/>
          </w:divBdr>
        </w:div>
        <w:div w:id="1970431375">
          <w:marLeft w:val="0"/>
          <w:marRight w:val="0"/>
          <w:marTop w:val="0"/>
          <w:marBottom w:val="0"/>
          <w:divBdr>
            <w:top w:val="none" w:sz="0" w:space="0" w:color="auto"/>
            <w:left w:val="none" w:sz="0" w:space="0" w:color="auto"/>
            <w:bottom w:val="none" w:sz="0" w:space="0" w:color="auto"/>
            <w:right w:val="none" w:sz="0" w:space="0" w:color="auto"/>
          </w:divBdr>
        </w:div>
      </w:divsChild>
    </w:div>
    <w:div w:id="746735093">
      <w:bodyDiv w:val="1"/>
      <w:marLeft w:val="0"/>
      <w:marRight w:val="0"/>
      <w:marTop w:val="0"/>
      <w:marBottom w:val="0"/>
      <w:divBdr>
        <w:top w:val="none" w:sz="0" w:space="0" w:color="auto"/>
        <w:left w:val="none" w:sz="0" w:space="0" w:color="auto"/>
        <w:bottom w:val="none" w:sz="0" w:space="0" w:color="auto"/>
        <w:right w:val="none" w:sz="0" w:space="0" w:color="auto"/>
      </w:divBdr>
    </w:div>
    <w:div w:id="1976642551">
      <w:bodyDiv w:val="1"/>
      <w:marLeft w:val="0"/>
      <w:marRight w:val="0"/>
      <w:marTop w:val="0"/>
      <w:marBottom w:val="0"/>
      <w:divBdr>
        <w:top w:val="none" w:sz="0" w:space="0" w:color="auto"/>
        <w:left w:val="none" w:sz="0" w:space="0" w:color="auto"/>
        <w:bottom w:val="none" w:sz="0" w:space="0" w:color="auto"/>
        <w:right w:val="none" w:sz="0" w:space="0" w:color="auto"/>
      </w:divBdr>
      <w:divsChild>
        <w:div w:id="389231936">
          <w:marLeft w:val="0"/>
          <w:marRight w:val="0"/>
          <w:marTop w:val="0"/>
          <w:marBottom w:val="0"/>
          <w:divBdr>
            <w:top w:val="none" w:sz="0" w:space="0" w:color="auto"/>
            <w:left w:val="none" w:sz="0" w:space="0" w:color="auto"/>
            <w:bottom w:val="none" w:sz="0" w:space="0" w:color="auto"/>
            <w:right w:val="none" w:sz="0" w:space="0" w:color="auto"/>
          </w:divBdr>
        </w:div>
        <w:div w:id="1157263394">
          <w:marLeft w:val="0"/>
          <w:marRight w:val="0"/>
          <w:marTop w:val="0"/>
          <w:marBottom w:val="0"/>
          <w:divBdr>
            <w:top w:val="none" w:sz="0" w:space="0" w:color="auto"/>
            <w:left w:val="none" w:sz="0" w:space="0" w:color="auto"/>
            <w:bottom w:val="none" w:sz="0" w:space="0" w:color="auto"/>
            <w:right w:val="none" w:sz="0" w:space="0" w:color="auto"/>
          </w:divBdr>
        </w:div>
        <w:div w:id="1602375709">
          <w:marLeft w:val="0"/>
          <w:marRight w:val="0"/>
          <w:marTop w:val="0"/>
          <w:marBottom w:val="0"/>
          <w:divBdr>
            <w:top w:val="none" w:sz="0" w:space="0" w:color="auto"/>
            <w:left w:val="none" w:sz="0" w:space="0" w:color="auto"/>
            <w:bottom w:val="none" w:sz="0" w:space="0" w:color="auto"/>
            <w:right w:val="none" w:sz="0" w:space="0" w:color="auto"/>
          </w:divBdr>
        </w:div>
        <w:div w:id="1785072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conomie.gouv.fr/daj/formulaires-declaration-du-candi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674587-7FDD-498B-B73C-20765D641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ea8d280c-5de2-46b1-902b-8812b50e9ddc"/>
    <ds:schemaRef ds:uri="a7a3f4c9-4b56-41d5-8290-3b73df135784"/>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Soraya.Kabbachi@cfi.fr;marion.baby@cfi.fr</dc:creator>
  <keywords/>
  <dc:description/>
  <lastModifiedBy>SOULIER Camille</lastModifiedBy>
  <revision>16</revision>
  <dcterms:created xsi:type="dcterms:W3CDTF">2023-12-04T15:12:00.0000000Z</dcterms:created>
  <dcterms:modified xsi:type="dcterms:W3CDTF">2024-12-06T10:44:39.1943983Z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