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F3F" w:rsidRPr="0040274A" w:rsidRDefault="00793E52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Cs/>
          <w:sz w:val="28"/>
          <w:szCs w:val="28"/>
        </w:rPr>
      </w:pPr>
      <w:r w:rsidRPr="00B00BF7">
        <w:rPr>
          <w:rFonts w:ascii="Arial" w:hAnsi="Arial" w:cs="Arial"/>
          <w:bCs/>
          <w:sz w:val="28"/>
          <w:szCs w:val="28"/>
        </w:rPr>
        <w:t>Marché public</w:t>
      </w:r>
      <w:r w:rsidR="00360F3F" w:rsidRPr="00B00BF7">
        <w:rPr>
          <w:rFonts w:ascii="Arial" w:hAnsi="Arial" w:cs="Arial"/>
          <w:bCs/>
          <w:sz w:val="28"/>
          <w:szCs w:val="28"/>
        </w:rPr>
        <w:t xml:space="preserve"> n°</w:t>
      </w:r>
      <w:r w:rsidR="009B2DF0">
        <w:rPr>
          <w:rFonts w:ascii="Arial" w:hAnsi="Arial" w:cs="Arial"/>
          <w:bCs/>
          <w:sz w:val="28"/>
          <w:szCs w:val="28"/>
        </w:rPr>
        <w:t>2024-33</w:t>
      </w:r>
    </w:p>
    <w:p w:rsidR="005C4E21" w:rsidRDefault="00011C2A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Cs/>
          <w:sz w:val="28"/>
          <w:szCs w:val="28"/>
        </w:rPr>
      </w:pPr>
      <w:r w:rsidRPr="0040274A">
        <w:rPr>
          <w:rFonts w:ascii="Arial" w:hAnsi="Arial" w:cs="Arial"/>
          <w:bCs/>
          <w:sz w:val="28"/>
          <w:szCs w:val="28"/>
        </w:rPr>
        <w:t xml:space="preserve">Annexe </w:t>
      </w:r>
      <w:r w:rsidR="00AB5A95">
        <w:rPr>
          <w:rFonts w:ascii="Arial" w:hAnsi="Arial" w:cs="Arial"/>
          <w:bCs/>
          <w:sz w:val="28"/>
          <w:szCs w:val="28"/>
        </w:rPr>
        <w:t>« e</w:t>
      </w:r>
      <w:r w:rsidR="00360F3F" w:rsidRPr="0040274A">
        <w:rPr>
          <w:rFonts w:ascii="Arial" w:hAnsi="Arial" w:cs="Arial"/>
          <w:bCs/>
          <w:sz w:val="28"/>
          <w:szCs w:val="28"/>
        </w:rPr>
        <w:t xml:space="preserve">ngagements environnementaux </w:t>
      </w:r>
    </w:p>
    <w:p w:rsidR="00360F3F" w:rsidRPr="0040274A" w:rsidRDefault="00360F3F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Cs/>
          <w:sz w:val="28"/>
          <w:szCs w:val="28"/>
        </w:rPr>
      </w:pPr>
      <w:r w:rsidRPr="0040274A">
        <w:rPr>
          <w:rFonts w:ascii="Arial" w:hAnsi="Arial" w:cs="Arial"/>
          <w:bCs/>
          <w:sz w:val="28"/>
          <w:szCs w:val="28"/>
        </w:rPr>
        <w:t xml:space="preserve">et </w:t>
      </w:r>
      <w:r w:rsidR="0077720F" w:rsidRPr="0040274A">
        <w:rPr>
          <w:rFonts w:ascii="Arial" w:hAnsi="Arial" w:cs="Arial"/>
          <w:bCs/>
          <w:sz w:val="28"/>
          <w:szCs w:val="28"/>
        </w:rPr>
        <w:t xml:space="preserve">de </w:t>
      </w:r>
      <w:r w:rsidRPr="0040274A">
        <w:rPr>
          <w:rFonts w:ascii="Arial" w:hAnsi="Arial" w:cs="Arial"/>
          <w:bCs/>
          <w:sz w:val="28"/>
          <w:szCs w:val="28"/>
        </w:rPr>
        <w:t>développement durable »</w:t>
      </w:r>
    </w:p>
    <w:p w:rsidR="00360F3F" w:rsidRPr="0040274A" w:rsidRDefault="00360F3F" w:rsidP="00360F3F">
      <w:pPr>
        <w:rPr>
          <w:rFonts w:ascii="Arial" w:hAnsi="Arial" w:cs="Arial"/>
          <w:bCs/>
          <w:sz w:val="40"/>
        </w:rPr>
      </w:pPr>
    </w:p>
    <w:p w:rsidR="00FF13D0" w:rsidRDefault="00360F3F" w:rsidP="00FF13D0">
      <w:pPr>
        <w:rPr>
          <w:rFonts w:ascii="Arial" w:hAnsi="Arial" w:cs="Arial"/>
          <w:bCs/>
        </w:rPr>
      </w:pPr>
      <w:r w:rsidRPr="0040274A">
        <w:rPr>
          <w:rFonts w:ascii="Arial" w:hAnsi="Arial" w:cs="Arial"/>
          <w:bCs/>
        </w:rPr>
        <w:t>A REMPLIR OBLIGATOIREMENT</w:t>
      </w:r>
    </w:p>
    <w:p w:rsidR="00FF13D0" w:rsidRDefault="00FF13D0" w:rsidP="00FF13D0">
      <w:pPr>
        <w:rPr>
          <w:rFonts w:ascii="Arial" w:hAnsi="Arial" w:cs="Arial"/>
          <w:bCs/>
        </w:rPr>
      </w:pPr>
    </w:p>
    <w:p w:rsidR="00FF13D0" w:rsidRPr="005C4E21" w:rsidRDefault="00FF13D0" w:rsidP="00FF13D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C4E21">
        <w:rPr>
          <w:rFonts w:ascii="Arial" w:hAnsi="Arial" w:cs="Arial"/>
          <w:b/>
          <w:bCs/>
          <w:sz w:val="22"/>
          <w:szCs w:val="22"/>
          <w:u w:val="single"/>
        </w:rPr>
        <w:t>Présentation générale de la démarche environnementale et de développement durable *</w:t>
      </w:r>
    </w:p>
    <w:p w:rsidR="00FF13D0" w:rsidRPr="0040274A" w:rsidRDefault="00FF13D0" w:rsidP="00FF13D0">
      <w:pPr>
        <w:rPr>
          <w:rFonts w:ascii="Arial" w:hAnsi="Arial" w:cs="Arial"/>
          <w:bCs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Est-ce que votre entreprise bénéficie de la mise en place d’une démarche environnementale, d’un système de management environnemental, d’une labellisation ou d’une certification (type ISO 14001)? </w:t>
            </w:r>
          </w:p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Si oui, joindre impérativement un document justificatif.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Avez-vous mis en place des </w:t>
            </w:r>
            <w:r w:rsidRPr="00BF0E02">
              <w:rPr>
                <w:rFonts w:ascii="Arial" w:hAnsi="Arial" w:cs="Arial"/>
                <w:bCs/>
                <w:sz w:val="22"/>
                <w:szCs w:val="22"/>
              </w:rPr>
              <w:t xml:space="preserve">mesures pour réduire ou optimiser l’impact environnemental de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votre</w:t>
            </w:r>
            <w:r w:rsidRPr="00BF0E02">
              <w:rPr>
                <w:rFonts w:ascii="Arial" w:hAnsi="Arial" w:cs="Arial"/>
                <w:bCs/>
                <w:sz w:val="22"/>
                <w:szCs w:val="22"/>
              </w:rPr>
              <w:t xml:space="preserve"> activité,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réaliser des</w:t>
            </w:r>
            <w:r w:rsidRPr="00BF0E02">
              <w:rPr>
                <w:rFonts w:ascii="Arial" w:hAnsi="Arial" w:cs="Arial"/>
                <w:bCs/>
                <w:sz w:val="22"/>
                <w:szCs w:val="22"/>
              </w:rPr>
              <w:t xml:space="preserve"> économies d’énergie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ou utiliser</w:t>
            </w:r>
            <w:r w:rsidRPr="00BF0E02">
              <w:rPr>
                <w:rFonts w:ascii="Arial" w:hAnsi="Arial" w:cs="Arial"/>
                <w:bCs/>
                <w:sz w:val="22"/>
                <w:szCs w:val="22"/>
              </w:rPr>
              <w:t xml:space="preserve"> des énergies renouvelables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pour le fonctionnement de votre site de stockage ?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55395012"/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Avez-vous rédigé un partenariat avec vos transporteurs les engageant dans des objectifs environnementaux et de développement durable ou si vous avez votre propre flotte avez-vous mis en place des actions permettant la réduction de l’impact environnemental de vos livraisons ? </w:t>
            </w: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Si oui décrire ces actions.</w:t>
            </w:r>
          </w:p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(fournir la liste des sous-traitants si vous ne disposez pas de votre propre flotte pour les expéditions ambiantes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sans contrôle de température</w:t>
            </w: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et </w:t>
            </w: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pour les expéditions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sous températures dirigées</w:t>
            </w: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Quelles sont vos politiques d’actions actuelles concernant la gestion durable des ressources et plus particulièrement pour le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stockage et le </w:t>
            </w:r>
            <w:r w:rsidRPr="0040274A">
              <w:rPr>
                <w:rFonts w:ascii="Arial" w:hAnsi="Arial" w:cs="Arial"/>
                <w:bCs/>
                <w:sz w:val="22"/>
                <w:szCs w:val="22"/>
              </w:rPr>
              <w:t>transport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? 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Des critères d'évaluation et de performance sont-ils mis en place pour mesurer l'impact de votre démarche en matière environnementale ? 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55395317"/>
            <w:r w:rsidRPr="0040274A">
              <w:rPr>
                <w:rFonts w:ascii="Arial" w:hAnsi="Arial" w:cs="Arial"/>
                <w:bCs/>
                <w:sz w:val="22"/>
                <w:szCs w:val="22"/>
              </w:rPr>
              <w:t>Mes</w:t>
            </w:r>
            <w:r>
              <w:rPr>
                <w:rFonts w:ascii="Arial" w:hAnsi="Arial" w:cs="Arial"/>
                <w:bCs/>
                <w:sz w:val="22"/>
                <w:szCs w:val="22"/>
              </w:rPr>
              <w:t>urez-vous le taux d’émission CO²</w:t>
            </w: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 par kg de produits lié aux livraisons ? </w:t>
            </w:r>
          </w:p>
          <w:p w:rsidR="00FF13D0" w:rsidRDefault="00FF13D0" w:rsidP="00431601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gramStart"/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oui</w:t>
            </w:r>
            <w:proofErr w:type="gramEnd"/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/non</w:t>
            </w:r>
          </w:p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F13D0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si oui transmettre un exemple de </w:t>
            </w:r>
            <w:proofErr w:type="spellStart"/>
            <w:r w:rsidRPr="00FF13D0">
              <w:rPr>
                <w:rFonts w:ascii="Arial" w:hAnsi="Arial" w:cs="Arial"/>
                <w:bCs/>
                <w:sz w:val="22"/>
                <w:szCs w:val="22"/>
              </w:rPr>
              <w:t>reporting</w:t>
            </w:r>
            <w:proofErr w:type="spellEnd"/>
            <w:r w:rsidRPr="00FF13D0">
              <w:rPr>
                <w:rFonts w:ascii="Arial" w:hAnsi="Arial" w:cs="Arial"/>
                <w:bCs/>
                <w:sz w:val="22"/>
                <w:szCs w:val="22"/>
              </w:rPr>
              <w:t xml:space="preserve"> en indiquant comment il est mesuré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1"/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Avez-vous mis en place une démarche de réduction/optimisation des emballages de transport et des produits de calage ? </w:t>
            </w:r>
          </w:p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Si oui décrire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>Connaissez-vous le ratio poids moyen de l’ensemble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des emballages de vos produits</w:t>
            </w:r>
            <w:r w:rsidRPr="0040274A">
              <w:rPr>
                <w:rFonts w:ascii="Arial" w:hAnsi="Arial" w:cs="Arial"/>
                <w:bCs/>
                <w:sz w:val="22"/>
                <w:szCs w:val="22"/>
              </w:rPr>
              <w:t>/ poids moy</w:t>
            </w:r>
            <w:r>
              <w:rPr>
                <w:rFonts w:ascii="Arial" w:hAnsi="Arial" w:cs="Arial"/>
                <w:bCs/>
                <w:sz w:val="22"/>
                <w:szCs w:val="22"/>
              </w:rPr>
              <w:t>en de l’ensemble des emballages</w:t>
            </w: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? </w:t>
            </w:r>
          </w:p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Si oui indiquez ce ratio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>Proposez-vous une solution de reprise gratuite des emballages de livraison auprès de vos clients (cartons/blocs réfrigérés/films plastiques/palettes…) ?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F13D0" w:rsidRPr="0040274A" w:rsidTr="00431601">
        <w:tc>
          <w:tcPr>
            <w:tcW w:w="4555" w:type="dxa"/>
            <w:shd w:val="clear" w:color="auto" w:fill="DBE5F1" w:themeFill="accent1" w:themeFillTint="33"/>
          </w:tcPr>
          <w:p w:rsidR="00FF13D0" w:rsidRPr="0040274A" w:rsidRDefault="00FF13D0" w:rsidP="0043160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Y </w:t>
            </w:r>
            <w:proofErr w:type="spellStart"/>
            <w:r w:rsidRPr="0040274A">
              <w:rPr>
                <w:rFonts w:ascii="Arial" w:hAnsi="Arial" w:cs="Arial"/>
                <w:bCs/>
                <w:sz w:val="22"/>
                <w:szCs w:val="22"/>
              </w:rPr>
              <w:t>a-t-il</w:t>
            </w:r>
            <w:proofErr w:type="spellEnd"/>
            <w:r w:rsidRPr="0040274A">
              <w:rPr>
                <w:rFonts w:ascii="Arial" w:hAnsi="Arial" w:cs="Arial"/>
                <w:bCs/>
                <w:sz w:val="22"/>
                <w:szCs w:val="22"/>
              </w:rPr>
              <w:t xml:space="preserve"> une personne ressource dans l’entreprise concernant la question du développement durable ? </w:t>
            </w:r>
          </w:p>
          <w:p w:rsidR="00FF13D0" w:rsidRPr="00C721F9" w:rsidRDefault="00FF13D0" w:rsidP="00431601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Si oui, pouvez-vous nous indiquer son nom, prénom,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numéro de téléphone et E</w:t>
            </w: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-mail.</w:t>
            </w:r>
          </w:p>
        </w:tc>
        <w:tc>
          <w:tcPr>
            <w:tcW w:w="4507" w:type="dxa"/>
          </w:tcPr>
          <w:p w:rsidR="00FF13D0" w:rsidRPr="0040274A" w:rsidRDefault="00FF13D0" w:rsidP="0043160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F13D0" w:rsidRPr="0040274A" w:rsidRDefault="00FF13D0" w:rsidP="00FF13D0">
      <w:pPr>
        <w:rPr>
          <w:rFonts w:ascii="Arial" w:hAnsi="Arial" w:cs="Arial"/>
          <w:bCs/>
          <w:sz w:val="22"/>
          <w:szCs w:val="22"/>
        </w:rPr>
      </w:pPr>
    </w:p>
    <w:p w:rsidR="00FF13D0" w:rsidRPr="0040274A" w:rsidRDefault="00FF13D0" w:rsidP="00FF13D0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40274A">
        <w:rPr>
          <w:rFonts w:ascii="Arial" w:hAnsi="Arial" w:cs="Arial"/>
          <w:bCs/>
          <w:i/>
          <w:sz w:val="22"/>
          <w:szCs w:val="22"/>
        </w:rPr>
        <w:t>* Les réponses à ces questions peuvent être développées dans le mémoire technique ou tout autre document joint à l’offre. Dans cette hypothèse, nous vous prions de bien vouloir indiquer les renvois aux documents concernés.</w:t>
      </w:r>
    </w:p>
    <w:p w:rsidR="00FF13D0" w:rsidRPr="0040274A" w:rsidRDefault="00FF13D0" w:rsidP="00FF13D0">
      <w:pPr>
        <w:rPr>
          <w:rFonts w:ascii="Arial" w:hAnsi="Arial" w:cs="Arial"/>
          <w:bCs/>
        </w:rPr>
      </w:pPr>
    </w:p>
    <w:p w:rsidR="00FF13D0" w:rsidRDefault="00FF13D0" w:rsidP="00FF13D0">
      <w:pPr>
        <w:rPr>
          <w:rFonts w:ascii="Arial" w:hAnsi="Arial" w:cs="Arial"/>
          <w:bCs/>
        </w:rPr>
      </w:pPr>
    </w:p>
    <w:p w:rsidR="00FF13D0" w:rsidRDefault="00FF13D0" w:rsidP="00FF13D0">
      <w:pPr>
        <w:rPr>
          <w:rFonts w:ascii="Arial" w:hAnsi="Arial" w:cs="Arial"/>
          <w:bCs/>
        </w:rPr>
      </w:pPr>
    </w:p>
    <w:p w:rsidR="00AB5A95" w:rsidRPr="00FF13D0" w:rsidRDefault="00AB5A95" w:rsidP="00FF13D0">
      <w:pPr>
        <w:rPr>
          <w:rFonts w:ascii="Arial" w:hAnsi="Arial" w:cs="Arial"/>
          <w:bCs/>
        </w:rPr>
      </w:pPr>
    </w:p>
    <w:sectPr w:rsidR="00AB5A95" w:rsidRPr="00FF13D0" w:rsidSect="00AB5A9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755" w:rsidRDefault="00EE3755" w:rsidP="00360F3F">
      <w:r>
        <w:separator/>
      </w:r>
    </w:p>
  </w:endnote>
  <w:endnote w:type="continuationSeparator" w:id="0">
    <w:p w:rsidR="00EE3755" w:rsidRDefault="00EE3755" w:rsidP="003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755" w:rsidRDefault="00EE3755" w:rsidP="00360F3F">
      <w:r>
        <w:separator/>
      </w:r>
    </w:p>
  </w:footnote>
  <w:footnote w:type="continuationSeparator" w:id="0">
    <w:p w:rsidR="00EE3755" w:rsidRDefault="00EE3755" w:rsidP="0036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A95" w:rsidRPr="00AB5A95" w:rsidRDefault="00AB5A95" w:rsidP="00AB5A95">
    <w:pPr>
      <w:pStyle w:val="En-tte"/>
      <w:spacing w:after="700"/>
      <w:ind w:left="-1077"/>
      <w:rPr>
        <w:sz w:val="20"/>
        <w:szCs w:val="20"/>
      </w:rPr>
    </w:pPr>
    <w:r w:rsidRPr="00AB5A95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6C596780" wp14:editId="3CE48A45">
          <wp:simplePos x="0" y="0"/>
          <wp:positionH relativeFrom="column">
            <wp:posOffset>4026535</wp:posOffset>
          </wp:positionH>
          <wp:positionV relativeFrom="paragraph">
            <wp:posOffset>156210</wp:posOffset>
          </wp:positionV>
          <wp:extent cx="1746250" cy="985520"/>
          <wp:effectExtent l="0" t="0" r="635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5A95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6993AC8" wp14:editId="5F70C998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5A95" w:rsidRPr="00AB5A95" w:rsidRDefault="00AB5A95" w:rsidP="00AB5A95">
    <w:pPr>
      <w:pStyle w:val="En-tte"/>
      <w:rPr>
        <w:sz w:val="20"/>
        <w:szCs w:val="20"/>
      </w:rPr>
    </w:pPr>
  </w:p>
  <w:p w:rsidR="00AB5A95" w:rsidRDefault="00AB5A95">
    <w:pPr>
      <w:pStyle w:val="En-tte"/>
    </w:pPr>
  </w:p>
  <w:p w:rsidR="00AB5A95" w:rsidRDefault="00AB5A95">
    <w:pPr>
      <w:pStyle w:val="En-tte"/>
    </w:pPr>
  </w:p>
  <w:p w:rsidR="00AB5A95" w:rsidRDefault="00AB5A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7FE"/>
    <w:multiLevelType w:val="hybridMultilevel"/>
    <w:tmpl w:val="BD8EA6C8"/>
    <w:lvl w:ilvl="0" w:tplc="A67C7D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D0188"/>
    <w:multiLevelType w:val="hybridMultilevel"/>
    <w:tmpl w:val="F52C1A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3F"/>
    <w:rsid w:val="00003D0F"/>
    <w:rsid w:val="0000411B"/>
    <w:rsid w:val="00011C2A"/>
    <w:rsid w:val="00026313"/>
    <w:rsid w:val="000572EB"/>
    <w:rsid w:val="00091709"/>
    <w:rsid w:val="000C7AAB"/>
    <w:rsid w:val="000D736B"/>
    <w:rsid w:val="00103596"/>
    <w:rsid w:val="001256D2"/>
    <w:rsid w:val="00186886"/>
    <w:rsid w:val="00203CE7"/>
    <w:rsid w:val="00213AD8"/>
    <w:rsid w:val="00250CFF"/>
    <w:rsid w:val="00253B47"/>
    <w:rsid w:val="002A3A30"/>
    <w:rsid w:val="002F1757"/>
    <w:rsid w:val="00323BDF"/>
    <w:rsid w:val="00360F3F"/>
    <w:rsid w:val="003A7CCA"/>
    <w:rsid w:val="003D787E"/>
    <w:rsid w:val="003F6226"/>
    <w:rsid w:val="0040274A"/>
    <w:rsid w:val="004114F4"/>
    <w:rsid w:val="00426120"/>
    <w:rsid w:val="004605B3"/>
    <w:rsid w:val="00496FDB"/>
    <w:rsid w:val="00506617"/>
    <w:rsid w:val="005328AD"/>
    <w:rsid w:val="005503DE"/>
    <w:rsid w:val="00567706"/>
    <w:rsid w:val="00590E9B"/>
    <w:rsid w:val="005A5B73"/>
    <w:rsid w:val="005C4E21"/>
    <w:rsid w:val="005F3C1E"/>
    <w:rsid w:val="00671995"/>
    <w:rsid w:val="00684BB7"/>
    <w:rsid w:val="00695A2B"/>
    <w:rsid w:val="006A00BB"/>
    <w:rsid w:val="00704A72"/>
    <w:rsid w:val="0072166F"/>
    <w:rsid w:val="00770D76"/>
    <w:rsid w:val="0077720F"/>
    <w:rsid w:val="00793E52"/>
    <w:rsid w:val="007B582C"/>
    <w:rsid w:val="007C20B1"/>
    <w:rsid w:val="00805F73"/>
    <w:rsid w:val="008649F0"/>
    <w:rsid w:val="008729FD"/>
    <w:rsid w:val="008B71A5"/>
    <w:rsid w:val="008D6D9E"/>
    <w:rsid w:val="00900EEB"/>
    <w:rsid w:val="009142EE"/>
    <w:rsid w:val="009143CF"/>
    <w:rsid w:val="00926C3D"/>
    <w:rsid w:val="009303F4"/>
    <w:rsid w:val="009B2DF0"/>
    <w:rsid w:val="00A16FDA"/>
    <w:rsid w:val="00A37449"/>
    <w:rsid w:val="00AB5A95"/>
    <w:rsid w:val="00B00BF7"/>
    <w:rsid w:val="00B46592"/>
    <w:rsid w:val="00B90DA5"/>
    <w:rsid w:val="00BA3E0C"/>
    <w:rsid w:val="00BA6273"/>
    <w:rsid w:val="00BF0E02"/>
    <w:rsid w:val="00C20B53"/>
    <w:rsid w:val="00C721F9"/>
    <w:rsid w:val="00C9122B"/>
    <w:rsid w:val="00CA21DC"/>
    <w:rsid w:val="00CC37C2"/>
    <w:rsid w:val="00CF205E"/>
    <w:rsid w:val="00D454A6"/>
    <w:rsid w:val="00D61003"/>
    <w:rsid w:val="00D91D0D"/>
    <w:rsid w:val="00E107B9"/>
    <w:rsid w:val="00E139E1"/>
    <w:rsid w:val="00E212C1"/>
    <w:rsid w:val="00E674ED"/>
    <w:rsid w:val="00EA378B"/>
    <w:rsid w:val="00EE3755"/>
    <w:rsid w:val="00F15D6A"/>
    <w:rsid w:val="00F5429C"/>
    <w:rsid w:val="00F67199"/>
    <w:rsid w:val="00F92F13"/>
    <w:rsid w:val="00FA298E"/>
    <w:rsid w:val="00FC65C9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DBBC"/>
  <w15:docId w15:val="{C7103DAB-1744-4F45-AD48-6E9A6E93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0F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0F3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6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26120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2612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72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EPRUS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meclarisse</dc:creator>
  <cp:lastModifiedBy>DEBEURET Christine</cp:lastModifiedBy>
  <cp:revision>16</cp:revision>
  <cp:lastPrinted>2017-05-31T13:59:00Z</cp:lastPrinted>
  <dcterms:created xsi:type="dcterms:W3CDTF">2022-10-28T13:42:00Z</dcterms:created>
  <dcterms:modified xsi:type="dcterms:W3CDTF">2024-11-23T17:15:00Z</dcterms:modified>
</cp:coreProperties>
</file>