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A306CC" w:rsidRPr="0028651C" w14:paraId="11551E5F" w14:textId="77777777" w:rsidTr="0028651C">
        <w:tc>
          <w:tcPr>
            <w:tcW w:w="4543" w:type="dxa"/>
          </w:tcPr>
          <w:p w14:paraId="3E59569E" w14:textId="77777777" w:rsidR="00AA1299" w:rsidRPr="0028651C" w:rsidRDefault="00AA1299" w:rsidP="0028651C">
            <w:pPr>
              <w:spacing w:after="40"/>
              <w:jc w:val="both"/>
              <w:rPr>
                <w:rFonts w:ascii="Marianne Light" w:hAnsi="Marianne Light"/>
                <w:b w:val="0"/>
                <w:bCs/>
                <w:color w:val="000000"/>
                <w:sz w:val="18"/>
                <w:szCs w:val="18"/>
              </w:rPr>
            </w:pPr>
            <w:r w:rsidRPr="0028651C">
              <w:rPr>
                <w:rFonts w:ascii="Marianne Light" w:hAnsi="Marianne Light"/>
                <w:b w:val="0"/>
                <w:bCs/>
                <w:color w:val="000000"/>
                <w:sz w:val="18"/>
                <w:szCs w:val="18"/>
              </w:rPr>
              <w:t>Département Construction</w:t>
            </w:r>
          </w:p>
          <w:p w14:paraId="045CC850" w14:textId="1CF05F2B" w:rsidR="00A306CC" w:rsidRPr="0028651C" w:rsidRDefault="00A306CC" w:rsidP="0028651C">
            <w:pPr>
              <w:spacing w:after="40"/>
              <w:jc w:val="both"/>
              <w:rPr>
                <w:rFonts w:ascii="Marianne Light" w:hAnsi="Marianne Light"/>
                <w:b w:val="0"/>
                <w:bCs/>
                <w:color w:val="000000"/>
                <w:sz w:val="18"/>
                <w:szCs w:val="18"/>
              </w:rPr>
            </w:pPr>
            <w:r w:rsidRPr="0028651C">
              <w:rPr>
                <w:rFonts w:ascii="Marianne Light" w:hAnsi="Marianne Light"/>
                <w:b w:val="0"/>
                <w:bCs/>
                <w:color w:val="000000"/>
                <w:sz w:val="18"/>
                <w:szCs w:val="18"/>
              </w:rPr>
              <w:t xml:space="preserve">Secteur </w:t>
            </w:r>
            <w:r w:rsidR="0028651C" w:rsidRPr="0028651C">
              <w:rPr>
                <w:rFonts w:ascii="Marianne Light" w:hAnsi="Marianne Light"/>
                <w:b w:val="0"/>
                <w:bCs/>
                <w:color w:val="000000"/>
                <w:sz w:val="18"/>
                <w:szCs w:val="18"/>
              </w:rPr>
              <w:t>1</w:t>
            </w:r>
          </w:p>
          <w:p w14:paraId="5AA6665B" w14:textId="1FF72E55" w:rsidR="00A306CC" w:rsidRPr="00C17E3D" w:rsidRDefault="00A306CC" w:rsidP="0028651C">
            <w:pPr>
              <w:spacing w:after="40"/>
              <w:jc w:val="both"/>
              <w:rPr>
                <w:rFonts w:ascii="Marianne Light" w:hAnsi="Marianne Light"/>
                <w:b w:val="0"/>
                <w:bCs/>
                <w:sz w:val="18"/>
                <w:szCs w:val="18"/>
              </w:rPr>
            </w:pPr>
            <w:r w:rsidRPr="0028651C">
              <w:rPr>
                <w:rFonts w:ascii="Marianne Light" w:hAnsi="Marianne Light"/>
                <w:b w:val="0"/>
                <w:bCs/>
                <w:color w:val="000000"/>
                <w:sz w:val="18"/>
                <w:szCs w:val="18"/>
              </w:rPr>
              <w:t>Affaire suivie par</w:t>
            </w:r>
            <w:r w:rsidRPr="0028651C">
              <w:rPr>
                <w:rFonts w:ascii="Calibri" w:hAnsi="Calibri" w:cs="Calibri"/>
                <w:b w:val="0"/>
                <w:bCs/>
                <w:color w:val="000000"/>
                <w:sz w:val="18"/>
                <w:szCs w:val="18"/>
              </w:rPr>
              <w:t> </w:t>
            </w:r>
            <w:r w:rsidRPr="0028651C">
              <w:rPr>
                <w:rFonts w:ascii="Marianne Light" w:hAnsi="Marianne Light"/>
                <w:b w:val="0"/>
                <w:bCs/>
                <w:color w:val="000000"/>
                <w:sz w:val="18"/>
                <w:szCs w:val="18"/>
              </w:rPr>
              <w:t xml:space="preserve">: </w:t>
            </w:r>
            <w:r w:rsidR="00BB1751" w:rsidRPr="00C17E3D">
              <w:rPr>
                <w:rFonts w:ascii="Marianne Light" w:hAnsi="Marianne Light"/>
                <w:b w:val="0"/>
                <w:bCs/>
                <w:sz w:val="18"/>
                <w:szCs w:val="18"/>
              </w:rPr>
              <w:t>CHATELLIER Aymerique</w:t>
            </w:r>
            <w:r w:rsidR="0028651C" w:rsidRPr="00C17E3D">
              <w:rPr>
                <w:rFonts w:ascii="Marianne Light" w:hAnsi="Marianne Light"/>
                <w:b w:val="0"/>
                <w:bCs/>
                <w:sz w:val="18"/>
                <w:szCs w:val="18"/>
              </w:rPr>
              <w:t xml:space="preserve"> </w:t>
            </w:r>
          </w:p>
          <w:p w14:paraId="43136849" w14:textId="69180E5A" w:rsidR="0028651C" w:rsidRPr="0028651C" w:rsidRDefault="00BB1751" w:rsidP="00BB1751">
            <w:pPr>
              <w:spacing w:after="40"/>
              <w:rPr>
                <w:rFonts w:ascii="Marianne Light" w:hAnsi="Marianne Light"/>
                <w:b w:val="0"/>
                <w:bCs/>
                <w:color w:val="000000"/>
                <w:sz w:val="18"/>
                <w:szCs w:val="18"/>
              </w:rPr>
            </w:pPr>
            <w:r w:rsidRPr="00C17E3D">
              <w:rPr>
                <w:rFonts w:ascii="Marianne Light" w:hAnsi="Marianne Light"/>
                <w:b w:val="0"/>
                <w:bCs/>
                <w:sz w:val="18"/>
                <w:szCs w:val="18"/>
              </w:rPr>
              <w:t>01 53 73 45 13 aymerique.chatellier@interieur.gouv.fr</w:t>
            </w:r>
          </w:p>
        </w:tc>
        <w:tc>
          <w:tcPr>
            <w:tcW w:w="4529" w:type="dxa"/>
            <w:vAlign w:val="bottom"/>
          </w:tcPr>
          <w:p w14:paraId="5A949641" w14:textId="6A90CD8C" w:rsidR="00A306CC" w:rsidRPr="0028651C" w:rsidRDefault="000113EE" w:rsidP="008204E2">
            <w:pPr>
              <w:spacing w:after="40"/>
              <w:jc w:val="right"/>
              <w:rPr>
                <w:rFonts w:ascii="Marianne Light" w:hAnsi="Marianne Light"/>
                <w:b w:val="0"/>
                <w:bCs/>
                <w:color w:val="000000"/>
                <w:sz w:val="18"/>
                <w:szCs w:val="18"/>
              </w:rPr>
            </w:pPr>
            <w:r w:rsidRPr="0028651C">
              <w:rPr>
                <w:rFonts w:ascii="Marianne Light" w:hAnsi="Marianne Light"/>
                <w:b w:val="0"/>
                <w:bCs/>
                <w:color w:val="000000"/>
                <w:sz w:val="18"/>
                <w:szCs w:val="18"/>
              </w:rPr>
              <w:t>Paris, le</w:t>
            </w:r>
            <w:r w:rsidR="00DB4A71">
              <w:rPr>
                <w:rFonts w:ascii="Marianne Light" w:hAnsi="Marianne Light"/>
                <w:b w:val="0"/>
                <w:bCs/>
                <w:color w:val="000000"/>
                <w:sz w:val="18"/>
                <w:szCs w:val="18"/>
              </w:rPr>
              <w:t xml:space="preserve"> </w:t>
            </w:r>
            <w:r w:rsidR="00B1798D">
              <w:rPr>
                <w:rFonts w:ascii="Marianne Light" w:hAnsi="Marianne Light"/>
                <w:b w:val="0"/>
                <w:bCs/>
                <w:sz w:val="18"/>
                <w:szCs w:val="18"/>
              </w:rPr>
              <w:t>6</w:t>
            </w:r>
            <w:r w:rsidR="0049279B">
              <w:rPr>
                <w:rFonts w:ascii="Marianne Light" w:hAnsi="Marianne Light"/>
                <w:b w:val="0"/>
                <w:bCs/>
                <w:sz w:val="18"/>
                <w:szCs w:val="18"/>
              </w:rPr>
              <w:t xml:space="preserve"> </w:t>
            </w:r>
            <w:r w:rsidR="008204E2">
              <w:rPr>
                <w:rFonts w:ascii="Marianne Light" w:hAnsi="Marianne Light"/>
                <w:b w:val="0"/>
                <w:bCs/>
                <w:sz w:val="18"/>
                <w:szCs w:val="18"/>
              </w:rPr>
              <w:t>janvier</w:t>
            </w:r>
            <w:r w:rsidR="0049279B">
              <w:rPr>
                <w:rFonts w:ascii="Marianne Light" w:hAnsi="Marianne Light"/>
                <w:b w:val="0"/>
                <w:bCs/>
                <w:sz w:val="18"/>
                <w:szCs w:val="18"/>
              </w:rPr>
              <w:t xml:space="preserve"> </w:t>
            </w:r>
            <w:r w:rsidR="00342480" w:rsidRPr="00C17E3D">
              <w:rPr>
                <w:rFonts w:ascii="Marianne Light" w:hAnsi="Marianne Light"/>
                <w:b w:val="0"/>
                <w:bCs/>
                <w:sz w:val="18"/>
                <w:szCs w:val="18"/>
              </w:rPr>
              <w:t>202</w:t>
            </w:r>
            <w:r w:rsidR="0049279B">
              <w:rPr>
                <w:rFonts w:ascii="Marianne Light" w:hAnsi="Marianne Light"/>
                <w:b w:val="0"/>
                <w:bCs/>
                <w:sz w:val="18"/>
                <w:szCs w:val="18"/>
              </w:rPr>
              <w:t>4</w:t>
            </w:r>
          </w:p>
        </w:tc>
      </w:tr>
    </w:tbl>
    <w:p w14:paraId="097AE56D" w14:textId="77777777" w:rsidR="00A306CC" w:rsidRPr="0028651C" w:rsidRDefault="00A306CC" w:rsidP="0028651C">
      <w:pPr>
        <w:spacing w:after="96"/>
        <w:jc w:val="both"/>
        <w:rPr>
          <w:rFonts w:ascii="Marianne Light" w:hAnsi="Marianne Light"/>
          <w:b w:val="0"/>
          <w:bCs/>
          <w:color w:val="000000"/>
        </w:rPr>
      </w:pPr>
    </w:p>
    <w:p w14:paraId="4AC041F1" w14:textId="77777777" w:rsidR="00EB26B8" w:rsidRPr="0028651C" w:rsidRDefault="00EB26B8" w:rsidP="0028651C">
      <w:pPr>
        <w:spacing w:after="96"/>
        <w:jc w:val="both"/>
        <w:rPr>
          <w:rFonts w:ascii="Marianne Light" w:hAnsi="Marianne Light"/>
          <w:b w:val="0"/>
          <w:bCs/>
          <w:color w:val="000000"/>
        </w:rPr>
      </w:pPr>
    </w:p>
    <w:p w14:paraId="4CAE8EFF" w14:textId="051A6F89" w:rsidR="00A306CC" w:rsidRPr="0028651C" w:rsidRDefault="00A306CC" w:rsidP="0028651C">
      <w:pPr>
        <w:spacing w:after="96"/>
        <w:jc w:val="both"/>
        <w:rPr>
          <w:rFonts w:ascii="Marianne Light" w:hAnsi="Marianne Light"/>
          <w:b w:val="0"/>
          <w:bCs/>
          <w:color w:val="000000"/>
        </w:rPr>
      </w:pPr>
      <w:r w:rsidRPr="0028651C">
        <w:rPr>
          <w:rFonts w:ascii="Marianne Light" w:hAnsi="Marianne Light"/>
          <w:b w:val="0"/>
          <w:bCs/>
          <w:color w:val="000000"/>
        </w:rPr>
        <w:t xml:space="preserve">Madame, </w:t>
      </w:r>
      <w:proofErr w:type="gramStart"/>
      <w:r w:rsidRPr="0028651C">
        <w:rPr>
          <w:rFonts w:ascii="Marianne Light" w:hAnsi="Marianne Light"/>
          <w:b w:val="0"/>
          <w:bCs/>
          <w:color w:val="000000"/>
        </w:rPr>
        <w:t>Monsieur</w:t>
      </w:r>
      <w:r w:rsidRPr="0028651C">
        <w:rPr>
          <w:rFonts w:ascii="Calibri" w:hAnsi="Calibri" w:cs="Calibri"/>
          <w:b w:val="0"/>
          <w:bCs/>
          <w:color w:val="000000"/>
        </w:rPr>
        <w:t> </w:t>
      </w:r>
      <w:r w:rsidR="008204E2">
        <w:rPr>
          <w:rFonts w:ascii="Marianne Light" w:hAnsi="Marianne Light"/>
          <w:b w:val="0"/>
          <w:bCs/>
          <w:color w:val="000000"/>
        </w:rPr>
        <w:t>,</w:t>
      </w:r>
      <w:proofErr w:type="gramEnd"/>
    </w:p>
    <w:p w14:paraId="5FB09B4F" w14:textId="77777777" w:rsidR="00A306CC" w:rsidRPr="0028651C" w:rsidRDefault="00A306CC" w:rsidP="0028651C">
      <w:pPr>
        <w:spacing w:after="96"/>
        <w:jc w:val="both"/>
        <w:rPr>
          <w:rFonts w:ascii="Marianne Light" w:hAnsi="Marianne Light"/>
          <w:b w:val="0"/>
          <w:bCs/>
          <w:color w:val="000000"/>
        </w:rPr>
      </w:pPr>
    </w:p>
    <w:p w14:paraId="15431B44" w14:textId="77777777" w:rsidR="00EB26B8" w:rsidRPr="0028651C" w:rsidRDefault="00EB26B8" w:rsidP="0028651C">
      <w:pPr>
        <w:spacing w:after="96"/>
        <w:jc w:val="both"/>
        <w:rPr>
          <w:rFonts w:ascii="Marianne Light" w:hAnsi="Marianne Light"/>
          <w:b w:val="0"/>
          <w:bCs/>
          <w:color w:val="000000"/>
        </w:rPr>
      </w:pPr>
    </w:p>
    <w:p w14:paraId="4A79B2F4" w14:textId="526D5850" w:rsidR="000113EE" w:rsidRPr="0028651C" w:rsidRDefault="000113EE" w:rsidP="0028651C">
      <w:pPr>
        <w:spacing w:after="96"/>
        <w:jc w:val="both"/>
        <w:rPr>
          <w:rFonts w:ascii="Marianne Light" w:hAnsi="Marianne Light"/>
          <w:b w:val="0"/>
          <w:bCs/>
          <w:color w:val="000000"/>
        </w:rPr>
      </w:pPr>
      <w:r w:rsidRPr="0028651C">
        <w:rPr>
          <w:rFonts w:ascii="Marianne Light" w:hAnsi="Marianne Light"/>
          <w:b w:val="0"/>
          <w:bCs/>
          <w:color w:val="000000"/>
        </w:rPr>
        <w:t>La Dir</w:t>
      </w:r>
      <w:r w:rsidR="00582514">
        <w:rPr>
          <w:rFonts w:ascii="Marianne Light" w:hAnsi="Marianne Light"/>
          <w:b w:val="0"/>
          <w:bCs/>
          <w:color w:val="000000"/>
        </w:rPr>
        <w:t>ection de l’immobilier et de l’E</w:t>
      </w:r>
      <w:r w:rsidRPr="0028651C">
        <w:rPr>
          <w:rFonts w:ascii="Marianne Light" w:hAnsi="Marianne Light"/>
          <w:b w:val="0"/>
          <w:bCs/>
          <w:color w:val="000000"/>
        </w:rPr>
        <w:t xml:space="preserve">nvironnement </w:t>
      </w:r>
      <w:r w:rsidR="00582514">
        <w:rPr>
          <w:rFonts w:ascii="Marianne Light" w:hAnsi="Marianne Light"/>
          <w:b w:val="0"/>
          <w:bCs/>
          <w:color w:val="000000"/>
        </w:rPr>
        <w:t xml:space="preserve">de la préfecture de Police </w:t>
      </w:r>
      <w:r w:rsidRPr="0028651C">
        <w:rPr>
          <w:rFonts w:ascii="Marianne Light" w:hAnsi="Marianne Light"/>
          <w:b w:val="0"/>
          <w:bCs/>
          <w:color w:val="000000"/>
        </w:rPr>
        <w:t xml:space="preserve">envisage la passation d’un marché de prestations intellectuelles pour une </w:t>
      </w:r>
      <w:r w:rsidR="001E771F">
        <w:rPr>
          <w:rFonts w:ascii="Marianne Light" w:hAnsi="Marianne Light"/>
          <w:b w:val="0"/>
          <w:bCs/>
          <w:color w:val="000000"/>
        </w:rPr>
        <w:t xml:space="preserve">mission </w:t>
      </w:r>
      <w:r w:rsidR="005551B1">
        <w:rPr>
          <w:rFonts w:ascii="Marianne Light" w:hAnsi="Marianne Light"/>
          <w:b w:val="0"/>
          <w:bCs/>
          <w:color w:val="000000"/>
        </w:rPr>
        <w:t xml:space="preserve">d’ordonnancement et de pilotage de chantier (OPC) concernant </w:t>
      </w:r>
      <w:r w:rsidR="005551B1" w:rsidRPr="0028651C">
        <w:rPr>
          <w:rFonts w:ascii="Marianne Light" w:hAnsi="Marianne Light"/>
          <w:b w:val="0"/>
          <w:bCs/>
          <w:color w:val="000000"/>
        </w:rPr>
        <w:t>l’opération</w:t>
      </w:r>
      <w:r w:rsidR="00E23AA6" w:rsidRPr="00C17E3D">
        <w:rPr>
          <w:rFonts w:ascii="Marianne Light" w:hAnsi="Marianne Light"/>
          <w:b w:val="0"/>
          <w:bCs/>
        </w:rPr>
        <w:t xml:space="preserve"> </w:t>
      </w:r>
      <w:r w:rsidR="00BB1751" w:rsidRPr="00C17E3D">
        <w:rPr>
          <w:rFonts w:ascii="Marianne Light" w:hAnsi="Marianne Light"/>
          <w:b w:val="0"/>
          <w:bCs/>
        </w:rPr>
        <w:t>de</w:t>
      </w:r>
      <w:r w:rsidR="007F1416">
        <w:rPr>
          <w:rFonts w:ascii="Marianne Light" w:hAnsi="Marianne Light"/>
          <w:b w:val="0"/>
          <w:bCs/>
        </w:rPr>
        <w:t xml:space="preserve"> construction du nouveau</w:t>
      </w:r>
      <w:r w:rsidR="00BB1751" w:rsidRPr="00C17E3D">
        <w:rPr>
          <w:rFonts w:ascii="Marianne Light" w:hAnsi="Marianne Light"/>
          <w:b w:val="0"/>
          <w:bCs/>
        </w:rPr>
        <w:t xml:space="preserve"> commissariat d’Aulnay-sous-Bois et de la Compagnie de Sécurisation </w:t>
      </w:r>
      <w:r w:rsidR="007F1416">
        <w:rPr>
          <w:rFonts w:ascii="Marianne Light" w:hAnsi="Marianne Light"/>
          <w:b w:val="0"/>
          <w:bCs/>
        </w:rPr>
        <w:t>et d’Intervention du 93 (CSI93), assortie de la création d’un accès secondaire et de son stationnement complémentaire.</w:t>
      </w:r>
    </w:p>
    <w:p w14:paraId="39D31DC5" w14:textId="77777777" w:rsidR="000113EE" w:rsidRPr="0028651C" w:rsidRDefault="000113EE" w:rsidP="0028651C">
      <w:pPr>
        <w:spacing w:after="96"/>
        <w:jc w:val="both"/>
        <w:rPr>
          <w:rFonts w:ascii="Marianne Light" w:hAnsi="Marianne Light"/>
          <w:b w:val="0"/>
          <w:bCs/>
          <w:color w:val="000000"/>
        </w:rPr>
      </w:pPr>
    </w:p>
    <w:p w14:paraId="7329F451" w14:textId="77777777" w:rsidR="000113EE" w:rsidRPr="0028651C" w:rsidRDefault="000113EE" w:rsidP="0028651C">
      <w:pPr>
        <w:spacing w:after="96"/>
        <w:jc w:val="both"/>
        <w:rPr>
          <w:rFonts w:ascii="Marianne Light" w:hAnsi="Marianne Light"/>
          <w:b w:val="0"/>
          <w:bCs/>
          <w:color w:val="000000"/>
        </w:rPr>
      </w:pPr>
      <w:r w:rsidRPr="0028651C">
        <w:rPr>
          <w:rFonts w:ascii="Marianne Light" w:hAnsi="Marianne Light"/>
          <w:b w:val="0"/>
          <w:bCs/>
          <w:color w:val="000000"/>
        </w:rPr>
        <w:t xml:space="preserve">La procédure de consultation est passée en application </w:t>
      </w:r>
      <w:r w:rsidR="00532757" w:rsidRPr="0028651C">
        <w:rPr>
          <w:rFonts w:ascii="Marianne Light" w:hAnsi="Marianne Light"/>
          <w:b w:val="0"/>
          <w:bCs/>
          <w:color w:val="000000"/>
        </w:rPr>
        <w:t>de l’article L2123-1 et des articles R2123-1 et suivants du code de la commande publique.</w:t>
      </w:r>
    </w:p>
    <w:p w14:paraId="2B8EBAE4" w14:textId="77777777" w:rsidR="000113EE" w:rsidRPr="0028651C" w:rsidRDefault="000113EE" w:rsidP="0028651C">
      <w:pPr>
        <w:spacing w:after="96"/>
        <w:jc w:val="both"/>
        <w:rPr>
          <w:rFonts w:ascii="Marianne Light" w:hAnsi="Marianne Light"/>
          <w:b w:val="0"/>
          <w:bCs/>
          <w:color w:val="000000"/>
        </w:rPr>
      </w:pPr>
      <w:r w:rsidRPr="0028651C">
        <w:rPr>
          <w:rFonts w:ascii="Marianne Light" w:hAnsi="Marianne Light"/>
          <w:b w:val="0"/>
          <w:bCs/>
          <w:color w:val="000000"/>
        </w:rPr>
        <w:t>La procédure sera effectuée exclusivement par voie électronique. Les candidats devront fournir tous les documents et remplir toutes les exigences décrites ci-dessous.</w:t>
      </w:r>
    </w:p>
    <w:p w14:paraId="1DA49339" w14:textId="77777777" w:rsidR="00EB26B8" w:rsidRPr="0028651C" w:rsidRDefault="00EB26B8" w:rsidP="006750E3">
      <w:pPr>
        <w:pStyle w:val="Corpsdetexte"/>
        <w:tabs>
          <w:tab w:val="clear" w:pos="1710"/>
          <w:tab w:val="left" w:pos="0"/>
        </w:tabs>
        <w:spacing w:after="40"/>
        <w:ind w:left="0" w:right="-6" w:firstLine="0"/>
        <w:rPr>
          <w:rFonts w:ascii="Marianne Light" w:hAnsi="Marianne Light"/>
          <w:sz w:val="20"/>
          <w:szCs w:val="20"/>
        </w:rPr>
      </w:pPr>
    </w:p>
    <w:p w14:paraId="46235260" w14:textId="77777777" w:rsidR="0028651C" w:rsidRDefault="000113EE"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Le dossier de consultation est disponible de manière électronique sur le profil acheteur</w:t>
      </w:r>
      <w:r w:rsidRPr="0028651C">
        <w:rPr>
          <w:rFonts w:ascii="Calibri" w:hAnsi="Calibri" w:cs="Calibri"/>
          <w:sz w:val="20"/>
          <w:szCs w:val="20"/>
        </w:rPr>
        <w:t> </w:t>
      </w:r>
      <w:r w:rsidRPr="0028651C">
        <w:rPr>
          <w:rFonts w:ascii="Marianne Light" w:hAnsi="Marianne Light"/>
          <w:sz w:val="20"/>
          <w:szCs w:val="20"/>
        </w:rPr>
        <w:t>:</w:t>
      </w:r>
    </w:p>
    <w:p w14:paraId="4DB0B5BE" w14:textId="250D9D86" w:rsidR="000113EE" w:rsidRPr="0028651C" w:rsidRDefault="00C01E29" w:rsidP="0028651C">
      <w:pPr>
        <w:pStyle w:val="Corpsdetexte"/>
        <w:tabs>
          <w:tab w:val="clear" w:pos="1710"/>
          <w:tab w:val="left" w:pos="0"/>
        </w:tabs>
        <w:spacing w:after="40"/>
        <w:ind w:left="0" w:right="-6" w:firstLine="0"/>
        <w:jc w:val="center"/>
        <w:rPr>
          <w:rFonts w:ascii="Marianne Light" w:hAnsi="Marianne Light"/>
          <w:sz w:val="20"/>
          <w:szCs w:val="20"/>
        </w:rPr>
      </w:pPr>
      <w:sdt>
        <w:sdtPr>
          <w:rPr>
            <w:rFonts w:ascii="Marianne Light" w:hAnsi="Marianne Light"/>
            <w:sz w:val="20"/>
            <w:szCs w:val="20"/>
          </w:rPr>
          <w:alias w:val="Profil acheteur"/>
          <w:tag w:val="Profil acheteur"/>
          <w:id w:val="-19708084"/>
          <w:placeholder>
            <w:docPart w:val="DefaultPlaceholder_-1854013439"/>
          </w:placeholder>
          <w:dropDownList>
            <w:listItem w:value="Choisissez un élément."/>
            <w:listItem w:displayText="www.maximilien.fr" w:value="www.maximilien.fr"/>
            <w:listItem w:displayText="www.marches-publics.gouv.fr" w:value="www.marches-publics.gouv.fr"/>
          </w:dropDownList>
        </w:sdtPr>
        <w:sdtEndPr/>
        <w:sdtContent>
          <w:r w:rsidR="00686F57">
            <w:rPr>
              <w:rFonts w:ascii="Marianne Light" w:hAnsi="Marianne Light"/>
              <w:sz w:val="20"/>
              <w:szCs w:val="20"/>
            </w:rPr>
            <w:t>www.marches-publics.gouv.fr</w:t>
          </w:r>
        </w:sdtContent>
      </w:sdt>
    </w:p>
    <w:p w14:paraId="72203A07" w14:textId="77777777" w:rsidR="0028651C" w:rsidRDefault="0028651C" w:rsidP="006750E3">
      <w:pPr>
        <w:pStyle w:val="Corpsdetexte"/>
        <w:tabs>
          <w:tab w:val="clear" w:pos="1710"/>
          <w:tab w:val="left" w:pos="0"/>
        </w:tabs>
        <w:spacing w:after="40"/>
        <w:ind w:left="0" w:right="-6" w:firstLine="0"/>
        <w:rPr>
          <w:rFonts w:ascii="Marianne Light" w:hAnsi="Marianne Light"/>
          <w:sz w:val="20"/>
          <w:szCs w:val="20"/>
        </w:rPr>
      </w:pPr>
    </w:p>
    <w:p w14:paraId="0F39112B" w14:textId="2A4D2B54" w:rsidR="000113EE" w:rsidRPr="0028651C" w:rsidRDefault="000113EE"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Référence de la consultation</w:t>
      </w:r>
      <w:r w:rsidRPr="0028651C">
        <w:rPr>
          <w:rFonts w:ascii="Calibri" w:hAnsi="Calibri" w:cs="Calibri"/>
          <w:sz w:val="20"/>
          <w:szCs w:val="20"/>
        </w:rPr>
        <w:t> </w:t>
      </w:r>
      <w:r w:rsidRPr="0028651C">
        <w:rPr>
          <w:rFonts w:ascii="Marianne Light" w:hAnsi="Marianne Light"/>
          <w:sz w:val="20"/>
          <w:szCs w:val="20"/>
        </w:rPr>
        <w:t>:</w:t>
      </w:r>
      <w:r w:rsidR="0028651C">
        <w:rPr>
          <w:rFonts w:ascii="Marianne Light" w:hAnsi="Marianne Light"/>
          <w:sz w:val="20"/>
          <w:szCs w:val="20"/>
        </w:rPr>
        <w:t xml:space="preserve"> </w:t>
      </w:r>
      <w:r w:rsidR="007F1416" w:rsidRPr="007F1416">
        <w:rPr>
          <w:rFonts w:ascii="Marianne" w:hAnsi="Marianne"/>
          <w:sz w:val="20"/>
          <w:szCs w:val="20"/>
        </w:rPr>
        <w:t>S1_AUL_OPC</w:t>
      </w:r>
    </w:p>
    <w:p w14:paraId="1B545B9E" w14:textId="77777777" w:rsidR="000113EE" w:rsidRPr="0028651C" w:rsidRDefault="000113EE" w:rsidP="006750E3">
      <w:pPr>
        <w:pStyle w:val="Corpsdetexte"/>
        <w:tabs>
          <w:tab w:val="clear" w:pos="1710"/>
          <w:tab w:val="left" w:pos="0"/>
        </w:tabs>
        <w:spacing w:after="40"/>
        <w:ind w:left="0" w:right="-6" w:firstLine="0"/>
        <w:rPr>
          <w:rFonts w:ascii="Marianne Light" w:hAnsi="Marianne Light"/>
          <w:sz w:val="20"/>
          <w:szCs w:val="20"/>
        </w:rPr>
      </w:pPr>
    </w:p>
    <w:p w14:paraId="0E4B6A55" w14:textId="77777777" w:rsidR="000113EE" w:rsidRPr="0028651C" w:rsidRDefault="000113EE"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Il contient les éléments suivants</w:t>
      </w:r>
      <w:r w:rsidRPr="0028651C">
        <w:rPr>
          <w:rFonts w:ascii="Calibri" w:hAnsi="Calibri" w:cs="Calibri"/>
          <w:sz w:val="20"/>
          <w:szCs w:val="20"/>
        </w:rPr>
        <w:t> </w:t>
      </w:r>
      <w:r w:rsidRPr="0028651C">
        <w:rPr>
          <w:rFonts w:ascii="Marianne Light" w:hAnsi="Marianne Light"/>
          <w:sz w:val="20"/>
          <w:szCs w:val="20"/>
        </w:rPr>
        <w:t>:</w:t>
      </w:r>
    </w:p>
    <w:p w14:paraId="7E3AFF9D" w14:textId="77777777" w:rsidR="000113EE" w:rsidRPr="0028651C" w:rsidRDefault="000113EE" w:rsidP="00E6518C">
      <w:pPr>
        <w:pStyle w:val="Corpsdetexte"/>
        <w:numPr>
          <w:ilvl w:val="0"/>
          <w:numId w:val="10"/>
        </w:numPr>
        <w:tabs>
          <w:tab w:val="clear" w:pos="1710"/>
          <w:tab w:val="left" w:pos="0"/>
        </w:tabs>
        <w:ind w:right="-3"/>
        <w:rPr>
          <w:rFonts w:ascii="Marianne Light" w:hAnsi="Marianne Light"/>
          <w:sz w:val="20"/>
          <w:szCs w:val="20"/>
        </w:rPr>
      </w:pPr>
      <w:r w:rsidRPr="0028651C">
        <w:rPr>
          <w:rFonts w:ascii="Marianne Light" w:hAnsi="Marianne Light"/>
          <w:sz w:val="20"/>
          <w:szCs w:val="20"/>
        </w:rPr>
        <w:t>La présente lettre de consultation tenant lieu de règlement de consultation</w:t>
      </w:r>
      <w:r w:rsidRPr="0028651C">
        <w:rPr>
          <w:rFonts w:ascii="Calibri" w:hAnsi="Calibri" w:cs="Calibri"/>
          <w:sz w:val="20"/>
          <w:szCs w:val="20"/>
        </w:rPr>
        <w:t> </w:t>
      </w:r>
      <w:r w:rsidRPr="0028651C">
        <w:rPr>
          <w:rFonts w:ascii="Marianne Light" w:hAnsi="Marianne Light"/>
          <w:sz w:val="20"/>
          <w:szCs w:val="20"/>
        </w:rPr>
        <w:t>;</w:t>
      </w:r>
    </w:p>
    <w:p w14:paraId="386D27D7" w14:textId="77777777" w:rsidR="00C610AB" w:rsidRPr="0028651C" w:rsidRDefault="00C610AB" w:rsidP="00E6518C">
      <w:pPr>
        <w:pStyle w:val="Corpsdetexte"/>
        <w:numPr>
          <w:ilvl w:val="0"/>
          <w:numId w:val="10"/>
        </w:numPr>
        <w:tabs>
          <w:tab w:val="clear" w:pos="1710"/>
          <w:tab w:val="left" w:pos="0"/>
        </w:tabs>
        <w:ind w:right="-3"/>
        <w:rPr>
          <w:rFonts w:ascii="Marianne Light" w:hAnsi="Marianne Light"/>
          <w:sz w:val="20"/>
          <w:szCs w:val="20"/>
        </w:rPr>
      </w:pPr>
      <w:r w:rsidRPr="0028651C">
        <w:rPr>
          <w:rFonts w:ascii="Marianne Light" w:hAnsi="Marianne Light"/>
          <w:sz w:val="20"/>
          <w:szCs w:val="20"/>
        </w:rPr>
        <w:t>L’acte d’engagement valant cahier des clauses particulières (AE/CCP) et ses annexes</w:t>
      </w:r>
      <w:r w:rsidRPr="0028651C">
        <w:rPr>
          <w:rFonts w:ascii="Calibri" w:hAnsi="Calibri" w:cs="Calibri"/>
          <w:sz w:val="20"/>
          <w:szCs w:val="20"/>
        </w:rPr>
        <w:t> </w:t>
      </w:r>
      <w:r w:rsidRPr="0028651C">
        <w:rPr>
          <w:rFonts w:ascii="Marianne Light" w:hAnsi="Marianne Light"/>
          <w:sz w:val="20"/>
          <w:szCs w:val="20"/>
        </w:rPr>
        <w:t>:</w:t>
      </w:r>
    </w:p>
    <w:p w14:paraId="2EF6DF81" w14:textId="77777777" w:rsidR="007F1416" w:rsidRPr="00B50C7B" w:rsidRDefault="007F1416" w:rsidP="007F1416">
      <w:pPr>
        <w:pStyle w:val="Paragraphedeliste"/>
        <w:numPr>
          <w:ilvl w:val="0"/>
          <w:numId w:val="20"/>
        </w:numPr>
        <w:spacing w:after="96"/>
        <w:jc w:val="both"/>
        <w:rPr>
          <w:rFonts w:ascii="Marianne Light" w:hAnsi="Marianne Light"/>
          <w:b w:val="0"/>
        </w:rPr>
      </w:pPr>
      <w:r>
        <w:rPr>
          <w:rFonts w:ascii="Marianne Light" w:hAnsi="Marianne Light" w:cs="Marianne"/>
          <w:b w:val="0"/>
        </w:rPr>
        <w:t>Annexe 1</w:t>
      </w:r>
      <w:r>
        <w:rPr>
          <w:rFonts w:ascii="Calibri" w:hAnsi="Calibri" w:cs="Calibri"/>
          <w:b w:val="0"/>
        </w:rPr>
        <w:t> </w:t>
      </w:r>
      <w:r>
        <w:rPr>
          <w:rFonts w:ascii="Marianne Light" w:hAnsi="Marianne Light" w:cs="Marianne"/>
          <w:b w:val="0"/>
        </w:rPr>
        <w:t>: D</w:t>
      </w:r>
      <w:r w:rsidRPr="00F86193">
        <w:rPr>
          <w:rFonts w:ascii="Marianne Light" w:hAnsi="Marianne Light" w:cs="Marianne"/>
          <w:b w:val="0"/>
        </w:rPr>
        <w:t>é</w:t>
      </w:r>
      <w:r w:rsidRPr="00F86193">
        <w:rPr>
          <w:rFonts w:ascii="Marianne Light" w:hAnsi="Marianne Light"/>
          <w:b w:val="0"/>
        </w:rPr>
        <w:t>composition du prix global et forfaitaire</w:t>
      </w:r>
      <w:r w:rsidRPr="00B50C7B">
        <w:rPr>
          <w:rFonts w:ascii="Calibri" w:hAnsi="Calibri" w:cs="Calibri"/>
          <w:b w:val="0"/>
        </w:rPr>
        <w:t> </w:t>
      </w:r>
      <w:r w:rsidRPr="00B50C7B">
        <w:rPr>
          <w:rFonts w:ascii="Marianne Light" w:hAnsi="Marianne Light"/>
          <w:b w:val="0"/>
        </w:rPr>
        <w:t xml:space="preserve">et répartition du prix entre chaque membre du groupement </w:t>
      </w:r>
      <w:r>
        <w:rPr>
          <w:rFonts w:ascii="Marianne Light" w:hAnsi="Marianne Light"/>
          <w:b w:val="0"/>
        </w:rPr>
        <w:t>;</w:t>
      </w:r>
    </w:p>
    <w:p w14:paraId="4FE932C0" w14:textId="77777777" w:rsidR="007F1416" w:rsidRPr="00017C53" w:rsidRDefault="007F1416" w:rsidP="007F1416">
      <w:pPr>
        <w:pStyle w:val="Paragraphedeliste"/>
        <w:numPr>
          <w:ilvl w:val="0"/>
          <w:numId w:val="20"/>
        </w:numPr>
        <w:spacing w:after="96"/>
        <w:jc w:val="both"/>
        <w:rPr>
          <w:rFonts w:ascii="Marianne Light" w:hAnsi="Marianne Light"/>
          <w:b w:val="0"/>
        </w:rPr>
      </w:pPr>
      <w:r>
        <w:rPr>
          <w:rFonts w:ascii="Marianne Light" w:hAnsi="Marianne Light"/>
          <w:b w:val="0"/>
        </w:rPr>
        <w:t>Annexe 2</w:t>
      </w:r>
      <w:r>
        <w:rPr>
          <w:rFonts w:ascii="Calibri" w:hAnsi="Calibri" w:cs="Calibri"/>
          <w:b w:val="0"/>
        </w:rPr>
        <w:t> </w:t>
      </w:r>
      <w:r>
        <w:rPr>
          <w:rFonts w:ascii="Marianne Light" w:hAnsi="Marianne Light"/>
          <w:b w:val="0"/>
        </w:rPr>
        <w:t>: Convention d’interchange EDIFLEX P</w:t>
      </w:r>
      <w:r w:rsidRPr="00B50C7B">
        <w:rPr>
          <w:rFonts w:ascii="Marianne Light" w:hAnsi="Marianne Light"/>
          <w:b w:val="0"/>
        </w:rPr>
        <w:t>I</w:t>
      </w:r>
      <w:r w:rsidRPr="00B50C7B">
        <w:rPr>
          <w:rFonts w:ascii="Marianne Light" w:hAnsi="Marianne Light"/>
        </w:rPr>
        <w:t>.</w:t>
      </w:r>
    </w:p>
    <w:p w14:paraId="27726324" w14:textId="77777777" w:rsidR="00F51FCE" w:rsidRPr="0028651C" w:rsidRDefault="00F51FCE" w:rsidP="00F51FCE">
      <w:pPr>
        <w:pStyle w:val="Corpsdetexte"/>
        <w:numPr>
          <w:ilvl w:val="0"/>
          <w:numId w:val="10"/>
        </w:numPr>
        <w:tabs>
          <w:tab w:val="clear" w:pos="1710"/>
          <w:tab w:val="left" w:pos="0"/>
        </w:tabs>
        <w:ind w:right="-3"/>
        <w:rPr>
          <w:rFonts w:ascii="Marianne Light" w:hAnsi="Marianne Light"/>
          <w:sz w:val="20"/>
          <w:szCs w:val="20"/>
        </w:rPr>
      </w:pPr>
      <w:r w:rsidRPr="0028651C">
        <w:rPr>
          <w:rFonts w:ascii="Marianne Light" w:hAnsi="Marianne Light"/>
          <w:sz w:val="20"/>
          <w:szCs w:val="20"/>
        </w:rPr>
        <w:t>Le cahier des charges</w:t>
      </w:r>
      <w:r w:rsidRPr="0028651C">
        <w:rPr>
          <w:rFonts w:ascii="Calibri" w:hAnsi="Calibri" w:cs="Calibri"/>
          <w:sz w:val="20"/>
          <w:szCs w:val="20"/>
        </w:rPr>
        <w:t> </w:t>
      </w:r>
      <w:r w:rsidRPr="0028651C">
        <w:rPr>
          <w:rFonts w:ascii="Marianne Light" w:hAnsi="Marianne Light"/>
          <w:sz w:val="20"/>
          <w:szCs w:val="20"/>
        </w:rPr>
        <w:t>:</w:t>
      </w:r>
    </w:p>
    <w:p w14:paraId="33169D13" w14:textId="77777777" w:rsidR="007F1416" w:rsidRPr="00F86193" w:rsidRDefault="007F1416" w:rsidP="007F1416">
      <w:pPr>
        <w:pStyle w:val="Paragraphedeliste"/>
        <w:numPr>
          <w:ilvl w:val="1"/>
          <w:numId w:val="10"/>
        </w:numPr>
        <w:spacing w:after="96"/>
        <w:jc w:val="both"/>
        <w:rPr>
          <w:rFonts w:ascii="Marianne Light" w:hAnsi="Marianne Light"/>
          <w:b w:val="0"/>
        </w:rPr>
      </w:pPr>
      <w:r w:rsidRPr="00F86193">
        <w:rPr>
          <w:rFonts w:ascii="Marianne Light" w:hAnsi="Marianne Light"/>
          <w:b w:val="0"/>
        </w:rPr>
        <w:t>Procédure des cartes d’accès aux sites de la préfecture de Police</w:t>
      </w:r>
      <w:r w:rsidRPr="00F86193">
        <w:rPr>
          <w:rFonts w:ascii="Calibri" w:hAnsi="Calibri" w:cs="Calibri"/>
          <w:b w:val="0"/>
        </w:rPr>
        <w:t> </w:t>
      </w:r>
      <w:r w:rsidRPr="00F86193">
        <w:rPr>
          <w:rFonts w:ascii="Marianne Light" w:hAnsi="Marianne Light"/>
          <w:b w:val="0"/>
        </w:rPr>
        <w:t>;</w:t>
      </w:r>
    </w:p>
    <w:p w14:paraId="0594ABB6" w14:textId="77777777" w:rsidR="007F1416" w:rsidRPr="00B24990" w:rsidRDefault="007F1416" w:rsidP="007F1416">
      <w:pPr>
        <w:pStyle w:val="Paragraphedeliste"/>
        <w:numPr>
          <w:ilvl w:val="1"/>
          <w:numId w:val="10"/>
        </w:numPr>
        <w:spacing w:after="96"/>
        <w:jc w:val="both"/>
        <w:rPr>
          <w:rFonts w:ascii="Marianne Light" w:hAnsi="Marianne Light"/>
          <w:b w:val="0"/>
          <w:szCs w:val="20"/>
        </w:rPr>
      </w:pPr>
      <w:r w:rsidRPr="00B50C7B">
        <w:rPr>
          <w:rFonts w:ascii="Marianne Light" w:hAnsi="Marianne Light"/>
          <w:b w:val="0"/>
        </w:rPr>
        <w:t>Charte de confidentialité</w:t>
      </w:r>
      <w:r>
        <w:rPr>
          <w:rFonts w:ascii="Courier New" w:hAnsi="Courier New" w:cs="Courier New"/>
          <w:b w:val="0"/>
        </w:rPr>
        <w:t> </w:t>
      </w:r>
      <w:r>
        <w:rPr>
          <w:rFonts w:ascii="Marianne Light" w:hAnsi="Marianne Light"/>
          <w:b w:val="0"/>
        </w:rPr>
        <w:t>;</w:t>
      </w:r>
    </w:p>
    <w:p w14:paraId="338C155F" w14:textId="77777777" w:rsidR="007F1416" w:rsidRPr="00133D09" w:rsidRDefault="007F1416" w:rsidP="007F1416">
      <w:pPr>
        <w:pStyle w:val="Paragraphedeliste"/>
        <w:numPr>
          <w:ilvl w:val="1"/>
          <w:numId w:val="10"/>
        </w:numPr>
        <w:spacing w:after="96"/>
        <w:jc w:val="both"/>
        <w:rPr>
          <w:rFonts w:ascii="Marianne Light" w:hAnsi="Marianne Light"/>
          <w:b w:val="0"/>
          <w:szCs w:val="20"/>
        </w:rPr>
      </w:pPr>
      <w:r w:rsidRPr="00133D09">
        <w:rPr>
          <w:rFonts w:ascii="Marianne Light" w:hAnsi="Marianne Light"/>
          <w:b w:val="0"/>
        </w:rPr>
        <w:t>Annexe 3a</w:t>
      </w:r>
      <w:r w:rsidRPr="00133D09">
        <w:rPr>
          <w:rFonts w:ascii="Courier New" w:hAnsi="Courier New" w:cs="Courier New"/>
          <w:b w:val="0"/>
        </w:rPr>
        <w:t> </w:t>
      </w:r>
      <w:r w:rsidRPr="00133D09">
        <w:rPr>
          <w:rFonts w:ascii="Marianne Light" w:hAnsi="Marianne Light"/>
          <w:b w:val="0"/>
        </w:rPr>
        <w:t>: Cahier graphique de l’architecte comprenant</w:t>
      </w:r>
      <w:r w:rsidRPr="00133D09">
        <w:rPr>
          <w:rFonts w:ascii="Courier New" w:hAnsi="Courier New" w:cs="Courier New"/>
          <w:b w:val="0"/>
        </w:rPr>
        <w:t> </w:t>
      </w:r>
      <w:r w:rsidRPr="00133D09">
        <w:rPr>
          <w:rFonts w:ascii="Marianne Light" w:hAnsi="Marianne Light"/>
          <w:b w:val="0"/>
        </w:rPr>
        <w:t>:</w:t>
      </w:r>
    </w:p>
    <w:p w14:paraId="201CB674" w14:textId="77777777" w:rsidR="007F1416" w:rsidRPr="003168F9" w:rsidRDefault="007F1416" w:rsidP="007F1416">
      <w:pPr>
        <w:spacing w:after="96"/>
        <w:ind w:left="1416"/>
        <w:jc w:val="both"/>
        <w:rPr>
          <w:rFonts w:ascii="Marianne Light" w:hAnsi="Marianne Light"/>
          <w:b w:val="0"/>
          <w:szCs w:val="20"/>
        </w:rPr>
      </w:pPr>
      <w:r w:rsidRPr="003168F9">
        <w:rPr>
          <w:rFonts w:ascii="Marianne Light" w:hAnsi="Marianne Light"/>
          <w:b w:val="0"/>
          <w:szCs w:val="20"/>
        </w:rPr>
        <w:t xml:space="preserve">- </w:t>
      </w:r>
      <w:r w:rsidRPr="00C35969">
        <w:rPr>
          <w:rFonts w:ascii="Marianne Light" w:hAnsi="Marianne Light"/>
          <w:b w:val="0"/>
          <w:szCs w:val="20"/>
        </w:rPr>
        <w:t>100_01_PLAN DE SITUATION</w:t>
      </w:r>
    </w:p>
    <w:p w14:paraId="08904AEC" w14:textId="77777777" w:rsidR="007F1416" w:rsidRDefault="007F1416" w:rsidP="007F1416">
      <w:pPr>
        <w:spacing w:after="96"/>
        <w:ind w:left="1416"/>
        <w:jc w:val="both"/>
        <w:rPr>
          <w:rFonts w:ascii="Marianne Light" w:hAnsi="Marianne Light"/>
          <w:b w:val="0"/>
          <w:szCs w:val="20"/>
        </w:rPr>
      </w:pPr>
      <w:r w:rsidRPr="003168F9">
        <w:rPr>
          <w:rFonts w:ascii="Marianne Light" w:hAnsi="Marianne Light"/>
          <w:b w:val="0"/>
          <w:szCs w:val="20"/>
        </w:rPr>
        <w:t xml:space="preserve">- </w:t>
      </w:r>
      <w:r w:rsidRPr="00C35969">
        <w:rPr>
          <w:rFonts w:ascii="Marianne Light" w:hAnsi="Marianne Light"/>
          <w:b w:val="0"/>
          <w:szCs w:val="20"/>
        </w:rPr>
        <w:t>101_01_PLAN DE MASSE</w:t>
      </w:r>
    </w:p>
    <w:p w14:paraId="2296FDDA"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102_01_PLAN DU N-1</w:t>
      </w:r>
    </w:p>
    <w:p w14:paraId="15955DED" w14:textId="74BE4EE3"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103_01_PLAN DU REZ DE CHAUSSEE</w:t>
      </w:r>
    </w:p>
    <w:p w14:paraId="710F61DD"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104_01_PLAN DU NIVEAU 1</w:t>
      </w:r>
    </w:p>
    <w:p w14:paraId="762A46F4"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105_01_PLAN DU NIVEAU 2</w:t>
      </w:r>
    </w:p>
    <w:p w14:paraId="4EF0FF97"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106_01_PLAN DE L'ATTIQUE</w:t>
      </w:r>
    </w:p>
    <w:p w14:paraId="0E8A34ED"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107_01_PLAN DE TOITURE</w:t>
      </w:r>
    </w:p>
    <w:p w14:paraId="671D1F3E" w14:textId="77777777" w:rsidR="007F1416" w:rsidRDefault="007F1416" w:rsidP="007F1416">
      <w:pPr>
        <w:spacing w:after="96"/>
        <w:ind w:left="1416"/>
        <w:jc w:val="both"/>
        <w:rPr>
          <w:rFonts w:ascii="Marianne Light" w:hAnsi="Marianne Light"/>
          <w:b w:val="0"/>
          <w:szCs w:val="20"/>
        </w:rPr>
      </w:pPr>
      <w:r>
        <w:rPr>
          <w:rFonts w:ascii="Marianne Light" w:hAnsi="Marianne Light"/>
          <w:b w:val="0"/>
          <w:szCs w:val="20"/>
        </w:rPr>
        <w:t xml:space="preserve">- </w:t>
      </w:r>
      <w:r w:rsidRPr="00C35969">
        <w:rPr>
          <w:rFonts w:ascii="Marianne Light" w:hAnsi="Marianne Light"/>
          <w:b w:val="0"/>
          <w:szCs w:val="20"/>
        </w:rPr>
        <w:t>110_01_COUPES</w:t>
      </w:r>
    </w:p>
    <w:p w14:paraId="634481BC" w14:textId="77777777" w:rsidR="007F1416" w:rsidRDefault="007F1416" w:rsidP="007F1416">
      <w:pPr>
        <w:spacing w:after="96"/>
        <w:ind w:left="1416"/>
        <w:jc w:val="both"/>
        <w:rPr>
          <w:rFonts w:ascii="Marianne Light" w:hAnsi="Marianne Light"/>
          <w:b w:val="0"/>
          <w:szCs w:val="20"/>
        </w:rPr>
      </w:pPr>
      <w:r w:rsidRPr="00133D09">
        <w:rPr>
          <w:rFonts w:ascii="Marianne Light" w:hAnsi="Marianne Light"/>
          <w:b w:val="0"/>
          <w:szCs w:val="20"/>
        </w:rPr>
        <w:t xml:space="preserve">- </w:t>
      </w:r>
      <w:r w:rsidRPr="00C35969">
        <w:rPr>
          <w:rFonts w:ascii="Marianne Light" w:hAnsi="Marianne Light"/>
          <w:b w:val="0"/>
          <w:szCs w:val="20"/>
        </w:rPr>
        <w:t>120_01_FACADES</w:t>
      </w:r>
    </w:p>
    <w:p w14:paraId="5631FEEF" w14:textId="77777777" w:rsidR="007F1416" w:rsidRPr="00133D09" w:rsidRDefault="007F1416" w:rsidP="007F1416">
      <w:pPr>
        <w:spacing w:after="96"/>
        <w:ind w:left="1416"/>
        <w:jc w:val="both"/>
        <w:rPr>
          <w:rFonts w:ascii="Marianne Light" w:hAnsi="Marianne Light"/>
          <w:b w:val="0"/>
          <w:szCs w:val="20"/>
        </w:rPr>
      </w:pPr>
      <w:r>
        <w:rPr>
          <w:rFonts w:ascii="Marianne Light" w:hAnsi="Marianne Light"/>
          <w:b w:val="0"/>
          <w:szCs w:val="20"/>
        </w:rPr>
        <w:lastRenderedPageBreak/>
        <w:t xml:space="preserve">- </w:t>
      </w:r>
      <w:r w:rsidRPr="00C35969">
        <w:rPr>
          <w:rFonts w:ascii="Marianne Light" w:hAnsi="Marianne Light"/>
          <w:b w:val="0"/>
          <w:szCs w:val="20"/>
        </w:rPr>
        <w:t>121_01_FACADES</w:t>
      </w:r>
    </w:p>
    <w:p w14:paraId="570DF768" w14:textId="77777777" w:rsidR="007F1416" w:rsidRPr="00133D09" w:rsidRDefault="007F1416" w:rsidP="007F1416">
      <w:pPr>
        <w:spacing w:after="96"/>
        <w:ind w:left="1080"/>
        <w:jc w:val="both"/>
        <w:rPr>
          <w:rFonts w:ascii="Marianne Light" w:hAnsi="Marianne Light"/>
          <w:b w:val="0"/>
          <w:szCs w:val="20"/>
        </w:rPr>
      </w:pPr>
      <w:r w:rsidRPr="00133D09">
        <w:rPr>
          <w:rFonts w:ascii="Marianne Light" w:hAnsi="Marianne Light"/>
          <w:b w:val="0"/>
        </w:rPr>
        <w:t>Ainsi que le schéma de</w:t>
      </w:r>
      <w:r>
        <w:rPr>
          <w:rFonts w:ascii="Marianne Light" w:hAnsi="Marianne Light"/>
          <w:b w:val="0"/>
        </w:rPr>
        <w:t xml:space="preserve"> principe de l’accès secondaire.</w:t>
      </w:r>
    </w:p>
    <w:p w14:paraId="4DD92FCA" w14:textId="77777777" w:rsidR="007F1416" w:rsidRPr="00EE2577" w:rsidRDefault="007F1416" w:rsidP="007F1416">
      <w:pPr>
        <w:pStyle w:val="Paragraphedeliste"/>
        <w:numPr>
          <w:ilvl w:val="1"/>
          <w:numId w:val="15"/>
        </w:numPr>
        <w:spacing w:after="96"/>
        <w:jc w:val="both"/>
        <w:rPr>
          <w:rFonts w:ascii="Marianne Light" w:hAnsi="Marianne Light"/>
          <w:b w:val="0"/>
          <w:szCs w:val="20"/>
        </w:rPr>
      </w:pPr>
      <w:r w:rsidRPr="00EE2577">
        <w:rPr>
          <w:rFonts w:ascii="Marianne Light" w:hAnsi="Marianne Light"/>
          <w:b w:val="0"/>
        </w:rPr>
        <w:t>Annexe 3b</w:t>
      </w:r>
      <w:r w:rsidRPr="00EE2577">
        <w:rPr>
          <w:rFonts w:ascii="Courier New" w:hAnsi="Courier New" w:cs="Courier New"/>
          <w:b w:val="0"/>
        </w:rPr>
        <w:t> </w:t>
      </w:r>
      <w:r w:rsidRPr="00EE2577">
        <w:rPr>
          <w:rFonts w:ascii="Marianne Light" w:hAnsi="Marianne Light"/>
          <w:b w:val="0"/>
        </w:rPr>
        <w:t>: Notice architecturale (stade PRO</w:t>
      </w:r>
      <w:r>
        <w:rPr>
          <w:rFonts w:ascii="Marianne Light" w:hAnsi="Marianne Light"/>
          <w:b w:val="0"/>
        </w:rPr>
        <w:t xml:space="preserve"> </w:t>
      </w:r>
      <w:proofErr w:type="spellStart"/>
      <w:r>
        <w:rPr>
          <w:rFonts w:ascii="Marianne Light" w:hAnsi="Marianne Light"/>
          <w:b w:val="0"/>
        </w:rPr>
        <w:t>ind</w:t>
      </w:r>
      <w:proofErr w:type="spellEnd"/>
      <w:r>
        <w:rPr>
          <w:rFonts w:ascii="Marianne Light" w:hAnsi="Marianne Light"/>
          <w:b w:val="0"/>
        </w:rPr>
        <w:t xml:space="preserve"> A</w:t>
      </w:r>
      <w:r w:rsidRPr="00EE2577">
        <w:rPr>
          <w:rFonts w:ascii="Marianne Light" w:hAnsi="Marianne Light"/>
          <w:b w:val="0"/>
        </w:rPr>
        <w:t>)</w:t>
      </w:r>
      <w:r w:rsidRPr="00EE2577">
        <w:rPr>
          <w:rFonts w:ascii="Courier New" w:hAnsi="Courier New" w:cs="Courier New"/>
          <w:b w:val="0"/>
        </w:rPr>
        <w:t> </w:t>
      </w:r>
      <w:r w:rsidRPr="00EE2577">
        <w:rPr>
          <w:rFonts w:ascii="Marianne Light" w:hAnsi="Marianne Light"/>
          <w:b w:val="0"/>
        </w:rPr>
        <w:t>:</w:t>
      </w:r>
    </w:p>
    <w:p w14:paraId="200B3E83" w14:textId="77777777" w:rsidR="007F1416" w:rsidRDefault="007F1416" w:rsidP="007F1416">
      <w:pPr>
        <w:spacing w:after="96"/>
        <w:ind w:left="1080"/>
        <w:jc w:val="both"/>
        <w:rPr>
          <w:rFonts w:ascii="Marianne Light" w:hAnsi="Marianne Light"/>
          <w:b w:val="0"/>
          <w:szCs w:val="20"/>
        </w:rPr>
      </w:pPr>
      <w:r w:rsidRPr="00C35969">
        <w:rPr>
          <w:rFonts w:ascii="Marianne Light" w:hAnsi="Marianne Light"/>
          <w:b w:val="0"/>
          <w:szCs w:val="20"/>
        </w:rPr>
        <w:t>001_01_AULN_ARC_DCE_NTE_GEN_ NOTICE ARCHITECTURALE</w:t>
      </w:r>
    </w:p>
    <w:p w14:paraId="6A69F12B" w14:textId="77777777" w:rsidR="007F1416" w:rsidRPr="00C35969" w:rsidRDefault="007F1416" w:rsidP="007F1416">
      <w:pPr>
        <w:pStyle w:val="Paragraphedeliste"/>
        <w:numPr>
          <w:ilvl w:val="1"/>
          <w:numId w:val="15"/>
        </w:numPr>
        <w:spacing w:after="96"/>
        <w:jc w:val="both"/>
        <w:rPr>
          <w:rFonts w:ascii="Marianne Light" w:hAnsi="Marianne Light"/>
          <w:b w:val="0"/>
          <w:szCs w:val="20"/>
        </w:rPr>
      </w:pPr>
      <w:r w:rsidRPr="00C35969">
        <w:rPr>
          <w:rFonts w:ascii="Marianne Light" w:hAnsi="Marianne Light"/>
          <w:b w:val="0"/>
        </w:rPr>
        <w:t>Annexe 3c</w:t>
      </w:r>
      <w:r w:rsidRPr="00C35969">
        <w:rPr>
          <w:rFonts w:ascii="Courier New" w:hAnsi="Courier New" w:cs="Courier New"/>
          <w:b w:val="0"/>
        </w:rPr>
        <w:t> </w:t>
      </w:r>
      <w:r w:rsidRPr="00C35969">
        <w:rPr>
          <w:rFonts w:ascii="Marianne Light" w:hAnsi="Marianne Light"/>
          <w:b w:val="0"/>
        </w:rPr>
        <w:t xml:space="preserve">: Liste de documents du </w:t>
      </w:r>
      <w:r>
        <w:rPr>
          <w:rFonts w:ascii="Marianne Light" w:hAnsi="Marianne Light"/>
          <w:b w:val="0"/>
        </w:rPr>
        <w:t xml:space="preserve">présent </w:t>
      </w:r>
      <w:r w:rsidRPr="00C35969">
        <w:rPr>
          <w:rFonts w:ascii="Marianne Light" w:hAnsi="Marianne Light"/>
          <w:b w:val="0"/>
        </w:rPr>
        <w:t>DCE.</w:t>
      </w:r>
    </w:p>
    <w:p w14:paraId="7D55E6B1" w14:textId="77777777" w:rsidR="007F1416" w:rsidRPr="00C35969" w:rsidRDefault="007F1416" w:rsidP="007F1416">
      <w:pPr>
        <w:pStyle w:val="Paragraphedeliste"/>
        <w:numPr>
          <w:ilvl w:val="1"/>
          <w:numId w:val="15"/>
        </w:numPr>
        <w:spacing w:after="96"/>
        <w:jc w:val="both"/>
        <w:rPr>
          <w:rFonts w:ascii="Marianne Light" w:hAnsi="Marianne Light"/>
          <w:b w:val="0"/>
          <w:szCs w:val="20"/>
        </w:rPr>
      </w:pPr>
      <w:r>
        <w:rPr>
          <w:rFonts w:ascii="Marianne Light" w:hAnsi="Marianne Light"/>
          <w:b w:val="0"/>
        </w:rPr>
        <w:t>Annexe 3d</w:t>
      </w:r>
      <w:r w:rsidRPr="00C35969">
        <w:rPr>
          <w:rFonts w:ascii="Courier New" w:hAnsi="Courier New" w:cs="Courier New"/>
          <w:b w:val="0"/>
        </w:rPr>
        <w:t> </w:t>
      </w:r>
      <w:r w:rsidRPr="00C35969">
        <w:rPr>
          <w:rFonts w:ascii="Marianne Light" w:hAnsi="Marianne Light"/>
          <w:b w:val="0"/>
        </w:rPr>
        <w:t xml:space="preserve">: </w:t>
      </w:r>
      <w:r>
        <w:rPr>
          <w:rFonts w:ascii="Marianne Light" w:hAnsi="Marianne Light"/>
          <w:b w:val="0"/>
        </w:rPr>
        <w:t>Planning prévisionnel</w:t>
      </w:r>
      <w:r>
        <w:rPr>
          <w:rFonts w:ascii="Calibri" w:hAnsi="Calibri" w:cs="Calibri"/>
          <w:b w:val="0"/>
        </w:rPr>
        <w:t> </w:t>
      </w:r>
      <w:r>
        <w:rPr>
          <w:rFonts w:ascii="Marianne Light" w:hAnsi="Marianne Light"/>
          <w:b w:val="0"/>
        </w:rPr>
        <w:t>:</w:t>
      </w:r>
    </w:p>
    <w:p w14:paraId="63801FF7" w14:textId="77777777" w:rsidR="007F1416" w:rsidRPr="00C35969" w:rsidRDefault="007F1416" w:rsidP="007F1416">
      <w:pPr>
        <w:spacing w:after="96"/>
        <w:ind w:left="1080"/>
        <w:jc w:val="both"/>
        <w:rPr>
          <w:rFonts w:ascii="Marianne Light" w:hAnsi="Marianne Light"/>
          <w:b w:val="0"/>
          <w:szCs w:val="20"/>
        </w:rPr>
      </w:pPr>
      <w:r w:rsidRPr="00C35969">
        <w:rPr>
          <w:rFonts w:ascii="Marianne Light" w:hAnsi="Marianne Light"/>
          <w:b w:val="0"/>
          <w:szCs w:val="20"/>
        </w:rPr>
        <w:t>004_B_PLANNING PREVISIONNEL</w:t>
      </w:r>
    </w:p>
    <w:p w14:paraId="43E54816" w14:textId="77777777" w:rsidR="007F1416" w:rsidRDefault="007F1416" w:rsidP="007F1416">
      <w:pPr>
        <w:spacing w:after="96"/>
        <w:ind w:left="1416"/>
        <w:jc w:val="both"/>
        <w:rPr>
          <w:rFonts w:ascii="Marianne Light" w:hAnsi="Marianne Light"/>
          <w:b w:val="0"/>
          <w:szCs w:val="20"/>
        </w:rPr>
      </w:pPr>
    </w:p>
    <w:p w14:paraId="194F56D4" w14:textId="77777777" w:rsidR="00EB26B8" w:rsidRPr="0028651C" w:rsidRDefault="00EB26B8" w:rsidP="006750E3">
      <w:pPr>
        <w:pStyle w:val="Corpsdetexte"/>
        <w:tabs>
          <w:tab w:val="clear" w:pos="1710"/>
          <w:tab w:val="left" w:pos="0"/>
        </w:tabs>
        <w:spacing w:after="40"/>
        <w:ind w:left="0" w:right="-6" w:firstLine="0"/>
        <w:rPr>
          <w:rFonts w:ascii="Marianne Light" w:hAnsi="Marianne Light"/>
          <w:sz w:val="20"/>
          <w:szCs w:val="20"/>
        </w:rPr>
      </w:pPr>
    </w:p>
    <w:p w14:paraId="13C2D18B"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Les modalités de la consultation sont détaillées ci-après.</w:t>
      </w:r>
    </w:p>
    <w:p w14:paraId="33ED82C2"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p>
    <w:p w14:paraId="39BE2E55"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Je vous prie d’agréer, Madame, Monsieur, l’expression de mes sentiments les meilleurs.</w:t>
      </w:r>
    </w:p>
    <w:p w14:paraId="50045542" w14:textId="77777777" w:rsidR="00EB26B8" w:rsidRPr="0028651C" w:rsidRDefault="00EB26B8"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br w:type="page"/>
      </w:r>
    </w:p>
    <w:p w14:paraId="5147B1C6" w14:textId="77777777" w:rsidR="00E6518C" w:rsidRPr="0028651C" w:rsidRDefault="00E6518C" w:rsidP="00E6518C">
      <w:pPr>
        <w:widowControl/>
        <w:pBdr>
          <w:bottom w:val="thickThinLargeGap" w:sz="24" w:space="1" w:color="auto"/>
        </w:pBdr>
        <w:suppressAutoHyphens w:val="0"/>
        <w:spacing w:after="80" w:line="276" w:lineRule="auto"/>
        <w:textAlignment w:val="auto"/>
        <w:rPr>
          <w:rFonts w:ascii="Marianne Light" w:eastAsiaTheme="minorHAnsi" w:hAnsi="Marianne Light"/>
          <w:kern w:val="0"/>
          <w:sz w:val="22"/>
          <w:szCs w:val="18"/>
        </w:rPr>
      </w:pPr>
      <w:r w:rsidRPr="0028651C">
        <w:rPr>
          <w:rFonts w:ascii="Marianne Light" w:eastAsiaTheme="minorHAnsi" w:hAnsi="Marianne Light"/>
          <w:kern w:val="0"/>
          <w:sz w:val="22"/>
          <w:szCs w:val="18"/>
        </w:rPr>
        <w:lastRenderedPageBreak/>
        <w:t>REGLEMENT DE CONSULTATION</w:t>
      </w:r>
    </w:p>
    <w:p w14:paraId="467BC8E1" w14:textId="77777777" w:rsidR="00E6518C" w:rsidRPr="0028651C" w:rsidRDefault="00E6518C" w:rsidP="0028651C">
      <w:pPr>
        <w:pStyle w:val="Titre1"/>
      </w:pPr>
      <w:r w:rsidRPr="0028651C">
        <w:t>PIECES CONSTITUTIVES DE L’OFFRE</w:t>
      </w:r>
    </w:p>
    <w:p w14:paraId="15D63250" w14:textId="6EDB9E2F" w:rsidR="00E6518C" w:rsidRPr="0028651C" w:rsidRDefault="00E6518C" w:rsidP="0028651C">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Si vous êtes intéressé par cette mission, vous devez me faire parvenir votre offre avec les éléments suivants</w:t>
      </w:r>
      <w:r w:rsidRPr="0028651C">
        <w:rPr>
          <w:rFonts w:ascii="Calibri" w:hAnsi="Calibri" w:cs="Calibri"/>
          <w:sz w:val="20"/>
          <w:szCs w:val="18"/>
        </w:rPr>
        <w:t> </w:t>
      </w:r>
      <w:r w:rsidRPr="0028651C">
        <w:rPr>
          <w:rFonts w:ascii="Marianne Light" w:hAnsi="Marianne Light"/>
          <w:sz w:val="20"/>
          <w:szCs w:val="18"/>
        </w:rPr>
        <w:t>:</w:t>
      </w:r>
      <w:r w:rsidR="0028651C">
        <w:rPr>
          <w:rFonts w:ascii="Marianne Light" w:hAnsi="Marianne Light"/>
          <w:sz w:val="20"/>
          <w:szCs w:val="18"/>
        </w:rPr>
        <w:t xml:space="preserve"> </w:t>
      </w:r>
    </w:p>
    <w:p w14:paraId="5554E0FB"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DC1, DC2 (avec mention du chiffre d’affaires de l’entreprise sur les 3 dernières années) et DC4 si nécessaire, dûment complétés</w:t>
      </w:r>
      <w:r w:rsidRPr="0028651C">
        <w:rPr>
          <w:rFonts w:ascii="Calibri" w:hAnsi="Calibri" w:cs="Calibri"/>
          <w:sz w:val="20"/>
          <w:szCs w:val="18"/>
        </w:rPr>
        <w:t> </w:t>
      </w:r>
      <w:r w:rsidRPr="0028651C">
        <w:rPr>
          <w:rFonts w:ascii="Marianne Light" w:hAnsi="Marianne Light"/>
          <w:sz w:val="20"/>
          <w:szCs w:val="18"/>
        </w:rPr>
        <w:t>;</w:t>
      </w:r>
    </w:p>
    <w:p w14:paraId="3447E6AF"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 RIB</w:t>
      </w:r>
      <w:r w:rsidRPr="0028651C">
        <w:rPr>
          <w:rFonts w:ascii="Calibri" w:hAnsi="Calibri" w:cs="Calibri"/>
          <w:sz w:val="20"/>
          <w:szCs w:val="18"/>
        </w:rPr>
        <w:t> </w:t>
      </w:r>
      <w:r w:rsidRPr="0028651C">
        <w:rPr>
          <w:rFonts w:ascii="Marianne Light" w:hAnsi="Marianne Light"/>
          <w:sz w:val="20"/>
          <w:szCs w:val="18"/>
        </w:rPr>
        <w:t>;</w:t>
      </w:r>
    </w:p>
    <w:p w14:paraId="456997D3"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 document attestant des pouvoirs de la personne habilitée à engager la société.</w:t>
      </w:r>
    </w:p>
    <w:p w14:paraId="7EF241BB" w14:textId="77777777" w:rsidR="00E6518C" w:rsidRPr="0028651C" w:rsidRDefault="00E6518C" w:rsidP="0028651C">
      <w:pPr>
        <w:pStyle w:val="Corpsdetexte"/>
        <w:numPr>
          <w:ilvl w:val="1"/>
          <w:numId w:val="7"/>
        </w:numPr>
        <w:tabs>
          <w:tab w:val="clear" w:pos="567"/>
          <w:tab w:val="clear" w:pos="1710"/>
        </w:tabs>
        <w:spacing w:after="40"/>
        <w:ind w:right="-3"/>
        <w:rPr>
          <w:rFonts w:ascii="Marianne Light" w:hAnsi="Marianne Light"/>
          <w:sz w:val="20"/>
          <w:szCs w:val="18"/>
        </w:rPr>
      </w:pPr>
      <w:r w:rsidRPr="0028651C">
        <w:rPr>
          <w:rFonts w:ascii="Marianne Light" w:hAnsi="Marianne Light"/>
          <w:sz w:val="20"/>
          <w:szCs w:val="18"/>
        </w:rPr>
        <w:t>Si cette personne est habilitée de droit à engager la société, elle peut fournir</w:t>
      </w:r>
      <w:r w:rsidRPr="0028651C">
        <w:rPr>
          <w:rFonts w:ascii="Calibri" w:hAnsi="Calibri" w:cs="Calibri"/>
          <w:sz w:val="20"/>
          <w:szCs w:val="18"/>
        </w:rPr>
        <w:t> </w:t>
      </w:r>
      <w:r w:rsidRPr="0028651C">
        <w:rPr>
          <w:rFonts w:ascii="Marianne Light" w:hAnsi="Marianne Light"/>
          <w:sz w:val="20"/>
          <w:szCs w:val="18"/>
        </w:rPr>
        <w:t>: un extrait K bis de moins de 3 mois, les statuts de la soci</w:t>
      </w:r>
      <w:r w:rsidRPr="0028651C">
        <w:rPr>
          <w:rFonts w:ascii="Marianne Light" w:hAnsi="Marianne Light" w:cs="Marianne"/>
          <w:sz w:val="20"/>
          <w:szCs w:val="18"/>
        </w:rPr>
        <w:t>é</w:t>
      </w:r>
      <w:r w:rsidRPr="0028651C">
        <w:rPr>
          <w:rFonts w:ascii="Marianne Light" w:hAnsi="Marianne Light"/>
          <w:sz w:val="20"/>
          <w:szCs w:val="18"/>
        </w:rPr>
        <w:t>t</w:t>
      </w:r>
      <w:r w:rsidRPr="0028651C">
        <w:rPr>
          <w:rFonts w:ascii="Marianne Light" w:hAnsi="Marianne Light" w:cs="Marianne"/>
          <w:sz w:val="20"/>
          <w:szCs w:val="18"/>
        </w:rPr>
        <w:t>é</w:t>
      </w:r>
      <w:r w:rsidRPr="0028651C">
        <w:rPr>
          <w:rFonts w:ascii="Marianne Light" w:hAnsi="Marianne Light"/>
          <w:sz w:val="20"/>
          <w:szCs w:val="18"/>
        </w:rPr>
        <w:t>, la d</w:t>
      </w:r>
      <w:r w:rsidRPr="0028651C">
        <w:rPr>
          <w:rFonts w:ascii="Marianne Light" w:hAnsi="Marianne Light" w:cs="Marianne"/>
          <w:sz w:val="20"/>
          <w:szCs w:val="18"/>
        </w:rPr>
        <w:t>é</w:t>
      </w:r>
      <w:r w:rsidRPr="0028651C">
        <w:rPr>
          <w:rFonts w:ascii="Marianne Light" w:hAnsi="Marianne Light"/>
          <w:sz w:val="20"/>
          <w:szCs w:val="18"/>
        </w:rPr>
        <w:t>lib</w:t>
      </w:r>
      <w:r w:rsidRPr="0028651C">
        <w:rPr>
          <w:rFonts w:ascii="Marianne Light" w:hAnsi="Marianne Light" w:cs="Marianne"/>
          <w:sz w:val="20"/>
          <w:szCs w:val="18"/>
        </w:rPr>
        <w:t>é</w:t>
      </w:r>
      <w:r w:rsidRPr="0028651C">
        <w:rPr>
          <w:rFonts w:ascii="Marianne Light" w:hAnsi="Marianne Light"/>
          <w:sz w:val="20"/>
          <w:szCs w:val="18"/>
        </w:rPr>
        <w:t>ration du conseil d'administration ou tout autre document.</w:t>
      </w:r>
    </w:p>
    <w:p w14:paraId="2ED09919" w14:textId="77777777" w:rsidR="00E6518C" w:rsidRPr="0028651C" w:rsidRDefault="00E6518C" w:rsidP="0028651C">
      <w:pPr>
        <w:pStyle w:val="Corpsdetexte"/>
        <w:numPr>
          <w:ilvl w:val="1"/>
          <w:numId w:val="7"/>
        </w:numPr>
        <w:tabs>
          <w:tab w:val="clear" w:pos="567"/>
          <w:tab w:val="clear" w:pos="1710"/>
        </w:tabs>
        <w:spacing w:after="40"/>
        <w:ind w:right="-3"/>
        <w:rPr>
          <w:rFonts w:ascii="Marianne Light" w:hAnsi="Marianne Light"/>
          <w:sz w:val="20"/>
          <w:szCs w:val="18"/>
        </w:rPr>
      </w:pPr>
      <w:r w:rsidRPr="0028651C">
        <w:rPr>
          <w:rFonts w:ascii="Marianne Light" w:hAnsi="Marianne Light"/>
          <w:sz w:val="20"/>
          <w:szCs w:val="18"/>
        </w:rPr>
        <w:t>Si elle agit en vertu d'une délégation de pouvoir, elle devra fournir une attestation de délégation signée par la personne habilitée de plein droit à engager la société et tout document attestant que la personne qui délègue est elle-même habilitée à engager la société.</w:t>
      </w:r>
    </w:p>
    <w:p w14:paraId="138E18CB"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attestations d’assurances en responsabilité civile couvrant les risques professionnels et une attestation décennale</w:t>
      </w:r>
      <w:r w:rsidRPr="0028651C">
        <w:rPr>
          <w:rFonts w:ascii="Calibri" w:hAnsi="Calibri" w:cs="Calibri"/>
          <w:sz w:val="20"/>
          <w:szCs w:val="18"/>
        </w:rPr>
        <w:t> </w:t>
      </w:r>
      <w:r w:rsidRPr="0028651C">
        <w:rPr>
          <w:rFonts w:ascii="Marianne Light" w:hAnsi="Marianne Light"/>
          <w:sz w:val="20"/>
          <w:szCs w:val="18"/>
        </w:rPr>
        <w:t>;</w:t>
      </w:r>
    </w:p>
    <w:p w14:paraId="4D59ECE0" w14:textId="24453A32"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références professionnelles portant sur des prestations similaires au cours des 3 dernières années</w:t>
      </w:r>
      <w:r w:rsidR="000E2F0E" w:rsidRPr="0028651C">
        <w:rPr>
          <w:rFonts w:ascii="Marianne Light" w:hAnsi="Marianne Light"/>
          <w:sz w:val="20"/>
          <w:szCs w:val="18"/>
        </w:rPr>
        <w:t xml:space="preserve"> (missions similaires relatives au plomb et à l’amiante acceptées)</w:t>
      </w:r>
      <w:r w:rsidRPr="0028651C">
        <w:rPr>
          <w:rFonts w:ascii="Calibri" w:hAnsi="Calibri" w:cs="Calibri"/>
          <w:sz w:val="20"/>
          <w:szCs w:val="18"/>
        </w:rPr>
        <w:t> </w:t>
      </w:r>
      <w:r w:rsidRPr="0028651C">
        <w:rPr>
          <w:rFonts w:ascii="Marianne Light" w:hAnsi="Marianne Light"/>
          <w:sz w:val="20"/>
          <w:szCs w:val="18"/>
        </w:rPr>
        <w:t>;</w:t>
      </w:r>
    </w:p>
    <w:p w14:paraId="0DE13202"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 document «</w:t>
      </w:r>
      <w:r w:rsidRPr="0028651C">
        <w:rPr>
          <w:rFonts w:ascii="Calibri" w:hAnsi="Calibri" w:cs="Calibri"/>
          <w:sz w:val="20"/>
          <w:szCs w:val="18"/>
        </w:rPr>
        <w:t> </w:t>
      </w:r>
      <w:r w:rsidRPr="0028651C">
        <w:rPr>
          <w:rFonts w:ascii="Marianne Light" w:hAnsi="Marianne Light"/>
          <w:sz w:val="20"/>
          <w:szCs w:val="18"/>
        </w:rPr>
        <w:t>AE valant CCP</w:t>
      </w:r>
      <w:r w:rsidRPr="0028651C">
        <w:rPr>
          <w:rFonts w:ascii="Calibri" w:hAnsi="Calibri" w:cs="Calibri"/>
          <w:sz w:val="20"/>
          <w:szCs w:val="18"/>
        </w:rPr>
        <w:t> </w:t>
      </w:r>
      <w:r w:rsidRPr="0028651C">
        <w:rPr>
          <w:rFonts w:ascii="Marianne Light" w:hAnsi="Marianne Light" w:cs="Marianne"/>
          <w:sz w:val="20"/>
          <w:szCs w:val="18"/>
        </w:rPr>
        <w:t>»</w:t>
      </w:r>
      <w:r w:rsidRPr="0028651C">
        <w:rPr>
          <w:rFonts w:ascii="Marianne Light" w:hAnsi="Marianne Light"/>
          <w:sz w:val="20"/>
          <w:szCs w:val="18"/>
        </w:rPr>
        <w:t xml:space="preserve"> et ses annexes d</w:t>
      </w:r>
      <w:r w:rsidRPr="0028651C">
        <w:rPr>
          <w:rFonts w:ascii="Marianne Light" w:hAnsi="Marianne Light" w:cs="Marianne"/>
          <w:sz w:val="20"/>
          <w:szCs w:val="18"/>
        </w:rPr>
        <w:t>û</w:t>
      </w:r>
      <w:r w:rsidRPr="0028651C">
        <w:rPr>
          <w:rFonts w:ascii="Marianne Light" w:hAnsi="Marianne Light"/>
          <w:sz w:val="20"/>
          <w:szCs w:val="18"/>
        </w:rPr>
        <w:t>ment compl</w:t>
      </w:r>
      <w:r w:rsidRPr="0028651C">
        <w:rPr>
          <w:rFonts w:ascii="Marianne Light" w:hAnsi="Marianne Light" w:cs="Marianne"/>
          <w:sz w:val="20"/>
          <w:szCs w:val="18"/>
        </w:rPr>
        <w:t>é</w:t>
      </w:r>
      <w:r w:rsidRPr="0028651C">
        <w:rPr>
          <w:rFonts w:ascii="Marianne Light" w:hAnsi="Marianne Light"/>
          <w:sz w:val="20"/>
          <w:szCs w:val="18"/>
        </w:rPr>
        <w:t>t</w:t>
      </w:r>
      <w:r w:rsidRPr="0028651C">
        <w:rPr>
          <w:rFonts w:ascii="Marianne Light" w:hAnsi="Marianne Light" w:cs="Marianne"/>
          <w:sz w:val="20"/>
          <w:szCs w:val="18"/>
        </w:rPr>
        <w:t>é</w:t>
      </w:r>
      <w:r w:rsidRPr="0028651C">
        <w:rPr>
          <w:rFonts w:ascii="Marianne Light" w:hAnsi="Marianne Light"/>
          <w:sz w:val="20"/>
          <w:szCs w:val="18"/>
        </w:rPr>
        <w:t>s, dat</w:t>
      </w:r>
      <w:r w:rsidRPr="0028651C">
        <w:rPr>
          <w:rFonts w:ascii="Marianne Light" w:hAnsi="Marianne Light" w:cs="Marianne"/>
          <w:sz w:val="20"/>
          <w:szCs w:val="18"/>
        </w:rPr>
        <w:t>é</w:t>
      </w:r>
      <w:r w:rsidRPr="0028651C">
        <w:rPr>
          <w:rFonts w:ascii="Marianne Light" w:hAnsi="Marianne Light"/>
          <w:sz w:val="20"/>
          <w:szCs w:val="18"/>
        </w:rPr>
        <w:t>s et sign</w:t>
      </w:r>
      <w:r w:rsidRPr="0028651C">
        <w:rPr>
          <w:rFonts w:ascii="Marianne Light" w:hAnsi="Marianne Light" w:cs="Marianne"/>
          <w:sz w:val="20"/>
          <w:szCs w:val="18"/>
        </w:rPr>
        <w:t>é</w:t>
      </w:r>
      <w:r w:rsidRPr="0028651C">
        <w:rPr>
          <w:rFonts w:ascii="Marianne Light" w:hAnsi="Marianne Light"/>
          <w:sz w:val="20"/>
          <w:szCs w:val="18"/>
        </w:rPr>
        <w:t>s (apposer le cachet de la soci</w:t>
      </w:r>
      <w:r w:rsidRPr="0028651C">
        <w:rPr>
          <w:rFonts w:ascii="Marianne Light" w:hAnsi="Marianne Light" w:cs="Marianne"/>
          <w:sz w:val="20"/>
          <w:szCs w:val="18"/>
        </w:rPr>
        <w:t>é</w:t>
      </w:r>
      <w:r w:rsidRPr="0028651C">
        <w:rPr>
          <w:rFonts w:ascii="Marianne Light" w:hAnsi="Marianne Light"/>
          <w:sz w:val="20"/>
          <w:szCs w:val="18"/>
        </w:rPr>
        <w:t>t</w:t>
      </w:r>
      <w:r w:rsidRPr="0028651C">
        <w:rPr>
          <w:rFonts w:ascii="Marianne Light" w:hAnsi="Marianne Light" w:cs="Marianne"/>
          <w:sz w:val="20"/>
          <w:szCs w:val="18"/>
        </w:rPr>
        <w:t>é</w:t>
      </w:r>
      <w:r w:rsidRPr="0028651C">
        <w:rPr>
          <w:rFonts w:ascii="Marianne Light" w:hAnsi="Marianne Light"/>
          <w:sz w:val="20"/>
          <w:szCs w:val="18"/>
        </w:rPr>
        <w:t>, indiquer les coordonnées de l’intervenant principal et de son suppléant)</w:t>
      </w:r>
      <w:r w:rsidRPr="0028651C">
        <w:rPr>
          <w:rFonts w:ascii="Calibri" w:hAnsi="Calibri" w:cs="Calibri"/>
          <w:sz w:val="20"/>
          <w:szCs w:val="18"/>
        </w:rPr>
        <w:t> </w:t>
      </w:r>
      <w:r w:rsidRPr="0028651C">
        <w:rPr>
          <w:rFonts w:ascii="Marianne Light" w:hAnsi="Marianne Light"/>
          <w:sz w:val="20"/>
          <w:szCs w:val="18"/>
        </w:rPr>
        <w:t>;</w:t>
      </w:r>
    </w:p>
    <w:p w14:paraId="13482808" w14:textId="77777777" w:rsidR="00E6518C" w:rsidRPr="0028651C" w:rsidRDefault="00E6518C" w:rsidP="0028651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Une note méthodologique permettant d’apprécier les critères techniques énoncés à l’article 6.</w:t>
      </w:r>
      <w:r w:rsidR="00E731E7" w:rsidRPr="0028651C">
        <w:rPr>
          <w:rFonts w:ascii="Marianne Light" w:hAnsi="Marianne Light"/>
          <w:sz w:val="20"/>
          <w:szCs w:val="18"/>
        </w:rPr>
        <w:t>2</w:t>
      </w:r>
      <w:r w:rsidRPr="0028651C">
        <w:rPr>
          <w:rFonts w:ascii="Marianne Light" w:hAnsi="Marianne Light"/>
          <w:sz w:val="20"/>
          <w:szCs w:val="18"/>
        </w:rPr>
        <w:t xml:space="preserve"> du présent règlement de consultation.</w:t>
      </w:r>
    </w:p>
    <w:p w14:paraId="52348250" w14:textId="77777777" w:rsidR="00E6518C" w:rsidRPr="0028651C" w:rsidRDefault="00E6518C" w:rsidP="0028651C">
      <w:pPr>
        <w:pStyle w:val="Corpsdetexte"/>
        <w:tabs>
          <w:tab w:val="clear" w:pos="1710"/>
          <w:tab w:val="left" w:pos="0"/>
        </w:tabs>
        <w:spacing w:after="40"/>
        <w:ind w:left="0" w:right="-6" w:firstLine="0"/>
        <w:rPr>
          <w:rFonts w:ascii="Marianne Light" w:hAnsi="Marianne Light"/>
          <w:sz w:val="20"/>
          <w:szCs w:val="18"/>
        </w:rPr>
      </w:pPr>
    </w:p>
    <w:p w14:paraId="437814DF" w14:textId="7485AC9F" w:rsidR="00E6518C" w:rsidRPr="0028651C" w:rsidRDefault="007C4A6F" w:rsidP="0028651C">
      <w:pPr>
        <w:pStyle w:val="Titre1"/>
        <w:rPr>
          <w:bCs/>
        </w:rPr>
      </w:pPr>
      <w:r w:rsidRPr="0028651C">
        <w:t>VISITE DE SITE ET RENSEIGNEMENTS COMPLEMENTAIRES</w:t>
      </w:r>
    </w:p>
    <w:p w14:paraId="2B796CB9" w14:textId="4509D273" w:rsidR="007C4A6F" w:rsidRPr="0028651C" w:rsidRDefault="007C4A6F"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 xml:space="preserve">La visite de site </w:t>
      </w:r>
      <w:r w:rsidR="007E4FA6">
        <w:rPr>
          <w:rFonts w:ascii="Marianne Light" w:hAnsi="Marianne Light"/>
          <w:sz w:val="20"/>
          <w:szCs w:val="20"/>
        </w:rPr>
        <w:t>n’</w:t>
      </w:r>
      <w:r w:rsidRPr="0028651C">
        <w:rPr>
          <w:rFonts w:ascii="Marianne Light" w:hAnsi="Marianne Light"/>
          <w:sz w:val="20"/>
          <w:szCs w:val="20"/>
        </w:rPr>
        <w:t xml:space="preserve">est </w:t>
      </w:r>
      <w:r w:rsidR="007E4FA6">
        <w:rPr>
          <w:rFonts w:ascii="Marianne Light" w:hAnsi="Marianne Light"/>
          <w:sz w:val="20"/>
          <w:szCs w:val="20"/>
        </w:rPr>
        <w:t xml:space="preserve">pas </w:t>
      </w:r>
      <w:r w:rsidRPr="0028651C">
        <w:rPr>
          <w:rFonts w:ascii="Marianne Light" w:hAnsi="Marianne Light"/>
          <w:sz w:val="20"/>
          <w:szCs w:val="20"/>
        </w:rPr>
        <w:t xml:space="preserve">obligatoire, </w:t>
      </w:r>
      <w:r w:rsidR="007E4FA6">
        <w:rPr>
          <w:rFonts w:ascii="Marianne Light" w:hAnsi="Marianne Light"/>
          <w:sz w:val="20"/>
          <w:szCs w:val="20"/>
        </w:rPr>
        <w:t>mais</w:t>
      </w:r>
      <w:r w:rsidRPr="0028651C">
        <w:rPr>
          <w:rFonts w:ascii="Marianne Light" w:hAnsi="Marianne Light"/>
          <w:sz w:val="20"/>
          <w:szCs w:val="20"/>
        </w:rPr>
        <w:t xml:space="preserve"> le candidat </w:t>
      </w:r>
      <w:r w:rsidR="007E4FA6">
        <w:rPr>
          <w:rFonts w:ascii="Marianne Light" w:hAnsi="Marianne Light"/>
          <w:sz w:val="20"/>
          <w:szCs w:val="20"/>
        </w:rPr>
        <w:t xml:space="preserve">pourra </w:t>
      </w:r>
      <w:r w:rsidR="00442EE9">
        <w:rPr>
          <w:rFonts w:ascii="Marianne Light" w:hAnsi="Marianne Light"/>
          <w:sz w:val="20"/>
          <w:szCs w:val="20"/>
        </w:rPr>
        <w:t>s’y rendr</w:t>
      </w:r>
      <w:r w:rsidR="007E4FA6">
        <w:rPr>
          <w:rFonts w:ascii="Marianne Light" w:hAnsi="Marianne Light"/>
          <w:sz w:val="20"/>
          <w:szCs w:val="20"/>
        </w:rPr>
        <w:t>e</w:t>
      </w:r>
      <w:r w:rsidR="00442EE9">
        <w:rPr>
          <w:rFonts w:ascii="Marianne Light" w:hAnsi="Marianne Light"/>
          <w:sz w:val="20"/>
          <w:szCs w:val="20"/>
        </w:rPr>
        <w:t xml:space="preserve"> de manière autonome, </w:t>
      </w:r>
      <w:r w:rsidR="007F67D8">
        <w:rPr>
          <w:rFonts w:ascii="Marianne Light" w:hAnsi="Marianne Light"/>
          <w:sz w:val="20"/>
          <w:szCs w:val="20"/>
        </w:rPr>
        <w:t>le site étant accessible librement.</w:t>
      </w:r>
    </w:p>
    <w:p w14:paraId="6AD12295" w14:textId="270585A7" w:rsidR="007C4A6F" w:rsidRDefault="007C4A6F" w:rsidP="007C4A6F">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 xml:space="preserve">Il est rappelé </w:t>
      </w:r>
      <w:r w:rsidR="007E4FA6">
        <w:rPr>
          <w:rFonts w:ascii="Marianne Light" w:hAnsi="Marianne Light"/>
          <w:sz w:val="20"/>
          <w:szCs w:val="20"/>
        </w:rPr>
        <w:t xml:space="preserve">toutefois </w:t>
      </w:r>
      <w:r w:rsidRPr="0028651C">
        <w:rPr>
          <w:rFonts w:ascii="Marianne Light" w:hAnsi="Marianne Light"/>
          <w:sz w:val="20"/>
          <w:szCs w:val="20"/>
        </w:rPr>
        <w:t>que toutes les contraintes d’accès au site et à la zone chantier sont réputé</w:t>
      </w:r>
      <w:r w:rsidR="007F67D8">
        <w:rPr>
          <w:rFonts w:ascii="Marianne Light" w:hAnsi="Marianne Light"/>
          <w:sz w:val="20"/>
          <w:szCs w:val="20"/>
        </w:rPr>
        <w:t>e</w:t>
      </w:r>
      <w:r w:rsidRPr="0028651C">
        <w:rPr>
          <w:rFonts w:ascii="Marianne Light" w:hAnsi="Marianne Light"/>
          <w:sz w:val="20"/>
          <w:szCs w:val="20"/>
        </w:rPr>
        <w:t>s connu</w:t>
      </w:r>
      <w:r w:rsidR="007F67D8">
        <w:rPr>
          <w:rFonts w:ascii="Marianne Light" w:hAnsi="Marianne Light"/>
          <w:sz w:val="20"/>
          <w:szCs w:val="20"/>
        </w:rPr>
        <w:t>es</w:t>
      </w:r>
      <w:r w:rsidRPr="0028651C">
        <w:rPr>
          <w:rFonts w:ascii="Marianne Light" w:hAnsi="Marianne Light"/>
          <w:sz w:val="20"/>
          <w:szCs w:val="20"/>
        </w:rPr>
        <w:t xml:space="preserve"> </w:t>
      </w:r>
      <w:r w:rsidR="007F67D8">
        <w:rPr>
          <w:rFonts w:ascii="Marianne Light" w:hAnsi="Marianne Light"/>
          <w:sz w:val="20"/>
          <w:szCs w:val="20"/>
        </w:rPr>
        <w:t>du</w:t>
      </w:r>
      <w:r w:rsidRPr="0028651C">
        <w:rPr>
          <w:rFonts w:ascii="Marianne Light" w:hAnsi="Marianne Light"/>
          <w:sz w:val="20"/>
          <w:szCs w:val="20"/>
        </w:rPr>
        <w:t xml:space="preserve"> candidat et intégrées dans son offre financière.</w:t>
      </w:r>
    </w:p>
    <w:p w14:paraId="503AEFB6" w14:textId="6F22767F" w:rsidR="00442EE9" w:rsidRPr="0028651C" w:rsidRDefault="00442EE9" w:rsidP="007C4A6F">
      <w:pPr>
        <w:pStyle w:val="Corpsdetexte"/>
        <w:tabs>
          <w:tab w:val="clear" w:pos="1710"/>
          <w:tab w:val="left" w:pos="0"/>
        </w:tabs>
        <w:spacing w:after="40"/>
        <w:ind w:left="0" w:right="-6" w:firstLine="0"/>
        <w:rPr>
          <w:rFonts w:ascii="Marianne Light" w:hAnsi="Marianne Light"/>
          <w:sz w:val="20"/>
          <w:szCs w:val="20"/>
        </w:rPr>
      </w:pPr>
      <w:r>
        <w:rPr>
          <w:rFonts w:ascii="Marianne Light" w:hAnsi="Marianne Light"/>
          <w:sz w:val="20"/>
          <w:szCs w:val="20"/>
        </w:rPr>
        <w:t>Dans son offre, le candidat fournira une attestation sur l’honneur qu’il a effectué la visite de site.</w:t>
      </w:r>
    </w:p>
    <w:p w14:paraId="70C598BC" w14:textId="51FB231C"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Au cas où le candidat aurait besoin d’informations complémentaires pour la remise de son offre, ses questions devront être posées par écrit sur le profil acheteur</w:t>
      </w:r>
      <w:r w:rsidR="006750E3" w:rsidRPr="0028651C">
        <w:rPr>
          <w:rFonts w:ascii="Marianne Light" w:hAnsi="Marianne Light"/>
          <w:sz w:val="20"/>
          <w:szCs w:val="20"/>
        </w:rPr>
        <w:t xml:space="preserve"> </w:t>
      </w:r>
      <w:sdt>
        <w:sdtPr>
          <w:rPr>
            <w:rFonts w:ascii="Marianne Light" w:hAnsi="Marianne Light"/>
            <w:sz w:val="20"/>
            <w:szCs w:val="20"/>
          </w:rPr>
          <w:alias w:val="Profil acheteur"/>
          <w:tag w:val="Profil acheteur"/>
          <w:id w:val="-1958556992"/>
          <w:placeholder>
            <w:docPart w:val="1ECD89B809C44B55961BFC9E1EFA6E68"/>
          </w:placeholder>
          <w:dropDownList>
            <w:listItem w:value="Choisissez un élément."/>
            <w:listItem w:displayText="www.maximilien.fr" w:value="www.maximilien.fr"/>
            <w:listItem w:displayText="www.marches-publics.gouv.fr" w:value="www.marches-publics.gouv.fr"/>
          </w:dropDownList>
        </w:sdtPr>
        <w:sdtEndPr/>
        <w:sdtContent>
          <w:r w:rsidR="007F67D8">
            <w:rPr>
              <w:rFonts w:ascii="Marianne Light" w:hAnsi="Marianne Light"/>
              <w:sz w:val="20"/>
              <w:szCs w:val="20"/>
            </w:rPr>
            <w:t>www.marches-publics.gouv.fr</w:t>
          </w:r>
        </w:sdtContent>
      </w:sdt>
      <w:hyperlink r:id="rId8" w:history="1"/>
      <w:r w:rsidRPr="0028651C">
        <w:rPr>
          <w:rFonts w:ascii="Marianne Light" w:hAnsi="Marianne Light"/>
          <w:sz w:val="20"/>
          <w:szCs w:val="20"/>
        </w:rPr>
        <w:t xml:space="preserve">, </w:t>
      </w:r>
      <w:r w:rsidR="00442EE9">
        <w:rPr>
          <w:rFonts w:ascii="Marianne Light" w:hAnsi="Marianne Light"/>
          <w:sz w:val="20"/>
          <w:szCs w:val="20"/>
        </w:rPr>
        <w:t>3</w:t>
      </w:r>
      <w:r w:rsidR="00141ACD" w:rsidRPr="00DB4A71">
        <w:rPr>
          <w:rFonts w:ascii="Marianne Light" w:hAnsi="Marianne Light"/>
          <w:sz w:val="20"/>
          <w:szCs w:val="20"/>
        </w:rPr>
        <w:t xml:space="preserve"> jours ouvrés avant la date limite</w:t>
      </w:r>
      <w:r w:rsidR="0049279B">
        <w:rPr>
          <w:rFonts w:ascii="Marianne Light" w:hAnsi="Marianne Light"/>
          <w:sz w:val="20"/>
          <w:szCs w:val="20"/>
        </w:rPr>
        <w:t xml:space="preserve"> de remise des offres</w:t>
      </w:r>
      <w:r w:rsidR="00141ACD" w:rsidRPr="00DB4A71">
        <w:rPr>
          <w:rFonts w:ascii="Marianne Light" w:hAnsi="Marianne Light"/>
          <w:sz w:val="20"/>
          <w:szCs w:val="20"/>
        </w:rPr>
        <w:t>.</w:t>
      </w:r>
    </w:p>
    <w:p w14:paraId="67814973" w14:textId="4DCDB170"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 xml:space="preserve">La date limite des réponses aux questions est </w:t>
      </w:r>
      <w:r w:rsidR="00B1798D">
        <w:rPr>
          <w:rFonts w:ascii="Marianne Light" w:hAnsi="Marianne Light"/>
          <w:sz w:val="20"/>
          <w:szCs w:val="20"/>
        </w:rPr>
        <w:t xml:space="preserve">de 1 jour avant la date limite </w:t>
      </w:r>
      <w:r w:rsidR="0049279B">
        <w:rPr>
          <w:rFonts w:ascii="Marianne Light" w:hAnsi="Marianne Light"/>
          <w:sz w:val="20"/>
          <w:szCs w:val="20"/>
        </w:rPr>
        <w:t>de remise des offres</w:t>
      </w:r>
      <w:r w:rsidR="00D96C8F" w:rsidRPr="00DB4A71">
        <w:rPr>
          <w:rFonts w:ascii="Marianne Light" w:hAnsi="Marianne Light"/>
          <w:sz w:val="20"/>
          <w:szCs w:val="20"/>
        </w:rPr>
        <w:t>.</w:t>
      </w:r>
    </w:p>
    <w:p w14:paraId="65EBA302"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p>
    <w:p w14:paraId="1BD96297" w14:textId="77777777" w:rsidR="00E6518C" w:rsidRPr="0028651C" w:rsidRDefault="00E6518C" w:rsidP="0028651C">
      <w:pPr>
        <w:pStyle w:val="Titre1"/>
        <w:rPr>
          <w:bCs/>
        </w:rPr>
      </w:pPr>
      <w:r w:rsidRPr="0028651C">
        <w:t>REMISE DES OFFRES</w:t>
      </w:r>
      <w:bookmarkStart w:id="0" w:name="_GoBack"/>
      <w:bookmarkEnd w:id="0"/>
    </w:p>
    <w:p w14:paraId="2E2FC766" w14:textId="7A88371E" w:rsidR="00E6518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Les offres doivent être adressées avant la date et heure limite indiquées ci-après, de manière électronique sur le profil acheteur</w:t>
      </w:r>
      <w:r w:rsidRPr="0028651C">
        <w:rPr>
          <w:rFonts w:ascii="Calibri" w:hAnsi="Calibri" w:cs="Calibri"/>
          <w:sz w:val="20"/>
          <w:szCs w:val="20"/>
        </w:rPr>
        <w:t> </w:t>
      </w:r>
      <w:r w:rsidRPr="0028651C">
        <w:rPr>
          <w:rFonts w:ascii="Marianne Light" w:hAnsi="Marianne Light"/>
          <w:sz w:val="20"/>
          <w:szCs w:val="20"/>
        </w:rPr>
        <w:t xml:space="preserve">: </w:t>
      </w:r>
      <w:sdt>
        <w:sdtPr>
          <w:rPr>
            <w:rFonts w:ascii="Marianne Light" w:hAnsi="Marianne Light"/>
            <w:sz w:val="20"/>
            <w:szCs w:val="20"/>
          </w:rPr>
          <w:alias w:val="Profil acheteur"/>
          <w:tag w:val="Profil acheteur"/>
          <w:id w:val="-173728373"/>
          <w:placeholder>
            <w:docPart w:val="B820C87335D74633B1A398A0631B71F1"/>
          </w:placeholder>
          <w:dropDownList>
            <w:listItem w:value="Choisissez un élément."/>
            <w:listItem w:displayText="www.maximilien.fr" w:value="www.maximilien.fr"/>
            <w:listItem w:displayText="www.marches-publics.gouv.fr" w:value="www.marches-publics.gouv.fr"/>
          </w:dropDownList>
        </w:sdtPr>
        <w:sdtEndPr/>
        <w:sdtContent>
          <w:r w:rsidR="00880344">
            <w:rPr>
              <w:rFonts w:ascii="Marianne Light" w:hAnsi="Marianne Light"/>
              <w:sz w:val="20"/>
              <w:szCs w:val="20"/>
            </w:rPr>
            <w:t>www.marches-publics.gouv.fr</w:t>
          </w:r>
        </w:sdtContent>
      </w:sdt>
    </w:p>
    <w:p w14:paraId="72F91C51" w14:textId="77777777" w:rsidR="0028651C" w:rsidRPr="0028651C" w:rsidRDefault="0028651C" w:rsidP="006750E3">
      <w:pPr>
        <w:pStyle w:val="Corpsdetexte"/>
        <w:tabs>
          <w:tab w:val="clear" w:pos="1710"/>
          <w:tab w:val="left" w:pos="0"/>
        </w:tabs>
        <w:spacing w:after="40"/>
        <w:ind w:left="0" w:right="-6" w:firstLine="0"/>
        <w:rPr>
          <w:rFonts w:ascii="Marianne Light" w:hAnsi="Marianne Light"/>
          <w:sz w:val="20"/>
          <w:szCs w:val="20"/>
        </w:rPr>
      </w:pPr>
    </w:p>
    <w:p w14:paraId="7A015504" w14:textId="77777777" w:rsidR="00E6518C" w:rsidRPr="0028651C" w:rsidRDefault="00E6518C" w:rsidP="00B37C98">
      <w:pPr>
        <w:pStyle w:val="Corpsdetexte"/>
        <w:pBdr>
          <w:top w:val="single" w:sz="4" w:space="1" w:color="FF0000"/>
          <w:left w:val="single" w:sz="4" w:space="4" w:color="FF0000"/>
          <w:bottom w:val="single" w:sz="4" w:space="1" w:color="FF0000"/>
          <w:right w:val="single" w:sz="4" w:space="4" w:color="FF0000"/>
        </w:pBdr>
        <w:tabs>
          <w:tab w:val="clear" w:pos="1710"/>
          <w:tab w:val="left" w:pos="0"/>
        </w:tabs>
        <w:spacing w:after="40"/>
        <w:ind w:left="0" w:right="-6" w:firstLine="0"/>
        <w:rPr>
          <w:rFonts w:ascii="Marianne Light" w:hAnsi="Marianne Light"/>
          <w:sz w:val="20"/>
          <w:szCs w:val="20"/>
        </w:rPr>
      </w:pPr>
    </w:p>
    <w:p w14:paraId="202766CD" w14:textId="31984843" w:rsidR="00E6518C" w:rsidRPr="0028651C" w:rsidRDefault="00E6518C" w:rsidP="00B37C98">
      <w:pPr>
        <w:pStyle w:val="Corpsdetexte"/>
        <w:pBdr>
          <w:top w:val="single" w:sz="4" w:space="1" w:color="FF0000"/>
          <w:left w:val="single" w:sz="4" w:space="4" w:color="FF0000"/>
          <w:bottom w:val="single" w:sz="4" w:space="1" w:color="FF0000"/>
          <w:right w:val="single" w:sz="4" w:space="4" w:color="FF0000"/>
        </w:pBdr>
        <w:tabs>
          <w:tab w:val="clear" w:pos="1710"/>
          <w:tab w:val="left" w:pos="0"/>
        </w:tabs>
        <w:spacing w:after="40"/>
        <w:ind w:left="0" w:right="-6" w:firstLine="0"/>
        <w:jc w:val="center"/>
        <w:rPr>
          <w:rFonts w:ascii="Marianne Light" w:hAnsi="Marianne Light"/>
          <w:b/>
          <w:sz w:val="20"/>
          <w:szCs w:val="20"/>
        </w:rPr>
      </w:pPr>
      <w:r w:rsidRPr="0028651C">
        <w:rPr>
          <w:rFonts w:ascii="Marianne Light" w:hAnsi="Marianne Light"/>
          <w:b/>
          <w:sz w:val="20"/>
          <w:szCs w:val="20"/>
        </w:rPr>
        <w:t>DATE LIMITE DE REMISE DES OFFRES</w:t>
      </w:r>
      <w:r w:rsidRPr="0028651C">
        <w:rPr>
          <w:rFonts w:ascii="Calibri" w:hAnsi="Calibri" w:cs="Calibri"/>
          <w:b/>
          <w:sz w:val="20"/>
          <w:szCs w:val="20"/>
        </w:rPr>
        <w:t> </w:t>
      </w:r>
      <w:r w:rsidRPr="0028651C">
        <w:rPr>
          <w:rFonts w:ascii="Marianne Light" w:hAnsi="Marianne Light"/>
          <w:b/>
          <w:sz w:val="20"/>
          <w:szCs w:val="20"/>
        </w:rPr>
        <w:t xml:space="preserve">: </w:t>
      </w:r>
      <w:r w:rsidR="007E4FA6" w:rsidRPr="007E4FA6">
        <w:rPr>
          <w:rFonts w:ascii="Marianne Light" w:hAnsi="Marianne Light"/>
          <w:color w:val="FF0000"/>
          <w:sz w:val="20"/>
          <w:szCs w:val="20"/>
        </w:rPr>
        <w:t>20</w:t>
      </w:r>
      <w:r w:rsidR="00E17D72" w:rsidRPr="007E4FA6">
        <w:rPr>
          <w:rFonts w:ascii="Marianne Light" w:hAnsi="Marianne Light"/>
          <w:color w:val="FF0000"/>
          <w:sz w:val="20"/>
          <w:szCs w:val="20"/>
        </w:rPr>
        <w:t xml:space="preserve"> </w:t>
      </w:r>
      <w:r w:rsidR="007E4FA6" w:rsidRPr="007E4FA6">
        <w:rPr>
          <w:rFonts w:ascii="Marianne Light" w:hAnsi="Marianne Light"/>
          <w:color w:val="FF0000"/>
          <w:sz w:val="20"/>
          <w:szCs w:val="20"/>
        </w:rPr>
        <w:t>janvier</w:t>
      </w:r>
      <w:r w:rsidR="00BA1170" w:rsidRPr="007E4FA6">
        <w:rPr>
          <w:rFonts w:ascii="Marianne Light" w:hAnsi="Marianne Light"/>
          <w:color w:val="FF0000"/>
          <w:sz w:val="20"/>
          <w:szCs w:val="20"/>
        </w:rPr>
        <w:t xml:space="preserve"> </w:t>
      </w:r>
      <w:r w:rsidR="00141ACD" w:rsidRPr="007E4FA6">
        <w:rPr>
          <w:rFonts w:ascii="Marianne Light" w:hAnsi="Marianne Light"/>
          <w:color w:val="FF0000"/>
          <w:sz w:val="20"/>
          <w:szCs w:val="20"/>
        </w:rPr>
        <w:t>202</w:t>
      </w:r>
      <w:r w:rsidR="00C01E29">
        <w:rPr>
          <w:rFonts w:ascii="Marianne Light" w:hAnsi="Marianne Light"/>
          <w:color w:val="FF0000"/>
          <w:sz w:val="20"/>
          <w:szCs w:val="20"/>
        </w:rPr>
        <w:t>5 – 17h3</w:t>
      </w:r>
      <w:r w:rsidR="00B1798D" w:rsidRPr="007E4FA6">
        <w:rPr>
          <w:rFonts w:ascii="Marianne Light" w:hAnsi="Marianne Light"/>
          <w:color w:val="FF0000"/>
          <w:sz w:val="20"/>
          <w:szCs w:val="20"/>
        </w:rPr>
        <w:t>0</w:t>
      </w:r>
    </w:p>
    <w:p w14:paraId="229F9320" w14:textId="77777777" w:rsidR="00E6518C" w:rsidRPr="0028651C" w:rsidRDefault="00E6518C" w:rsidP="00B37C98">
      <w:pPr>
        <w:pStyle w:val="Corpsdetexte"/>
        <w:pBdr>
          <w:top w:val="single" w:sz="4" w:space="1" w:color="FF0000"/>
          <w:left w:val="single" w:sz="4" w:space="4" w:color="FF0000"/>
          <w:bottom w:val="single" w:sz="4" w:space="1" w:color="FF0000"/>
          <w:right w:val="single" w:sz="4" w:space="4" w:color="FF0000"/>
        </w:pBdr>
        <w:tabs>
          <w:tab w:val="clear" w:pos="1710"/>
          <w:tab w:val="left" w:pos="0"/>
        </w:tabs>
        <w:spacing w:after="40"/>
        <w:ind w:left="0" w:right="-6" w:firstLine="0"/>
        <w:rPr>
          <w:rFonts w:ascii="Marianne Light" w:hAnsi="Marianne Light"/>
          <w:sz w:val="20"/>
          <w:szCs w:val="20"/>
        </w:rPr>
      </w:pPr>
    </w:p>
    <w:p w14:paraId="5EDC057E" w14:textId="77777777" w:rsidR="00E6518C" w:rsidRDefault="00E6518C" w:rsidP="006750E3">
      <w:pPr>
        <w:pStyle w:val="Corpsdetexte"/>
        <w:tabs>
          <w:tab w:val="clear" w:pos="1710"/>
          <w:tab w:val="left" w:pos="0"/>
        </w:tabs>
        <w:spacing w:after="40"/>
        <w:ind w:left="0" w:right="-6" w:firstLine="0"/>
        <w:rPr>
          <w:rFonts w:ascii="Marianne Light" w:hAnsi="Marianne Light"/>
          <w:sz w:val="20"/>
          <w:szCs w:val="20"/>
        </w:rPr>
      </w:pPr>
    </w:p>
    <w:p w14:paraId="13CBC9EA" w14:textId="5DEDC252" w:rsidR="00E17D72" w:rsidRDefault="00E17D72" w:rsidP="006750E3">
      <w:pPr>
        <w:pStyle w:val="Corpsdetexte"/>
        <w:tabs>
          <w:tab w:val="clear" w:pos="1710"/>
          <w:tab w:val="left" w:pos="0"/>
        </w:tabs>
        <w:spacing w:after="40"/>
        <w:ind w:left="0" w:right="-6" w:firstLine="0"/>
        <w:rPr>
          <w:rFonts w:ascii="Marianne Light" w:hAnsi="Marianne Light"/>
          <w:sz w:val="20"/>
          <w:szCs w:val="20"/>
        </w:rPr>
      </w:pPr>
    </w:p>
    <w:p w14:paraId="0544A606" w14:textId="77777777" w:rsidR="007E4FA6" w:rsidRPr="0028651C" w:rsidRDefault="007E4FA6" w:rsidP="006750E3">
      <w:pPr>
        <w:pStyle w:val="Corpsdetexte"/>
        <w:tabs>
          <w:tab w:val="clear" w:pos="1710"/>
          <w:tab w:val="left" w:pos="0"/>
        </w:tabs>
        <w:spacing w:after="40"/>
        <w:ind w:left="0" w:right="-6" w:firstLine="0"/>
        <w:rPr>
          <w:rFonts w:ascii="Marianne Light" w:hAnsi="Marianne Light"/>
          <w:sz w:val="20"/>
          <w:szCs w:val="20"/>
        </w:rPr>
      </w:pPr>
    </w:p>
    <w:p w14:paraId="39CBAEEE" w14:textId="77777777" w:rsidR="00E6518C" w:rsidRPr="0028651C" w:rsidRDefault="00E6518C" w:rsidP="0028651C">
      <w:pPr>
        <w:pStyle w:val="Titre1"/>
        <w:rPr>
          <w:bCs/>
        </w:rPr>
      </w:pPr>
      <w:r w:rsidRPr="0028651C">
        <w:lastRenderedPageBreak/>
        <w:t>LANGUE UTILISEE ET UNITE MONETAIRE</w:t>
      </w:r>
    </w:p>
    <w:p w14:paraId="5602B97A" w14:textId="6ED9F4AD" w:rsidR="00E6518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La langue de la consultation est le français et l’unité monétaire de règlement est l’Euro (€).</w:t>
      </w:r>
    </w:p>
    <w:p w14:paraId="3A8C769A" w14:textId="77777777" w:rsidR="0028651C" w:rsidRPr="0028651C" w:rsidRDefault="0028651C" w:rsidP="006750E3">
      <w:pPr>
        <w:pStyle w:val="Corpsdetexte"/>
        <w:tabs>
          <w:tab w:val="clear" w:pos="1710"/>
          <w:tab w:val="left" w:pos="0"/>
        </w:tabs>
        <w:spacing w:after="40"/>
        <w:ind w:left="0" w:right="-6" w:firstLine="0"/>
        <w:rPr>
          <w:rFonts w:ascii="Marianne Light" w:hAnsi="Marianne Light"/>
          <w:sz w:val="20"/>
          <w:szCs w:val="18"/>
        </w:rPr>
      </w:pPr>
    </w:p>
    <w:p w14:paraId="24F01F89" w14:textId="77777777" w:rsidR="00E6518C" w:rsidRPr="0028651C" w:rsidRDefault="00E6518C" w:rsidP="0028651C">
      <w:pPr>
        <w:pStyle w:val="Titre1"/>
        <w:rPr>
          <w:bCs/>
        </w:rPr>
      </w:pPr>
      <w:r w:rsidRPr="0028651C">
        <w:t>RENSEIGNEMENTS ADMINISTRATIFS</w:t>
      </w:r>
    </w:p>
    <w:p w14:paraId="2AF694E0"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Les candidats sont informés des dispositions ci-après exposées</w:t>
      </w:r>
      <w:r w:rsidRPr="0028651C">
        <w:rPr>
          <w:rFonts w:ascii="Calibri" w:hAnsi="Calibri" w:cs="Calibri"/>
          <w:sz w:val="20"/>
          <w:szCs w:val="18"/>
        </w:rPr>
        <w:t> </w:t>
      </w:r>
      <w:r w:rsidRPr="0028651C">
        <w:rPr>
          <w:rFonts w:ascii="Marianne Light" w:hAnsi="Marianne Light"/>
          <w:sz w:val="20"/>
          <w:szCs w:val="18"/>
        </w:rPr>
        <w:t>:</w:t>
      </w:r>
    </w:p>
    <w:p w14:paraId="50BA2180"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 délai de validité des offres est fixé à 180 jours à compter de la date limite de réception des offres</w:t>
      </w:r>
      <w:r w:rsidRPr="0028651C">
        <w:rPr>
          <w:rFonts w:ascii="Calibri" w:hAnsi="Calibri" w:cs="Calibri"/>
          <w:sz w:val="20"/>
          <w:szCs w:val="18"/>
        </w:rPr>
        <w:t> </w:t>
      </w:r>
      <w:r w:rsidRPr="0028651C">
        <w:rPr>
          <w:rFonts w:ascii="Marianne Light" w:hAnsi="Marianne Light"/>
          <w:sz w:val="20"/>
          <w:szCs w:val="18"/>
        </w:rPr>
        <w:t>;</w:t>
      </w:r>
    </w:p>
    <w:p w14:paraId="0FA41A52"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 Cahier des Clauses Administratives Générales des marchés publics de prestations intellectuelles dans sa dernière version en vigueur au mois M0 s’appliquera à la présente mission</w:t>
      </w:r>
      <w:r w:rsidRPr="0028651C">
        <w:rPr>
          <w:rFonts w:ascii="Calibri" w:hAnsi="Calibri" w:cs="Calibri"/>
          <w:sz w:val="20"/>
          <w:szCs w:val="18"/>
        </w:rPr>
        <w:t> </w:t>
      </w:r>
      <w:r w:rsidRPr="0028651C">
        <w:rPr>
          <w:rFonts w:ascii="Marianne Light" w:hAnsi="Marianne Light"/>
          <w:sz w:val="20"/>
          <w:szCs w:val="18"/>
        </w:rPr>
        <w:t>;</w:t>
      </w:r>
    </w:p>
    <w:p w14:paraId="25928811"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variantes ne sont pas autorisées et les variantes à l’initiative de l’acheteur sont sans objet</w:t>
      </w:r>
      <w:r w:rsidRPr="0028651C">
        <w:rPr>
          <w:rFonts w:ascii="Calibri" w:hAnsi="Calibri" w:cs="Calibri"/>
          <w:sz w:val="20"/>
          <w:szCs w:val="18"/>
        </w:rPr>
        <w:t> </w:t>
      </w:r>
      <w:r w:rsidRPr="0028651C">
        <w:rPr>
          <w:rFonts w:ascii="Marianne Light" w:hAnsi="Marianne Light"/>
          <w:sz w:val="20"/>
          <w:szCs w:val="18"/>
        </w:rPr>
        <w:t>;</w:t>
      </w:r>
    </w:p>
    <w:p w14:paraId="017ACA92" w14:textId="28443B02"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 xml:space="preserve">Le marché sera financé par le budget </w:t>
      </w:r>
      <w:sdt>
        <w:sdtPr>
          <w:rPr>
            <w:rFonts w:ascii="Marianne Light" w:hAnsi="Marianne Light"/>
            <w:sz w:val="20"/>
            <w:szCs w:val="18"/>
          </w:rPr>
          <w:alias w:val="budget"/>
          <w:tag w:val="budget"/>
          <w:id w:val="470867832"/>
          <w:placeholder>
            <w:docPart w:val="DefaultPlaceholder_-1854013439"/>
          </w:placeholder>
          <w:dropDownList>
            <w:listItem w:value="Choisissez un élément."/>
            <w:listItem w:displayText="spécial" w:value="spécial"/>
            <w:listItem w:displayText="Etat" w:value="Etat"/>
          </w:dropDownList>
        </w:sdtPr>
        <w:sdtEndPr/>
        <w:sdtContent>
          <w:r w:rsidR="00880344">
            <w:rPr>
              <w:rFonts w:ascii="Marianne Light" w:hAnsi="Marianne Light"/>
              <w:sz w:val="20"/>
              <w:szCs w:val="18"/>
            </w:rPr>
            <w:t>Etat</w:t>
          </w:r>
        </w:sdtContent>
      </w:sdt>
      <w:r w:rsidR="00B1798D">
        <w:rPr>
          <w:rFonts w:ascii="Marianne Light" w:hAnsi="Marianne Light"/>
          <w:sz w:val="20"/>
          <w:szCs w:val="18"/>
        </w:rPr>
        <w:t xml:space="preserve"> </w:t>
      </w:r>
      <w:r w:rsidRPr="0028651C">
        <w:rPr>
          <w:rFonts w:ascii="Marianne Light" w:hAnsi="Marianne Light"/>
          <w:sz w:val="20"/>
          <w:szCs w:val="18"/>
        </w:rPr>
        <w:t xml:space="preserve">de la préfecture de Police, exercice </w:t>
      </w:r>
      <w:r w:rsidR="00880344" w:rsidRPr="00C17E3D">
        <w:rPr>
          <w:rFonts w:ascii="Marianne Light" w:hAnsi="Marianne Light"/>
          <w:sz w:val="20"/>
          <w:szCs w:val="18"/>
        </w:rPr>
        <w:t>202</w:t>
      </w:r>
      <w:r w:rsidR="00E17D72">
        <w:rPr>
          <w:rFonts w:ascii="Marianne Light" w:hAnsi="Marianne Light"/>
          <w:sz w:val="20"/>
          <w:szCs w:val="18"/>
        </w:rPr>
        <w:t>4</w:t>
      </w:r>
      <w:r w:rsidR="00A8181B">
        <w:rPr>
          <w:rFonts w:ascii="Marianne Light" w:hAnsi="Marianne Light"/>
          <w:sz w:val="20"/>
          <w:szCs w:val="18"/>
        </w:rPr>
        <w:t xml:space="preserve"> et suivants</w:t>
      </w:r>
      <w:r w:rsidRPr="0028651C">
        <w:rPr>
          <w:rFonts w:ascii="Marianne Light" w:hAnsi="Marianne Light"/>
          <w:sz w:val="20"/>
          <w:szCs w:val="18"/>
        </w:rPr>
        <w:t>. Le paiement s’effectuera par mandat administratif suivi d’un virement</w:t>
      </w:r>
      <w:r w:rsidRPr="0028651C">
        <w:rPr>
          <w:rFonts w:ascii="Calibri" w:hAnsi="Calibri" w:cs="Calibri"/>
          <w:sz w:val="20"/>
          <w:szCs w:val="18"/>
        </w:rPr>
        <w:t> </w:t>
      </w:r>
      <w:r w:rsidRPr="0028651C">
        <w:rPr>
          <w:rFonts w:ascii="Marianne Light" w:hAnsi="Marianne Light"/>
          <w:sz w:val="20"/>
          <w:szCs w:val="18"/>
        </w:rPr>
        <w:t>;</w:t>
      </w:r>
    </w:p>
    <w:p w14:paraId="5EBA0713"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En cas de réponse par un groupement, la forme du groupement n’est pas imposée. Toutefois, le représentant du pouvoir adjudicateur impose que le mandataire du groupement conjoint soit solidaire, pour l’exécution du présent marché, de chacun des membres du groupement pour ses obligations contractuelles.</w:t>
      </w:r>
    </w:p>
    <w:p w14:paraId="21AE3B0C"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341C03D1" w14:textId="77777777" w:rsidR="00E6518C" w:rsidRPr="0028651C" w:rsidRDefault="00E6518C" w:rsidP="0028651C">
      <w:pPr>
        <w:pStyle w:val="Titre1"/>
        <w:rPr>
          <w:bCs/>
        </w:rPr>
      </w:pPr>
      <w:r w:rsidRPr="0028651C">
        <w:t>ANALYSE DES OFFRES</w:t>
      </w:r>
    </w:p>
    <w:p w14:paraId="31CB3534" w14:textId="7326048D" w:rsidR="00E6518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L’offre retenue sera celle jugée la «</w:t>
      </w:r>
      <w:r w:rsidRPr="0028651C">
        <w:rPr>
          <w:rFonts w:ascii="Calibri" w:hAnsi="Calibri" w:cs="Calibri"/>
          <w:sz w:val="20"/>
          <w:szCs w:val="18"/>
        </w:rPr>
        <w:t> </w:t>
      </w:r>
      <w:r w:rsidRPr="0028651C">
        <w:rPr>
          <w:rFonts w:ascii="Marianne Light" w:hAnsi="Marianne Light"/>
          <w:sz w:val="20"/>
          <w:szCs w:val="18"/>
        </w:rPr>
        <w:t>mieux</w:t>
      </w:r>
      <w:r w:rsidR="00880344">
        <w:rPr>
          <w:rFonts w:ascii="Marianne Light" w:hAnsi="Marianne Light"/>
          <w:sz w:val="20"/>
          <w:szCs w:val="18"/>
        </w:rPr>
        <w:t>-</w:t>
      </w:r>
      <w:proofErr w:type="spellStart"/>
      <w:r w:rsidRPr="0028651C">
        <w:rPr>
          <w:rFonts w:ascii="Marianne Light" w:hAnsi="Marianne Light"/>
          <w:sz w:val="20"/>
          <w:szCs w:val="18"/>
        </w:rPr>
        <w:t>disante</w:t>
      </w:r>
      <w:proofErr w:type="spellEnd"/>
      <w:r w:rsidRPr="0028651C">
        <w:rPr>
          <w:rFonts w:ascii="Calibri" w:hAnsi="Calibri" w:cs="Calibri"/>
          <w:sz w:val="20"/>
          <w:szCs w:val="18"/>
        </w:rPr>
        <w:t> </w:t>
      </w:r>
      <w:r w:rsidRPr="0028651C">
        <w:rPr>
          <w:rFonts w:ascii="Marianne Light" w:hAnsi="Marianne Light" w:cs="Marianne Light"/>
          <w:sz w:val="20"/>
          <w:szCs w:val="18"/>
        </w:rPr>
        <w:t>»</w:t>
      </w:r>
      <w:r w:rsidRPr="0028651C">
        <w:rPr>
          <w:rFonts w:ascii="Marianne Light" w:hAnsi="Marianne Light"/>
          <w:sz w:val="20"/>
          <w:szCs w:val="18"/>
        </w:rPr>
        <w:t>, appr</w:t>
      </w:r>
      <w:r w:rsidRPr="0028651C">
        <w:rPr>
          <w:rFonts w:ascii="Marianne Light" w:hAnsi="Marianne Light" w:cs="Marianne Light"/>
          <w:sz w:val="20"/>
          <w:szCs w:val="18"/>
        </w:rPr>
        <w:t>é</w:t>
      </w:r>
      <w:r w:rsidRPr="0028651C">
        <w:rPr>
          <w:rFonts w:ascii="Marianne Light" w:hAnsi="Marianne Light"/>
          <w:sz w:val="20"/>
          <w:szCs w:val="18"/>
        </w:rPr>
        <w:t>ci</w:t>
      </w:r>
      <w:r w:rsidRPr="0028651C">
        <w:rPr>
          <w:rFonts w:ascii="Marianne Light" w:hAnsi="Marianne Light" w:cs="Marianne Light"/>
          <w:sz w:val="20"/>
          <w:szCs w:val="18"/>
        </w:rPr>
        <w:t>é</w:t>
      </w:r>
      <w:r w:rsidRPr="0028651C">
        <w:rPr>
          <w:rFonts w:ascii="Marianne Light" w:hAnsi="Marianne Light"/>
          <w:sz w:val="20"/>
          <w:szCs w:val="18"/>
        </w:rPr>
        <w:t>e en fonction des crit</w:t>
      </w:r>
      <w:r w:rsidRPr="0028651C">
        <w:rPr>
          <w:rFonts w:ascii="Marianne Light" w:hAnsi="Marianne Light" w:cs="Marianne Light"/>
          <w:sz w:val="20"/>
          <w:szCs w:val="18"/>
        </w:rPr>
        <w:t>è</w:t>
      </w:r>
      <w:r w:rsidRPr="0028651C">
        <w:rPr>
          <w:rFonts w:ascii="Marianne Light" w:hAnsi="Marianne Light"/>
          <w:sz w:val="20"/>
          <w:szCs w:val="18"/>
        </w:rPr>
        <w:t>res d</w:t>
      </w:r>
      <w:r w:rsidRPr="0028651C">
        <w:rPr>
          <w:rFonts w:ascii="Marianne Light" w:hAnsi="Marianne Light" w:cs="Marianne Light"/>
          <w:sz w:val="20"/>
          <w:szCs w:val="18"/>
        </w:rPr>
        <w:t>’</w:t>
      </w:r>
      <w:r w:rsidRPr="0028651C">
        <w:rPr>
          <w:rFonts w:ascii="Marianne Light" w:hAnsi="Marianne Light"/>
          <w:sz w:val="20"/>
          <w:szCs w:val="18"/>
        </w:rPr>
        <w:t xml:space="preserve">attribution </w:t>
      </w:r>
      <w:r w:rsidRPr="0028651C">
        <w:rPr>
          <w:rFonts w:ascii="Marianne Light" w:hAnsi="Marianne Light" w:cs="Marianne Light"/>
          <w:sz w:val="20"/>
          <w:szCs w:val="18"/>
        </w:rPr>
        <w:t>é</w:t>
      </w:r>
      <w:r w:rsidRPr="0028651C">
        <w:rPr>
          <w:rFonts w:ascii="Marianne Light" w:hAnsi="Marianne Light"/>
          <w:sz w:val="20"/>
          <w:szCs w:val="18"/>
        </w:rPr>
        <w:t>noncés ci-après.</w:t>
      </w:r>
    </w:p>
    <w:p w14:paraId="5BC4E248"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2B29CE8E" w14:textId="71ECF2C5" w:rsidR="006750E3" w:rsidRPr="00A8181B" w:rsidRDefault="006750E3" w:rsidP="006750E3">
      <w:pPr>
        <w:pStyle w:val="Corpsdetexte"/>
        <w:numPr>
          <w:ilvl w:val="1"/>
          <w:numId w:val="12"/>
        </w:numPr>
        <w:tabs>
          <w:tab w:val="clear" w:pos="567"/>
          <w:tab w:val="clear" w:pos="1710"/>
        </w:tabs>
        <w:spacing w:after="80"/>
        <w:ind w:right="-3"/>
        <w:rPr>
          <w:rFonts w:ascii="Marianne Light" w:hAnsi="Marianne Light"/>
          <w:b/>
          <w:color w:val="0071B6"/>
          <w:sz w:val="20"/>
          <w:szCs w:val="18"/>
        </w:rPr>
      </w:pPr>
      <w:r w:rsidRPr="00A8181B">
        <w:rPr>
          <w:rFonts w:ascii="Marianne Light" w:hAnsi="Marianne Light"/>
          <w:b/>
          <w:color w:val="0071B6"/>
          <w:sz w:val="20"/>
          <w:szCs w:val="18"/>
        </w:rPr>
        <w:t xml:space="preserve">CRITERE PRIX – </w:t>
      </w:r>
      <w:r w:rsidR="007E4FA6">
        <w:rPr>
          <w:rFonts w:ascii="Marianne Light" w:hAnsi="Marianne Light"/>
          <w:b/>
          <w:color w:val="0071B6"/>
          <w:sz w:val="20"/>
          <w:szCs w:val="18"/>
        </w:rPr>
        <w:t>4</w:t>
      </w:r>
      <w:r w:rsidRPr="00A8181B">
        <w:rPr>
          <w:rFonts w:ascii="Marianne Light" w:hAnsi="Marianne Light"/>
          <w:b/>
          <w:color w:val="0071B6"/>
          <w:sz w:val="20"/>
          <w:szCs w:val="18"/>
        </w:rPr>
        <w:t>0%</w:t>
      </w:r>
    </w:p>
    <w:p w14:paraId="79EA66EC" w14:textId="70B69F91" w:rsidR="00E6518C" w:rsidRPr="0028651C" w:rsidRDefault="006750E3"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 xml:space="preserve">Le prix sera noté sur 100 points puis pondéré à </w:t>
      </w:r>
      <w:r w:rsidR="00F51FCE" w:rsidRPr="0028651C">
        <w:rPr>
          <w:rFonts w:ascii="Marianne Light" w:hAnsi="Marianne Light"/>
          <w:sz w:val="20"/>
          <w:szCs w:val="18"/>
        </w:rPr>
        <w:t>6</w:t>
      </w:r>
      <w:r w:rsidRPr="0028651C">
        <w:rPr>
          <w:rFonts w:ascii="Marianne Light" w:hAnsi="Marianne Light"/>
          <w:sz w:val="20"/>
          <w:szCs w:val="18"/>
        </w:rPr>
        <w:t xml:space="preserve">0% au regard du montant global et forfaitaire mentionné à l’article </w:t>
      </w:r>
      <w:r w:rsidR="007C4A6F" w:rsidRPr="0028651C">
        <w:rPr>
          <w:rFonts w:ascii="Marianne Light" w:hAnsi="Marianne Light"/>
          <w:sz w:val="20"/>
          <w:szCs w:val="18"/>
        </w:rPr>
        <w:t>4</w:t>
      </w:r>
      <w:r w:rsidRPr="0028651C">
        <w:rPr>
          <w:rFonts w:ascii="Marianne Light" w:hAnsi="Marianne Light"/>
          <w:sz w:val="20"/>
          <w:szCs w:val="18"/>
        </w:rPr>
        <w:t>.2 de l’AE/CCP.</w:t>
      </w:r>
      <w:r w:rsidR="007C4A6F" w:rsidRPr="0028651C">
        <w:rPr>
          <w:rFonts w:ascii="Marianne Light" w:hAnsi="Marianne Light"/>
          <w:sz w:val="20"/>
          <w:szCs w:val="18"/>
        </w:rPr>
        <w:t xml:space="preserve"> </w:t>
      </w:r>
      <w:r w:rsidRPr="0028651C">
        <w:rPr>
          <w:rFonts w:ascii="Marianne Light" w:hAnsi="Marianne Light"/>
          <w:sz w:val="20"/>
          <w:szCs w:val="18"/>
        </w:rPr>
        <w:t>L</w:t>
      </w:r>
      <w:r w:rsidR="00E6518C" w:rsidRPr="0028651C">
        <w:rPr>
          <w:rFonts w:ascii="Marianne Light" w:hAnsi="Marianne Light"/>
          <w:sz w:val="20"/>
          <w:szCs w:val="18"/>
        </w:rPr>
        <w:t>e nombre de points sera calculé par application de la formule suivante sous réserve de la cohérence de l’offre et qu’elle ne soit pas anormalement basse</w:t>
      </w:r>
      <w:r w:rsidR="00E6518C" w:rsidRPr="0028651C">
        <w:rPr>
          <w:rFonts w:ascii="Calibri" w:hAnsi="Calibri" w:cs="Calibri"/>
          <w:sz w:val="20"/>
          <w:szCs w:val="18"/>
        </w:rPr>
        <w:t> </w:t>
      </w:r>
      <w:r w:rsidR="00E6518C" w:rsidRPr="0028651C">
        <w:rPr>
          <w:rFonts w:ascii="Marianne Light" w:hAnsi="Marianne Light"/>
          <w:sz w:val="20"/>
          <w:szCs w:val="18"/>
        </w:rPr>
        <w:t>:</w:t>
      </w:r>
    </w:p>
    <w:p w14:paraId="307B668B"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0919B140" w14:textId="77777777" w:rsidR="00E6518C" w:rsidRPr="0028651C" w:rsidRDefault="00E6518C" w:rsidP="00E6518C">
      <w:pPr>
        <w:pStyle w:val="Corpsdetexte"/>
        <w:tabs>
          <w:tab w:val="clear" w:pos="1710"/>
          <w:tab w:val="left" w:pos="0"/>
        </w:tabs>
        <w:ind w:left="0" w:right="-3" w:firstLine="0"/>
        <w:rPr>
          <w:rFonts w:ascii="Marianne Light" w:hAnsi="Marianne Light"/>
          <w:b/>
          <w:sz w:val="20"/>
          <w:szCs w:val="18"/>
        </w:rPr>
      </w:pPr>
      <m:oMathPara>
        <m:oMathParaPr>
          <m:jc m:val="center"/>
        </m:oMathParaPr>
        <m:oMath>
          <m:r>
            <m:rPr>
              <m:sty m:val="bi"/>
            </m:rPr>
            <w:rPr>
              <w:rFonts w:ascii="Cambria Math" w:hAnsi="Cambria Math"/>
              <w:sz w:val="20"/>
              <w:szCs w:val="18"/>
            </w:rPr>
            <m:t>Note PRIX=</m:t>
          </m:r>
          <m:f>
            <m:fPr>
              <m:ctrlPr>
                <w:rPr>
                  <w:rFonts w:ascii="Cambria Math" w:hAnsi="Cambria Math"/>
                  <w:b/>
                  <w:i/>
                  <w:sz w:val="20"/>
                  <w:szCs w:val="18"/>
                </w:rPr>
              </m:ctrlPr>
            </m:fPr>
            <m:num>
              <m:r>
                <m:rPr>
                  <m:sty m:val="bi"/>
                </m:rPr>
                <w:rPr>
                  <w:rFonts w:ascii="Cambria Math" w:hAnsi="Cambria Math"/>
                  <w:sz w:val="20"/>
                  <w:szCs w:val="18"/>
                </w:rPr>
                <m:t>prix le plus bas proposé</m:t>
              </m:r>
            </m:num>
            <m:den>
              <m:r>
                <m:rPr>
                  <m:sty m:val="bi"/>
                </m:rPr>
                <w:rPr>
                  <w:rFonts w:ascii="Cambria Math" w:hAnsi="Cambria Math"/>
                  <w:sz w:val="20"/>
                  <w:szCs w:val="18"/>
                </w:rPr>
                <m:t>prix proposé par le candidat analysé</m:t>
              </m:r>
            </m:den>
          </m:f>
          <m:r>
            <m:rPr>
              <m:sty m:val="bi"/>
            </m:rPr>
            <w:rPr>
              <w:rFonts w:ascii="Cambria Math" w:hAnsi="Cambria Math"/>
              <w:sz w:val="20"/>
              <w:szCs w:val="18"/>
            </w:rPr>
            <m:t>x 100</m:t>
          </m:r>
        </m:oMath>
      </m:oMathPara>
    </w:p>
    <w:p w14:paraId="39B1940E"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6C89B294"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Les prix sont détaillés au moyen d'une décomposition du prix global et forfaitaire, et des prix unitaires, qui en indique les éléments constitutifs. En cas de contradiction entre le prix figurant sur l’annexe 1 de l’AE/CCP et celui figurant à l’AE/CCP, le prix figurant à l’acte d’engagement prévaudra</w:t>
      </w:r>
      <w:r w:rsidR="006750E3" w:rsidRPr="0028651C">
        <w:rPr>
          <w:rFonts w:ascii="Marianne Light" w:hAnsi="Marianne Light"/>
          <w:sz w:val="20"/>
          <w:szCs w:val="18"/>
        </w:rPr>
        <w:t>.</w:t>
      </w:r>
    </w:p>
    <w:p w14:paraId="7994BB44"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Le candidat sera tenu de mettre sa DPGF en conformité dans ce cas.</w:t>
      </w:r>
    </w:p>
    <w:p w14:paraId="59E1284C"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2DD3CA8C" w14:textId="2C6CA140" w:rsidR="006750E3" w:rsidRPr="00A8181B" w:rsidRDefault="006750E3" w:rsidP="00B37C98">
      <w:pPr>
        <w:pStyle w:val="Corpsdetexte"/>
        <w:numPr>
          <w:ilvl w:val="1"/>
          <w:numId w:val="12"/>
        </w:numPr>
        <w:tabs>
          <w:tab w:val="clear" w:pos="567"/>
          <w:tab w:val="clear" w:pos="1710"/>
        </w:tabs>
        <w:spacing w:after="80"/>
        <w:ind w:right="-3"/>
        <w:rPr>
          <w:rFonts w:ascii="Marianne Light" w:hAnsi="Marianne Light"/>
          <w:b/>
          <w:color w:val="0071B6"/>
          <w:sz w:val="20"/>
          <w:szCs w:val="18"/>
        </w:rPr>
      </w:pPr>
      <w:r w:rsidRPr="00A8181B">
        <w:rPr>
          <w:rFonts w:ascii="Marianne Light" w:hAnsi="Marianne Light"/>
          <w:b/>
          <w:color w:val="0071B6"/>
          <w:sz w:val="20"/>
          <w:szCs w:val="18"/>
        </w:rPr>
        <w:t xml:space="preserve">CRITERE VALEUR TECHNIQUE – </w:t>
      </w:r>
      <w:r w:rsidR="007E4FA6">
        <w:rPr>
          <w:rFonts w:ascii="Marianne Light" w:hAnsi="Marianne Light"/>
          <w:b/>
          <w:color w:val="0071B6"/>
          <w:sz w:val="20"/>
          <w:szCs w:val="18"/>
        </w:rPr>
        <w:t>6</w:t>
      </w:r>
      <w:r w:rsidRPr="00A8181B">
        <w:rPr>
          <w:rFonts w:ascii="Marianne Light" w:hAnsi="Marianne Light"/>
          <w:b/>
          <w:color w:val="0071B6"/>
          <w:sz w:val="20"/>
          <w:szCs w:val="18"/>
        </w:rPr>
        <w:t>0%</w:t>
      </w:r>
    </w:p>
    <w:p w14:paraId="310E15A8" w14:textId="63D64938"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 xml:space="preserve">La valeur technique sera notée sur 100 points puis pondérée à </w:t>
      </w:r>
      <w:r w:rsidR="007E4FA6">
        <w:rPr>
          <w:rFonts w:ascii="Marianne Light" w:hAnsi="Marianne Light"/>
          <w:sz w:val="20"/>
          <w:szCs w:val="18"/>
        </w:rPr>
        <w:t>6</w:t>
      </w:r>
      <w:r w:rsidRPr="0028651C">
        <w:rPr>
          <w:rFonts w:ascii="Marianne Light" w:hAnsi="Marianne Light"/>
          <w:sz w:val="20"/>
          <w:szCs w:val="18"/>
        </w:rPr>
        <w:t>0% et analysée au regard de ces sous-critères</w:t>
      </w:r>
      <w:r w:rsidRPr="0028651C">
        <w:rPr>
          <w:rFonts w:ascii="Calibri" w:hAnsi="Calibri" w:cs="Calibri"/>
          <w:sz w:val="20"/>
          <w:szCs w:val="18"/>
        </w:rPr>
        <w:t> </w:t>
      </w:r>
      <w:r w:rsidRPr="0028651C">
        <w:rPr>
          <w:rFonts w:ascii="Marianne Light" w:hAnsi="Marianne Light"/>
          <w:sz w:val="20"/>
          <w:szCs w:val="18"/>
        </w:rPr>
        <w:t>:</w:t>
      </w:r>
    </w:p>
    <w:p w14:paraId="72F397A1" w14:textId="1938F50F" w:rsidR="00A8181B" w:rsidRDefault="00A8181B"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Pr>
          <w:rFonts w:ascii="Marianne Light" w:hAnsi="Marianne Light"/>
          <w:sz w:val="20"/>
          <w:szCs w:val="18"/>
        </w:rPr>
        <w:t>Pertinence du temps passé pour</w:t>
      </w:r>
      <w:r w:rsidR="00B1798D">
        <w:rPr>
          <w:rFonts w:ascii="Marianne Light" w:hAnsi="Marianne Light"/>
          <w:sz w:val="20"/>
          <w:szCs w:val="18"/>
        </w:rPr>
        <w:t xml:space="preserve"> chaque élément de mission détaillé à la DPGF</w:t>
      </w:r>
      <w:r>
        <w:rPr>
          <w:rFonts w:ascii="Marianne Light" w:hAnsi="Marianne Light"/>
          <w:sz w:val="20"/>
          <w:szCs w:val="18"/>
        </w:rPr>
        <w:t xml:space="preserve"> en cohérence avec les besoins de l’opération / 40 points</w:t>
      </w:r>
      <w:r>
        <w:rPr>
          <w:rFonts w:ascii="Calibri" w:hAnsi="Calibri" w:cs="Calibri"/>
          <w:sz w:val="20"/>
          <w:szCs w:val="18"/>
        </w:rPr>
        <w:t>.</w:t>
      </w:r>
    </w:p>
    <w:p w14:paraId="75CF88B2" w14:textId="02EF7B03" w:rsidR="00A8181B" w:rsidRDefault="00A8181B" w:rsidP="00A8181B">
      <w:pPr>
        <w:pStyle w:val="Corpsdetexte"/>
        <w:tabs>
          <w:tab w:val="clear" w:pos="567"/>
          <w:tab w:val="clear" w:pos="1710"/>
        </w:tabs>
        <w:spacing w:after="40"/>
        <w:ind w:left="714" w:right="-3" w:firstLine="0"/>
        <w:rPr>
          <w:rFonts w:ascii="Marianne Light" w:hAnsi="Marianne Light"/>
          <w:sz w:val="20"/>
          <w:szCs w:val="18"/>
        </w:rPr>
      </w:pPr>
      <w:r>
        <w:rPr>
          <w:rFonts w:ascii="Marianne Light" w:hAnsi="Marianne Light"/>
          <w:sz w:val="20"/>
          <w:szCs w:val="18"/>
        </w:rPr>
        <w:t xml:space="preserve">Le temps passé prévu par le titulaire doit </w:t>
      </w:r>
      <w:r w:rsidR="00B1798D">
        <w:rPr>
          <w:rFonts w:ascii="Marianne Light" w:hAnsi="Marianne Light"/>
          <w:sz w:val="20"/>
          <w:szCs w:val="18"/>
        </w:rPr>
        <w:t>lui permettre</w:t>
      </w:r>
      <w:r>
        <w:rPr>
          <w:rFonts w:ascii="Marianne Light" w:hAnsi="Marianne Light"/>
          <w:sz w:val="20"/>
          <w:szCs w:val="18"/>
        </w:rPr>
        <w:t xml:space="preserve"> </w:t>
      </w:r>
      <w:r w:rsidR="001E771F">
        <w:rPr>
          <w:rFonts w:ascii="Marianne Light" w:hAnsi="Marianne Light"/>
          <w:sz w:val="20"/>
          <w:szCs w:val="18"/>
        </w:rPr>
        <w:t>d’exécuter sa mission en fonction des objectifs fixés par la réglementation, des obligations précisées au marché et des spécificités de l’opération.</w:t>
      </w:r>
    </w:p>
    <w:p w14:paraId="7EA4B6CB" w14:textId="77777777" w:rsidR="00A8181B" w:rsidRDefault="00A8181B" w:rsidP="00A8181B">
      <w:pPr>
        <w:pStyle w:val="Corpsdetexte"/>
        <w:tabs>
          <w:tab w:val="clear" w:pos="567"/>
          <w:tab w:val="clear" w:pos="1710"/>
        </w:tabs>
        <w:spacing w:after="40"/>
        <w:ind w:left="714" w:right="-3" w:firstLine="0"/>
        <w:rPr>
          <w:rFonts w:ascii="Marianne Light" w:hAnsi="Marianne Light"/>
          <w:sz w:val="20"/>
          <w:szCs w:val="18"/>
        </w:rPr>
      </w:pPr>
    </w:p>
    <w:p w14:paraId="2FA03CA3" w14:textId="276BF06F"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 xml:space="preserve">Pertinence et qualité des moyens humains envisagés pour la mission / </w:t>
      </w:r>
      <w:r w:rsidR="005F380C" w:rsidRPr="0028651C">
        <w:rPr>
          <w:rFonts w:ascii="Marianne Light" w:hAnsi="Marianne Light"/>
          <w:sz w:val="20"/>
          <w:szCs w:val="18"/>
        </w:rPr>
        <w:t>4</w:t>
      </w:r>
      <w:r w:rsidRPr="0028651C">
        <w:rPr>
          <w:rFonts w:ascii="Marianne Light" w:hAnsi="Marianne Light"/>
          <w:sz w:val="20"/>
          <w:szCs w:val="18"/>
        </w:rPr>
        <w:t>0 points</w:t>
      </w:r>
      <w:r w:rsidRPr="0028651C">
        <w:rPr>
          <w:rFonts w:ascii="Calibri" w:hAnsi="Calibri" w:cs="Calibri"/>
          <w:sz w:val="20"/>
          <w:szCs w:val="18"/>
        </w:rPr>
        <w:t> </w:t>
      </w:r>
      <w:r w:rsidRPr="0028651C">
        <w:rPr>
          <w:rFonts w:ascii="Marianne Light" w:hAnsi="Marianne Light"/>
          <w:sz w:val="20"/>
          <w:szCs w:val="18"/>
        </w:rPr>
        <w:t>:</w:t>
      </w:r>
    </w:p>
    <w:p w14:paraId="3142FBAD" w14:textId="77777777" w:rsidR="00E6518C" w:rsidRPr="0028651C" w:rsidRDefault="00E6518C" w:rsidP="00E6518C">
      <w:pPr>
        <w:pStyle w:val="Corpsdetexte"/>
        <w:numPr>
          <w:ilvl w:val="1"/>
          <w:numId w:val="7"/>
        </w:numPr>
        <w:tabs>
          <w:tab w:val="clear" w:pos="567"/>
          <w:tab w:val="clear" w:pos="1710"/>
        </w:tabs>
        <w:spacing w:after="40"/>
        <w:ind w:right="-3"/>
        <w:rPr>
          <w:rFonts w:ascii="Marianne Light" w:hAnsi="Marianne Light"/>
          <w:sz w:val="20"/>
          <w:szCs w:val="18"/>
        </w:rPr>
      </w:pPr>
      <w:r w:rsidRPr="0028651C">
        <w:rPr>
          <w:rFonts w:ascii="Marianne Light" w:hAnsi="Marianne Light"/>
          <w:sz w:val="20"/>
          <w:szCs w:val="18"/>
        </w:rPr>
        <w:t>Fournir un organigramme de l’équipe dédiée pour l’exécution de la mission</w:t>
      </w:r>
      <w:r w:rsidRPr="0028651C">
        <w:rPr>
          <w:rFonts w:ascii="Calibri" w:hAnsi="Calibri" w:cs="Calibri"/>
          <w:sz w:val="20"/>
          <w:szCs w:val="18"/>
        </w:rPr>
        <w:t> </w:t>
      </w:r>
      <w:r w:rsidRPr="0028651C">
        <w:rPr>
          <w:rFonts w:ascii="Marianne Light" w:hAnsi="Marianne Light" w:cs="Courier New"/>
          <w:sz w:val="20"/>
          <w:szCs w:val="18"/>
        </w:rPr>
        <w:t>;</w:t>
      </w:r>
    </w:p>
    <w:p w14:paraId="71BDFA1B" w14:textId="61FE2330" w:rsidR="006750E3" w:rsidRDefault="00E6518C" w:rsidP="00E6518C">
      <w:pPr>
        <w:pStyle w:val="Corpsdetexte"/>
        <w:numPr>
          <w:ilvl w:val="1"/>
          <w:numId w:val="7"/>
        </w:numPr>
        <w:tabs>
          <w:tab w:val="clear" w:pos="567"/>
          <w:tab w:val="clear" w:pos="1710"/>
        </w:tabs>
        <w:spacing w:after="40"/>
        <w:ind w:right="-3"/>
        <w:rPr>
          <w:rFonts w:ascii="Marianne Light" w:hAnsi="Marianne Light"/>
          <w:sz w:val="20"/>
          <w:szCs w:val="18"/>
        </w:rPr>
      </w:pPr>
      <w:r w:rsidRPr="0028651C">
        <w:rPr>
          <w:rFonts w:ascii="Marianne Light" w:hAnsi="Marianne Light"/>
          <w:sz w:val="20"/>
          <w:szCs w:val="18"/>
        </w:rPr>
        <w:lastRenderedPageBreak/>
        <w:t>Fournir les CV</w:t>
      </w:r>
      <w:r w:rsidR="00F51FCE" w:rsidRPr="0028651C">
        <w:rPr>
          <w:rFonts w:ascii="Marianne Light" w:hAnsi="Marianne Light"/>
          <w:sz w:val="20"/>
          <w:szCs w:val="18"/>
        </w:rPr>
        <w:t xml:space="preserve">, </w:t>
      </w:r>
      <w:r w:rsidR="004652F2">
        <w:rPr>
          <w:rFonts w:ascii="Marianne Light" w:hAnsi="Marianne Light"/>
          <w:sz w:val="20"/>
          <w:szCs w:val="18"/>
        </w:rPr>
        <w:t xml:space="preserve">titres d’études et </w:t>
      </w:r>
      <w:r w:rsidR="00F51FCE" w:rsidRPr="0028651C">
        <w:rPr>
          <w:rFonts w:ascii="Marianne Light" w:hAnsi="Marianne Light"/>
          <w:sz w:val="20"/>
          <w:szCs w:val="18"/>
        </w:rPr>
        <w:t>attestations</w:t>
      </w:r>
      <w:r w:rsidRPr="0028651C">
        <w:rPr>
          <w:rFonts w:ascii="Marianne Light" w:hAnsi="Marianne Light"/>
          <w:sz w:val="20"/>
          <w:szCs w:val="18"/>
        </w:rPr>
        <w:t xml:space="preserve"> et références des membres de l’équipe</w:t>
      </w:r>
      <w:r w:rsidR="00530661">
        <w:rPr>
          <w:rFonts w:ascii="Courier New" w:hAnsi="Courier New" w:cs="Courier New"/>
          <w:sz w:val="20"/>
          <w:szCs w:val="18"/>
        </w:rPr>
        <w:t> </w:t>
      </w:r>
      <w:r w:rsidR="00530661">
        <w:rPr>
          <w:rFonts w:ascii="Marianne Light" w:hAnsi="Marianne Light"/>
          <w:sz w:val="20"/>
          <w:szCs w:val="18"/>
        </w:rPr>
        <w:t>;</w:t>
      </w:r>
    </w:p>
    <w:p w14:paraId="6D98D335" w14:textId="11AAF012" w:rsidR="007E4FA6" w:rsidRDefault="007E4FA6" w:rsidP="00E6518C">
      <w:pPr>
        <w:pStyle w:val="Corpsdetexte"/>
        <w:numPr>
          <w:ilvl w:val="1"/>
          <w:numId w:val="7"/>
        </w:numPr>
        <w:tabs>
          <w:tab w:val="clear" w:pos="567"/>
          <w:tab w:val="clear" w:pos="1710"/>
        </w:tabs>
        <w:spacing w:after="40"/>
        <w:ind w:right="-3"/>
        <w:rPr>
          <w:rFonts w:ascii="Marianne Light" w:hAnsi="Marianne Light"/>
          <w:sz w:val="20"/>
          <w:szCs w:val="18"/>
        </w:rPr>
      </w:pPr>
      <w:r>
        <w:rPr>
          <w:rFonts w:ascii="Marianne Light" w:hAnsi="Marianne Light"/>
          <w:sz w:val="20"/>
          <w:szCs w:val="18"/>
        </w:rPr>
        <w:t>Préciser l’interlocuteur unique de la maîtrise d’ouvrage qui sera en charge de la mission</w:t>
      </w:r>
      <w:r>
        <w:rPr>
          <w:rFonts w:ascii="Calibri" w:hAnsi="Calibri" w:cs="Calibri"/>
          <w:sz w:val="20"/>
          <w:szCs w:val="18"/>
        </w:rPr>
        <w:t> </w:t>
      </w:r>
      <w:r>
        <w:rPr>
          <w:rFonts w:ascii="Marianne Light" w:hAnsi="Marianne Light"/>
          <w:sz w:val="20"/>
          <w:szCs w:val="18"/>
        </w:rPr>
        <w:t>;</w:t>
      </w:r>
    </w:p>
    <w:p w14:paraId="65C89D6E" w14:textId="69B90876" w:rsidR="007E4FA6" w:rsidRPr="001E771F" w:rsidRDefault="00312FC7" w:rsidP="00E6518C">
      <w:pPr>
        <w:pStyle w:val="Corpsdetexte"/>
        <w:numPr>
          <w:ilvl w:val="1"/>
          <w:numId w:val="7"/>
        </w:numPr>
        <w:tabs>
          <w:tab w:val="clear" w:pos="567"/>
          <w:tab w:val="clear" w:pos="1710"/>
        </w:tabs>
        <w:spacing w:after="40"/>
        <w:ind w:right="-3"/>
        <w:rPr>
          <w:rFonts w:ascii="Marianne Light" w:hAnsi="Marianne Light"/>
          <w:sz w:val="20"/>
          <w:szCs w:val="18"/>
        </w:rPr>
      </w:pPr>
      <w:r>
        <w:rPr>
          <w:rFonts w:ascii="Marianne Light" w:hAnsi="Marianne Light"/>
          <w:sz w:val="20"/>
          <w:szCs w:val="18"/>
        </w:rPr>
        <w:t>Préciser le suppléant de l’interlocuteur unique, en cas de défaillance de ce dernier.</w:t>
      </w:r>
    </w:p>
    <w:p w14:paraId="2030CAFB" w14:textId="77777777" w:rsidR="006750E3" w:rsidRPr="0028651C" w:rsidRDefault="006750E3" w:rsidP="006750E3">
      <w:pPr>
        <w:pStyle w:val="Corpsdetexte"/>
        <w:tabs>
          <w:tab w:val="clear" w:pos="1710"/>
          <w:tab w:val="left" w:pos="0"/>
        </w:tabs>
        <w:spacing w:after="40"/>
        <w:ind w:left="0" w:right="-6" w:firstLine="0"/>
        <w:rPr>
          <w:rFonts w:ascii="Marianne Light" w:hAnsi="Marianne Light"/>
          <w:sz w:val="20"/>
          <w:szCs w:val="18"/>
        </w:rPr>
      </w:pPr>
    </w:p>
    <w:p w14:paraId="0B2364B4" w14:textId="23EEAB62" w:rsidR="00F51FCE" w:rsidRPr="00A8181B" w:rsidRDefault="00A8181B" w:rsidP="00A8181B">
      <w:pPr>
        <w:pStyle w:val="Corpsdetexte"/>
        <w:numPr>
          <w:ilvl w:val="0"/>
          <w:numId w:val="7"/>
        </w:numPr>
        <w:tabs>
          <w:tab w:val="clear" w:pos="567"/>
          <w:tab w:val="clear" w:pos="1710"/>
        </w:tabs>
        <w:spacing w:after="40"/>
        <w:ind w:left="714" w:right="-3" w:hanging="357"/>
        <w:rPr>
          <w:rFonts w:ascii="Marianne Light" w:hAnsi="Marianne Light"/>
          <w:sz w:val="20"/>
          <w:szCs w:val="18"/>
        </w:rPr>
      </w:pPr>
      <w:r>
        <w:rPr>
          <w:rFonts w:ascii="Marianne Light" w:hAnsi="Marianne Light"/>
          <w:sz w:val="20"/>
          <w:szCs w:val="18"/>
        </w:rPr>
        <w:t>Prise en compte des contraintes de l’opération</w:t>
      </w:r>
      <w:r w:rsidR="00E6518C" w:rsidRPr="0028651C">
        <w:rPr>
          <w:rFonts w:ascii="Marianne Light" w:hAnsi="Marianne Light"/>
          <w:sz w:val="20"/>
          <w:szCs w:val="18"/>
        </w:rPr>
        <w:t xml:space="preserve"> / </w:t>
      </w:r>
      <w:r>
        <w:rPr>
          <w:rFonts w:ascii="Marianne Light" w:hAnsi="Marianne Light"/>
          <w:sz w:val="20"/>
          <w:szCs w:val="18"/>
        </w:rPr>
        <w:t>2</w:t>
      </w:r>
      <w:r w:rsidR="00E6518C" w:rsidRPr="0028651C">
        <w:rPr>
          <w:rFonts w:ascii="Marianne Light" w:hAnsi="Marianne Light"/>
          <w:sz w:val="20"/>
          <w:szCs w:val="18"/>
        </w:rPr>
        <w:t>0 points</w:t>
      </w:r>
      <w:r>
        <w:rPr>
          <w:rFonts w:ascii="Marianne Light" w:hAnsi="Marianne Light"/>
          <w:sz w:val="20"/>
          <w:szCs w:val="18"/>
        </w:rPr>
        <w:t>.</w:t>
      </w:r>
    </w:p>
    <w:p w14:paraId="2333D492" w14:textId="54476E6B" w:rsidR="00A8181B" w:rsidRPr="00A8181B" w:rsidRDefault="00A8181B" w:rsidP="00A8181B">
      <w:pPr>
        <w:pStyle w:val="Corpsdetexte"/>
        <w:tabs>
          <w:tab w:val="clear" w:pos="567"/>
          <w:tab w:val="clear" w:pos="1710"/>
        </w:tabs>
        <w:spacing w:after="40"/>
        <w:ind w:left="714" w:right="-3" w:firstLine="0"/>
        <w:rPr>
          <w:rFonts w:ascii="Marianne Light" w:hAnsi="Marianne Light"/>
          <w:sz w:val="20"/>
          <w:szCs w:val="18"/>
        </w:rPr>
      </w:pPr>
      <w:r w:rsidRPr="00A8181B">
        <w:rPr>
          <w:rFonts w:ascii="Marianne Light" w:hAnsi="Marianne Light"/>
          <w:sz w:val="20"/>
          <w:szCs w:val="18"/>
        </w:rPr>
        <w:t>Le mémoire technique du candidat devra révéler sa compréhension du site, de l’</w:t>
      </w:r>
      <w:r w:rsidR="00312FC7">
        <w:rPr>
          <w:rFonts w:ascii="Marianne Light" w:hAnsi="Marianne Light"/>
          <w:sz w:val="20"/>
          <w:szCs w:val="18"/>
        </w:rPr>
        <w:t>organisation de l’</w:t>
      </w:r>
      <w:r w:rsidRPr="00A8181B">
        <w:rPr>
          <w:rFonts w:ascii="Marianne Light" w:hAnsi="Marianne Light"/>
          <w:sz w:val="20"/>
          <w:szCs w:val="18"/>
        </w:rPr>
        <w:t>opération et de</w:t>
      </w:r>
      <w:r w:rsidR="004652F2">
        <w:rPr>
          <w:rFonts w:ascii="Marianne Light" w:hAnsi="Marianne Light"/>
          <w:sz w:val="20"/>
          <w:szCs w:val="18"/>
        </w:rPr>
        <w:t>s contraintes qui en découlent.</w:t>
      </w:r>
    </w:p>
    <w:p w14:paraId="67DB06DC" w14:textId="3FC9BED4" w:rsidR="007C4A6F" w:rsidRDefault="007C4A6F">
      <w:pPr>
        <w:widowControl/>
        <w:suppressAutoHyphens w:val="0"/>
        <w:spacing w:after="200" w:line="276" w:lineRule="auto"/>
        <w:textAlignment w:val="auto"/>
        <w:rPr>
          <w:rFonts w:ascii="Marianne Light" w:eastAsia="Times New Roman" w:hAnsi="Marianne Light"/>
          <w:b w:val="0"/>
          <w:kern w:val="0"/>
          <w:szCs w:val="18"/>
          <w:lang w:eastAsia="fr-FR"/>
        </w:rPr>
      </w:pPr>
    </w:p>
    <w:p w14:paraId="39AAA05C" w14:textId="2FA8B6FF" w:rsidR="00A8181B" w:rsidRDefault="00A8181B">
      <w:pPr>
        <w:widowControl/>
        <w:suppressAutoHyphens w:val="0"/>
        <w:spacing w:after="200" w:line="276" w:lineRule="auto"/>
        <w:textAlignment w:val="auto"/>
        <w:rPr>
          <w:rFonts w:ascii="Marianne Light" w:eastAsia="Times New Roman" w:hAnsi="Marianne Light"/>
          <w:b w:val="0"/>
          <w:kern w:val="0"/>
          <w:szCs w:val="18"/>
          <w:lang w:eastAsia="fr-FR"/>
        </w:rPr>
      </w:pPr>
      <w:r>
        <w:rPr>
          <w:rFonts w:ascii="Marianne Light" w:eastAsia="Times New Roman" w:hAnsi="Marianne Light"/>
          <w:b w:val="0"/>
          <w:kern w:val="0"/>
          <w:szCs w:val="18"/>
          <w:lang w:eastAsia="fr-FR"/>
        </w:rPr>
        <w:t>Chaque sous-critère sera noté suivant ce barème</w:t>
      </w:r>
      <w:r>
        <w:rPr>
          <w:rFonts w:ascii="Calibri" w:eastAsia="Times New Roman" w:hAnsi="Calibri" w:cs="Calibri"/>
          <w:b w:val="0"/>
          <w:kern w:val="0"/>
          <w:szCs w:val="18"/>
          <w:lang w:eastAsia="fr-FR"/>
        </w:rPr>
        <w:t> </w:t>
      </w:r>
      <w:r>
        <w:rPr>
          <w:rFonts w:ascii="Marianne Light" w:eastAsia="Times New Roman" w:hAnsi="Marianne Light"/>
          <w:b w:val="0"/>
          <w:kern w:val="0"/>
          <w:szCs w:val="18"/>
          <w:lang w:eastAsia="fr-FR"/>
        </w:rPr>
        <w:t>:</w:t>
      </w:r>
    </w:p>
    <w:tbl>
      <w:tblPr>
        <w:tblStyle w:val="Grilledutableau"/>
        <w:tblW w:w="6639" w:type="dxa"/>
        <w:jc w:val="center"/>
        <w:tblLook w:val="04A0" w:firstRow="1" w:lastRow="0" w:firstColumn="1" w:lastColumn="0" w:noHBand="0" w:noVBand="1"/>
      </w:tblPr>
      <w:tblGrid>
        <w:gridCol w:w="3237"/>
        <w:gridCol w:w="1701"/>
        <w:gridCol w:w="1701"/>
      </w:tblGrid>
      <w:tr w:rsidR="00A8181B" w:rsidRPr="00A8181B" w14:paraId="58E3D601" w14:textId="7F5A2F06" w:rsidTr="00F24CCE">
        <w:trPr>
          <w:trHeight w:val="340"/>
          <w:jc w:val="center"/>
        </w:trPr>
        <w:tc>
          <w:tcPr>
            <w:tcW w:w="3237" w:type="dxa"/>
            <w:vAlign w:val="center"/>
          </w:tcPr>
          <w:p w14:paraId="150AFE80" w14:textId="5B6F6939" w:rsidR="00A8181B" w:rsidRPr="00A8181B" w:rsidRDefault="00A8181B" w:rsidP="00A8181B">
            <w:pPr>
              <w:rPr>
                <w:rFonts w:ascii="Marianne Light" w:hAnsi="Marianne Light"/>
              </w:rPr>
            </w:pPr>
            <w:r w:rsidRPr="00A8181B">
              <w:rPr>
                <w:rFonts w:ascii="Marianne Light" w:hAnsi="Marianne Light"/>
              </w:rPr>
              <w:t>Appréciation</w:t>
            </w:r>
          </w:p>
        </w:tc>
        <w:tc>
          <w:tcPr>
            <w:tcW w:w="1701" w:type="dxa"/>
            <w:vAlign w:val="center"/>
          </w:tcPr>
          <w:p w14:paraId="61D2390F" w14:textId="0D4A1583" w:rsidR="00A8181B" w:rsidRPr="00A8181B" w:rsidRDefault="00A8181B" w:rsidP="00A8181B">
            <w:pPr>
              <w:jc w:val="center"/>
              <w:rPr>
                <w:rFonts w:ascii="Marianne Light" w:hAnsi="Marianne Light"/>
              </w:rPr>
            </w:pPr>
            <w:r w:rsidRPr="00A8181B">
              <w:rPr>
                <w:rFonts w:ascii="Marianne Light" w:hAnsi="Marianne Light"/>
              </w:rPr>
              <w:t>Note / 20 pts</w:t>
            </w:r>
          </w:p>
        </w:tc>
        <w:tc>
          <w:tcPr>
            <w:tcW w:w="1701" w:type="dxa"/>
            <w:vAlign w:val="center"/>
          </w:tcPr>
          <w:p w14:paraId="41CAFDBA" w14:textId="27115EB9" w:rsidR="00A8181B" w:rsidRPr="00A8181B" w:rsidRDefault="00A8181B" w:rsidP="00A8181B">
            <w:pPr>
              <w:jc w:val="center"/>
              <w:rPr>
                <w:rFonts w:ascii="Marianne Light" w:hAnsi="Marianne Light"/>
              </w:rPr>
            </w:pPr>
            <w:r w:rsidRPr="00A8181B">
              <w:rPr>
                <w:rFonts w:ascii="Marianne Light" w:hAnsi="Marianne Light"/>
              </w:rPr>
              <w:t>Note / 40 pts</w:t>
            </w:r>
          </w:p>
        </w:tc>
      </w:tr>
      <w:tr w:rsidR="00A8181B" w:rsidRPr="00A8181B" w14:paraId="59BFA28C" w14:textId="2374AED9" w:rsidTr="00F24CCE">
        <w:trPr>
          <w:trHeight w:val="340"/>
          <w:jc w:val="center"/>
        </w:trPr>
        <w:tc>
          <w:tcPr>
            <w:tcW w:w="3237" w:type="dxa"/>
            <w:vAlign w:val="center"/>
          </w:tcPr>
          <w:p w14:paraId="149D06F2" w14:textId="77777777" w:rsidR="00A8181B" w:rsidRPr="00A8181B" w:rsidRDefault="00A8181B" w:rsidP="00A8181B">
            <w:pPr>
              <w:rPr>
                <w:rFonts w:ascii="Marianne Light" w:hAnsi="Marianne Light"/>
                <w:b w:val="0"/>
              </w:rPr>
            </w:pPr>
            <w:r w:rsidRPr="00A8181B">
              <w:rPr>
                <w:rFonts w:ascii="Marianne Light" w:hAnsi="Marianne Light"/>
                <w:b w:val="0"/>
              </w:rPr>
              <w:t>Très satisfaisant</w:t>
            </w:r>
          </w:p>
        </w:tc>
        <w:tc>
          <w:tcPr>
            <w:tcW w:w="1701" w:type="dxa"/>
            <w:vAlign w:val="center"/>
          </w:tcPr>
          <w:p w14:paraId="672035DF" w14:textId="77777777" w:rsidR="00A8181B" w:rsidRPr="00A8181B" w:rsidRDefault="00A8181B" w:rsidP="00A8181B">
            <w:pPr>
              <w:jc w:val="center"/>
              <w:rPr>
                <w:rFonts w:ascii="Marianne Light" w:hAnsi="Marianne Light"/>
                <w:b w:val="0"/>
              </w:rPr>
            </w:pPr>
            <w:r w:rsidRPr="00A8181B">
              <w:rPr>
                <w:rFonts w:ascii="Marianne Light" w:hAnsi="Marianne Light"/>
                <w:b w:val="0"/>
              </w:rPr>
              <w:t>20</w:t>
            </w:r>
          </w:p>
        </w:tc>
        <w:tc>
          <w:tcPr>
            <w:tcW w:w="1701" w:type="dxa"/>
            <w:vAlign w:val="center"/>
          </w:tcPr>
          <w:p w14:paraId="4E649259" w14:textId="35060C4F" w:rsidR="00A8181B" w:rsidRPr="00A8181B" w:rsidRDefault="00A8181B" w:rsidP="00A8181B">
            <w:pPr>
              <w:jc w:val="center"/>
              <w:rPr>
                <w:rFonts w:ascii="Marianne Light" w:hAnsi="Marianne Light"/>
                <w:b w:val="0"/>
              </w:rPr>
            </w:pPr>
            <w:r>
              <w:rPr>
                <w:rFonts w:ascii="Marianne Light" w:hAnsi="Marianne Light"/>
                <w:b w:val="0"/>
              </w:rPr>
              <w:t>40</w:t>
            </w:r>
          </w:p>
        </w:tc>
      </w:tr>
      <w:tr w:rsidR="00A8181B" w:rsidRPr="00A8181B" w14:paraId="31572685" w14:textId="034F402B" w:rsidTr="00F24CCE">
        <w:trPr>
          <w:trHeight w:val="340"/>
          <w:jc w:val="center"/>
        </w:trPr>
        <w:tc>
          <w:tcPr>
            <w:tcW w:w="3237" w:type="dxa"/>
            <w:vAlign w:val="center"/>
          </w:tcPr>
          <w:p w14:paraId="27CBBC56" w14:textId="77777777" w:rsidR="00A8181B" w:rsidRPr="00A8181B" w:rsidRDefault="00A8181B" w:rsidP="00A8181B">
            <w:pPr>
              <w:rPr>
                <w:rFonts w:ascii="Marianne Light" w:hAnsi="Marianne Light"/>
                <w:b w:val="0"/>
              </w:rPr>
            </w:pPr>
            <w:r w:rsidRPr="00A8181B">
              <w:rPr>
                <w:rFonts w:ascii="Marianne Light" w:hAnsi="Marianne Light"/>
                <w:b w:val="0"/>
              </w:rPr>
              <w:t>Satisfaisant</w:t>
            </w:r>
          </w:p>
        </w:tc>
        <w:tc>
          <w:tcPr>
            <w:tcW w:w="1701" w:type="dxa"/>
            <w:vAlign w:val="center"/>
          </w:tcPr>
          <w:p w14:paraId="4E050329" w14:textId="77777777" w:rsidR="00A8181B" w:rsidRPr="00A8181B" w:rsidRDefault="00A8181B" w:rsidP="00A8181B">
            <w:pPr>
              <w:jc w:val="center"/>
              <w:rPr>
                <w:rFonts w:ascii="Marianne Light" w:hAnsi="Marianne Light"/>
                <w:b w:val="0"/>
              </w:rPr>
            </w:pPr>
            <w:r w:rsidRPr="00A8181B">
              <w:rPr>
                <w:rFonts w:ascii="Marianne Light" w:hAnsi="Marianne Light"/>
                <w:b w:val="0"/>
              </w:rPr>
              <w:t>16</w:t>
            </w:r>
          </w:p>
        </w:tc>
        <w:tc>
          <w:tcPr>
            <w:tcW w:w="1701" w:type="dxa"/>
            <w:vAlign w:val="center"/>
          </w:tcPr>
          <w:p w14:paraId="125D7150" w14:textId="60455ACF" w:rsidR="00A8181B" w:rsidRPr="00A8181B" w:rsidRDefault="00F24CCE" w:rsidP="00A8181B">
            <w:pPr>
              <w:jc w:val="center"/>
              <w:rPr>
                <w:rFonts w:ascii="Marianne Light" w:hAnsi="Marianne Light"/>
                <w:b w:val="0"/>
              </w:rPr>
            </w:pPr>
            <w:r>
              <w:rPr>
                <w:rFonts w:ascii="Marianne Light" w:hAnsi="Marianne Light"/>
                <w:b w:val="0"/>
              </w:rPr>
              <w:t>32</w:t>
            </w:r>
          </w:p>
        </w:tc>
      </w:tr>
      <w:tr w:rsidR="00A8181B" w:rsidRPr="00A8181B" w14:paraId="7295B5C4" w14:textId="25D0CCAE" w:rsidTr="00F24CCE">
        <w:trPr>
          <w:trHeight w:val="340"/>
          <w:jc w:val="center"/>
        </w:trPr>
        <w:tc>
          <w:tcPr>
            <w:tcW w:w="3237" w:type="dxa"/>
            <w:vAlign w:val="center"/>
          </w:tcPr>
          <w:p w14:paraId="776D81FF" w14:textId="77777777" w:rsidR="00A8181B" w:rsidRPr="00A8181B" w:rsidRDefault="00A8181B" w:rsidP="00A8181B">
            <w:pPr>
              <w:rPr>
                <w:rFonts w:ascii="Marianne Light" w:hAnsi="Marianne Light"/>
                <w:b w:val="0"/>
              </w:rPr>
            </w:pPr>
            <w:r w:rsidRPr="00A8181B">
              <w:rPr>
                <w:rFonts w:ascii="Marianne Light" w:hAnsi="Marianne Light"/>
                <w:b w:val="0"/>
              </w:rPr>
              <w:t>Assez satisfaisant</w:t>
            </w:r>
          </w:p>
        </w:tc>
        <w:tc>
          <w:tcPr>
            <w:tcW w:w="1701" w:type="dxa"/>
            <w:vAlign w:val="center"/>
          </w:tcPr>
          <w:p w14:paraId="3F2110FE" w14:textId="77777777" w:rsidR="00A8181B" w:rsidRPr="00A8181B" w:rsidRDefault="00A8181B" w:rsidP="00A8181B">
            <w:pPr>
              <w:jc w:val="center"/>
              <w:rPr>
                <w:rFonts w:ascii="Marianne Light" w:hAnsi="Marianne Light"/>
                <w:b w:val="0"/>
              </w:rPr>
            </w:pPr>
            <w:r w:rsidRPr="00A8181B">
              <w:rPr>
                <w:rFonts w:ascii="Marianne Light" w:hAnsi="Marianne Light"/>
                <w:b w:val="0"/>
              </w:rPr>
              <w:t>12</w:t>
            </w:r>
          </w:p>
        </w:tc>
        <w:tc>
          <w:tcPr>
            <w:tcW w:w="1701" w:type="dxa"/>
            <w:vAlign w:val="center"/>
          </w:tcPr>
          <w:p w14:paraId="5648E5AF" w14:textId="042F268A" w:rsidR="00A8181B" w:rsidRPr="00A8181B" w:rsidRDefault="00F24CCE" w:rsidP="00A8181B">
            <w:pPr>
              <w:jc w:val="center"/>
              <w:rPr>
                <w:rFonts w:ascii="Marianne Light" w:hAnsi="Marianne Light"/>
                <w:b w:val="0"/>
              </w:rPr>
            </w:pPr>
            <w:r>
              <w:rPr>
                <w:rFonts w:ascii="Marianne Light" w:hAnsi="Marianne Light"/>
                <w:b w:val="0"/>
              </w:rPr>
              <w:t>24</w:t>
            </w:r>
          </w:p>
        </w:tc>
      </w:tr>
      <w:tr w:rsidR="00A8181B" w:rsidRPr="00A8181B" w14:paraId="0F1D5A7C" w14:textId="45A04670" w:rsidTr="00F24CCE">
        <w:trPr>
          <w:trHeight w:val="340"/>
          <w:jc w:val="center"/>
        </w:trPr>
        <w:tc>
          <w:tcPr>
            <w:tcW w:w="3237" w:type="dxa"/>
            <w:vAlign w:val="center"/>
          </w:tcPr>
          <w:p w14:paraId="746B03B4" w14:textId="77777777" w:rsidR="00A8181B" w:rsidRPr="00A8181B" w:rsidRDefault="00A8181B" w:rsidP="00A8181B">
            <w:pPr>
              <w:rPr>
                <w:rFonts w:ascii="Marianne Light" w:hAnsi="Marianne Light"/>
                <w:b w:val="0"/>
              </w:rPr>
            </w:pPr>
            <w:r w:rsidRPr="00A8181B">
              <w:rPr>
                <w:rFonts w:ascii="Marianne Light" w:hAnsi="Marianne Light"/>
                <w:b w:val="0"/>
              </w:rPr>
              <w:t>Peu satisfaisant</w:t>
            </w:r>
          </w:p>
        </w:tc>
        <w:tc>
          <w:tcPr>
            <w:tcW w:w="1701" w:type="dxa"/>
            <w:vAlign w:val="center"/>
          </w:tcPr>
          <w:p w14:paraId="487A18FC" w14:textId="77777777" w:rsidR="00A8181B" w:rsidRPr="00A8181B" w:rsidRDefault="00A8181B" w:rsidP="00A8181B">
            <w:pPr>
              <w:jc w:val="center"/>
              <w:rPr>
                <w:rFonts w:ascii="Marianne Light" w:hAnsi="Marianne Light"/>
                <w:b w:val="0"/>
              </w:rPr>
            </w:pPr>
            <w:r w:rsidRPr="00A8181B">
              <w:rPr>
                <w:rFonts w:ascii="Marianne Light" w:hAnsi="Marianne Light"/>
                <w:b w:val="0"/>
              </w:rPr>
              <w:t>8</w:t>
            </w:r>
          </w:p>
        </w:tc>
        <w:tc>
          <w:tcPr>
            <w:tcW w:w="1701" w:type="dxa"/>
            <w:vAlign w:val="center"/>
          </w:tcPr>
          <w:p w14:paraId="30BB04B0" w14:textId="5324B319" w:rsidR="00A8181B" w:rsidRPr="00A8181B" w:rsidRDefault="00F24CCE" w:rsidP="00A8181B">
            <w:pPr>
              <w:jc w:val="center"/>
              <w:rPr>
                <w:rFonts w:ascii="Marianne Light" w:hAnsi="Marianne Light"/>
                <w:b w:val="0"/>
              </w:rPr>
            </w:pPr>
            <w:r>
              <w:rPr>
                <w:rFonts w:ascii="Marianne Light" w:hAnsi="Marianne Light"/>
                <w:b w:val="0"/>
              </w:rPr>
              <w:t>16</w:t>
            </w:r>
          </w:p>
        </w:tc>
      </w:tr>
      <w:tr w:rsidR="00A8181B" w:rsidRPr="00A8181B" w14:paraId="71538C65" w14:textId="11AFB127" w:rsidTr="00F24CCE">
        <w:trPr>
          <w:trHeight w:val="340"/>
          <w:jc w:val="center"/>
        </w:trPr>
        <w:tc>
          <w:tcPr>
            <w:tcW w:w="3237" w:type="dxa"/>
            <w:vAlign w:val="center"/>
          </w:tcPr>
          <w:p w14:paraId="7424FFD7" w14:textId="77777777" w:rsidR="00A8181B" w:rsidRPr="00A8181B" w:rsidRDefault="00A8181B" w:rsidP="00A8181B">
            <w:pPr>
              <w:rPr>
                <w:rFonts w:ascii="Marianne Light" w:hAnsi="Marianne Light"/>
                <w:b w:val="0"/>
              </w:rPr>
            </w:pPr>
            <w:r w:rsidRPr="00A8181B">
              <w:rPr>
                <w:rFonts w:ascii="Marianne Light" w:hAnsi="Marianne Light"/>
                <w:b w:val="0"/>
              </w:rPr>
              <w:t>Très peu satisfaisant</w:t>
            </w:r>
          </w:p>
        </w:tc>
        <w:tc>
          <w:tcPr>
            <w:tcW w:w="1701" w:type="dxa"/>
            <w:vAlign w:val="center"/>
          </w:tcPr>
          <w:p w14:paraId="4A77CF2B" w14:textId="77777777" w:rsidR="00A8181B" w:rsidRPr="00A8181B" w:rsidRDefault="00A8181B" w:rsidP="00A8181B">
            <w:pPr>
              <w:jc w:val="center"/>
              <w:rPr>
                <w:rFonts w:ascii="Marianne Light" w:hAnsi="Marianne Light"/>
                <w:b w:val="0"/>
              </w:rPr>
            </w:pPr>
            <w:r w:rsidRPr="00A8181B">
              <w:rPr>
                <w:rFonts w:ascii="Marianne Light" w:hAnsi="Marianne Light"/>
                <w:b w:val="0"/>
              </w:rPr>
              <w:t>4</w:t>
            </w:r>
          </w:p>
        </w:tc>
        <w:tc>
          <w:tcPr>
            <w:tcW w:w="1701" w:type="dxa"/>
            <w:vAlign w:val="center"/>
          </w:tcPr>
          <w:p w14:paraId="1C2BD726" w14:textId="487B6E4F" w:rsidR="00A8181B" w:rsidRPr="00A8181B" w:rsidRDefault="00F24CCE" w:rsidP="00A8181B">
            <w:pPr>
              <w:jc w:val="center"/>
              <w:rPr>
                <w:rFonts w:ascii="Marianne Light" w:hAnsi="Marianne Light"/>
                <w:b w:val="0"/>
              </w:rPr>
            </w:pPr>
            <w:r>
              <w:rPr>
                <w:rFonts w:ascii="Marianne Light" w:hAnsi="Marianne Light"/>
                <w:b w:val="0"/>
              </w:rPr>
              <w:t>8</w:t>
            </w:r>
          </w:p>
        </w:tc>
      </w:tr>
      <w:tr w:rsidR="00A8181B" w:rsidRPr="00A8181B" w14:paraId="704F299E" w14:textId="58E98633" w:rsidTr="00F24CCE">
        <w:trPr>
          <w:trHeight w:val="340"/>
          <w:jc w:val="center"/>
        </w:trPr>
        <w:tc>
          <w:tcPr>
            <w:tcW w:w="3237" w:type="dxa"/>
            <w:vAlign w:val="center"/>
          </w:tcPr>
          <w:p w14:paraId="2D3DEE7C" w14:textId="6BE2657D" w:rsidR="00A8181B" w:rsidRPr="00A8181B" w:rsidRDefault="00A8181B" w:rsidP="00F24CCE">
            <w:pPr>
              <w:rPr>
                <w:rFonts w:ascii="Marianne Light" w:hAnsi="Marianne Light"/>
                <w:b w:val="0"/>
              </w:rPr>
            </w:pPr>
            <w:r w:rsidRPr="00A8181B">
              <w:rPr>
                <w:rFonts w:ascii="Marianne Light" w:hAnsi="Marianne Light"/>
                <w:b w:val="0"/>
              </w:rPr>
              <w:t>Aucun</w:t>
            </w:r>
            <w:r w:rsidR="00F24CCE">
              <w:rPr>
                <w:rFonts w:ascii="Marianne Light" w:hAnsi="Marianne Light"/>
                <w:b w:val="0"/>
              </w:rPr>
              <w:t xml:space="preserve"> élément de </w:t>
            </w:r>
            <w:r w:rsidRPr="00A8181B">
              <w:rPr>
                <w:rFonts w:ascii="Marianne Light" w:hAnsi="Marianne Light"/>
                <w:b w:val="0"/>
              </w:rPr>
              <w:t xml:space="preserve"> réponse</w:t>
            </w:r>
          </w:p>
        </w:tc>
        <w:tc>
          <w:tcPr>
            <w:tcW w:w="1701" w:type="dxa"/>
            <w:vAlign w:val="center"/>
          </w:tcPr>
          <w:p w14:paraId="3BF2E530" w14:textId="77777777" w:rsidR="00A8181B" w:rsidRPr="00A8181B" w:rsidRDefault="00A8181B" w:rsidP="00A8181B">
            <w:pPr>
              <w:jc w:val="center"/>
              <w:rPr>
                <w:rFonts w:ascii="Marianne Light" w:hAnsi="Marianne Light"/>
                <w:b w:val="0"/>
              </w:rPr>
            </w:pPr>
            <w:r w:rsidRPr="00A8181B">
              <w:rPr>
                <w:rFonts w:ascii="Marianne Light" w:hAnsi="Marianne Light"/>
                <w:b w:val="0"/>
              </w:rPr>
              <w:t>0</w:t>
            </w:r>
          </w:p>
        </w:tc>
        <w:tc>
          <w:tcPr>
            <w:tcW w:w="1701" w:type="dxa"/>
            <w:vAlign w:val="center"/>
          </w:tcPr>
          <w:p w14:paraId="11CE319D" w14:textId="1AF3FCAE" w:rsidR="00A8181B" w:rsidRPr="00A8181B" w:rsidRDefault="00F24CCE" w:rsidP="00A8181B">
            <w:pPr>
              <w:jc w:val="center"/>
              <w:rPr>
                <w:rFonts w:ascii="Marianne Light" w:hAnsi="Marianne Light"/>
                <w:b w:val="0"/>
              </w:rPr>
            </w:pPr>
            <w:r>
              <w:rPr>
                <w:rFonts w:ascii="Marianne Light" w:hAnsi="Marianne Light"/>
                <w:b w:val="0"/>
              </w:rPr>
              <w:t>0</w:t>
            </w:r>
          </w:p>
        </w:tc>
      </w:tr>
    </w:tbl>
    <w:p w14:paraId="7681179F" w14:textId="77777777" w:rsidR="00A8181B" w:rsidRPr="0028651C" w:rsidRDefault="00A8181B">
      <w:pPr>
        <w:widowControl/>
        <w:suppressAutoHyphens w:val="0"/>
        <w:spacing w:after="200" w:line="276" w:lineRule="auto"/>
        <w:textAlignment w:val="auto"/>
        <w:rPr>
          <w:rFonts w:ascii="Marianne Light" w:eastAsia="Times New Roman" w:hAnsi="Marianne Light"/>
          <w:b w:val="0"/>
          <w:kern w:val="0"/>
          <w:szCs w:val="18"/>
          <w:lang w:eastAsia="fr-FR"/>
        </w:rPr>
      </w:pPr>
    </w:p>
    <w:p w14:paraId="58A30BF9" w14:textId="77777777" w:rsidR="00E6518C" w:rsidRPr="0028651C" w:rsidRDefault="00E6518C" w:rsidP="0028651C">
      <w:pPr>
        <w:pStyle w:val="Titre1"/>
        <w:rPr>
          <w:bCs/>
        </w:rPr>
      </w:pPr>
      <w:r w:rsidRPr="0028651C">
        <w:t>NEGOCIATIONS</w:t>
      </w:r>
      <w:r w:rsidR="00F51FCE" w:rsidRPr="0028651C">
        <w:t xml:space="preserve"> – REGULARISATION DES OFFRES</w:t>
      </w:r>
    </w:p>
    <w:p w14:paraId="020F3870"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L’acheteur se réserve la possibilité de négocier avec les candidats ou de ne pas négocier. En cas de négociation, une (ou plusieurs) phase(s) de négociations aura (ont) lieu dans le respect du principe d'égalité de traitement des candidats.</w:t>
      </w:r>
    </w:p>
    <w:p w14:paraId="1CF4C029"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747CA376" w14:textId="4E23BB4C"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A cette occasion, l’acheteur public négociera par voie dématérialisée ou par réunion dans les locaux de la préfecture de Police avec les candidats ayant déposé une offre. L’acheteur se réserve la possibilité d’attribuer le marché sur la base des of</w:t>
      </w:r>
      <w:r w:rsidR="00F24CCE">
        <w:rPr>
          <w:rFonts w:ascii="Marianne Light" w:hAnsi="Marianne Light"/>
          <w:sz w:val="20"/>
          <w:szCs w:val="18"/>
        </w:rPr>
        <w:t>fres initiales sans négociation.</w:t>
      </w:r>
    </w:p>
    <w:p w14:paraId="6C97CA0B"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162F02A8"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En tout état de cause, en cas de négociation, le candidat s’engage sur les réponses qu’il aura fournies dans le cadre de la négociation.</w:t>
      </w:r>
    </w:p>
    <w:p w14:paraId="2485A7D9" w14:textId="77777777" w:rsidR="00F51FCE" w:rsidRPr="0028651C" w:rsidRDefault="00F51FCE" w:rsidP="006750E3">
      <w:pPr>
        <w:pStyle w:val="Corpsdetexte"/>
        <w:tabs>
          <w:tab w:val="clear" w:pos="1710"/>
          <w:tab w:val="left" w:pos="0"/>
        </w:tabs>
        <w:spacing w:after="40"/>
        <w:ind w:left="0" w:right="-6" w:firstLine="0"/>
        <w:rPr>
          <w:rFonts w:ascii="Marianne Light" w:hAnsi="Marianne Light"/>
          <w:sz w:val="20"/>
          <w:szCs w:val="18"/>
        </w:rPr>
      </w:pPr>
    </w:p>
    <w:p w14:paraId="3684E7E1" w14:textId="77777777" w:rsidR="00F51FCE" w:rsidRPr="0028651C" w:rsidRDefault="00A60BFB"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Conformément aux articles L2152-1 à L2152-8 du code de la commande publique, la régularisation des offres irrégulières est laissée à la discrétion de l’acheteur.</w:t>
      </w:r>
    </w:p>
    <w:p w14:paraId="23C0777C" w14:textId="77777777" w:rsidR="00F51FCE" w:rsidRPr="0028651C" w:rsidRDefault="00F51FCE" w:rsidP="006750E3">
      <w:pPr>
        <w:pStyle w:val="Corpsdetexte"/>
        <w:tabs>
          <w:tab w:val="clear" w:pos="1710"/>
          <w:tab w:val="left" w:pos="0"/>
        </w:tabs>
        <w:spacing w:after="40"/>
        <w:ind w:left="0" w:right="-6" w:firstLine="0"/>
        <w:rPr>
          <w:rFonts w:ascii="Marianne Light" w:hAnsi="Marianne Light"/>
          <w:sz w:val="20"/>
          <w:szCs w:val="18"/>
        </w:rPr>
      </w:pPr>
    </w:p>
    <w:p w14:paraId="29B4943C" w14:textId="77777777" w:rsidR="00E6518C" w:rsidRPr="0028651C" w:rsidRDefault="006750E3" w:rsidP="0028651C">
      <w:pPr>
        <w:pStyle w:val="Titre1"/>
        <w:rPr>
          <w:bCs/>
        </w:rPr>
      </w:pPr>
      <w:r w:rsidRPr="0028651C">
        <w:t>ATTRIBUTION DU MARCHE</w:t>
      </w:r>
    </w:p>
    <w:p w14:paraId="0FA78084"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Conformément à l’article R.2144-4 du Code de la commande publique, le candidat auquel il est envisagé d'attribuer le marché produit en outre, dans le délai qui lui sera imparti par le pouvoir adjudicateur</w:t>
      </w:r>
      <w:r w:rsidRPr="0028651C">
        <w:rPr>
          <w:rFonts w:ascii="Calibri" w:hAnsi="Calibri" w:cs="Calibri"/>
          <w:sz w:val="20"/>
          <w:szCs w:val="18"/>
        </w:rPr>
        <w:t> </w:t>
      </w:r>
      <w:r w:rsidRPr="0028651C">
        <w:rPr>
          <w:rFonts w:ascii="Marianne Light" w:hAnsi="Marianne Light"/>
          <w:sz w:val="20"/>
          <w:szCs w:val="18"/>
        </w:rPr>
        <w:t>:</w:t>
      </w:r>
    </w:p>
    <w:p w14:paraId="27F9FCB4"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pièces prévues aux articles D.8222-5 ou D. 8222-7 et D.8222-8 du Code du Travail ;</w:t>
      </w:r>
    </w:p>
    <w:p w14:paraId="3C605A6F" w14:textId="77777777" w:rsidR="00E6518C" w:rsidRPr="0028651C" w:rsidRDefault="00E6518C" w:rsidP="00E6518C">
      <w:pPr>
        <w:pStyle w:val="Corpsdetexte"/>
        <w:numPr>
          <w:ilvl w:val="0"/>
          <w:numId w:val="7"/>
        </w:numPr>
        <w:tabs>
          <w:tab w:val="clear" w:pos="567"/>
          <w:tab w:val="clear" w:pos="1710"/>
        </w:tabs>
        <w:spacing w:after="40"/>
        <w:ind w:left="714" w:right="-3" w:hanging="357"/>
        <w:rPr>
          <w:rFonts w:ascii="Marianne Light" w:hAnsi="Marianne Light"/>
          <w:sz w:val="20"/>
          <w:szCs w:val="18"/>
        </w:rPr>
      </w:pPr>
      <w:r w:rsidRPr="0028651C">
        <w:rPr>
          <w:rFonts w:ascii="Marianne Light" w:hAnsi="Marianne Light"/>
          <w:sz w:val="20"/>
          <w:szCs w:val="18"/>
        </w:rPr>
        <w:t>Les attestations et certificats délivrés par les administrations et organismes compétents prouvant qu'il a satisfait à ses obligations fiscales et sociales.</w:t>
      </w:r>
    </w:p>
    <w:p w14:paraId="577A3462"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06386833"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Si ces documents n'ont pas déjà été joints dans l'offre des candidats, ils devront parvenir à la préfecture de police par envoi électronique, dans le délai impératif mentionné dans le courrier de demande adressé aux candidats retenus au terme du classement des offres.</w:t>
      </w:r>
    </w:p>
    <w:p w14:paraId="3D0222C7"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15FCF341" w14:textId="1404E5A3"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Le candidat établi dans un Etat autre que la France doit produire un certificat établi par les administrations et organismes du pays d'origine. Lorsqu'un tel certificat n'est pas délivré par le pays concerné, il peut être remplacé par une déclaration sous serment, ou dans les Etats où un tel serment n'e</w:t>
      </w:r>
      <w:r w:rsidR="00F24CCE">
        <w:rPr>
          <w:rFonts w:ascii="Marianne Light" w:hAnsi="Marianne Light"/>
          <w:sz w:val="20"/>
          <w:szCs w:val="18"/>
        </w:rPr>
        <w:t xml:space="preserve">xiste pas, par une déclaration </w:t>
      </w:r>
      <w:r w:rsidRPr="0028651C">
        <w:rPr>
          <w:rFonts w:ascii="Marianne Light" w:hAnsi="Marianne Light"/>
          <w:sz w:val="20"/>
          <w:szCs w:val="18"/>
        </w:rPr>
        <w:t>solennelle faite par l'intéressé devant l'autorité judiciaire ou administrative compétente, un notaire ou un organisme professionnel qualifié du pays.</w:t>
      </w:r>
    </w:p>
    <w:p w14:paraId="240CB89E"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17133B20"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Si le candidat retenu est un groupement, la demande de l'administration sera adressée au mandataire du groupement qui devra présenter, dans le délai précisé, les pièces exigées pour l'ensemble des membres du groupement.</w:t>
      </w:r>
    </w:p>
    <w:p w14:paraId="57CFF72A"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6049FD78"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r w:rsidRPr="0028651C">
        <w:rPr>
          <w:rFonts w:ascii="Marianne Light" w:hAnsi="Marianne Light"/>
          <w:sz w:val="20"/>
          <w:szCs w:val="18"/>
        </w:rPr>
        <w:t>Si le candidat retenu a présenté un ou des sous-traitants, il devra également joindre à ses propres certificats, les certificats de son ou ses sous-traitants.</w:t>
      </w:r>
    </w:p>
    <w:p w14:paraId="118DBE10"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18"/>
        </w:rPr>
      </w:pPr>
    </w:p>
    <w:p w14:paraId="05C11AA6" w14:textId="77777777" w:rsidR="00E6518C" w:rsidRPr="0028651C" w:rsidRDefault="006750E3" w:rsidP="0028651C">
      <w:pPr>
        <w:pStyle w:val="Titre1"/>
        <w:rPr>
          <w:bCs/>
        </w:rPr>
      </w:pPr>
      <w:r w:rsidRPr="0028651C">
        <w:t>RECOURS</w:t>
      </w:r>
    </w:p>
    <w:p w14:paraId="5C27F392" w14:textId="77777777" w:rsidR="00E6518C" w:rsidRPr="0028651C" w:rsidRDefault="006750E3" w:rsidP="006750E3">
      <w:pPr>
        <w:pStyle w:val="Corpsdetexte"/>
        <w:numPr>
          <w:ilvl w:val="1"/>
          <w:numId w:val="13"/>
        </w:numPr>
        <w:tabs>
          <w:tab w:val="clear" w:pos="567"/>
          <w:tab w:val="clear" w:pos="1710"/>
        </w:tabs>
        <w:spacing w:after="80"/>
        <w:ind w:right="-3"/>
        <w:rPr>
          <w:rFonts w:ascii="Marianne Light" w:hAnsi="Marianne Light"/>
          <w:b/>
          <w:color w:val="0071B6"/>
          <w:sz w:val="18"/>
          <w:szCs w:val="18"/>
        </w:rPr>
      </w:pPr>
      <w:r w:rsidRPr="0028651C">
        <w:rPr>
          <w:rFonts w:ascii="Marianne Light" w:hAnsi="Marianne Light"/>
          <w:b/>
          <w:color w:val="0071B6"/>
          <w:sz w:val="18"/>
          <w:szCs w:val="18"/>
        </w:rPr>
        <w:t>INSTANCE CHARGEE DES PROCEDURES DE RECOURS</w:t>
      </w:r>
    </w:p>
    <w:p w14:paraId="03B81AC2"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Tribunal administratif de Paris - 7, rue de Jouy à 75181 Paris Cedex 04.</w:t>
      </w:r>
    </w:p>
    <w:p w14:paraId="48E73B79"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Courriel</w:t>
      </w:r>
      <w:r w:rsidRPr="0028651C">
        <w:rPr>
          <w:rFonts w:ascii="Calibri" w:hAnsi="Calibri" w:cs="Calibri"/>
          <w:sz w:val="20"/>
          <w:szCs w:val="20"/>
        </w:rPr>
        <w:t> </w:t>
      </w:r>
      <w:r w:rsidRPr="0028651C">
        <w:rPr>
          <w:rFonts w:ascii="Marianne Light" w:hAnsi="Marianne Light"/>
          <w:sz w:val="20"/>
          <w:szCs w:val="20"/>
        </w:rPr>
        <w:t xml:space="preserve">: </w:t>
      </w:r>
      <w:hyperlink r:id="rId9" w:history="1">
        <w:r w:rsidRPr="0028651C">
          <w:rPr>
            <w:rFonts w:ascii="Marianne Light" w:hAnsi="Marianne Light"/>
            <w:sz w:val="20"/>
            <w:szCs w:val="20"/>
          </w:rPr>
          <w:t xml:space="preserve">greffe.ta-paris@juradm.fr </w:t>
        </w:r>
      </w:hyperlink>
    </w:p>
    <w:p w14:paraId="69E1773B"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Téléphone</w:t>
      </w:r>
      <w:r w:rsidRPr="0028651C">
        <w:rPr>
          <w:rFonts w:ascii="Calibri" w:hAnsi="Calibri" w:cs="Calibri"/>
          <w:sz w:val="20"/>
          <w:szCs w:val="20"/>
        </w:rPr>
        <w:t> </w:t>
      </w:r>
      <w:r w:rsidRPr="0028651C">
        <w:rPr>
          <w:rFonts w:ascii="Marianne Light" w:hAnsi="Marianne Light"/>
          <w:sz w:val="20"/>
          <w:szCs w:val="20"/>
        </w:rPr>
        <w:t>: 01 44 59 44 00</w:t>
      </w:r>
    </w:p>
    <w:p w14:paraId="09A81051"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Télécopie</w:t>
      </w:r>
      <w:r w:rsidRPr="0028651C">
        <w:rPr>
          <w:rFonts w:ascii="Calibri" w:hAnsi="Calibri" w:cs="Calibri"/>
          <w:sz w:val="20"/>
          <w:szCs w:val="20"/>
        </w:rPr>
        <w:t> </w:t>
      </w:r>
      <w:r w:rsidRPr="0028651C">
        <w:rPr>
          <w:rFonts w:ascii="Marianne Light" w:hAnsi="Marianne Light"/>
          <w:sz w:val="20"/>
          <w:szCs w:val="20"/>
        </w:rPr>
        <w:t>: 01 44 59 46 46</w:t>
      </w:r>
    </w:p>
    <w:p w14:paraId="0F86ACE6"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Adresse internet</w:t>
      </w:r>
      <w:r w:rsidRPr="0028651C">
        <w:rPr>
          <w:rFonts w:ascii="Calibri" w:hAnsi="Calibri" w:cs="Calibri"/>
          <w:sz w:val="20"/>
          <w:szCs w:val="20"/>
        </w:rPr>
        <w:t> </w:t>
      </w:r>
      <w:r w:rsidRPr="0028651C">
        <w:rPr>
          <w:rFonts w:ascii="Marianne Light" w:hAnsi="Marianne Light"/>
          <w:sz w:val="20"/>
          <w:szCs w:val="20"/>
        </w:rPr>
        <w:t xml:space="preserve">: </w:t>
      </w:r>
      <w:hyperlink r:id="rId10" w:tgtFrame="_blank" w:history="1">
        <w:r w:rsidRPr="0028651C">
          <w:rPr>
            <w:rFonts w:ascii="Marianne Light" w:hAnsi="Marianne Light"/>
            <w:sz w:val="20"/>
            <w:szCs w:val="20"/>
          </w:rPr>
          <w:t>http://www.paris.tribunal-administratif.fr</w:t>
        </w:r>
      </w:hyperlink>
    </w:p>
    <w:p w14:paraId="3CA3B33F"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p>
    <w:p w14:paraId="6F203A7F" w14:textId="77777777" w:rsidR="00E6518C" w:rsidRPr="0028651C" w:rsidRDefault="006750E3" w:rsidP="006750E3">
      <w:pPr>
        <w:pStyle w:val="Corpsdetexte"/>
        <w:numPr>
          <w:ilvl w:val="1"/>
          <w:numId w:val="13"/>
        </w:numPr>
        <w:tabs>
          <w:tab w:val="clear" w:pos="567"/>
          <w:tab w:val="clear" w:pos="1710"/>
        </w:tabs>
        <w:spacing w:after="80"/>
        <w:ind w:right="-3"/>
        <w:rPr>
          <w:rFonts w:ascii="Marianne Light" w:hAnsi="Marianne Light"/>
          <w:b/>
          <w:color w:val="0071B6"/>
          <w:sz w:val="18"/>
          <w:szCs w:val="18"/>
        </w:rPr>
      </w:pPr>
      <w:r w:rsidRPr="0028651C">
        <w:rPr>
          <w:rFonts w:ascii="Marianne Light" w:hAnsi="Marianne Light"/>
          <w:b/>
          <w:color w:val="0071B6"/>
          <w:sz w:val="18"/>
          <w:szCs w:val="18"/>
        </w:rPr>
        <w:t>SERVICE AUPRES DUQUEL DES RENSEIGNEMENTS PEUVENT ETRE OBTENUS CONCERNANT L'INTRODUCTION DES RECOURS</w:t>
      </w:r>
    </w:p>
    <w:p w14:paraId="42710655"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Greffe du Tribunal administratif de Paris - 7, rue de Jouy à 75181 Paris Cedex 04.</w:t>
      </w:r>
    </w:p>
    <w:p w14:paraId="050CCFD0" w14:textId="77777777" w:rsidR="00E6518C" w:rsidRPr="0028651C" w:rsidRDefault="00E6518C" w:rsidP="00B37C98">
      <w:pPr>
        <w:pStyle w:val="Corpsdetexte"/>
        <w:tabs>
          <w:tab w:val="clear" w:pos="1710"/>
          <w:tab w:val="left" w:pos="0"/>
        </w:tabs>
        <w:spacing w:after="40"/>
        <w:ind w:left="567" w:right="-6" w:firstLine="0"/>
        <w:rPr>
          <w:rFonts w:ascii="Marianne Light" w:hAnsi="Marianne Light"/>
          <w:sz w:val="20"/>
          <w:szCs w:val="20"/>
        </w:rPr>
      </w:pPr>
      <w:r w:rsidRPr="0028651C">
        <w:rPr>
          <w:rFonts w:ascii="Marianne Light" w:hAnsi="Marianne Light"/>
          <w:sz w:val="20"/>
          <w:szCs w:val="20"/>
        </w:rPr>
        <w:t>Courriel</w:t>
      </w:r>
      <w:r w:rsidRPr="0028651C">
        <w:rPr>
          <w:rFonts w:ascii="Calibri" w:hAnsi="Calibri" w:cs="Calibri"/>
          <w:sz w:val="20"/>
          <w:szCs w:val="20"/>
        </w:rPr>
        <w:t> </w:t>
      </w:r>
      <w:r w:rsidRPr="0028651C">
        <w:rPr>
          <w:rFonts w:ascii="Marianne Light" w:hAnsi="Marianne Light"/>
          <w:sz w:val="20"/>
          <w:szCs w:val="20"/>
        </w:rPr>
        <w:t xml:space="preserve">: </w:t>
      </w:r>
      <w:hyperlink r:id="rId11" w:history="1">
        <w:r w:rsidRPr="0028651C">
          <w:rPr>
            <w:rFonts w:ascii="Marianne Light" w:hAnsi="Marianne Light"/>
            <w:sz w:val="20"/>
            <w:szCs w:val="20"/>
          </w:rPr>
          <w:t xml:space="preserve">greffe.ta-paris@juradm.fr </w:t>
        </w:r>
      </w:hyperlink>
    </w:p>
    <w:p w14:paraId="578D0560" w14:textId="77777777" w:rsidR="00E6518C" w:rsidRPr="0028651C" w:rsidRDefault="00E6518C" w:rsidP="00B37C98">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Téléphone</w:t>
      </w:r>
      <w:r w:rsidRPr="0028651C">
        <w:rPr>
          <w:rFonts w:ascii="Calibri" w:hAnsi="Calibri" w:cs="Calibri"/>
          <w:sz w:val="20"/>
          <w:szCs w:val="20"/>
        </w:rPr>
        <w:t> </w:t>
      </w:r>
      <w:r w:rsidRPr="0028651C">
        <w:rPr>
          <w:rFonts w:ascii="Marianne Light" w:hAnsi="Marianne Light"/>
          <w:sz w:val="20"/>
          <w:szCs w:val="20"/>
        </w:rPr>
        <w:t>: 01 44 59 44 00</w:t>
      </w:r>
    </w:p>
    <w:p w14:paraId="58141129" w14:textId="77777777" w:rsidR="00E6518C" w:rsidRPr="0028651C" w:rsidRDefault="00E6518C" w:rsidP="00B37C98">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Télécopie</w:t>
      </w:r>
      <w:r w:rsidRPr="0028651C">
        <w:rPr>
          <w:rFonts w:ascii="Calibri" w:hAnsi="Calibri" w:cs="Calibri"/>
          <w:sz w:val="20"/>
          <w:szCs w:val="20"/>
        </w:rPr>
        <w:t> </w:t>
      </w:r>
      <w:r w:rsidRPr="0028651C">
        <w:rPr>
          <w:rFonts w:ascii="Marianne Light" w:hAnsi="Marianne Light"/>
          <w:sz w:val="20"/>
          <w:szCs w:val="20"/>
        </w:rPr>
        <w:t>: 01 44 59 46 46</w:t>
      </w:r>
    </w:p>
    <w:p w14:paraId="14E33135" w14:textId="77777777" w:rsidR="00E6518C" w:rsidRPr="0028651C" w:rsidRDefault="00E6518C" w:rsidP="00B37C98">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Adresse internet</w:t>
      </w:r>
      <w:r w:rsidRPr="0028651C">
        <w:rPr>
          <w:rFonts w:ascii="Calibri" w:hAnsi="Calibri" w:cs="Calibri"/>
          <w:sz w:val="20"/>
          <w:szCs w:val="20"/>
        </w:rPr>
        <w:t> </w:t>
      </w:r>
      <w:r w:rsidRPr="0028651C">
        <w:rPr>
          <w:rFonts w:ascii="Marianne Light" w:hAnsi="Marianne Light"/>
          <w:sz w:val="20"/>
          <w:szCs w:val="20"/>
        </w:rPr>
        <w:t xml:space="preserve">: </w:t>
      </w:r>
      <w:hyperlink r:id="rId12" w:tgtFrame="_blank" w:history="1">
        <w:r w:rsidRPr="0028651C">
          <w:rPr>
            <w:rFonts w:ascii="Marianne Light" w:hAnsi="Marianne Light"/>
            <w:sz w:val="20"/>
            <w:szCs w:val="20"/>
          </w:rPr>
          <w:t>http://www.paris.tribunal-administratif.fr</w:t>
        </w:r>
      </w:hyperlink>
    </w:p>
    <w:p w14:paraId="6AE37387"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p>
    <w:p w14:paraId="32D3E181" w14:textId="77777777" w:rsidR="00E6518C" w:rsidRPr="0028651C" w:rsidRDefault="006750E3" w:rsidP="006750E3">
      <w:pPr>
        <w:pStyle w:val="Corpsdetexte"/>
        <w:numPr>
          <w:ilvl w:val="1"/>
          <w:numId w:val="13"/>
        </w:numPr>
        <w:tabs>
          <w:tab w:val="clear" w:pos="567"/>
          <w:tab w:val="clear" w:pos="1710"/>
        </w:tabs>
        <w:spacing w:after="80"/>
        <w:ind w:right="-3"/>
        <w:rPr>
          <w:rFonts w:ascii="Marianne Light" w:hAnsi="Marianne Light"/>
          <w:b/>
          <w:color w:val="0071B6"/>
          <w:sz w:val="18"/>
          <w:szCs w:val="18"/>
        </w:rPr>
      </w:pPr>
      <w:r w:rsidRPr="0028651C">
        <w:rPr>
          <w:rFonts w:ascii="Marianne Light" w:hAnsi="Marianne Light"/>
          <w:b/>
          <w:color w:val="0071B6"/>
          <w:sz w:val="18"/>
          <w:szCs w:val="18"/>
        </w:rPr>
        <w:t>ORGANE CHARGE DES PROCEDURES DE MEDIATION</w:t>
      </w:r>
    </w:p>
    <w:p w14:paraId="057ED53A"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r w:rsidRPr="0028651C">
        <w:rPr>
          <w:rFonts w:ascii="Marianne Light" w:hAnsi="Marianne Light"/>
          <w:sz w:val="20"/>
          <w:szCs w:val="20"/>
        </w:rPr>
        <w:t>Le médiateur des entreprises, 139 rue de Bercy, 75572 Paris.</w:t>
      </w:r>
    </w:p>
    <w:p w14:paraId="6DC6D0DC"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Courriel</w:t>
      </w:r>
      <w:r w:rsidRPr="0028651C">
        <w:rPr>
          <w:rFonts w:ascii="Calibri" w:hAnsi="Calibri" w:cs="Calibri"/>
          <w:sz w:val="20"/>
          <w:szCs w:val="20"/>
        </w:rPr>
        <w:t> </w:t>
      </w:r>
      <w:r w:rsidRPr="0028651C">
        <w:rPr>
          <w:rFonts w:ascii="Marianne Light" w:hAnsi="Marianne Light"/>
          <w:sz w:val="20"/>
          <w:szCs w:val="20"/>
        </w:rPr>
        <w:t xml:space="preserve">: </w:t>
      </w:r>
      <w:hyperlink r:id="rId13" w:history="1">
        <w:r w:rsidRPr="0028651C">
          <w:rPr>
            <w:rFonts w:ascii="Marianne Light" w:hAnsi="Marianne Light"/>
            <w:sz w:val="20"/>
            <w:szCs w:val="20"/>
          </w:rPr>
          <w:t>mediateur.marches-publics@finances.gouv.fr</w:t>
        </w:r>
      </w:hyperlink>
      <w:r w:rsidRPr="0028651C">
        <w:rPr>
          <w:rFonts w:ascii="Marianne Light" w:hAnsi="Marianne Light"/>
          <w:sz w:val="20"/>
          <w:szCs w:val="20"/>
        </w:rPr>
        <w:t xml:space="preserve"> </w:t>
      </w:r>
    </w:p>
    <w:p w14:paraId="7F476A00"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Téléphone</w:t>
      </w:r>
      <w:r w:rsidRPr="0028651C">
        <w:rPr>
          <w:rFonts w:ascii="Calibri" w:hAnsi="Calibri" w:cs="Calibri"/>
          <w:sz w:val="20"/>
          <w:szCs w:val="20"/>
        </w:rPr>
        <w:t> </w:t>
      </w:r>
      <w:r w:rsidRPr="0028651C">
        <w:rPr>
          <w:rFonts w:ascii="Marianne Light" w:hAnsi="Marianne Light"/>
          <w:sz w:val="20"/>
          <w:szCs w:val="20"/>
        </w:rPr>
        <w:t>: 01 55 35 24 25</w:t>
      </w:r>
    </w:p>
    <w:p w14:paraId="71BA795C"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Télécopie</w:t>
      </w:r>
      <w:r w:rsidRPr="0028651C">
        <w:rPr>
          <w:rFonts w:ascii="Calibri" w:hAnsi="Calibri" w:cs="Calibri"/>
          <w:sz w:val="20"/>
          <w:szCs w:val="20"/>
        </w:rPr>
        <w:t> </w:t>
      </w:r>
      <w:r w:rsidRPr="0028651C">
        <w:rPr>
          <w:rFonts w:ascii="Marianne Light" w:hAnsi="Marianne Light"/>
          <w:sz w:val="20"/>
          <w:szCs w:val="20"/>
        </w:rPr>
        <w:t>: 01 40 04 04 04</w:t>
      </w:r>
    </w:p>
    <w:p w14:paraId="19CEA5E7" w14:textId="77777777" w:rsidR="00E6518C" w:rsidRPr="0028651C" w:rsidRDefault="00E6518C" w:rsidP="00E6518C">
      <w:pPr>
        <w:pStyle w:val="Corpsdetexte"/>
        <w:tabs>
          <w:tab w:val="clear" w:pos="1710"/>
          <w:tab w:val="left" w:pos="0"/>
        </w:tabs>
        <w:ind w:left="567" w:right="-3" w:firstLine="0"/>
        <w:rPr>
          <w:rFonts w:ascii="Marianne Light" w:hAnsi="Marianne Light"/>
          <w:sz w:val="20"/>
          <w:szCs w:val="20"/>
        </w:rPr>
      </w:pPr>
      <w:r w:rsidRPr="0028651C">
        <w:rPr>
          <w:rFonts w:ascii="Marianne Light" w:hAnsi="Marianne Light"/>
          <w:sz w:val="20"/>
          <w:szCs w:val="20"/>
        </w:rPr>
        <w:t>Adresse internet</w:t>
      </w:r>
      <w:r w:rsidRPr="0028651C">
        <w:rPr>
          <w:rFonts w:ascii="Calibri" w:hAnsi="Calibri" w:cs="Calibri"/>
          <w:sz w:val="20"/>
          <w:szCs w:val="20"/>
        </w:rPr>
        <w:t> </w:t>
      </w:r>
      <w:r w:rsidRPr="0028651C">
        <w:rPr>
          <w:rFonts w:ascii="Marianne Light" w:hAnsi="Marianne Light"/>
          <w:sz w:val="20"/>
          <w:szCs w:val="20"/>
        </w:rPr>
        <w:t xml:space="preserve">: </w:t>
      </w:r>
      <w:hyperlink r:id="rId14" w:tgtFrame="_blank" w:history="1">
        <w:r w:rsidRPr="0028651C">
          <w:rPr>
            <w:rFonts w:ascii="Marianne Light" w:hAnsi="Marianne Light"/>
            <w:sz w:val="20"/>
            <w:szCs w:val="20"/>
          </w:rPr>
          <w:t>http://www.mieist.bercy.gouv.fr</w:t>
        </w:r>
      </w:hyperlink>
    </w:p>
    <w:p w14:paraId="27BF3C8D" w14:textId="77777777" w:rsidR="00E6518C" w:rsidRPr="0028651C" w:rsidRDefault="00E6518C" w:rsidP="006750E3">
      <w:pPr>
        <w:pStyle w:val="Corpsdetexte"/>
        <w:tabs>
          <w:tab w:val="clear" w:pos="1710"/>
          <w:tab w:val="left" w:pos="0"/>
        </w:tabs>
        <w:spacing w:after="40"/>
        <w:ind w:left="0" w:right="-6" w:firstLine="0"/>
        <w:rPr>
          <w:rFonts w:ascii="Marianne Light" w:hAnsi="Marianne Light"/>
          <w:sz w:val="20"/>
          <w:szCs w:val="20"/>
        </w:rPr>
      </w:pPr>
    </w:p>
    <w:p w14:paraId="7951673E" w14:textId="77777777" w:rsidR="003728E4" w:rsidRPr="0028651C" w:rsidRDefault="00E6518C" w:rsidP="006750E3">
      <w:pPr>
        <w:pStyle w:val="Corpsdetexte"/>
        <w:pBdr>
          <w:bottom w:val="single" w:sz="4" w:space="1" w:color="auto"/>
        </w:pBdr>
        <w:tabs>
          <w:tab w:val="clear" w:pos="1710"/>
          <w:tab w:val="left" w:pos="0"/>
        </w:tabs>
        <w:ind w:left="0" w:right="-3" w:firstLine="0"/>
        <w:jc w:val="right"/>
        <w:rPr>
          <w:rFonts w:ascii="Marianne Light" w:hAnsi="Marianne Light"/>
          <w:i/>
          <w:sz w:val="20"/>
          <w:szCs w:val="20"/>
        </w:rPr>
      </w:pPr>
      <w:r w:rsidRPr="0028651C">
        <w:rPr>
          <w:rFonts w:ascii="Marianne Light" w:hAnsi="Marianne Light"/>
          <w:i/>
          <w:sz w:val="20"/>
          <w:szCs w:val="20"/>
        </w:rPr>
        <w:t>Fin du présent règlement de consultation.</w:t>
      </w:r>
    </w:p>
    <w:sectPr w:rsidR="003728E4" w:rsidRPr="0028651C" w:rsidSect="00B16669">
      <w:footerReference w:type="default" r:id="rId15"/>
      <w:headerReference w:type="first" r:id="rId16"/>
      <w:type w:val="continuous"/>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16EA" w14:textId="77777777" w:rsidR="00F218C6" w:rsidRDefault="00F218C6" w:rsidP="00E132CC">
      <w:r>
        <w:separator/>
      </w:r>
    </w:p>
    <w:p w14:paraId="6FF2D2E4" w14:textId="77777777" w:rsidR="00F218C6" w:rsidRDefault="00F218C6"/>
    <w:p w14:paraId="51916465" w14:textId="77777777" w:rsidR="00F218C6" w:rsidRDefault="00F218C6" w:rsidP="00E132CC"/>
    <w:p w14:paraId="51C5625D" w14:textId="77777777" w:rsidR="00F218C6" w:rsidRDefault="00F218C6" w:rsidP="00740D64"/>
    <w:p w14:paraId="1C5B644D" w14:textId="77777777" w:rsidR="00F218C6" w:rsidRDefault="00F218C6" w:rsidP="00740D64"/>
    <w:p w14:paraId="7923A1A1" w14:textId="77777777" w:rsidR="00F218C6" w:rsidRDefault="00F218C6" w:rsidP="00BA4BF4"/>
    <w:p w14:paraId="66FC9E83" w14:textId="77777777" w:rsidR="00F218C6" w:rsidRDefault="00F218C6" w:rsidP="008D72F3"/>
    <w:p w14:paraId="0459FFB4" w14:textId="77777777" w:rsidR="00F218C6" w:rsidRDefault="00F218C6" w:rsidP="008D72F3"/>
    <w:p w14:paraId="0BB35663" w14:textId="77777777" w:rsidR="00F218C6" w:rsidRDefault="00F218C6" w:rsidP="008D72F3"/>
    <w:p w14:paraId="7A05DE11" w14:textId="77777777" w:rsidR="00F218C6" w:rsidRDefault="00F218C6" w:rsidP="008D72F3"/>
    <w:p w14:paraId="4E2524AA" w14:textId="77777777" w:rsidR="00F218C6" w:rsidRDefault="00F218C6" w:rsidP="008D72F3"/>
    <w:p w14:paraId="01FC7C95" w14:textId="77777777" w:rsidR="00F218C6" w:rsidRDefault="00F218C6" w:rsidP="008D72F3"/>
    <w:p w14:paraId="4E44060B" w14:textId="77777777" w:rsidR="00F218C6" w:rsidRDefault="00F218C6" w:rsidP="00215ACF"/>
    <w:p w14:paraId="22A8AA65" w14:textId="77777777" w:rsidR="00F218C6" w:rsidRDefault="00F218C6"/>
    <w:p w14:paraId="3B9D995E" w14:textId="77777777" w:rsidR="00F218C6" w:rsidRDefault="00F218C6" w:rsidP="00A243E7"/>
    <w:p w14:paraId="2811793A" w14:textId="77777777" w:rsidR="00F218C6" w:rsidRDefault="00F218C6" w:rsidP="003B0C61"/>
    <w:p w14:paraId="416463E3" w14:textId="77777777" w:rsidR="00F218C6" w:rsidRDefault="00F218C6" w:rsidP="003B0C61"/>
    <w:p w14:paraId="4358CFAF" w14:textId="77777777" w:rsidR="00F218C6" w:rsidRDefault="00F218C6" w:rsidP="003B0C61"/>
    <w:p w14:paraId="41244CB5" w14:textId="77777777" w:rsidR="00F218C6" w:rsidRDefault="00F218C6" w:rsidP="003B0C61"/>
    <w:p w14:paraId="289F9751" w14:textId="77777777" w:rsidR="00F218C6" w:rsidRDefault="00F218C6" w:rsidP="003B0C61"/>
    <w:p w14:paraId="0D7CD6EB" w14:textId="77777777" w:rsidR="00F218C6" w:rsidRDefault="00F218C6" w:rsidP="003B0C61"/>
    <w:p w14:paraId="094DBCB5" w14:textId="77777777" w:rsidR="00F218C6" w:rsidRDefault="00F218C6" w:rsidP="00757D8A"/>
    <w:p w14:paraId="064D1C3D" w14:textId="77777777" w:rsidR="00F218C6" w:rsidRDefault="00F218C6" w:rsidP="0026627F"/>
    <w:p w14:paraId="5740F147" w14:textId="77777777" w:rsidR="00F218C6" w:rsidRDefault="00F218C6" w:rsidP="0026627F"/>
    <w:p w14:paraId="71751592" w14:textId="77777777" w:rsidR="00F218C6" w:rsidRDefault="00F218C6"/>
    <w:p w14:paraId="33C967A5" w14:textId="77777777" w:rsidR="00F218C6" w:rsidRDefault="00F218C6" w:rsidP="008B2A9A"/>
    <w:p w14:paraId="5099E41B" w14:textId="77777777" w:rsidR="00F218C6" w:rsidRDefault="00F218C6" w:rsidP="00B92C05"/>
    <w:p w14:paraId="3AD0BE5E" w14:textId="77777777" w:rsidR="00F218C6" w:rsidRDefault="00F218C6" w:rsidP="00B92C05"/>
    <w:p w14:paraId="7523FED3" w14:textId="77777777" w:rsidR="00F218C6" w:rsidRDefault="00F218C6" w:rsidP="00B92C05"/>
    <w:p w14:paraId="00F3ED53" w14:textId="77777777" w:rsidR="00F218C6" w:rsidRDefault="00F218C6" w:rsidP="00B92C05"/>
    <w:p w14:paraId="28E4489E" w14:textId="77777777" w:rsidR="00F218C6" w:rsidRDefault="00F218C6" w:rsidP="0086468F"/>
    <w:p w14:paraId="58C2A978" w14:textId="77777777" w:rsidR="00F218C6" w:rsidRDefault="00F218C6" w:rsidP="0086468F"/>
    <w:p w14:paraId="3EEC3E4B" w14:textId="77777777" w:rsidR="00F218C6" w:rsidRDefault="00F218C6" w:rsidP="006A1017"/>
    <w:p w14:paraId="081E8F61" w14:textId="77777777" w:rsidR="00F218C6" w:rsidRDefault="00F218C6" w:rsidP="006A1017"/>
    <w:p w14:paraId="176F1E55" w14:textId="77777777" w:rsidR="00F218C6" w:rsidRDefault="00F218C6" w:rsidP="006A1017"/>
    <w:p w14:paraId="1CEB6F29" w14:textId="77777777" w:rsidR="00F218C6" w:rsidRDefault="00F218C6" w:rsidP="00576C01"/>
    <w:p w14:paraId="0F1427ED" w14:textId="77777777" w:rsidR="00F218C6" w:rsidRDefault="00F218C6" w:rsidP="00576C01"/>
    <w:p w14:paraId="134C7323" w14:textId="77777777" w:rsidR="00F218C6" w:rsidRDefault="00F218C6" w:rsidP="00576C01"/>
    <w:p w14:paraId="76E9B67D" w14:textId="77777777" w:rsidR="00F218C6" w:rsidRDefault="00F218C6" w:rsidP="00F94038"/>
    <w:p w14:paraId="7F0AE320" w14:textId="77777777" w:rsidR="00F218C6" w:rsidRDefault="00F218C6" w:rsidP="00F94038"/>
    <w:p w14:paraId="5FB83D6E" w14:textId="77777777" w:rsidR="00F218C6" w:rsidRDefault="00F218C6" w:rsidP="0059709D"/>
    <w:p w14:paraId="3A199A13" w14:textId="77777777" w:rsidR="00F218C6" w:rsidRDefault="00F218C6" w:rsidP="0059709D"/>
    <w:p w14:paraId="0338A113" w14:textId="77777777" w:rsidR="00F218C6" w:rsidRDefault="00F218C6" w:rsidP="0059709D"/>
    <w:p w14:paraId="2E880509" w14:textId="77777777" w:rsidR="00F218C6" w:rsidRDefault="00F218C6" w:rsidP="0059709D"/>
    <w:p w14:paraId="3335E76A" w14:textId="77777777" w:rsidR="00F218C6" w:rsidRDefault="00F218C6" w:rsidP="0059709D"/>
    <w:p w14:paraId="35FBA061" w14:textId="77777777" w:rsidR="00F218C6" w:rsidRDefault="00F218C6" w:rsidP="0059709D"/>
    <w:p w14:paraId="11447F09" w14:textId="77777777" w:rsidR="00F218C6" w:rsidRDefault="00F218C6" w:rsidP="0059709D"/>
    <w:p w14:paraId="0BCA2EED" w14:textId="77777777" w:rsidR="00F218C6" w:rsidRDefault="00F218C6" w:rsidP="0059709D"/>
    <w:p w14:paraId="6676E57B" w14:textId="77777777" w:rsidR="00F218C6" w:rsidRDefault="00F218C6" w:rsidP="0059709D"/>
    <w:p w14:paraId="7A4E800A" w14:textId="77777777" w:rsidR="00F218C6" w:rsidRDefault="00F218C6" w:rsidP="0059709D"/>
    <w:p w14:paraId="3092F01A" w14:textId="77777777" w:rsidR="00F218C6" w:rsidRDefault="00F218C6" w:rsidP="00407EED"/>
    <w:p w14:paraId="1011E1A7" w14:textId="77777777" w:rsidR="00F218C6" w:rsidRDefault="00F218C6" w:rsidP="00407EED"/>
    <w:p w14:paraId="190A6CBB" w14:textId="77777777" w:rsidR="00F218C6" w:rsidRDefault="00F218C6" w:rsidP="00407EED"/>
    <w:p w14:paraId="3FFA0A17" w14:textId="77777777" w:rsidR="00F218C6" w:rsidRDefault="00F218C6" w:rsidP="00407EED"/>
    <w:p w14:paraId="7661EB1F" w14:textId="77777777" w:rsidR="00F218C6" w:rsidRDefault="00F218C6" w:rsidP="00407EED"/>
    <w:p w14:paraId="2585EB24" w14:textId="77777777" w:rsidR="00F218C6" w:rsidRDefault="00F218C6" w:rsidP="00407EED"/>
    <w:p w14:paraId="1D9A86B1" w14:textId="77777777" w:rsidR="00F218C6" w:rsidRDefault="00F218C6" w:rsidP="00407EED"/>
    <w:p w14:paraId="4C2DFA22" w14:textId="77777777" w:rsidR="00F218C6" w:rsidRDefault="00F218C6" w:rsidP="00407EED"/>
    <w:p w14:paraId="1AE1CF48" w14:textId="77777777" w:rsidR="00F218C6" w:rsidRDefault="00F218C6" w:rsidP="00407EED"/>
    <w:p w14:paraId="63D9CA55" w14:textId="77777777" w:rsidR="00F218C6" w:rsidRDefault="00F218C6" w:rsidP="00407EED"/>
    <w:p w14:paraId="3533FC2A" w14:textId="77777777" w:rsidR="00F218C6" w:rsidRDefault="00F218C6" w:rsidP="00407EED"/>
    <w:p w14:paraId="265DB692" w14:textId="77777777" w:rsidR="00F218C6" w:rsidRDefault="00F218C6" w:rsidP="00407EED"/>
    <w:p w14:paraId="7431B44F" w14:textId="77777777" w:rsidR="00F218C6" w:rsidRDefault="00F218C6" w:rsidP="00407EED"/>
    <w:p w14:paraId="31DF4086" w14:textId="77777777" w:rsidR="00F218C6" w:rsidRDefault="00F218C6" w:rsidP="00B47532"/>
    <w:p w14:paraId="5CBB180A" w14:textId="77777777" w:rsidR="00F218C6" w:rsidRDefault="00F218C6" w:rsidP="00B47532"/>
    <w:p w14:paraId="10961CCA" w14:textId="77777777" w:rsidR="00F218C6" w:rsidRDefault="00F218C6" w:rsidP="00B47532"/>
    <w:p w14:paraId="69DB2D19" w14:textId="77777777" w:rsidR="00F218C6" w:rsidRDefault="00F218C6" w:rsidP="00B47532"/>
    <w:p w14:paraId="185E0F5F" w14:textId="77777777" w:rsidR="00F218C6" w:rsidRDefault="00F218C6" w:rsidP="00B47532"/>
    <w:p w14:paraId="6B806994" w14:textId="77777777" w:rsidR="00F218C6" w:rsidRDefault="00F218C6" w:rsidP="00B47532"/>
    <w:p w14:paraId="385F4A34" w14:textId="77777777" w:rsidR="00F218C6" w:rsidRDefault="00F218C6" w:rsidP="00B47532"/>
    <w:p w14:paraId="3AAE750C" w14:textId="77777777" w:rsidR="00F218C6" w:rsidRDefault="00F218C6" w:rsidP="00B47532"/>
    <w:p w14:paraId="51CD2420" w14:textId="77777777" w:rsidR="00F218C6" w:rsidRDefault="00F218C6" w:rsidP="00B47532"/>
    <w:p w14:paraId="45EFC680" w14:textId="77777777" w:rsidR="00F218C6" w:rsidRDefault="00F218C6" w:rsidP="00B47532"/>
    <w:p w14:paraId="1A9F0567" w14:textId="77777777" w:rsidR="00F218C6" w:rsidRDefault="00F218C6" w:rsidP="00E24DB4"/>
    <w:p w14:paraId="619EFF48" w14:textId="77777777" w:rsidR="00F218C6" w:rsidRDefault="00F218C6" w:rsidP="00E24DB4"/>
    <w:p w14:paraId="2BB45635" w14:textId="77777777" w:rsidR="00F218C6" w:rsidRDefault="00F218C6" w:rsidP="008B709D"/>
    <w:p w14:paraId="405BFC0E" w14:textId="77777777" w:rsidR="00F218C6" w:rsidRDefault="00F218C6" w:rsidP="008B709D"/>
    <w:p w14:paraId="23E185E5" w14:textId="77777777" w:rsidR="00F218C6" w:rsidRDefault="00F218C6" w:rsidP="008B709D"/>
    <w:p w14:paraId="1DDA6FBF" w14:textId="77777777" w:rsidR="00F218C6" w:rsidRDefault="00F218C6" w:rsidP="008B709D"/>
    <w:p w14:paraId="5FFDA5C9" w14:textId="77777777" w:rsidR="00F218C6" w:rsidRDefault="00F218C6" w:rsidP="008B709D"/>
    <w:p w14:paraId="20CE0117" w14:textId="77777777" w:rsidR="00F218C6" w:rsidRDefault="00F218C6" w:rsidP="00B74E7B"/>
    <w:p w14:paraId="1A0C8681" w14:textId="77777777" w:rsidR="00F218C6" w:rsidRDefault="00F218C6" w:rsidP="00B74E7B"/>
    <w:p w14:paraId="6D90D0B6" w14:textId="77777777" w:rsidR="00F218C6" w:rsidRDefault="00F218C6" w:rsidP="00B74E7B"/>
    <w:p w14:paraId="67A3CBC1" w14:textId="77777777" w:rsidR="00F218C6" w:rsidRDefault="00F218C6" w:rsidP="00B74E7B"/>
    <w:p w14:paraId="11CC8BD9" w14:textId="77777777" w:rsidR="00F218C6" w:rsidRDefault="00F218C6" w:rsidP="00E87F4E"/>
    <w:p w14:paraId="6F1DCA69" w14:textId="77777777" w:rsidR="00F218C6" w:rsidRDefault="00F218C6" w:rsidP="00E87F4E"/>
    <w:p w14:paraId="64EB2264" w14:textId="77777777" w:rsidR="00F218C6" w:rsidRDefault="00F218C6" w:rsidP="00E87F4E"/>
    <w:p w14:paraId="2B934719" w14:textId="77777777" w:rsidR="00F218C6" w:rsidRDefault="00F218C6" w:rsidP="00796379"/>
    <w:p w14:paraId="4C1B4BB8" w14:textId="77777777" w:rsidR="00F218C6" w:rsidRDefault="00F218C6" w:rsidP="00796379"/>
    <w:p w14:paraId="4E34B02E" w14:textId="77777777" w:rsidR="00F218C6" w:rsidRDefault="00F218C6" w:rsidP="00796379"/>
    <w:p w14:paraId="5657A27C" w14:textId="77777777" w:rsidR="00F218C6" w:rsidRDefault="00F218C6" w:rsidP="00796379"/>
    <w:p w14:paraId="7B015DB6" w14:textId="77777777" w:rsidR="00F218C6" w:rsidRDefault="00F218C6" w:rsidP="00796379"/>
    <w:p w14:paraId="7E751A2E" w14:textId="77777777" w:rsidR="00F218C6" w:rsidRDefault="00F218C6" w:rsidP="00D85550"/>
    <w:p w14:paraId="6D7A5BB5" w14:textId="77777777" w:rsidR="00F218C6" w:rsidRDefault="00F218C6" w:rsidP="00D85550"/>
    <w:p w14:paraId="0A1D187B" w14:textId="77777777" w:rsidR="00F218C6" w:rsidRDefault="00F218C6" w:rsidP="00F91AC1"/>
    <w:p w14:paraId="1940E58D" w14:textId="77777777" w:rsidR="00F218C6" w:rsidRDefault="00F218C6" w:rsidP="00D92D12"/>
    <w:p w14:paraId="69B314E8" w14:textId="77777777" w:rsidR="00F218C6" w:rsidRDefault="00F218C6" w:rsidP="00530529"/>
    <w:p w14:paraId="1635FB73" w14:textId="77777777" w:rsidR="00F218C6" w:rsidRDefault="00F218C6" w:rsidP="00530529"/>
    <w:p w14:paraId="2FFC2539" w14:textId="77777777" w:rsidR="00F218C6" w:rsidRDefault="00F218C6" w:rsidP="006E63EA"/>
    <w:p w14:paraId="772CC941" w14:textId="77777777" w:rsidR="00F218C6" w:rsidRDefault="00F218C6"/>
    <w:p w14:paraId="0C31C2BF" w14:textId="77777777" w:rsidR="00F218C6" w:rsidRDefault="00F218C6" w:rsidP="00D77DCE"/>
    <w:p w14:paraId="6C08BDE0" w14:textId="77777777" w:rsidR="00F218C6" w:rsidRDefault="00F218C6" w:rsidP="00341F01"/>
    <w:p w14:paraId="266925D3" w14:textId="77777777" w:rsidR="00F218C6" w:rsidRDefault="00F218C6" w:rsidP="00102A46"/>
    <w:p w14:paraId="2ADCD56A" w14:textId="77777777" w:rsidR="00F218C6" w:rsidRDefault="00F218C6" w:rsidP="00957B5E"/>
    <w:p w14:paraId="74F3FB1A" w14:textId="77777777" w:rsidR="00F218C6" w:rsidRDefault="00F218C6" w:rsidP="00957B5E"/>
    <w:p w14:paraId="4EF50C1B" w14:textId="77777777" w:rsidR="00F218C6" w:rsidRDefault="00F218C6" w:rsidP="00957B5E"/>
    <w:p w14:paraId="29DE44CC" w14:textId="77777777" w:rsidR="00F218C6" w:rsidRDefault="00F218C6" w:rsidP="00BF4FB6"/>
    <w:p w14:paraId="4F02098B" w14:textId="77777777" w:rsidR="00F218C6" w:rsidRDefault="00F218C6" w:rsidP="001100CF"/>
    <w:p w14:paraId="1C35059F" w14:textId="77777777" w:rsidR="00F218C6" w:rsidRDefault="00F218C6" w:rsidP="001100CF"/>
    <w:p w14:paraId="39255C5C" w14:textId="77777777" w:rsidR="00F218C6" w:rsidRDefault="00F218C6" w:rsidP="00055D80"/>
    <w:p w14:paraId="695506B8" w14:textId="77777777" w:rsidR="00F218C6" w:rsidRDefault="00F218C6" w:rsidP="00612522"/>
    <w:p w14:paraId="7DEF9DC0" w14:textId="77777777" w:rsidR="00F218C6" w:rsidRDefault="00F218C6" w:rsidP="00612522"/>
    <w:p w14:paraId="6C83D7F1" w14:textId="77777777" w:rsidR="00F218C6" w:rsidRDefault="00F218C6" w:rsidP="00612522"/>
    <w:p w14:paraId="190028DF" w14:textId="77777777" w:rsidR="00F218C6" w:rsidRDefault="00F218C6" w:rsidP="00612522"/>
    <w:p w14:paraId="362CB147" w14:textId="77777777" w:rsidR="00F218C6" w:rsidRDefault="00F218C6" w:rsidP="006E29CD"/>
    <w:p w14:paraId="6B99C875" w14:textId="77777777" w:rsidR="00F218C6" w:rsidRDefault="00F218C6" w:rsidP="00A52D1C"/>
    <w:p w14:paraId="05AC1E47" w14:textId="77777777" w:rsidR="00F218C6" w:rsidRDefault="00F218C6" w:rsidP="007420AE"/>
    <w:p w14:paraId="37124151" w14:textId="77777777" w:rsidR="00F218C6" w:rsidRDefault="00F218C6" w:rsidP="007420AE"/>
    <w:p w14:paraId="52608AC1" w14:textId="77777777" w:rsidR="00F218C6" w:rsidRDefault="00F218C6"/>
    <w:p w14:paraId="5CB7EF25" w14:textId="77777777" w:rsidR="00F218C6" w:rsidRDefault="00F218C6" w:rsidP="00092E59"/>
    <w:p w14:paraId="175E40E6" w14:textId="77777777" w:rsidR="00F218C6" w:rsidRDefault="00F218C6"/>
    <w:p w14:paraId="15EC84F5" w14:textId="77777777" w:rsidR="00F218C6" w:rsidRDefault="00F218C6" w:rsidP="007A73CF"/>
    <w:p w14:paraId="2DB576D5" w14:textId="77777777" w:rsidR="00F218C6" w:rsidRDefault="00F218C6" w:rsidP="007A73CF"/>
    <w:p w14:paraId="259C9C54" w14:textId="77777777" w:rsidR="00F218C6" w:rsidRDefault="00F218C6" w:rsidP="003336CC"/>
    <w:p w14:paraId="0425F8EB" w14:textId="77777777" w:rsidR="00F218C6" w:rsidRDefault="00F218C6" w:rsidP="00C64606"/>
    <w:p w14:paraId="3FCAFDE7" w14:textId="77777777" w:rsidR="00F218C6" w:rsidRDefault="00F218C6" w:rsidP="00992961"/>
    <w:p w14:paraId="697B590A" w14:textId="77777777" w:rsidR="00F218C6" w:rsidRDefault="00F218C6" w:rsidP="00DE3548"/>
    <w:p w14:paraId="3C13B178" w14:textId="77777777" w:rsidR="00F218C6" w:rsidRDefault="00F218C6" w:rsidP="00CC4835"/>
    <w:p w14:paraId="5A8C2474" w14:textId="77777777" w:rsidR="00F218C6" w:rsidRDefault="00F218C6" w:rsidP="00CC4835"/>
    <w:p w14:paraId="4D5F6A81" w14:textId="77777777" w:rsidR="00F218C6" w:rsidRDefault="00F218C6" w:rsidP="00CC4835"/>
    <w:p w14:paraId="6085B413" w14:textId="77777777" w:rsidR="00F218C6" w:rsidRDefault="00F218C6" w:rsidP="00315330"/>
    <w:p w14:paraId="045A153F" w14:textId="77777777" w:rsidR="00F218C6" w:rsidRDefault="00F218C6" w:rsidP="00315330"/>
    <w:p w14:paraId="0EEDCB49" w14:textId="77777777" w:rsidR="00F218C6" w:rsidRDefault="00F218C6" w:rsidP="008E6B7D"/>
    <w:p w14:paraId="539C683D" w14:textId="77777777" w:rsidR="00F218C6" w:rsidRDefault="00F218C6" w:rsidP="008E6B7D"/>
    <w:p w14:paraId="3257D942" w14:textId="77777777" w:rsidR="00F218C6" w:rsidRDefault="00F218C6" w:rsidP="008E6B7D"/>
    <w:p w14:paraId="6F367E6F" w14:textId="77777777" w:rsidR="00F218C6" w:rsidRDefault="00F218C6" w:rsidP="00396480"/>
    <w:p w14:paraId="189D50C7" w14:textId="77777777" w:rsidR="00F218C6" w:rsidRDefault="00F218C6" w:rsidP="00396480"/>
    <w:p w14:paraId="66309DDC" w14:textId="77777777" w:rsidR="00F218C6" w:rsidRDefault="00F218C6" w:rsidP="00396480"/>
    <w:p w14:paraId="7224EA45" w14:textId="77777777" w:rsidR="00F218C6" w:rsidRDefault="00F218C6" w:rsidP="00396480"/>
    <w:p w14:paraId="0D3C41BF" w14:textId="77777777" w:rsidR="00F218C6" w:rsidRDefault="00F218C6" w:rsidP="00396480"/>
    <w:p w14:paraId="5BB2E66C" w14:textId="77777777" w:rsidR="00F218C6" w:rsidRDefault="00F218C6" w:rsidP="00396480"/>
    <w:p w14:paraId="793E9340" w14:textId="77777777" w:rsidR="00F218C6" w:rsidRDefault="00F218C6" w:rsidP="00396480"/>
    <w:p w14:paraId="70A3EC2B" w14:textId="77777777" w:rsidR="00F218C6" w:rsidRDefault="00F218C6" w:rsidP="00396480"/>
    <w:p w14:paraId="5BA81971" w14:textId="77777777" w:rsidR="00F218C6" w:rsidRDefault="00F218C6" w:rsidP="00396480"/>
    <w:p w14:paraId="5AE4EC93" w14:textId="77777777" w:rsidR="00F218C6" w:rsidRDefault="00F218C6" w:rsidP="00396480"/>
    <w:p w14:paraId="1B54AC28" w14:textId="77777777" w:rsidR="00F218C6" w:rsidRDefault="00F218C6" w:rsidP="00396480"/>
    <w:p w14:paraId="1A5D2B76" w14:textId="77777777" w:rsidR="00F218C6" w:rsidRDefault="00F218C6" w:rsidP="00396480"/>
    <w:p w14:paraId="035918CD" w14:textId="77777777" w:rsidR="00F218C6" w:rsidRDefault="00F218C6" w:rsidP="00396480"/>
    <w:p w14:paraId="0C19162A" w14:textId="77777777" w:rsidR="00F218C6" w:rsidRDefault="00F218C6" w:rsidP="00396480"/>
    <w:p w14:paraId="39740ABF" w14:textId="77777777" w:rsidR="00F218C6" w:rsidRDefault="00F218C6" w:rsidP="00355930"/>
    <w:p w14:paraId="33CD11C9" w14:textId="77777777" w:rsidR="00F218C6" w:rsidRDefault="00F218C6"/>
    <w:p w14:paraId="5D302209" w14:textId="77777777" w:rsidR="00F218C6" w:rsidRDefault="00F218C6"/>
    <w:p w14:paraId="1A96A131" w14:textId="77777777" w:rsidR="00F218C6" w:rsidRDefault="00F218C6" w:rsidP="00A306CC"/>
    <w:p w14:paraId="1FB29A30" w14:textId="77777777" w:rsidR="00F218C6" w:rsidRDefault="00F218C6" w:rsidP="00A306CC"/>
    <w:p w14:paraId="21D1DE8F" w14:textId="77777777" w:rsidR="00F218C6" w:rsidRDefault="00F218C6" w:rsidP="00A306CC"/>
    <w:p w14:paraId="0B53D37E" w14:textId="77777777" w:rsidR="00F218C6" w:rsidRDefault="00F218C6" w:rsidP="00A306CC"/>
    <w:p w14:paraId="29E53D73" w14:textId="77777777" w:rsidR="00F218C6" w:rsidRDefault="00F218C6" w:rsidP="00A306CC"/>
    <w:p w14:paraId="5A7332DA" w14:textId="77777777" w:rsidR="00F218C6" w:rsidRDefault="00F218C6" w:rsidP="00A306CC"/>
    <w:p w14:paraId="1072B961" w14:textId="77777777" w:rsidR="00F218C6" w:rsidRDefault="00F218C6" w:rsidP="00A306CC"/>
    <w:p w14:paraId="1C3E6C19" w14:textId="77777777" w:rsidR="00F218C6" w:rsidRDefault="00F218C6" w:rsidP="00503AE3"/>
    <w:p w14:paraId="21C5B4DB" w14:textId="77777777" w:rsidR="00F218C6" w:rsidRDefault="00F218C6" w:rsidP="00503AE3"/>
    <w:p w14:paraId="38B7EAC2" w14:textId="77777777" w:rsidR="00F218C6" w:rsidRDefault="00F218C6" w:rsidP="00503AE3"/>
    <w:p w14:paraId="02B5ECF9" w14:textId="77777777" w:rsidR="00F218C6" w:rsidRDefault="00F218C6" w:rsidP="00241951"/>
    <w:p w14:paraId="1850AD6E" w14:textId="77777777" w:rsidR="00F218C6" w:rsidRDefault="00F218C6" w:rsidP="00241951"/>
    <w:p w14:paraId="6A1A0571" w14:textId="77777777" w:rsidR="00F218C6" w:rsidRDefault="00F218C6" w:rsidP="00241951"/>
    <w:p w14:paraId="034F9E8A" w14:textId="77777777" w:rsidR="00F218C6" w:rsidRDefault="00F218C6" w:rsidP="00241951"/>
    <w:p w14:paraId="2081C97C" w14:textId="77777777" w:rsidR="00F218C6" w:rsidRDefault="00F218C6" w:rsidP="00241951"/>
    <w:p w14:paraId="2E1B5A1D" w14:textId="77777777" w:rsidR="00F218C6" w:rsidRDefault="00F218C6" w:rsidP="00241951"/>
    <w:p w14:paraId="6A5CE0A0" w14:textId="77777777" w:rsidR="00F218C6" w:rsidRDefault="00F218C6" w:rsidP="00241951"/>
    <w:p w14:paraId="08224F04" w14:textId="77777777" w:rsidR="00F218C6" w:rsidRDefault="00F218C6"/>
    <w:p w14:paraId="273E0DB8" w14:textId="77777777" w:rsidR="00F218C6" w:rsidRDefault="00F218C6"/>
    <w:p w14:paraId="12A10757" w14:textId="77777777" w:rsidR="00F218C6" w:rsidRDefault="00F218C6" w:rsidP="00E27B14"/>
    <w:p w14:paraId="46A3509F" w14:textId="77777777" w:rsidR="00F218C6" w:rsidRDefault="00F218C6"/>
  </w:endnote>
  <w:endnote w:type="continuationSeparator" w:id="0">
    <w:p w14:paraId="2445CDE6" w14:textId="77777777" w:rsidR="00F218C6" w:rsidRDefault="00F218C6" w:rsidP="00E132CC">
      <w:r>
        <w:continuationSeparator/>
      </w:r>
    </w:p>
    <w:p w14:paraId="24F8C321" w14:textId="77777777" w:rsidR="00F218C6" w:rsidRDefault="00F218C6"/>
    <w:p w14:paraId="766299E8" w14:textId="77777777" w:rsidR="00F218C6" w:rsidRDefault="00F218C6" w:rsidP="00E132CC"/>
    <w:p w14:paraId="3FB76014" w14:textId="77777777" w:rsidR="00F218C6" w:rsidRDefault="00F218C6" w:rsidP="00740D64"/>
    <w:p w14:paraId="78EDB069" w14:textId="77777777" w:rsidR="00F218C6" w:rsidRDefault="00F218C6" w:rsidP="00740D64"/>
    <w:p w14:paraId="5195A17B" w14:textId="77777777" w:rsidR="00F218C6" w:rsidRDefault="00F218C6" w:rsidP="00BA4BF4"/>
    <w:p w14:paraId="7460D6E7" w14:textId="77777777" w:rsidR="00F218C6" w:rsidRDefault="00F218C6" w:rsidP="008D72F3"/>
    <w:p w14:paraId="42215959" w14:textId="77777777" w:rsidR="00F218C6" w:rsidRDefault="00F218C6" w:rsidP="008D72F3"/>
    <w:p w14:paraId="146D87DF" w14:textId="77777777" w:rsidR="00F218C6" w:rsidRDefault="00F218C6" w:rsidP="008D72F3"/>
    <w:p w14:paraId="49023600" w14:textId="77777777" w:rsidR="00F218C6" w:rsidRDefault="00F218C6" w:rsidP="008D72F3"/>
    <w:p w14:paraId="74DE7C7B" w14:textId="77777777" w:rsidR="00F218C6" w:rsidRDefault="00F218C6" w:rsidP="008D72F3"/>
    <w:p w14:paraId="165A7CC3" w14:textId="77777777" w:rsidR="00F218C6" w:rsidRDefault="00F218C6" w:rsidP="008D72F3"/>
    <w:p w14:paraId="287104E8" w14:textId="77777777" w:rsidR="00F218C6" w:rsidRDefault="00F218C6" w:rsidP="00215ACF"/>
    <w:p w14:paraId="12D5F760" w14:textId="77777777" w:rsidR="00F218C6" w:rsidRDefault="00F218C6"/>
    <w:p w14:paraId="357FCF1B" w14:textId="77777777" w:rsidR="00F218C6" w:rsidRDefault="00F218C6" w:rsidP="00A243E7"/>
    <w:p w14:paraId="0338FF40" w14:textId="77777777" w:rsidR="00F218C6" w:rsidRDefault="00F218C6" w:rsidP="003B0C61"/>
    <w:p w14:paraId="3CA4F5D2" w14:textId="77777777" w:rsidR="00F218C6" w:rsidRDefault="00F218C6" w:rsidP="003B0C61"/>
    <w:p w14:paraId="1F773C48" w14:textId="77777777" w:rsidR="00F218C6" w:rsidRDefault="00F218C6" w:rsidP="003B0C61"/>
    <w:p w14:paraId="3C50491C" w14:textId="77777777" w:rsidR="00F218C6" w:rsidRDefault="00F218C6" w:rsidP="003B0C61"/>
    <w:p w14:paraId="6F117E6D" w14:textId="77777777" w:rsidR="00F218C6" w:rsidRDefault="00F218C6" w:rsidP="003B0C61"/>
    <w:p w14:paraId="0D2C11D7" w14:textId="77777777" w:rsidR="00F218C6" w:rsidRDefault="00F218C6" w:rsidP="003B0C61"/>
    <w:p w14:paraId="6EB50A7E" w14:textId="77777777" w:rsidR="00F218C6" w:rsidRDefault="00F218C6" w:rsidP="00757D8A"/>
    <w:p w14:paraId="3260761D" w14:textId="77777777" w:rsidR="00F218C6" w:rsidRDefault="00F218C6" w:rsidP="0026627F"/>
    <w:p w14:paraId="39A01791" w14:textId="77777777" w:rsidR="00F218C6" w:rsidRDefault="00F218C6" w:rsidP="0026627F"/>
    <w:p w14:paraId="4DB4F822" w14:textId="77777777" w:rsidR="00F218C6" w:rsidRDefault="00F218C6"/>
    <w:p w14:paraId="329FFDC1" w14:textId="77777777" w:rsidR="00F218C6" w:rsidRDefault="00F218C6" w:rsidP="008B2A9A"/>
    <w:p w14:paraId="3ED6A0F1" w14:textId="77777777" w:rsidR="00F218C6" w:rsidRDefault="00F218C6" w:rsidP="00B92C05"/>
    <w:p w14:paraId="4AE9107F" w14:textId="77777777" w:rsidR="00F218C6" w:rsidRDefault="00F218C6" w:rsidP="00B92C05"/>
    <w:p w14:paraId="6A2AB4E5" w14:textId="77777777" w:rsidR="00F218C6" w:rsidRDefault="00F218C6" w:rsidP="00B92C05"/>
    <w:p w14:paraId="036AB074" w14:textId="77777777" w:rsidR="00F218C6" w:rsidRDefault="00F218C6" w:rsidP="00B92C05"/>
    <w:p w14:paraId="2EFFFDE6" w14:textId="77777777" w:rsidR="00F218C6" w:rsidRDefault="00F218C6" w:rsidP="0086468F"/>
    <w:p w14:paraId="2DBC3D64" w14:textId="77777777" w:rsidR="00F218C6" w:rsidRDefault="00F218C6" w:rsidP="0086468F"/>
    <w:p w14:paraId="298C0131" w14:textId="77777777" w:rsidR="00F218C6" w:rsidRDefault="00F218C6" w:rsidP="006A1017"/>
    <w:p w14:paraId="7B1682CC" w14:textId="77777777" w:rsidR="00F218C6" w:rsidRDefault="00F218C6" w:rsidP="006A1017"/>
    <w:p w14:paraId="29A4CFAF" w14:textId="77777777" w:rsidR="00F218C6" w:rsidRDefault="00F218C6" w:rsidP="006A1017"/>
    <w:p w14:paraId="32C044EA" w14:textId="77777777" w:rsidR="00F218C6" w:rsidRDefault="00F218C6" w:rsidP="00576C01"/>
    <w:p w14:paraId="1520A4C5" w14:textId="77777777" w:rsidR="00F218C6" w:rsidRDefault="00F218C6" w:rsidP="00576C01"/>
    <w:p w14:paraId="205DD24A" w14:textId="77777777" w:rsidR="00F218C6" w:rsidRDefault="00F218C6" w:rsidP="00576C01"/>
    <w:p w14:paraId="4A59279D" w14:textId="77777777" w:rsidR="00F218C6" w:rsidRDefault="00F218C6" w:rsidP="00F94038"/>
    <w:p w14:paraId="59519DDB" w14:textId="77777777" w:rsidR="00F218C6" w:rsidRDefault="00F218C6" w:rsidP="00F94038"/>
    <w:p w14:paraId="2B21C303" w14:textId="77777777" w:rsidR="00F218C6" w:rsidRDefault="00F218C6" w:rsidP="0059709D"/>
    <w:p w14:paraId="49430582" w14:textId="77777777" w:rsidR="00F218C6" w:rsidRDefault="00F218C6" w:rsidP="0059709D"/>
    <w:p w14:paraId="2B3727A4" w14:textId="77777777" w:rsidR="00F218C6" w:rsidRDefault="00F218C6" w:rsidP="0059709D"/>
    <w:p w14:paraId="7DF88921" w14:textId="77777777" w:rsidR="00F218C6" w:rsidRDefault="00F218C6" w:rsidP="0059709D"/>
    <w:p w14:paraId="42B1ACED" w14:textId="77777777" w:rsidR="00F218C6" w:rsidRDefault="00F218C6" w:rsidP="0059709D"/>
    <w:p w14:paraId="3543D657" w14:textId="77777777" w:rsidR="00F218C6" w:rsidRDefault="00F218C6" w:rsidP="0059709D"/>
    <w:p w14:paraId="0682A412" w14:textId="77777777" w:rsidR="00F218C6" w:rsidRDefault="00F218C6" w:rsidP="0059709D"/>
    <w:p w14:paraId="5CDCFF8F" w14:textId="77777777" w:rsidR="00F218C6" w:rsidRDefault="00F218C6" w:rsidP="0059709D"/>
    <w:p w14:paraId="2544F38F" w14:textId="77777777" w:rsidR="00F218C6" w:rsidRDefault="00F218C6" w:rsidP="0059709D"/>
    <w:p w14:paraId="614069EC" w14:textId="77777777" w:rsidR="00F218C6" w:rsidRDefault="00F218C6" w:rsidP="0059709D"/>
    <w:p w14:paraId="7F2C6CAE" w14:textId="77777777" w:rsidR="00F218C6" w:rsidRDefault="00F218C6" w:rsidP="00407EED"/>
    <w:p w14:paraId="66524944" w14:textId="77777777" w:rsidR="00F218C6" w:rsidRDefault="00F218C6" w:rsidP="00407EED"/>
    <w:p w14:paraId="7DD1B1DB" w14:textId="77777777" w:rsidR="00F218C6" w:rsidRDefault="00F218C6" w:rsidP="00407EED"/>
    <w:p w14:paraId="70A11DEF" w14:textId="77777777" w:rsidR="00F218C6" w:rsidRDefault="00F218C6" w:rsidP="00407EED"/>
    <w:p w14:paraId="700651EF" w14:textId="77777777" w:rsidR="00F218C6" w:rsidRDefault="00F218C6" w:rsidP="00407EED"/>
    <w:p w14:paraId="3D821E42" w14:textId="77777777" w:rsidR="00F218C6" w:rsidRDefault="00F218C6" w:rsidP="00407EED"/>
    <w:p w14:paraId="43CF9B20" w14:textId="77777777" w:rsidR="00F218C6" w:rsidRDefault="00F218C6" w:rsidP="00407EED"/>
    <w:p w14:paraId="0E7EE99A" w14:textId="77777777" w:rsidR="00F218C6" w:rsidRDefault="00F218C6" w:rsidP="00407EED"/>
    <w:p w14:paraId="35D47DA8" w14:textId="77777777" w:rsidR="00F218C6" w:rsidRDefault="00F218C6" w:rsidP="00407EED"/>
    <w:p w14:paraId="33E55F2A" w14:textId="77777777" w:rsidR="00F218C6" w:rsidRDefault="00F218C6" w:rsidP="00407EED"/>
    <w:p w14:paraId="01808C87" w14:textId="77777777" w:rsidR="00F218C6" w:rsidRDefault="00F218C6" w:rsidP="00407EED"/>
    <w:p w14:paraId="3B9BC859" w14:textId="77777777" w:rsidR="00F218C6" w:rsidRDefault="00F218C6" w:rsidP="00407EED"/>
    <w:p w14:paraId="6261C5BD" w14:textId="77777777" w:rsidR="00F218C6" w:rsidRDefault="00F218C6" w:rsidP="00407EED"/>
    <w:p w14:paraId="5BEBCCEF" w14:textId="77777777" w:rsidR="00F218C6" w:rsidRDefault="00F218C6" w:rsidP="00B47532"/>
    <w:p w14:paraId="0021CE89" w14:textId="77777777" w:rsidR="00F218C6" w:rsidRDefault="00F218C6" w:rsidP="00B47532"/>
    <w:p w14:paraId="2BFD0BDA" w14:textId="77777777" w:rsidR="00F218C6" w:rsidRDefault="00F218C6" w:rsidP="00B47532"/>
    <w:p w14:paraId="25BC78E0" w14:textId="77777777" w:rsidR="00F218C6" w:rsidRDefault="00F218C6" w:rsidP="00B47532"/>
    <w:p w14:paraId="4A75E099" w14:textId="77777777" w:rsidR="00F218C6" w:rsidRDefault="00F218C6" w:rsidP="00B47532"/>
    <w:p w14:paraId="27362267" w14:textId="77777777" w:rsidR="00F218C6" w:rsidRDefault="00F218C6" w:rsidP="00B47532"/>
    <w:p w14:paraId="62D29492" w14:textId="77777777" w:rsidR="00F218C6" w:rsidRDefault="00F218C6" w:rsidP="00B47532"/>
    <w:p w14:paraId="439A85FF" w14:textId="77777777" w:rsidR="00F218C6" w:rsidRDefault="00F218C6" w:rsidP="00B47532"/>
    <w:p w14:paraId="1A136320" w14:textId="77777777" w:rsidR="00F218C6" w:rsidRDefault="00F218C6" w:rsidP="00B47532"/>
    <w:p w14:paraId="74CE9425" w14:textId="77777777" w:rsidR="00F218C6" w:rsidRDefault="00F218C6" w:rsidP="00B47532"/>
    <w:p w14:paraId="34164142" w14:textId="77777777" w:rsidR="00F218C6" w:rsidRDefault="00F218C6" w:rsidP="00E24DB4"/>
    <w:p w14:paraId="54D25785" w14:textId="77777777" w:rsidR="00F218C6" w:rsidRDefault="00F218C6" w:rsidP="00E24DB4"/>
    <w:p w14:paraId="24745B4A" w14:textId="77777777" w:rsidR="00F218C6" w:rsidRDefault="00F218C6" w:rsidP="008B709D"/>
    <w:p w14:paraId="1EDEF4C9" w14:textId="77777777" w:rsidR="00F218C6" w:rsidRDefault="00F218C6" w:rsidP="008B709D"/>
    <w:p w14:paraId="6A6180C2" w14:textId="77777777" w:rsidR="00F218C6" w:rsidRDefault="00F218C6" w:rsidP="008B709D"/>
    <w:p w14:paraId="39958617" w14:textId="77777777" w:rsidR="00F218C6" w:rsidRDefault="00F218C6" w:rsidP="008B709D"/>
    <w:p w14:paraId="3846049C" w14:textId="77777777" w:rsidR="00F218C6" w:rsidRDefault="00F218C6" w:rsidP="008B709D"/>
    <w:p w14:paraId="712BAFDB" w14:textId="77777777" w:rsidR="00F218C6" w:rsidRDefault="00F218C6" w:rsidP="00B74E7B"/>
    <w:p w14:paraId="340666EF" w14:textId="77777777" w:rsidR="00F218C6" w:rsidRDefault="00F218C6" w:rsidP="00B74E7B"/>
    <w:p w14:paraId="74A7BAC2" w14:textId="77777777" w:rsidR="00F218C6" w:rsidRDefault="00F218C6" w:rsidP="00B74E7B"/>
    <w:p w14:paraId="61B49FCF" w14:textId="77777777" w:rsidR="00F218C6" w:rsidRDefault="00F218C6" w:rsidP="00B74E7B"/>
    <w:p w14:paraId="6963A170" w14:textId="77777777" w:rsidR="00F218C6" w:rsidRDefault="00F218C6" w:rsidP="00E87F4E"/>
    <w:p w14:paraId="2E352C57" w14:textId="77777777" w:rsidR="00F218C6" w:rsidRDefault="00F218C6" w:rsidP="00E87F4E"/>
    <w:p w14:paraId="48F2D99A" w14:textId="77777777" w:rsidR="00F218C6" w:rsidRDefault="00F218C6" w:rsidP="00E87F4E"/>
    <w:p w14:paraId="2792B42D" w14:textId="77777777" w:rsidR="00F218C6" w:rsidRDefault="00F218C6" w:rsidP="00796379"/>
    <w:p w14:paraId="4216E3E9" w14:textId="77777777" w:rsidR="00F218C6" w:rsidRDefault="00F218C6" w:rsidP="00796379"/>
    <w:p w14:paraId="03323904" w14:textId="77777777" w:rsidR="00F218C6" w:rsidRDefault="00F218C6" w:rsidP="00796379"/>
    <w:p w14:paraId="38C1F9FD" w14:textId="77777777" w:rsidR="00F218C6" w:rsidRDefault="00F218C6" w:rsidP="00796379"/>
    <w:p w14:paraId="04A026D9" w14:textId="77777777" w:rsidR="00F218C6" w:rsidRDefault="00F218C6" w:rsidP="00796379"/>
    <w:p w14:paraId="0EFF0556" w14:textId="77777777" w:rsidR="00F218C6" w:rsidRDefault="00F218C6" w:rsidP="00D85550"/>
    <w:p w14:paraId="687C780D" w14:textId="77777777" w:rsidR="00F218C6" w:rsidRDefault="00F218C6" w:rsidP="00D85550"/>
    <w:p w14:paraId="0A167353" w14:textId="77777777" w:rsidR="00F218C6" w:rsidRDefault="00F218C6" w:rsidP="00F91AC1"/>
    <w:p w14:paraId="1A530083" w14:textId="77777777" w:rsidR="00F218C6" w:rsidRDefault="00F218C6" w:rsidP="00D92D12"/>
    <w:p w14:paraId="7D474E65" w14:textId="77777777" w:rsidR="00F218C6" w:rsidRDefault="00F218C6" w:rsidP="00530529"/>
    <w:p w14:paraId="33976A5C" w14:textId="77777777" w:rsidR="00F218C6" w:rsidRDefault="00F218C6" w:rsidP="00530529"/>
    <w:p w14:paraId="52D81407" w14:textId="77777777" w:rsidR="00F218C6" w:rsidRDefault="00F218C6" w:rsidP="006E63EA"/>
    <w:p w14:paraId="46852AC2" w14:textId="77777777" w:rsidR="00F218C6" w:rsidRDefault="00F218C6"/>
    <w:p w14:paraId="7DC622A0" w14:textId="77777777" w:rsidR="00F218C6" w:rsidRDefault="00F218C6" w:rsidP="00D77DCE"/>
    <w:p w14:paraId="352B3F46" w14:textId="77777777" w:rsidR="00F218C6" w:rsidRDefault="00F218C6" w:rsidP="00341F01"/>
    <w:p w14:paraId="572730AD" w14:textId="77777777" w:rsidR="00F218C6" w:rsidRDefault="00F218C6" w:rsidP="00102A46"/>
    <w:p w14:paraId="15834B4B" w14:textId="77777777" w:rsidR="00F218C6" w:rsidRDefault="00F218C6" w:rsidP="00957B5E"/>
    <w:p w14:paraId="68EC4C0B" w14:textId="77777777" w:rsidR="00F218C6" w:rsidRDefault="00F218C6" w:rsidP="00957B5E"/>
    <w:p w14:paraId="4C2E2CFE" w14:textId="77777777" w:rsidR="00F218C6" w:rsidRDefault="00F218C6" w:rsidP="00957B5E"/>
    <w:p w14:paraId="2280F4CD" w14:textId="77777777" w:rsidR="00F218C6" w:rsidRDefault="00F218C6" w:rsidP="00BF4FB6"/>
    <w:p w14:paraId="483C1EDC" w14:textId="77777777" w:rsidR="00F218C6" w:rsidRDefault="00F218C6" w:rsidP="001100CF"/>
    <w:p w14:paraId="4578B537" w14:textId="77777777" w:rsidR="00F218C6" w:rsidRDefault="00F218C6" w:rsidP="001100CF"/>
    <w:p w14:paraId="42CCC9E9" w14:textId="77777777" w:rsidR="00F218C6" w:rsidRDefault="00F218C6" w:rsidP="00055D80"/>
    <w:p w14:paraId="456ABBB2" w14:textId="77777777" w:rsidR="00F218C6" w:rsidRDefault="00F218C6" w:rsidP="00612522"/>
    <w:p w14:paraId="2AAF8384" w14:textId="77777777" w:rsidR="00F218C6" w:rsidRDefault="00F218C6" w:rsidP="00612522"/>
    <w:p w14:paraId="2A552F5A" w14:textId="77777777" w:rsidR="00F218C6" w:rsidRDefault="00F218C6" w:rsidP="00612522"/>
    <w:p w14:paraId="210665B7" w14:textId="77777777" w:rsidR="00F218C6" w:rsidRDefault="00F218C6" w:rsidP="00612522"/>
    <w:p w14:paraId="0D78E50A" w14:textId="77777777" w:rsidR="00F218C6" w:rsidRDefault="00F218C6" w:rsidP="006E29CD"/>
    <w:p w14:paraId="71F77604" w14:textId="77777777" w:rsidR="00F218C6" w:rsidRDefault="00F218C6" w:rsidP="00A52D1C"/>
    <w:p w14:paraId="3D7758EF" w14:textId="77777777" w:rsidR="00F218C6" w:rsidRDefault="00F218C6" w:rsidP="007420AE"/>
    <w:p w14:paraId="269BAECE" w14:textId="77777777" w:rsidR="00F218C6" w:rsidRDefault="00F218C6" w:rsidP="007420AE"/>
    <w:p w14:paraId="3D8DD07B" w14:textId="77777777" w:rsidR="00F218C6" w:rsidRDefault="00F218C6"/>
    <w:p w14:paraId="0483C8A4" w14:textId="77777777" w:rsidR="00F218C6" w:rsidRDefault="00F218C6" w:rsidP="00092E59"/>
    <w:p w14:paraId="4EB4F9C5" w14:textId="77777777" w:rsidR="00F218C6" w:rsidRDefault="00F218C6"/>
    <w:p w14:paraId="0FDECB44" w14:textId="77777777" w:rsidR="00F218C6" w:rsidRDefault="00F218C6" w:rsidP="007A73CF"/>
    <w:p w14:paraId="7128BB3A" w14:textId="77777777" w:rsidR="00F218C6" w:rsidRDefault="00F218C6" w:rsidP="007A73CF"/>
    <w:p w14:paraId="42A3A3DF" w14:textId="77777777" w:rsidR="00F218C6" w:rsidRDefault="00F218C6" w:rsidP="003336CC"/>
    <w:p w14:paraId="1AD268F9" w14:textId="77777777" w:rsidR="00F218C6" w:rsidRDefault="00F218C6" w:rsidP="00C64606"/>
    <w:p w14:paraId="1511CC76" w14:textId="77777777" w:rsidR="00F218C6" w:rsidRDefault="00F218C6" w:rsidP="00992961"/>
    <w:p w14:paraId="66DD8097" w14:textId="77777777" w:rsidR="00F218C6" w:rsidRDefault="00F218C6" w:rsidP="00DE3548"/>
    <w:p w14:paraId="5A9B03C2" w14:textId="77777777" w:rsidR="00F218C6" w:rsidRDefault="00F218C6" w:rsidP="00CC4835"/>
    <w:p w14:paraId="07EC20B1" w14:textId="77777777" w:rsidR="00F218C6" w:rsidRDefault="00F218C6" w:rsidP="00CC4835"/>
    <w:p w14:paraId="08AED968" w14:textId="77777777" w:rsidR="00F218C6" w:rsidRDefault="00F218C6" w:rsidP="00CC4835"/>
    <w:p w14:paraId="36D7199D" w14:textId="77777777" w:rsidR="00F218C6" w:rsidRDefault="00F218C6" w:rsidP="00315330"/>
    <w:p w14:paraId="74FE63AA" w14:textId="77777777" w:rsidR="00F218C6" w:rsidRDefault="00F218C6" w:rsidP="00315330"/>
    <w:p w14:paraId="5E426379" w14:textId="77777777" w:rsidR="00F218C6" w:rsidRDefault="00F218C6" w:rsidP="008E6B7D"/>
    <w:p w14:paraId="33EEF665" w14:textId="77777777" w:rsidR="00F218C6" w:rsidRDefault="00F218C6" w:rsidP="008E6B7D"/>
    <w:p w14:paraId="716F4792" w14:textId="77777777" w:rsidR="00F218C6" w:rsidRDefault="00F218C6" w:rsidP="008E6B7D"/>
    <w:p w14:paraId="5519A5CC" w14:textId="77777777" w:rsidR="00F218C6" w:rsidRDefault="00F218C6" w:rsidP="00396480"/>
    <w:p w14:paraId="53FA6364" w14:textId="77777777" w:rsidR="00F218C6" w:rsidRDefault="00F218C6" w:rsidP="00396480"/>
    <w:p w14:paraId="47C3DCD4" w14:textId="77777777" w:rsidR="00F218C6" w:rsidRDefault="00F218C6" w:rsidP="00396480"/>
    <w:p w14:paraId="3FFB8144" w14:textId="77777777" w:rsidR="00F218C6" w:rsidRDefault="00F218C6" w:rsidP="00396480"/>
    <w:p w14:paraId="2E9AD5C9" w14:textId="77777777" w:rsidR="00F218C6" w:rsidRDefault="00F218C6" w:rsidP="00396480"/>
    <w:p w14:paraId="05084FD2" w14:textId="77777777" w:rsidR="00F218C6" w:rsidRDefault="00F218C6" w:rsidP="00396480"/>
    <w:p w14:paraId="2AEAEFED" w14:textId="77777777" w:rsidR="00F218C6" w:rsidRDefault="00F218C6" w:rsidP="00396480"/>
    <w:p w14:paraId="12031943" w14:textId="77777777" w:rsidR="00F218C6" w:rsidRDefault="00F218C6" w:rsidP="00396480"/>
    <w:p w14:paraId="1BECE1BB" w14:textId="77777777" w:rsidR="00F218C6" w:rsidRDefault="00F218C6" w:rsidP="00396480"/>
    <w:p w14:paraId="699C73DC" w14:textId="77777777" w:rsidR="00F218C6" w:rsidRDefault="00F218C6" w:rsidP="00396480"/>
    <w:p w14:paraId="3215B037" w14:textId="77777777" w:rsidR="00F218C6" w:rsidRDefault="00F218C6" w:rsidP="00396480"/>
    <w:p w14:paraId="0515FA09" w14:textId="77777777" w:rsidR="00F218C6" w:rsidRDefault="00F218C6" w:rsidP="00396480"/>
    <w:p w14:paraId="3725ECC2" w14:textId="77777777" w:rsidR="00F218C6" w:rsidRDefault="00F218C6" w:rsidP="00396480"/>
    <w:p w14:paraId="44F89EE0" w14:textId="77777777" w:rsidR="00F218C6" w:rsidRDefault="00F218C6" w:rsidP="00396480"/>
    <w:p w14:paraId="10F3CD65" w14:textId="77777777" w:rsidR="00F218C6" w:rsidRDefault="00F218C6" w:rsidP="00355930"/>
    <w:p w14:paraId="741B633F" w14:textId="77777777" w:rsidR="00F218C6" w:rsidRDefault="00F218C6"/>
    <w:p w14:paraId="59BB53A2" w14:textId="77777777" w:rsidR="00F218C6" w:rsidRDefault="00F218C6"/>
    <w:p w14:paraId="02844F7D" w14:textId="77777777" w:rsidR="00F218C6" w:rsidRDefault="00F218C6" w:rsidP="00A306CC"/>
    <w:p w14:paraId="28EA1586" w14:textId="77777777" w:rsidR="00F218C6" w:rsidRDefault="00F218C6" w:rsidP="00A306CC"/>
    <w:p w14:paraId="3748887B" w14:textId="77777777" w:rsidR="00F218C6" w:rsidRDefault="00F218C6" w:rsidP="00A306CC"/>
    <w:p w14:paraId="74A89625" w14:textId="77777777" w:rsidR="00F218C6" w:rsidRDefault="00F218C6" w:rsidP="00A306CC"/>
    <w:p w14:paraId="029503E1" w14:textId="77777777" w:rsidR="00F218C6" w:rsidRDefault="00F218C6" w:rsidP="00A306CC"/>
    <w:p w14:paraId="29C27AB9" w14:textId="77777777" w:rsidR="00F218C6" w:rsidRDefault="00F218C6" w:rsidP="00A306CC"/>
    <w:p w14:paraId="24EAD697" w14:textId="77777777" w:rsidR="00F218C6" w:rsidRDefault="00F218C6" w:rsidP="00A306CC"/>
    <w:p w14:paraId="60371EFE" w14:textId="77777777" w:rsidR="00F218C6" w:rsidRDefault="00F218C6" w:rsidP="00503AE3"/>
    <w:p w14:paraId="3DACE2B2" w14:textId="77777777" w:rsidR="00F218C6" w:rsidRDefault="00F218C6" w:rsidP="00503AE3"/>
    <w:p w14:paraId="2C819A23" w14:textId="77777777" w:rsidR="00F218C6" w:rsidRDefault="00F218C6" w:rsidP="00503AE3"/>
    <w:p w14:paraId="0302F188" w14:textId="77777777" w:rsidR="00F218C6" w:rsidRDefault="00F218C6" w:rsidP="00241951"/>
    <w:p w14:paraId="22F8A674" w14:textId="77777777" w:rsidR="00F218C6" w:rsidRDefault="00F218C6" w:rsidP="00241951"/>
    <w:p w14:paraId="381684E3" w14:textId="77777777" w:rsidR="00F218C6" w:rsidRDefault="00F218C6" w:rsidP="00241951"/>
    <w:p w14:paraId="52F4D3A7" w14:textId="77777777" w:rsidR="00F218C6" w:rsidRDefault="00F218C6" w:rsidP="00241951"/>
    <w:p w14:paraId="156889AF" w14:textId="77777777" w:rsidR="00F218C6" w:rsidRDefault="00F218C6" w:rsidP="00241951"/>
    <w:p w14:paraId="6676B425" w14:textId="77777777" w:rsidR="00F218C6" w:rsidRDefault="00F218C6" w:rsidP="00241951"/>
    <w:p w14:paraId="72E9EAC5" w14:textId="77777777" w:rsidR="00F218C6" w:rsidRDefault="00F218C6" w:rsidP="00241951"/>
    <w:p w14:paraId="12E08706" w14:textId="77777777" w:rsidR="00F218C6" w:rsidRDefault="00F218C6"/>
    <w:p w14:paraId="4AA8A39B" w14:textId="77777777" w:rsidR="00F218C6" w:rsidRDefault="00F218C6"/>
    <w:p w14:paraId="42995484" w14:textId="77777777" w:rsidR="00F218C6" w:rsidRDefault="00F218C6" w:rsidP="00E27B14"/>
    <w:p w14:paraId="0F4C1250" w14:textId="77777777" w:rsidR="00F218C6" w:rsidRDefault="00F21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3683" w14:textId="49487B1D" w:rsidR="00C610AB" w:rsidRPr="0028651C" w:rsidRDefault="00A60BFB" w:rsidP="00E6518C">
    <w:pPr>
      <w:pStyle w:val="Pieddepage"/>
      <w:pBdr>
        <w:top w:val="single" w:sz="4" w:space="1" w:color="auto" w:shadow="1"/>
        <w:left w:val="single" w:sz="4" w:space="4" w:color="auto" w:shadow="1"/>
        <w:bottom w:val="single" w:sz="4" w:space="1" w:color="auto" w:shadow="1"/>
        <w:right w:val="single" w:sz="4" w:space="4" w:color="auto" w:shadow="1"/>
      </w:pBdr>
      <w:tabs>
        <w:tab w:val="left" w:pos="680"/>
      </w:tabs>
      <w:rPr>
        <w:rFonts w:ascii="Marianne Light" w:hAnsi="Marianne Light"/>
        <w:b w:val="0"/>
        <w:color w:val="000000" w:themeColor="text1"/>
        <w:sz w:val="16"/>
      </w:rPr>
    </w:pPr>
    <w:r w:rsidRPr="0028651C">
      <w:rPr>
        <w:rFonts w:ascii="Marianne Light" w:hAnsi="Marianne Light"/>
        <w:b w:val="0"/>
        <w:color w:val="000000" w:themeColor="text1"/>
        <w:sz w:val="16"/>
      </w:rPr>
      <w:t>REGLEMENT</w:t>
    </w:r>
    <w:r w:rsidR="00C610AB" w:rsidRPr="0028651C">
      <w:rPr>
        <w:rFonts w:ascii="Marianne Light" w:hAnsi="Marianne Light"/>
        <w:b w:val="0"/>
        <w:color w:val="000000" w:themeColor="text1"/>
        <w:sz w:val="16"/>
      </w:rPr>
      <w:t xml:space="preserve"> DE CONSULTATION - AE CCP Mission </w:t>
    </w:r>
    <w:r w:rsidR="00AF2692">
      <w:rPr>
        <w:rFonts w:ascii="Marianne Light" w:hAnsi="Marianne Light"/>
        <w:b w:val="0"/>
        <w:color w:val="000000" w:themeColor="text1"/>
        <w:sz w:val="16"/>
      </w:rPr>
      <w:t xml:space="preserve">OPC       </w:t>
    </w:r>
    <w:r w:rsidR="00FD7BAE">
      <w:rPr>
        <w:rFonts w:ascii="Marianne Light" w:hAnsi="Marianne Light"/>
        <w:b w:val="0"/>
        <w:color w:val="000000" w:themeColor="text1"/>
        <w:sz w:val="16"/>
      </w:rPr>
      <w:t xml:space="preserve"> </w:t>
    </w:r>
    <w:r w:rsidR="00FD7BAE">
      <w:rPr>
        <w:rFonts w:ascii="Marianne Light" w:hAnsi="Marianne Light"/>
        <w:b w:val="0"/>
        <w:color w:val="000000" w:themeColor="text1"/>
        <w:sz w:val="16"/>
      </w:rPr>
      <w:tab/>
    </w:r>
    <w:r w:rsidR="00B16669" w:rsidRPr="0028651C">
      <w:rPr>
        <w:rFonts w:ascii="Marianne Light" w:hAnsi="Marianne Light"/>
        <w:b w:val="0"/>
        <w:sz w:val="16"/>
      </w:rPr>
      <w:fldChar w:fldCharType="begin"/>
    </w:r>
    <w:r w:rsidR="00B16669" w:rsidRPr="0028651C">
      <w:rPr>
        <w:rFonts w:ascii="Marianne Light" w:hAnsi="Marianne Light"/>
        <w:b w:val="0"/>
        <w:sz w:val="16"/>
      </w:rPr>
      <w:instrText xml:space="preserve"> NUMPAGES   \* MERGEFORMAT </w:instrText>
    </w:r>
    <w:r w:rsidR="00B16669" w:rsidRPr="0028651C">
      <w:rPr>
        <w:rFonts w:ascii="Marianne Light" w:hAnsi="Marianne Light"/>
        <w:b w:val="0"/>
        <w:sz w:val="16"/>
      </w:rPr>
      <w:fldChar w:fldCharType="separate"/>
    </w:r>
    <w:r w:rsidR="00C01E29">
      <w:rPr>
        <w:rFonts w:ascii="Marianne Light" w:hAnsi="Marianne Light"/>
        <w:b w:val="0"/>
        <w:noProof/>
        <w:sz w:val="16"/>
      </w:rPr>
      <w:t>6</w:t>
    </w:r>
    <w:r w:rsidR="00B16669" w:rsidRPr="0028651C">
      <w:rPr>
        <w:rFonts w:ascii="Marianne Light" w:hAnsi="Marianne Light"/>
        <w:b w:val="0"/>
        <w:sz w:val="16"/>
      </w:rPr>
      <w:fldChar w:fldCharType="end"/>
    </w:r>
  </w:p>
  <w:p w14:paraId="0D240E6B" w14:textId="760D8D31" w:rsidR="00C610AB" w:rsidRPr="00C17E3D" w:rsidRDefault="00530661" w:rsidP="00E6518C">
    <w:pPr>
      <w:pStyle w:val="Pieddepage"/>
      <w:pBdr>
        <w:top w:val="single" w:sz="4" w:space="1" w:color="auto" w:shadow="1"/>
        <w:left w:val="single" w:sz="4" w:space="4" w:color="auto" w:shadow="1"/>
        <w:bottom w:val="single" w:sz="4" w:space="1" w:color="auto" w:shadow="1"/>
        <w:right w:val="single" w:sz="4" w:space="4" w:color="auto" w:shadow="1"/>
      </w:pBdr>
      <w:rPr>
        <w:rFonts w:ascii="Marianne Light" w:hAnsi="Marianne Light"/>
        <w:b w:val="0"/>
        <w:sz w:val="16"/>
      </w:rPr>
    </w:pPr>
    <w:r w:rsidRPr="00C17E3D">
      <w:rPr>
        <w:rFonts w:ascii="Marianne Light" w:hAnsi="Marianne Light"/>
        <w:b w:val="0"/>
        <w:sz w:val="16"/>
      </w:rPr>
      <w:t>8 avenue du Maréchal Juin 93600 Aulnay-sous-Bois</w:t>
    </w:r>
  </w:p>
  <w:p w14:paraId="3B49D5A5" w14:textId="5F0718C0" w:rsidR="00C610AB" w:rsidRPr="00C17E3D" w:rsidRDefault="00AF2692" w:rsidP="00E6518C">
    <w:pPr>
      <w:pStyle w:val="Pieddepage"/>
      <w:pBdr>
        <w:top w:val="single" w:sz="4" w:space="1" w:color="auto" w:shadow="1"/>
        <w:left w:val="single" w:sz="4" w:space="4" w:color="auto" w:shadow="1"/>
        <w:bottom w:val="single" w:sz="4" w:space="1" w:color="auto" w:shadow="1"/>
        <w:right w:val="single" w:sz="4" w:space="4" w:color="auto" w:shadow="1"/>
      </w:pBdr>
      <w:rPr>
        <w:rFonts w:ascii="Marianne Light" w:hAnsi="Marianne Light"/>
        <w:b w:val="0"/>
        <w:sz w:val="16"/>
      </w:rPr>
    </w:pPr>
    <w:r>
      <w:rPr>
        <w:rFonts w:ascii="Marianne Light" w:hAnsi="Marianne Light"/>
        <w:b w:val="0"/>
        <w:sz w:val="16"/>
      </w:rPr>
      <w:t>Construction</w:t>
    </w:r>
    <w:r w:rsidR="00530661" w:rsidRPr="00C17E3D">
      <w:rPr>
        <w:rFonts w:ascii="Marianne Light" w:hAnsi="Marianne Light"/>
        <w:b w:val="0"/>
        <w:sz w:val="16"/>
      </w:rPr>
      <w:t xml:space="preserve"> du </w:t>
    </w:r>
    <w:r>
      <w:rPr>
        <w:rFonts w:ascii="Marianne Light" w:hAnsi="Marianne Light"/>
        <w:b w:val="0"/>
        <w:sz w:val="16"/>
      </w:rPr>
      <w:t xml:space="preserve">nouveau </w:t>
    </w:r>
    <w:r w:rsidR="00530661" w:rsidRPr="00C17E3D">
      <w:rPr>
        <w:rFonts w:ascii="Marianne Light" w:hAnsi="Marianne Light"/>
        <w:b w:val="0"/>
        <w:sz w:val="16"/>
      </w:rPr>
      <w:t>commissariat d’Aulnay-sous-Bois et de la CSI 93</w:t>
    </w:r>
    <w:r>
      <w:rPr>
        <w:rFonts w:ascii="Marianne Light" w:hAnsi="Marianne Light"/>
        <w:b w:val="0"/>
        <w:sz w:val="16"/>
      </w:rPr>
      <w:t>, et aménagement de sa voie d’accès secondaire et de son stationnement complémentaire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102E" w14:textId="77777777" w:rsidR="00F218C6" w:rsidRDefault="00F218C6" w:rsidP="00E132CC">
      <w:r>
        <w:separator/>
      </w:r>
    </w:p>
    <w:p w14:paraId="747A6BEE" w14:textId="77777777" w:rsidR="00F218C6" w:rsidRDefault="00F218C6"/>
    <w:p w14:paraId="178B84A5" w14:textId="77777777" w:rsidR="00F218C6" w:rsidRDefault="00F218C6" w:rsidP="00E132CC"/>
    <w:p w14:paraId="5E6C7918" w14:textId="77777777" w:rsidR="00F218C6" w:rsidRDefault="00F218C6" w:rsidP="00740D64"/>
    <w:p w14:paraId="026E6EAE" w14:textId="77777777" w:rsidR="00F218C6" w:rsidRDefault="00F218C6" w:rsidP="00740D64"/>
    <w:p w14:paraId="6198BE55" w14:textId="77777777" w:rsidR="00F218C6" w:rsidRDefault="00F218C6" w:rsidP="00BA4BF4"/>
    <w:p w14:paraId="3BCABAC4" w14:textId="77777777" w:rsidR="00F218C6" w:rsidRDefault="00F218C6" w:rsidP="008D72F3"/>
    <w:p w14:paraId="6B6BD3A8" w14:textId="77777777" w:rsidR="00F218C6" w:rsidRDefault="00F218C6" w:rsidP="008D72F3"/>
    <w:p w14:paraId="22A3C7CC" w14:textId="77777777" w:rsidR="00F218C6" w:rsidRDefault="00F218C6" w:rsidP="008D72F3"/>
    <w:p w14:paraId="0034A904" w14:textId="77777777" w:rsidR="00F218C6" w:rsidRDefault="00F218C6" w:rsidP="008D72F3"/>
    <w:p w14:paraId="7F44B200" w14:textId="77777777" w:rsidR="00F218C6" w:rsidRDefault="00F218C6" w:rsidP="008D72F3"/>
    <w:p w14:paraId="096DA902" w14:textId="77777777" w:rsidR="00F218C6" w:rsidRDefault="00F218C6" w:rsidP="008D72F3"/>
    <w:p w14:paraId="4EF96F18" w14:textId="77777777" w:rsidR="00F218C6" w:rsidRDefault="00F218C6" w:rsidP="00215ACF"/>
    <w:p w14:paraId="5227BC7E" w14:textId="77777777" w:rsidR="00F218C6" w:rsidRDefault="00F218C6"/>
    <w:p w14:paraId="59770045" w14:textId="77777777" w:rsidR="00F218C6" w:rsidRDefault="00F218C6" w:rsidP="00A243E7"/>
    <w:p w14:paraId="45523062" w14:textId="77777777" w:rsidR="00F218C6" w:rsidRDefault="00F218C6" w:rsidP="003B0C61"/>
    <w:p w14:paraId="7D16E6DB" w14:textId="77777777" w:rsidR="00F218C6" w:rsidRDefault="00F218C6" w:rsidP="003B0C61"/>
    <w:p w14:paraId="72A355CB" w14:textId="77777777" w:rsidR="00F218C6" w:rsidRDefault="00F218C6" w:rsidP="003B0C61"/>
    <w:p w14:paraId="7F1F3EDC" w14:textId="77777777" w:rsidR="00F218C6" w:rsidRDefault="00F218C6" w:rsidP="003B0C61"/>
    <w:p w14:paraId="6CBB7056" w14:textId="77777777" w:rsidR="00F218C6" w:rsidRDefault="00F218C6" w:rsidP="003B0C61"/>
    <w:p w14:paraId="6DD17B2A" w14:textId="77777777" w:rsidR="00F218C6" w:rsidRDefault="00F218C6" w:rsidP="003B0C61"/>
    <w:p w14:paraId="186EF811" w14:textId="77777777" w:rsidR="00F218C6" w:rsidRDefault="00F218C6" w:rsidP="00757D8A"/>
    <w:p w14:paraId="742F56C0" w14:textId="77777777" w:rsidR="00F218C6" w:rsidRDefault="00F218C6" w:rsidP="0026627F"/>
    <w:p w14:paraId="571FF4E4" w14:textId="77777777" w:rsidR="00F218C6" w:rsidRDefault="00F218C6" w:rsidP="0026627F"/>
    <w:p w14:paraId="0002B376" w14:textId="77777777" w:rsidR="00F218C6" w:rsidRDefault="00F218C6"/>
    <w:p w14:paraId="02AB672D" w14:textId="77777777" w:rsidR="00F218C6" w:rsidRDefault="00F218C6" w:rsidP="008B2A9A"/>
    <w:p w14:paraId="04A1CA65" w14:textId="77777777" w:rsidR="00F218C6" w:rsidRDefault="00F218C6" w:rsidP="00B92C05"/>
    <w:p w14:paraId="4DDE49F9" w14:textId="77777777" w:rsidR="00F218C6" w:rsidRDefault="00F218C6" w:rsidP="00B92C05"/>
    <w:p w14:paraId="63C8BF8E" w14:textId="77777777" w:rsidR="00F218C6" w:rsidRDefault="00F218C6" w:rsidP="00B92C05"/>
    <w:p w14:paraId="27698C38" w14:textId="77777777" w:rsidR="00F218C6" w:rsidRDefault="00F218C6" w:rsidP="00B92C05"/>
    <w:p w14:paraId="17350DD3" w14:textId="77777777" w:rsidR="00F218C6" w:rsidRDefault="00F218C6" w:rsidP="0086468F"/>
    <w:p w14:paraId="69600415" w14:textId="77777777" w:rsidR="00F218C6" w:rsidRDefault="00F218C6" w:rsidP="0086468F"/>
    <w:p w14:paraId="23898ED2" w14:textId="77777777" w:rsidR="00F218C6" w:rsidRDefault="00F218C6" w:rsidP="006A1017"/>
    <w:p w14:paraId="6F38C50F" w14:textId="77777777" w:rsidR="00F218C6" w:rsidRDefault="00F218C6" w:rsidP="006A1017"/>
    <w:p w14:paraId="6FECC82F" w14:textId="77777777" w:rsidR="00F218C6" w:rsidRDefault="00F218C6" w:rsidP="006A1017"/>
    <w:p w14:paraId="69C8971A" w14:textId="77777777" w:rsidR="00F218C6" w:rsidRDefault="00F218C6" w:rsidP="00576C01"/>
    <w:p w14:paraId="4F59AD2A" w14:textId="77777777" w:rsidR="00F218C6" w:rsidRDefault="00F218C6" w:rsidP="00576C01"/>
    <w:p w14:paraId="3E55139A" w14:textId="77777777" w:rsidR="00F218C6" w:rsidRDefault="00F218C6" w:rsidP="00576C01"/>
    <w:p w14:paraId="60DDD1A3" w14:textId="77777777" w:rsidR="00F218C6" w:rsidRDefault="00F218C6" w:rsidP="00F94038"/>
    <w:p w14:paraId="38C03A20" w14:textId="77777777" w:rsidR="00F218C6" w:rsidRDefault="00F218C6" w:rsidP="00F94038"/>
    <w:p w14:paraId="4182A448" w14:textId="77777777" w:rsidR="00F218C6" w:rsidRDefault="00F218C6" w:rsidP="0059709D"/>
    <w:p w14:paraId="4BE54302" w14:textId="77777777" w:rsidR="00F218C6" w:rsidRDefault="00F218C6" w:rsidP="0059709D"/>
    <w:p w14:paraId="3548904C" w14:textId="77777777" w:rsidR="00F218C6" w:rsidRDefault="00F218C6" w:rsidP="0059709D"/>
    <w:p w14:paraId="3BD49504" w14:textId="77777777" w:rsidR="00F218C6" w:rsidRDefault="00F218C6" w:rsidP="0059709D"/>
    <w:p w14:paraId="65659963" w14:textId="77777777" w:rsidR="00F218C6" w:rsidRDefault="00F218C6" w:rsidP="0059709D"/>
    <w:p w14:paraId="05BA4A21" w14:textId="77777777" w:rsidR="00F218C6" w:rsidRDefault="00F218C6" w:rsidP="0059709D"/>
    <w:p w14:paraId="56BA7B53" w14:textId="77777777" w:rsidR="00F218C6" w:rsidRDefault="00F218C6" w:rsidP="0059709D"/>
    <w:p w14:paraId="4B1A06DA" w14:textId="77777777" w:rsidR="00F218C6" w:rsidRDefault="00F218C6" w:rsidP="0059709D"/>
    <w:p w14:paraId="4085C205" w14:textId="77777777" w:rsidR="00F218C6" w:rsidRDefault="00F218C6" w:rsidP="0059709D"/>
    <w:p w14:paraId="66711813" w14:textId="77777777" w:rsidR="00F218C6" w:rsidRDefault="00F218C6" w:rsidP="0059709D"/>
    <w:p w14:paraId="1BB57E13" w14:textId="77777777" w:rsidR="00F218C6" w:rsidRDefault="00F218C6" w:rsidP="00407EED"/>
    <w:p w14:paraId="1CB26B55" w14:textId="77777777" w:rsidR="00F218C6" w:rsidRDefault="00F218C6" w:rsidP="00407EED"/>
    <w:p w14:paraId="03CC59D9" w14:textId="77777777" w:rsidR="00F218C6" w:rsidRDefault="00F218C6" w:rsidP="00407EED"/>
    <w:p w14:paraId="519F95A0" w14:textId="77777777" w:rsidR="00F218C6" w:rsidRDefault="00F218C6" w:rsidP="00407EED"/>
    <w:p w14:paraId="723BF303" w14:textId="77777777" w:rsidR="00F218C6" w:rsidRDefault="00F218C6" w:rsidP="00407EED"/>
    <w:p w14:paraId="00E6BCC5" w14:textId="77777777" w:rsidR="00F218C6" w:rsidRDefault="00F218C6" w:rsidP="00407EED"/>
    <w:p w14:paraId="2EE47CA7" w14:textId="77777777" w:rsidR="00F218C6" w:rsidRDefault="00F218C6" w:rsidP="00407EED"/>
    <w:p w14:paraId="0E8ED728" w14:textId="77777777" w:rsidR="00F218C6" w:rsidRDefault="00F218C6" w:rsidP="00407EED"/>
    <w:p w14:paraId="18E0D943" w14:textId="77777777" w:rsidR="00F218C6" w:rsidRDefault="00F218C6" w:rsidP="00407EED"/>
    <w:p w14:paraId="04FB9242" w14:textId="77777777" w:rsidR="00F218C6" w:rsidRDefault="00F218C6" w:rsidP="00407EED"/>
    <w:p w14:paraId="42269E91" w14:textId="77777777" w:rsidR="00F218C6" w:rsidRDefault="00F218C6" w:rsidP="00407EED"/>
    <w:p w14:paraId="5E9E05CA" w14:textId="77777777" w:rsidR="00F218C6" w:rsidRDefault="00F218C6" w:rsidP="00407EED"/>
    <w:p w14:paraId="6F51081F" w14:textId="77777777" w:rsidR="00F218C6" w:rsidRDefault="00F218C6" w:rsidP="00407EED"/>
    <w:p w14:paraId="12B18321" w14:textId="77777777" w:rsidR="00F218C6" w:rsidRDefault="00F218C6" w:rsidP="00B47532"/>
    <w:p w14:paraId="3F0031D3" w14:textId="77777777" w:rsidR="00F218C6" w:rsidRDefault="00F218C6" w:rsidP="00B47532"/>
    <w:p w14:paraId="05844545" w14:textId="77777777" w:rsidR="00F218C6" w:rsidRDefault="00F218C6" w:rsidP="00B47532"/>
    <w:p w14:paraId="3E6224D5" w14:textId="77777777" w:rsidR="00F218C6" w:rsidRDefault="00F218C6" w:rsidP="00B47532"/>
    <w:p w14:paraId="562BE521" w14:textId="77777777" w:rsidR="00F218C6" w:rsidRDefault="00F218C6" w:rsidP="00B47532"/>
    <w:p w14:paraId="6D021673" w14:textId="77777777" w:rsidR="00F218C6" w:rsidRDefault="00F218C6" w:rsidP="00B47532"/>
    <w:p w14:paraId="04243676" w14:textId="77777777" w:rsidR="00F218C6" w:rsidRDefault="00F218C6" w:rsidP="00B47532"/>
    <w:p w14:paraId="7C4A09EE" w14:textId="77777777" w:rsidR="00F218C6" w:rsidRDefault="00F218C6" w:rsidP="00B47532"/>
    <w:p w14:paraId="3F6BF116" w14:textId="77777777" w:rsidR="00F218C6" w:rsidRDefault="00F218C6" w:rsidP="00B47532"/>
    <w:p w14:paraId="2B0CBC20" w14:textId="77777777" w:rsidR="00F218C6" w:rsidRDefault="00F218C6" w:rsidP="00B47532"/>
    <w:p w14:paraId="2299D704" w14:textId="77777777" w:rsidR="00F218C6" w:rsidRDefault="00F218C6" w:rsidP="00E24DB4"/>
    <w:p w14:paraId="02DA818F" w14:textId="77777777" w:rsidR="00F218C6" w:rsidRDefault="00F218C6" w:rsidP="00E24DB4"/>
    <w:p w14:paraId="13A8FAE8" w14:textId="77777777" w:rsidR="00F218C6" w:rsidRDefault="00F218C6" w:rsidP="008B709D"/>
    <w:p w14:paraId="54AE5359" w14:textId="77777777" w:rsidR="00F218C6" w:rsidRDefault="00F218C6" w:rsidP="008B709D"/>
    <w:p w14:paraId="3EC06F99" w14:textId="77777777" w:rsidR="00F218C6" w:rsidRDefault="00F218C6" w:rsidP="008B709D"/>
    <w:p w14:paraId="77861A7E" w14:textId="77777777" w:rsidR="00F218C6" w:rsidRDefault="00F218C6" w:rsidP="008B709D"/>
    <w:p w14:paraId="6EB352C6" w14:textId="77777777" w:rsidR="00F218C6" w:rsidRDefault="00F218C6" w:rsidP="008B709D"/>
    <w:p w14:paraId="707B71A2" w14:textId="77777777" w:rsidR="00F218C6" w:rsidRDefault="00F218C6" w:rsidP="00B74E7B"/>
    <w:p w14:paraId="4AC34FDC" w14:textId="77777777" w:rsidR="00F218C6" w:rsidRDefault="00F218C6" w:rsidP="00B74E7B"/>
    <w:p w14:paraId="41DB7613" w14:textId="77777777" w:rsidR="00F218C6" w:rsidRDefault="00F218C6" w:rsidP="00B74E7B"/>
    <w:p w14:paraId="1B4D97DD" w14:textId="77777777" w:rsidR="00F218C6" w:rsidRDefault="00F218C6" w:rsidP="00B74E7B"/>
    <w:p w14:paraId="0AC7AE6A" w14:textId="77777777" w:rsidR="00F218C6" w:rsidRDefault="00F218C6" w:rsidP="00E87F4E"/>
    <w:p w14:paraId="297AC3AB" w14:textId="77777777" w:rsidR="00F218C6" w:rsidRDefault="00F218C6" w:rsidP="00E87F4E"/>
    <w:p w14:paraId="65B14292" w14:textId="77777777" w:rsidR="00F218C6" w:rsidRDefault="00F218C6" w:rsidP="00E87F4E"/>
    <w:p w14:paraId="5C53D7DE" w14:textId="77777777" w:rsidR="00F218C6" w:rsidRDefault="00F218C6" w:rsidP="00796379"/>
    <w:p w14:paraId="178D5105" w14:textId="77777777" w:rsidR="00F218C6" w:rsidRDefault="00F218C6" w:rsidP="00796379"/>
    <w:p w14:paraId="2369D97A" w14:textId="77777777" w:rsidR="00F218C6" w:rsidRDefault="00F218C6" w:rsidP="00796379"/>
    <w:p w14:paraId="2EC8DAB0" w14:textId="77777777" w:rsidR="00F218C6" w:rsidRDefault="00F218C6" w:rsidP="00796379"/>
    <w:p w14:paraId="6A7A62B5" w14:textId="77777777" w:rsidR="00F218C6" w:rsidRDefault="00F218C6" w:rsidP="00796379"/>
    <w:p w14:paraId="7429B29C" w14:textId="77777777" w:rsidR="00F218C6" w:rsidRDefault="00F218C6" w:rsidP="00D85550"/>
    <w:p w14:paraId="7EB60A59" w14:textId="77777777" w:rsidR="00F218C6" w:rsidRDefault="00F218C6" w:rsidP="00D85550"/>
    <w:p w14:paraId="28B7E5F4" w14:textId="77777777" w:rsidR="00F218C6" w:rsidRDefault="00F218C6" w:rsidP="00F91AC1"/>
    <w:p w14:paraId="31FD9197" w14:textId="77777777" w:rsidR="00F218C6" w:rsidRDefault="00F218C6" w:rsidP="00D92D12"/>
    <w:p w14:paraId="67C7206D" w14:textId="77777777" w:rsidR="00F218C6" w:rsidRDefault="00F218C6" w:rsidP="00530529"/>
    <w:p w14:paraId="5D33D5E1" w14:textId="77777777" w:rsidR="00F218C6" w:rsidRDefault="00F218C6" w:rsidP="00530529"/>
    <w:p w14:paraId="28A1023D" w14:textId="77777777" w:rsidR="00F218C6" w:rsidRDefault="00F218C6" w:rsidP="006E63EA"/>
    <w:p w14:paraId="43DFAE69" w14:textId="77777777" w:rsidR="00F218C6" w:rsidRDefault="00F218C6"/>
    <w:p w14:paraId="7732BA39" w14:textId="77777777" w:rsidR="00F218C6" w:rsidRDefault="00F218C6" w:rsidP="00D77DCE"/>
    <w:p w14:paraId="701F12DE" w14:textId="77777777" w:rsidR="00F218C6" w:rsidRDefault="00F218C6" w:rsidP="00341F01"/>
    <w:p w14:paraId="7323B9B8" w14:textId="77777777" w:rsidR="00F218C6" w:rsidRDefault="00F218C6" w:rsidP="00102A46"/>
    <w:p w14:paraId="3C98B76A" w14:textId="77777777" w:rsidR="00F218C6" w:rsidRDefault="00F218C6" w:rsidP="00957B5E"/>
    <w:p w14:paraId="49C122D1" w14:textId="77777777" w:rsidR="00F218C6" w:rsidRDefault="00F218C6" w:rsidP="00957B5E"/>
    <w:p w14:paraId="11618671" w14:textId="77777777" w:rsidR="00F218C6" w:rsidRDefault="00F218C6" w:rsidP="00957B5E"/>
    <w:p w14:paraId="656F60B6" w14:textId="77777777" w:rsidR="00F218C6" w:rsidRDefault="00F218C6" w:rsidP="00BF4FB6"/>
    <w:p w14:paraId="7CDE00C7" w14:textId="77777777" w:rsidR="00F218C6" w:rsidRDefault="00F218C6" w:rsidP="001100CF"/>
    <w:p w14:paraId="6BD0CA40" w14:textId="77777777" w:rsidR="00F218C6" w:rsidRDefault="00F218C6" w:rsidP="001100CF"/>
    <w:p w14:paraId="43EBF21C" w14:textId="77777777" w:rsidR="00F218C6" w:rsidRDefault="00F218C6" w:rsidP="00055D80"/>
    <w:p w14:paraId="4DB3F590" w14:textId="77777777" w:rsidR="00F218C6" w:rsidRDefault="00F218C6" w:rsidP="00612522"/>
    <w:p w14:paraId="0BE0638B" w14:textId="77777777" w:rsidR="00F218C6" w:rsidRDefault="00F218C6" w:rsidP="00612522"/>
    <w:p w14:paraId="3A5770E3" w14:textId="77777777" w:rsidR="00F218C6" w:rsidRDefault="00F218C6" w:rsidP="00612522"/>
    <w:p w14:paraId="47928071" w14:textId="77777777" w:rsidR="00F218C6" w:rsidRDefault="00F218C6" w:rsidP="00612522"/>
    <w:p w14:paraId="5A564FEF" w14:textId="77777777" w:rsidR="00F218C6" w:rsidRDefault="00F218C6" w:rsidP="006E29CD"/>
    <w:p w14:paraId="3C455858" w14:textId="77777777" w:rsidR="00F218C6" w:rsidRDefault="00F218C6" w:rsidP="00A52D1C"/>
    <w:p w14:paraId="4B5AFD9D" w14:textId="77777777" w:rsidR="00F218C6" w:rsidRDefault="00F218C6" w:rsidP="007420AE"/>
    <w:p w14:paraId="7CC03B1C" w14:textId="77777777" w:rsidR="00F218C6" w:rsidRDefault="00F218C6" w:rsidP="007420AE"/>
    <w:p w14:paraId="75A8A185" w14:textId="77777777" w:rsidR="00F218C6" w:rsidRDefault="00F218C6"/>
    <w:p w14:paraId="6149715D" w14:textId="77777777" w:rsidR="00F218C6" w:rsidRDefault="00F218C6" w:rsidP="00092E59"/>
    <w:p w14:paraId="598ED4F9" w14:textId="77777777" w:rsidR="00F218C6" w:rsidRDefault="00F218C6"/>
    <w:p w14:paraId="578D4CA4" w14:textId="77777777" w:rsidR="00F218C6" w:rsidRDefault="00F218C6" w:rsidP="007A73CF"/>
    <w:p w14:paraId="62C216E7" w14:textId="77777777" w:rsidR="00F218C6" w:rsidRDefault="00F218C6" w:rsidP="007A73CF"/>
    <w:p w14:paraId="4AF58844" w14:textId="77777777" w:rsidR="00F218C6" w:rsidRDefault="00F218C6" w:rsidP="003336CC"/>
    <w:p w14:paraId="48796534" w14:textId="77777777" w:rsidR="00F218C6" w:rsidRDefault="00F218C6" w:rsidP="00C64606"/>
    <w:p w14:paraId="742C672F" w14:textId="77777777" w:rsidR="00F218C6" w:rsidRDefault="00F218C6" w:rsidP="00992961"/>
    <w:p w14:paraId="667F7A78" w14:textId="77777777" w:rsidR="00F218C6" w:rsidRDefault="00F218C6" w:rsidP="00DE3548"/>
    <w:p w14:paraId="438A4C4C" w14:textId="77777777" w:rsidR="00F218C6" w:rsidRDefault="00F218C6" w:rsidP="00CC4835"/>
    <w:p w14:paraId="2B9DDF5F" w14:textId="77777777" w:rsidR="00F218C6" w:rsidRDefault="00F218C6" w:rsidP="00CC4835"/>
    <w:p w14:paraId="628EF83B" w14:textId="77777777" w:rsidR="00F218C6" w:rsidRDefault="00F218C6" w:rsidP="00CC4835"/>
    <w:p w14:paraId="21D5DC88" w14:textId="77777777" w:rsidR="00F218C6" w:rsidRDefault="00F218C6" w:rsidP="00315330"/>
    <w:p w14:paraId="247A12DE" w14:textId="77777777" w:rsidR="00F218C6" w:rsidRDefault="00F218C6" w:rsidP="00315330"/>
    <w:p w14:paraId="7A3290BB" w14:textId="77777777" w:rsidR="00F218C6" w:rsidRDefault="00F218C6" w:rsidP="008E6B7D"/>
    <w:p w14:paraId="00E75E15" w14:textId="77777777" w:rsidR="00F218C6" w:rsidRDefault="00F218C6" w:rsidP="008E6B7D"/>
    <w:p w14:paraId="471100C1" w14:textId="77777777" w:rsidR="00F218C6" w:rsidRDefault="00F218C6" w:rsidP="008E6B7D"/>
    <w:p w14:paraId="7256BDA2" w14:textId="77777777" w:rsidR="00F218C6" w:rsidRDefault="00F218C6" w:rsidP="00396480"/>
    <w:p w14:paraId="04B5ED23" w14:textId="77777777" w:rsidR="00F218C6" w:rsidRDefault="00F218C6" w:rsidP="00396480"/>
    <w:p w14:paraId="5256FFCD" w14:textId="77777777" w:rsidR="00F218C6" w:rsidRDefault="00F218C6" w:rsidP="00396480"/>
    <w:p w14:paraId="6EA03C21" w14:textId="77777777" w:rsidR="00F218C6" w:rsidRDefault="00F218C6" w:rsidP="00396480"/>
    <w:p w14:paraId="142FA3F8" w14:textId="77777777" w:rsidR="00F218C6" w:rsidRDefault="00F218C6" w:rsidP="00396480"/>
    <w:p w14:paraId="02B21CD1" w14:textId="77777777" w:rsidR="00F218C6" w:rsidRDefault="00F218C6" w:rsidP="00396480"/>
    <w:p w14:paraId="0608287D" w14:textId="77777777" w:rsidR="00F218C6" w:rsidRDefault="00F218C6" w:rsidP="00396480"/>
    <w:p w14:paraId="0205FD7C" w14:textId="77777777" w:rsidR="00F218C6" w:rsidRDefault="00F218C6" w:rsidP="00396480"/>
    <w:p w14:paraId="3ADA3FC0" w14:textId="77777777" w:rsidR="00F218C6" w:rsidRDefault="00F218C6" w:rsidP="00396480"/>
    <w:p w14:paraId="61CC7ECC" w14:textId="77777777" w:rsidR="00F218C6" w:rsidRDefault="00F218C6" w:rsidP="00396480"/>
    <w:p w14:paraId="7D293E15" w14:textId="77777777" w:rsidR="00F218C6" w:rsidRDefault="00F218C6" w:rsidP="00396480"/>
    <w:p w14:paraId="323FB400" w14:textId="77777777" w:rsidR="00F218C6" w:rsidRDefault="00F218C6" w:rsidP="00396480"/>
    <w:p w14:paraId="50E92DF4" w14:textId="77777777" w:rsidR="00F218C6" w:rsidRDefault="00F218C6" w:rsidP="00396480"/>
    <w:p w14:paraId="1C94CE32" w14:textId="77777777" w:rsidR="00F218C6" w:rsidRDefault="00F218C6" w:rsidP="00396480"/>
    <w:p w14:paraId="13B724DD" w14:textId="77777777" w:rsidR="00F218C6" w:rsidRDefault="00F218C6" w:rsidP="00355930"/>
    <w:p w14:paraId="740DFDCF" w14:textId="77777777" w:rsidR="00F218C6" w:rsidRDefault="00F218C6"/>
    <w:p w14:paraId="57CEF1FF" w14:textId="77777777" w:rsidR="00F218C6" w:rsidRDefault="00F218C6"/>
    <w:p w14:paraId="3926B0F5" w14:textId="77777777" w:rsidR="00F218C6" w:rsidRDefault="00F218C6" w:rsidP="00A306CC"/>
    <w:p w14:paraId="1C5F815F" w14:textId="77777777" w:rsidR="00F218C6" w:rsidRDefault="00F218C6" w:rsidP="00A306CC"/>
    <w:p w14:paraId="16F2CF3D" w14:textId="77777777" w:rsidR="00F218C6" w:rsidRDefault="00F218C6" w:rsidP="00A306CC"/>
    <w:p w14:paraId="7C0513B3" w14:textId="77777777" w:rsidR="00F218C6" w:rsidRDefault="00F218C6" w:rsidP="00A306CC"/>
    <w:p w14:paraId="69D1B13C" w14:textId="77777777" w:rsidR="00F218C6" w:rsidRDefault="00F218C6" w:rsidP="00A306CC"/>
    <w:p w14:paraId="2C894AB3" w14:textId="77777777" w:rsidR="00F218C6" w:rsidRDefault="00F218C6" w:rsidP="00A306CC"/>
    <w:p w14:paraId="2A039131" w14:textId="77777777" w:rsidR="00F218C6" w:rsidRDefault="00F218C6" w:rsidP="00A306CC"/>
    <w:p w14:paraId="65E5C84F" w14:textId="77777777" w:rsidR="00F218C6" w:rsidRDefault="00F218C6" w:rsidP="00503AE3"/>
    <w:p w14:paraId="3B4271CA" w14:textId="77777777" w:rsidR="00F218C6" w:rsidRDefault="00F218C6" w:rsidP="00503AE3"/>
    <w:p w14:paraId="7F142C38" w14:textId="77777777" w:rsidR="00F218C6" w:rsidRDefault="00F218C6" w:rsidP="00503AE3"/>
    <w:p w14:paraId="43F15861" w14:textId="77777777" w:rsidR="00F218C6" w:rsidRDefault="00F218C6" w:rsidP="00241951"/>
    <w:p w14:paraId="1CD85AC8" w14:textId="77777777" w:rsidR="00F218C6" w:rsidRDefault="00F218C6" w:rsidP="00241951"/>
    <w:p w14:paraId="331F6075" w14:textId="77777777" w:rsidR="00F218C6" w:rsidRDefault="00F218C6" w:rsidP="00241951"/>
    <w:p w14:paraId="55C42C03" w14:textId="77777777" w:rsidR="00F218C6" w:rsidRDefault="00F218C6" w:rsidP="00241951"/>
    <w:p w14:paraId="61D9622E" w14:textId="77777777" w:rsidR="00F218C6" w:rsidRDefault="00F218C6" w:rsidP="00241951"/>
    <w:p w14:paraId="6B98588C" w14:textId="77777777" w:rsidR="00F218C6" w:rsidRDefault="00F218C6" w:rsidP="00241951"/>
    <w:p w14:paraId="4E89EAE5" w14:textId="77777777" w:rsidR="00F218C6" w:rsidRDefault="00F218C6" w:rsidP="00241951"/>
    <w:p w14:paraId="1C052CBC" w14:textId="77777777" w:rsidR="00F218C6" w:rsidRDefault="00F218C6"/>
    <w:p w14:paraId="0D91DE19" w14:textId="77777777" w:rsidR="00F218C6" w:rsidRDefault="00F218C6"/>
    <w:p w14:paraId="30022898" w14:textId="77777777" w:rsidR="00F218C6" w:rsidRDefault="00F218C6" w:rsidP="00E27B14"/>
    <w:p w14:paraId="5DDC1BF2" w14:textId="77777777" w:rsidR="00F218C6" w:rsidRDefault="00F218C6"/>
  </w:footnote>
  <w:footnote w:type="continuationSeparator" w:id="0">
    <w:p w14:paraId="1D0F79CA" w14:textId="77777777" w:rsidR="00F218C6" w:rsidRDefault="00F218C6" w:rsidP="00E132CC">
      <w:r>
        <w:continuationSeparator/>
      </w:r>
    </w:p>
    <w:p w14:paraId="75BFED68" w14:textId="77777777" w:rsidR="00F218C6" w:rsidRDefault="00F218C6"/>
    <w:p w14:paraId="5F03A35E" w14:textId="77777777" w:rsidR="00F218C6" w:rsidRDefault="00F218C6" w:rsidP="00E132CC"/>
    <w:p w14:paraId="299F3F44" w14:textId="77777777" w:rsidR="00F218C6" w:rsidRDefault="00F218C6" w:rsidP="00740D64"/>
    <w:p w14:paraId="5D4ADFAE" w14:textId="77777777" w:rsidR="00F218C6" w:rsidRDefault="00F218C6" w:rsidP="00740D64"/>
    <w:p w14:paraId="1C73F719" w14:textId="77777777" w:rsidR="00F218C6" w:rsidRDefault="00F218C6" w:rsidP="00BA4BF4"/>
    <w:p w14:paraId="27DB283D" w14:textId="77777777" w:rsidR="00F218C6" w:rsidRDefault="00F218C6" w:rsidP="008D72F3"/>
    <w:p w14:paraId="1DA381CE" w14:textId="77777777" w:rsidR="00F218C6" w:rsidRDefault="00F218C6" w:rsidP="008D72F3"/>
    <w:p w14:paraId="24B786EB" w14:textId="77777777" w:rsidR="00F218C6" w:rsidRDefault="00F218C6" w:rsidP="008D72F3"/>
    <w:p w14:paraId="2FBF98FF" w14:textId="77777777" w:rsidR="00F218C6" w:rsidRDefault="00F218C6" w:rsidP="008D72F3"/>
    <w:p w14:paraId="645D4E3E" w14:textId="77777777" w:rsidR="00F218C6" w:rsidRDefault="00F218C6" w:rsidP="008D72F3"/>
    <w:p w14:paraId="6A8F9808" w14:textId="77777777" w:rsidR="00F218C6" w:rsidRDefault="00F218C6" w:rsidP="008D72F3"/>
    <w:p w14:paraId="21C8603F" w14:textId="77777777" w:rsidR="00F218C6" w:rsidRDefault="00F218C6" w:rsidP="00215ACF"/>
    <w:p w14:paraId="1F211599" w14:textId="77777777" w:rsidR="00F218C6" w:rsidRDefault="00F218C6"/>
    <w:p w14:paraId="534657B6" w14:textId="77777777" w:rsidR="00F218C6" w:rsidRDefault="00F218C6" w:rsidP="00A243E7"/>
    <w:p w14:paraId="4C9FC5BF" w14:textId="77777777" w:rsidR="00F218C6" w:rsidRDefault="00F218C6" w:rsidP="003B0C61"/>
    <w:p w14:paraId="2872080E" w14:textId="77777777" w:rsidR="00F218C6" w:rsidRDefault="00F218C6" w:rsidP="003B0C61"/>
    <w:p w14:paraId="39ABC87E" w14:textId="77777777" w:rsidR="00F218C6" w:rsidRDefault="00F218C6" w:rsidP="003B0C61"/>
    <w:p w14:paraId="0E376796" w14:textId="77777777" w:rsidR="00F218C6" w:rsidRDefault="00F218C6" w:rsidP="003B0C61"/>
    <w:p w14:paraId="7E8DA8D9" w14:textId="77777777" w:rsidR="00F218C6" w:rsidRDefault="00F218C6" w:rsidP="003B0C61"/>
    <w:p w14:paraId="1B93985A" w14:textId="77777777" w:rsidR="00F218C6" w:rsidRDefault="00F218C6" w:rsidP="003B0C61"/>
    <w:p w14:paraId="08487091" w14:textId="77777777" w:rsidR="00F218C6" w:rsidRDefault="00F218C6" w:rsidP="00757D8A"/>
    <w:p w14:paraId="5E13232C" w14:textId="77777777" w:rsidR="00F218C6" w:rsidRDefault="00F218C6" w:rsidP="0026627F"/>
    <w:p w14:paraId="1F39272D" w14:textId="77777777" w:rsidR="00F218C6" w:rsidRDefault="00F218C6" w:rsidP="0026627F"/>
    <w:p w14:paraId="6EA0BB2B" w14:textId="77777777" w:rsidR="00F218C6" w:rsidRDefault="00F218C6"/>
    <w:p w14:paraId="273947F3" w14:textId="77777777" w:rsidR="00F218C6" w:rsidRDefault="00F218C6" w:rsidP="008B2A9A"/>
    <w:p w14:paraId="5B89FB55" w14:textId="77777777" w:rsidR="00F218C6" w:rsidRDefault="00F218C6" w:rsidP="00B92C05"/>
    <w:p w14:paraId="577BE5B6" w14:textId="77777777" w:rsidR="00F218C6" w:rsidRDefault="00F218C6" w:rsidP="00B92C05"/>
    <w:p w14:paraId="47285E4B" w14:textId="77777777" w:rsidR="00F218C6" w:rsidRDefault="00F218C6" w:rsidP="00B92C05"/>
    <w:p w14:paraId="72B641A7" w14:textId="77777777" w:rsidR="00F218C6" w:rsidRDefault="00F218C6" w:rsidP="00B92C05"/>
    <w:p w14:paraId="55019EC6" w14:textId="77777777" w:rsidR="00F218C6" w:rsidRDefault="00F218C6" w:rsidP="0086468F"/>
    <w:p w14:paraId="3A34FC8E" w14:textId="77777777" w:rsidR="00F218C6" w:rsidRDefault="00F218C6" w:rsidP="0086468F"/>
    <w:p w14:paraId="1DC99946" w14:textId="77777777" w:rsidR="00F218C6" w:rsidRDefault="00F218C6" w:rsidP="006A1017"/>
    <w:p w14:paraId="5A09C30F" w14:textId="77777777" w:rsidR="00F218C6" w:rsidRDefault="00F218C6" w:rsidP="006A1017"/>
    <w:p w14:paraId="438CEBDE" w14:textId="77777777" w:rsidR="00F218C6" w:rsidRDefault="00F218C6" w:rsidP="006A1017"/>
    <w:p w14:paraId="10418030" w14:textId="77777777" w:rsidR="00F218C6" w:rsidRDefault="00F218C6" w:rsidP="00576C01"/>
    <w:p w14:paraId="3BDF716D" w14:textId="77777777" w:rsidR="00F218C6" w:rsidRDefault="00F218C6" w:rsidP="00576C01"/>
    <w:p w14:paraId="060F4116" w14:textId="77777777" w:rsidR="00F218C6" w:rsidRDefault="00F218C6" w:rsidP="00576C01"/>
    <w:p w14:paraId="12409E58" w14:textId="77777777" w:rsidR="00F218C6" w:rsidRDefault="00F218C6" w:rsidP="00F94038"/>
    <w:p w14:paraId="54075608" w14:textId="77777777" w:rsidR="00F218C6" w:rsidRDefault="00F218C6" w:rsidP="00F94038"/>
    <w:p w14:paraId="387C565C" w14:textId="77777777" w:rsidR="00F218C6" w:rsidRDefault="00F218C6" w:rsidP="0059709D"/>
    <w:p w14:paraId="1509DF04" w14:textId="77777777" w:rsidR="00F218C6" w:rsidRDefault="00F218C6" w:rsidP="0059709D"/>
    <w:p w14:paraId="36BD5CE4" w14:textId="77777777" w:rsidR="00F218C6" w:rsidRDefault="00F218C6" w:rsidP="0059709D"/>
    <w:p w14:paraId="19A178C3" w14:textId="77777777" w:rsidR="00F218C6" w:rsidRDefault="00F218C6" w:rsidP="0059709D"/>
    <w:p w14:paraId="62A293D3" w14:textId="77777777" w:rsidR="00F218C6" w:rsidRDefault="00F218C6" w:rsidP="0059709D"/>
    <w:p w14:paraId="120DEE55" w14:textId="77777777" w:rsidR="00F218C6" w:rsidRDefault="00F218C6" w:rsidP="0059709D"/>
    <w:p w14:paraId="3B7CDCD7" w14:textId="77777777" w:rsidR="00F218C6" w:rsidRDefault="00F218C6" w:rsidP="0059709D"/>
    <w:p w14:paraId="4030F328" w14:textId="77777777" w:rsidR="00F218C6" w:rsidRDefault="00F218C6" w:rsidP="0059709D"/>
    <w:p w14:paraId="30ED1136" w14:textId="77777777" w:rsidR="00F218C6" w:rsidRDefault="00F218C6" w:rsidP="0059709D"/>
    <w:p w14:paraId="11BA09A1" w14:textId="77777777" w:rsidR="00F218C6" w:rsidRDefault="00F218C6" w:rsidP="0059709D"/>
    <w:p w14:paraId="29102421" w14:textId="77777777" w:rsidR="00F218C6" w:rsidRDefault="00F218C6" w:rsidP="00407EED"/>
    <w:p w14:paraId="6B46DA21" w14:textId="77777777" w:rsidR="00F218C6" w:rsidRDefault="00F218C6" w:rsidP="00407EED"/>
    <w:p w14:paraId="182B2385" w14:textId="77777777" w:rsidR="00F218C6" w:rsidRDefault="00F218C6" w:rsidP="00407EED"/>
    <w:p w14:paraId="49FE5EC9" w14:textId="77777777" w:rsidR="00F218C6" w:rsidRDefault="00F218C6" w:rsidP="00407EED"/>
    <w:p w14:paraId="3E872B13" w14:textId="77777777" w:rsidR="00F218C6" w:rsidRDefault="00F218C6" w:rsidP="00407EED"/>
    <w:p w14:paraId="628C3A83" w14:textId="77777777" w:rsidR="00F218C6" w:rsidRDefault="00F218C6" w:rsidP="00407EED"/>
    <w:p w14:paraId="38AD9FC9" w14:textId="77777777" w:rsidR="00F218C6" w:rsidRDefault="00F218C6" w:rsidP="00407EED"/>
    <w:p w14:paraId="77D7C6F2" w14:textId="77777777" w:rsidR="00F218C6" w:rsidRDefault="00F218C6" w:rsidP="00407EED"/>
    <w:p w14:paraId="2BF82574" w14:textId="77777777" w:rsidR="00F218C6" w:rsidRDefault="00F218C6" w:rsidP="00407EED"/>
    <w:p w14:paraId="69C1B093" w14:textId="77777777" w:rsidR="00F218C6" w:rsidRDefault="00F218C6" w:rsidP="00407EED"/>
    <w:p w14:paraId="469FE4A6" w14:textId="77777777" w:rsidR="00F218C6" w:rsidRDefault="00F218C6" w:rsidP="00407EED"/>
    <w:p w14:paraId="7F1387B2" w14:textId="77777777" w:rsidR="00F218C6" w:rsidRDefault="00F218C6" w:rsidP="00407EED"/>
    <w:p w14:paraId="2B49BE3D" w14:textId="77777777" w:rsidR="00F218C6" w:rsidRDefault="00F218C6" w:rsidP="00407EED"/>
    <w:p w14:paraId="4713E654" w14:textId="77777777" w:rsidR="00F218C6" w:rsidRDefault="00F218C6" w:rsidP="00B47532"/>
    <w:p w14:paraId="6177F8E2" w14:textId="77777777" w:rsidR="00F218C6" w:rsidRDefault="00F218C6" w:rsidP="00B47532"/>
    <w:p w14:paraId="5293E42C" w14:textId="77777777" w:rsidR="00F218C6" w:rsidRDefault="00F218C6" w:rsidP="00B47532"/>
    <w:p w14:paraId="0EA53F4F" w14:textId="77777777" w:rsidR="00F218C6" w:rsidRDefault="00F218C6" w:rsidP="00B47532"/>
    <w:p w14:paraId="747A6C93" w14:textId="77777777" w:rsidR="00F218C6" w:rsidRDefault="00F218C6" w:rsidP="00B47532"/>
    <w:p w14:paraId="17A42A0F" w14:textId="77777777" w:rsidR="00F218C6" w:rsidRDefault="00F218C6" w:rsidP="00B47532"/>
    <w:p w14:paraId="0FEE2F3C" w14:textId="77777777" w:rsidR="00F218C6" w:rsidRDefault="00F218C6" w:rsidP="00B47532"/>
    <w:p w14:paraId="3F96C399" w14:textId="77777777" w:rsidR="00F218C6" w:rsidRDefault="00F218C6" w:rsidP="00B47532"/>
    <w:p w14:paraId="15DAA445" w14:textId="77777777" w:rsidR="00F218C6" w:rsidRDefault="00F218C6" w:rsidP="00B47532"/>
    <w:p w14:paraId="7FDC9CD1" w14:textId="77777777" w:rsidR="00F218C6" w:rsidRDefault="00F218C6" w:rsidP="00B47532"/>
    <w:p w14:paraId="4D78EF24" w14:textId="77777777" w:rsidR="00F218C6" w:rsidRDefault="00F218C6" w:rsidP="00E24DB4"/>
    <w:p w14:paraId="337B239A" w14:textId="77777777" w:rsidR="00F218C6" w:rsidRDefault="00F218C6" w:rsidP="00E24DB4"/>
    <w:p w14:paraId="16119786" w14:textId="77777777" w:rsidR="00F218C6" w:rsidRDefault="00F218C6" w:rsidP="008B709D"/>
    <w:p w14:paraId="3BEEBB95" w14:textId="77777777" w:rsidR="00F218C6" w:rsidRDefault="00F218C6" w:rsidP="008B709D"/>
    <w:p w14:paraId="509F1D0B" w14:textId="77777777" w:rsidR="00F218C6" w:rsidRDefault="00F218C6" w:rsidP="008B709D"/>
    <w:p w14:paraId="032A07A4" w14:textId="77777777" w:rsidR="00F218C6" w:rsidRDefault="00F218C6" w:rsidP="008B709D"/>
    <w:p w14:paraId="7E73CD7B" w14:textId="77777777" w:rsidR="00F218C6" w:rsidRDefault="00F218C6" w:rsidP="008B709D"/>
    <w:p w14:paraId="3B9EDCA6" w14:textId="77777777" w:rsidR="00F218C6" w:rsidRDefault="00F218C6" w:rsidP="00B74E7B"/>
    <w:p w14:paraId="5883AB8A" w14:textId="77777777" w:rsidR="00F218C6" w:rsidRDefault="00F218C6" w:rsidP="00B74E7B"/>
    <w:p w14:paraId="4E58A1CD" w14:textId="77777777" w:rsidR="00F218C6" w:rsidRDefault="00F218C6" w:rsidP="00B74E7B"/>
    <w:p w14:paraId="3944190E" w14:textId="77777777" w:rsidR="00F218C6" w:rsidRDefault="00F218C6" w:rsidP="00B74E7B"/>
    <w:p w14:paraId="0481F0ED" w14:textId="77777777" w:rsidR="00F218C6" w:rsidRDefault="00F218C6" w:rsidP="00E87F4E"/>
    <w:p w14:paraId="0804687A" w14:textId="77777777" w:rsidR="00F218C6" w:rsidRDefault="00F218C6" w:rsidP="00E87F4E"/>
    <w:p w14:paraId="2C28C286" w14:textId="77777777" w:rsidR="00F218C6" w:rsidRDefault="00F218C6" w:rsidP="00E87F4E"/>
    <w:p w14:paraId="32BB5CFB" w14:textId="77777777" w:rsidR="00F218C6" w:rsidRDefault="00F218C6" w:rsidP="00796379"/>
    <w:p w14:paraId="58EADBE7" w14:textId="77777777" w:rsidR="00F218C6" w:rsidRDefault="00F218C6" w:rsidP="00796379"/>
    <w:p w14:paraId="45031B23" w14:textId="77777777" w:rsidR="00F218C6" w:rsidRDefault="00F218C6" w:rsidP="00796379"/>
    <w:p w14:paraId="2334EEF9" w14:textId="77777777" w:rsidR="00F218C6" w:rsidRDefault="00F218C6" w:rsidP="00796379"/>
    <w:p w14:paraId="40C09774" w14:textId="77777777" w:rsidR="00F218C6" w:rsidRDefault="00F218C6" w:rsidP="00796379"/>
    <w:p w14:paraId="377F248B" w14:textId="77777777" w:rsidR="00F218C6" w:rsidRDefault="00F218C6" w:rsidP="00D85550"/>
    <w:p w14:paraId="23A9B573" w14:textId="77777777" w:rsidR="00F218C6" w:rsidRDefault="00F218C6" w:rsidP="00D85550"/>
    <w:p w14:paraId="40A2C529" w14:textId="77777777" w:rsidR="00F218C6" w:rsidRDefault="00F218C6" w:rsidP="00F91AC1"/>
    <w:p w14:paraId="3F727B34" w14:textId="77777777" w:rsidR="00F218C6" w:rsidRDefault="00F218C6" w:rsidP="00D92D12"/>
    <w:p w14:paraId="25ED5468" w14:textId="77777777" w:rsidR="00F218C6" w:rsidRDefault="00F218C6" w:rsidP="00530529"/>
    <w:p w14:paraId="1CCBDD72" w14:textId="77777777" w:rsidR="00F218C6" w:rsidRDefault="00F218C6" w:rsidP="00530529"/>
    <w:p w14:paraId="53FB12B7" w14:textId="77777777" w:rsidR="00F218C6" w:rsidRDefault="00F218C6" w:rsidP="006E63EA"/>
    <w:p w14:paraId="6209C813" w14:textId="77777777" w:rsidR="00F218C6" w:rsidRDefault="00F218C6"/>
    <w:p w14:paraId="2C4D79B0" w14:textId="77777777" w:rsidR="00F218C6" w:rsidRDefault="00F218C6" w:rsidP="00D77DCE"/>
    <w:p w14:paraId="33422749" w14:textId="77777777" w:rsidR="00F218C6" w:rsidRDefault="00F218C6" w:rsidP="00341F01"/>
    <w:p w14:paraId="0BE9E6E7" w14:textId="77777777" w:rsidR="00F218C6" w:rsidRDefault="00F218C6" w:rsidP="00102A46"/>
    <w:p w14:paraId="274BD50E" w14:textId="77777777" w:rsidR="00F218C6" w:rsidRDefault="00F218C6" w:rsidP="00957B5E"/>
    <w:p w14:paraId="23394936" w14:textId="77777777" w:rsidR="00F218C6" w:rsidRDefault="00F218C6" w:rsidP="00957B5E"/>
    <w:p w14:paraId="67BA6F43" w14:textId="77777777" w:rsidR="00F218C6" w:rsidRDefault="00F218C6" w:rsidP="00957B5E"/>
    <w:p w14:paraId="764B4497" w14:textId="77777777" w:rsidR="00F218C6" w:rsidRDefault="00F218C6" w:rsidP="00BF4FB6"/>
    <w:p w14:paraId="40933A3C" w14:textId="77777777" w:rsidR="00F218C6" w:rsidRDefault="00F218C6" w:rsidP="001100CF"/>
    <w:p w14:paraId="6B2DE07E" w14:textId="77777777" w:rsidR="00F218C6" w:rsidRDefault="00F218C6" w:rsidP="001100CF"/>
    <w:p w14:paraId="5A0A33AA" w14:textId="77777777" w:rsidR="00F218C6" w:rsidRDefault="00F218C6" w:rsidP="00055D80"/>
    <w:p w14:paraId="546CDE31" w14:textId="77777777" w:rsidR="00F218C6" w:rsidRDefault="00F218C6" w:rsidP="00612522"/>
    <w:p w14:paraId="6F94EB0B" w14:textId="77777777" w:rsidR="00F218C6" w:rsidRDefault="00F218C6" w:rsidP="00612522"/>
    <w:p w14:paraId="3F09FEC1" w14:textId="77777777" w:rsidR="00F218C6" w:rsidRDefault="00F218C6" w:rsidP="00612522"/>
    <w:p w14:paraId="7D7F1265" w14:textId="77777777" w:rsidR="00F218C6" w:rsidRDefault="00F218C6" w:rsidP="00612522"/>
    <w:p w14:paraId="0EF19632" w14:textId="77777777" w:rsidR="00F218C6" w:rsidRDefault="00F218C6" w:rsidP="006E29CD"/>
    <w:p w14:paraId="651BA60C" w14:textId="77777777" w:rsidR="00F218C6" w:rsidRDefault="00F218C6" w:rsidP="00A52D1C"/>
    <w:p w14:paraId="70BE08CD" w14:textId="77777777" w:rsidR="00F218C6" w:rsidRDefault="00F218C6" w:rsidP="007420AE"/>
    <w:p w14:paraId="456496A2" w14:textId="77777777" w:rsidR="00F218C6" w:rsidRDefault="00F218C6" w:rsidP="007420AE"/>
    <w:p w14:paraId="3EF3AFED" w14:textId="77777777" w:rsidR="00F218C6" w:rsidRDefault="00F218C6"/>
    <w:p w14:paraId="25B0E03B" w14:textId="77777777" w:rsidR="00F218C6" w:rsidRDefault="00F218C6" w:rsidP="00092E59"/>
    <w:p w14:paraId="0D96F5B4" w14:textId="77777777" w:rsidR="00F218C6" w:rsidRDefault="00F218C6"/>
    <w:p w14:paraId="735CABB1" w14:textId="77777777" w:rsidR="00F218C6" w:rsidRDefault="00F218C6" w:rsidP="007A73CF"/>
    <w:p w14:paraId="45339312" w14:textId="77777777" w:rsidR="00F218C6" w:rsidRDefault="00F218C6" w:rsidP="007A73CF"/>
    <w:p w14:paraId="669DF76C" w14:textId="77777777" w:rsidR="00F218C6" w:rsidRDefault="00F218C6" w:rsidP="003336CC"/>
    <w:p w14:paraId="5529DAED" w14:textId="77777777" w:rsidR="00F218C6" w:rsidRDefault="00F218C6" w:rsidP="00C64606"/>
    <w:p w14:paraId="41C09721" w14:textId="77777777" w:rsidR="00F218C6" w:rsidRDefault="00F218C6" w:rsidP="00992961"/>
    <w:p w14:paraId="1472AF72" w14:textId="77777777" w:rsidR="00F218C6" w:rsidRDefault="00F218C6" w:rsidP="00DE3548"/>
    <w:p w14:paraId="0EC175D1" w14:textId="77777777" w:rsidR="00F218C6" w:rsidRDefault="00F218C6" w:rsidP="00CC4835"/>
    <w:p w14:paraId="2ED19EC1" w14:textId="77777777" w:rsidR="00F218C6" w:rsidRDefault="00F218C6" w:rsidP="00CC4835"/>
    <w:p w14:paraId="3AC4250F" w14:textId="77777777" w:rsidR="00F218C6" w:rsidRDefault="00F218C6" w:rsidP="00CC4835"/>
    <w:p w14:paraId="11CE8D37" w14:textId="77777777" w:rsidR="00F218C6" w:rsidRDefault="00F218C6" w:rsidP="00315330"/>
    <w:p w14:paraId="3C0C2583" w14:textId="77777777" w:rsidR="00F218C6" w:rsidRDefault="00F218C6" w:rsidP="00315330"/>
    <w:p w14:paraId="3907E4B6" w14:textId="77777777" w:rsidR="00F218C6" w:rsidRDefault="00F218C6" w:rsidP="008E6B7D"/>
    <w:p w14:paraId="7EDDF6F3" w14:textId="77777777" w:rsidR="00F218C6" w:rsidRDefault="00F218C6" w:rsidP="008E6B7D"/>
    <w:p w14:paraId="2457CA81" w14:textId="77777777" w:rsidR="00F218C6" w:rsidRDefault="00F218C6" w:rsidP="008E6B7D"/>
    <w:p w14:paraId="57008503" w14:textId="77777777" w:rsidR="00F218C6" w:rsidRDefault="00F218C6" w:rsidP="00396480"/>
    <w:p w14:paraId="49FBAF3D" w14:textId="77777777" w:rsidR="00F218C6" w:rsidRDefault="00F218C6" w:rsidP="00396480"/>
    <w:p w14:paraId="577E8742" w14:textId="77777777" w:rsidR="00F218C6" w:rsidRDefault="00F218C6" w:rsidP="00396480"/>
    <w:p w14:paraId="2C17CF7C" w14:textId="77777777" w:rsidR="00F218C6" w:rsidRDefault="00F218C6" w:rsidP="00396480"/>
    <w:p w14:paraId="287FA017" w14:textId="77777777" w:rsidR="00F218C6" w:rsidRDefault="00F218C6" w:rsidP="00396480"/>
    <w:p w14:paraId="432D563E" w14:textId="77777777" w:rsidR="00F218C6" w:rsidRDefault="00F218C6" w:rsidP="00396480"/>
    <w:p w14:paraId="3D5251BB" w14:textId="77777777" w:rsidR="00F218C6" w:rsidRDefault="00F218C6" w:rsidP="00396480"/>
    <w:p w14:paraId="1A16382C" w14:textId="77777777" w:rsidR="00F218C6" w:rsidRDefault="00F218C6" w:rsidP="00396480"/>
    <w:p w14:paraId="61759D2A" w14:textId="77777777" w:rsidR="00F218C6" w:rsidRDefault="00F218C6" w:rsidP="00396480"/>
    <w:p w14:paraId="781B4266" w14:textId="77777777" w:rsidR="00F218C6" w:rsidRDefault="00F218C6" w:rsidP="00396480"/>
    <w:p w14:paraId="48CF43B5" w14:textId="77777777" w:rsidR="00F218C6" w:rsidRDefault="00F218C6" w:rsidP="00396480"/>
    <w:p w14:paraId="52654BF2" w14:textId="77777777" w:rsidR="00F218C6" w:rsidRDefault="00F218C6" w:rsidP="00396480"/>
    <w:p w14:paraId="131F70E9" w14:textId="77777777" w:rsidR="00F218C6" w:rsidRDefault="00F218C6" w:rsidP="00396480"/>
    <w:p w14:paraId="383B66FF" w14:textId="77777777" w:rsidR="00F218C6" w:rsidRDefault="00F218C6" w:rsidP="00396480"/>
    <w:p w14:paraId="59EB21FF" w14:textId="77777777" w:rsidR="00F218C6" w:rsidRDefault="00F218C6" w:rsidP="00355930"/>
    <w:p w14:paraId="2C8419EA" w14:textId="77777777" w:rsidR="00F218C6" w:rsidRDefault="00F218C6"/>
    <w:p w14:paraId="62E2FD86" w14:textId="77777777" w:rsidR="00F218C6" w:rsidRDefault="00F218C6"/>
    <w:p w14:paraId="3924DD84" w14:textId="77777777" w:rsidR="00F218C6" w:rsidRDefault="00F218C6" w:rsidP="00A306CC"/>
    <w:p w14:paraId="5652D0A4" w14:textId="77777777" w:rsidR="00F218C6" w:rsidRDefault="00F218C6" w:rsidP="00A306CC"/>
    <w:p w14:paraId="421B0C8E" w14:textId="77777777" w:rsidR="00F218C6" w:rsidRDefault="00F218C6" w:rsidP="00A306CC"/>
    <w:p w14:paraId="22BD696C" w14:textId="77777777" w:rsidR="00F218C6" w:rsidRDefault="00F218C6" w:rsidP="00A306CC"/>
    <w:p w14:paraId="578212CC" w14:textId="77777777" w:rsidR="00F218C6" w:rsidRDefault="00F218C6" w:rsidP="00A306CC"/>
    <w:p w14:paraId="34180FA6" w14:textId="77777777" w:rsidR="00F218C6" w:rsidRDefault="00F218C6" w:rsidP="00A306CC"/>
    <w:p w14:paraId="1A1D3098" w14:textId="77777777" w:rsidR="00F218C6" w:rsidRDefault="00F218C6" w:rsidP="00A306CC"/>
    <w:p w14:paraId="6CDDF029" w14:textId="77777777" w:rsidR="00F218C6" w:rsidRDefault="00F218C6" w:rsidP="00503AE3"/>
    <w:p w14:paraId="195356E6" w14:textId="77777777" w:rsidR="00F218C6" w:rsidRDefault="00F218C6" w:rsidP="00503AE3"/>
    <w:p w14:paraId="2D396EBA" w14:textId="77777777" w:rsidR="00F218C6" w:rsidRDefault="00F218C6" w:rsidP="00503AE3"/>
    <w:p w14:paraId="0F599FC1" w14:textId="77777777" w:rsidR="00F218C6" w:rsidRDefault="00F218C6" w:rsidP="00241951"/>
    <w:p w14:paraId="7C525BD8" w14:textId="77777777" w:rsidR="00F218C6" w:rsidRDefault="00F218C6" w:rsidP="00241951"/>
    <w:p w14:paraId="7E9A582A" w14:textId="77777777" w:rsidR="00F218C6" w:rsidRDefault="00F218C6" w:rsidP="00241951"/>
    <w:p w14:paraId="02353647" w14:textId="77777777" w:rsidR="00F218C6" w:rsidRDefault="00F218C6" w:rsidP="00241951"/>
    <w:p w14:paraId="4E6FEE60" w14:textId="77777777" w:rsidR="00F218C6" w:rsidRDefault="00F218C6" w:rsidP="00241951"/>
    <w:p w14:paraId="3718B5A4" w14:textId="77777777" w:rsidR="00F218C6" w:rsidRDefault="00F218C6" w:rsidP="00241951"/>
    <w:p w14:paraId="49FD1A1C" w14:textId="77777777" w:rsidR="00F218C6" w:rsidRDefault="00F218C6" w:rsidP="00241951"/>
    <w:p w14:paraId="0DDF9398" w14:textId="77777777" w:rsidR="00F218C6" w:rsidRDefault="00F218C6"/>
    <w:p w14:paraId="552DE584" w14:textId="77777777" w:rsidR="00F218C6" w:rsidRDefault="00F218C6"/>
    <w:p w14:paraId="5CCAD4BD" w14:textId="77777777" w:rsidR="00F218C6" w:rsidRDefault="00F218C6" w:rsidP="00E27B14"/>
    <w:p w14:paraId="6C50440E" w14:textId="77777777" w:rsidR="00F218C6" w:rsidRDefault="00F218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7"/>
      <w:gridCol w:w="5285"/>
    </w:tblGrid>
    <w:tr w:rsidR="0028651C" w:rsidRPr="0028651C" w14:paraId="7A3E8D48" w14:textId="77777777" w:rsidTr="00CF12DF">
      <w:trPr>
        <w:jc w:val="center"/>
      </w:trPr>
      <w:tc>
        <w:tcPr>
          <w:tcW w:w="3794" w:type="dxa"/>
          <w:vAlign w:val="center"/>
        </w:tcPr>
        <w:p w14:paraId="04979CF2" w14:textId="77777777" w:rsidR="00EB26B8" w:rsidRDefault="00EB26B8" w:rsidP="00CF12DF">
          <w:pPr>
            <w:pStyle w:val="En-tte"/>
          </w:pPr>
          <w:r w:rsidRPr="00461A99">
            <w:rPr>
              <w:rFonts w:ascii="Marianne" w:hAnsi="Marianne"/>
              <w:b w:val="0"/>
              <w:noProof/>
            </w:rPr>
            <w:drawing>
              <wp:inline distT="0" distB="0" distL="0" distR="0" wp14:anchorId="2BAF70F1" wp14:editId="048CA8D1">
                <wp:extent cx="2160000" cy="487619"/>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IE2020_pantone+Pref.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87619"/>
                        </a:xfrm>
                        <a:prstGeom prst="rect">
                          <a:avLst/>
                        </a:prstGeom>
                      </pic:spPr>
                    </pic:pic>
                  </a:graphicData>
                </a:graphic>
              </wp:inline>
            </w:drawing>
          </w:r>
        </w:p>
      </w:tc>
      <w:tc>
        <w:tcPr>
          <w:tcW w:w="5418" w:type="dxa"/>
        </w:tcPr>
        <w:p w14:paraId="476CA843" w14:textId="77777777" w:rsidR="00EB26B8" w:rsidRPr="0028651C" w:rsidRDefault="00EB26B8" w:rsidP="00CF12DF">
          <w:pPr>
            <w:jc w:val="right"/>
            <w:rPr>
              <w:rFonts w:ascii="Marianne" w:hAnsi="Marianne"/>
            </w:rPr>
          </w:pPr>
          <w:r w:rsidRPr="0028651C">
            <w:rPr>
              <w:rFonts w:ascii="Marianne" w:hAnsi="Marianne"/>
            </w:rPr>
            <w:t>SECRETARIAT GENERAL POUR L’ADMINISTRATION</w:t>
          </w:r>
        </w:p>
        <w:p w14:paraId="2E7FDC98" w14:textId="77777777" w:rsidR="00EB26B8" w:rsidRPr="0028651C" w:rsidRDefault="00EB26B8" w:rsidP="00CF12DF">
          <w:pPr>
            <w:jc w:val="right"/>
            <w:rPr>
              <w:rFonts w:ascii="Marianne" w:hAnsi="Marianne"/>
            </w:rPr>
          </w:pPr>
          <w:r w:rsidRPr="0028651C">
            <w:rPr>
              <w:rFonts w:ascii="Marianne" w:hAnsi="Marianne"/>
            </w:rPr>
            <w:t>DIRECTION DE L’IMMOBILIER ET DE L’ENVIRONNEMENT</w:t>
          </w:r>
        </w:p>
      </w:tc>
    </w:tr>
  </w:tbl>
  <w:p w14:paraId="4CBEE9BC" w14:textId="77777777" w:rsidR="00EB26B8" w:rsidRDefault="00EB26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CD6"/>
    <w:multiLevelType w:val="hybridMultilevel"/>
    <w:tmpl w:val="6C92B274"/>
    <w:lvl w:ilvl="0" w:tplc="69DA5D30">
      <w:start w:val="75"/>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C4C4C"/>
    <w:multiLevelType w:val="hybridMultilevel"/>
    <w:tmpl w:val="64241E32"/>
    <w:lvl w:ilvl="0" w:tplc="909049EC">
      <w:start w:val="2"/>
      <w:numFmt w:val="bullet"/>
      <w:lvlText w:val="-"/>
      <w:lvlJc w:val="left"/>
      <w:pPr>
        <w:ind w:left="720" w:hanging="360"/>
      </w:pPr>
      <w:rPr>
        <w:rFonts w:ascii="Calibri Light" w:eastAsia="Andale Sans UI"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2245C"/>
    <w:multiLevelType w:val="hybridMultilevel"/>
    <w:tmpl w:val="7E2023CE"/>
    <w:lvl w:ilvl="0" w:tplc="FF32C10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B03E3"/>
    <w:multiLevelType w:val="hybridMultilevel"/>
    <w:tmpl w:val="21CAB86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86A5827"/>
    <w:multiLevelType w:val="hybridMultilevel"/>
    <w:tmpl w:val="54E8D304"/>
    <w:lvl w:ilvl="0" w:tplc="69DA5D30">
      <w:start w:val="75"/>
      <w:numFmt w:val="bullet"/>
      <w:lvlText w:val="-"/>
      <w:lvlJc w:val="left"/>
      <w:pPr>
        <w:ind w:left="720" w:hanging="360"/>
      </w:pPr>
      <w:rPr>
        <w:rFonts w:ascii="Marianne" w:eastAsia="Times New Roman" w:hAnsi="Marianne"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F42242"/>
    <w:multiLevelType w:val="hybridMultilevel"/>
    <w:tmpl w:val="E6445D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47424"/>
    <w:multiLevelType w:val="hybridMultilevel"/>
    <w:tmpl w:val="A64ADFBC"/>
    <w:lvl w:ilvl="0" w:tplc="909049EC">
      <w:start w:val="2"/>
      <w:numFmt w:val="bullet"/>
      <w:lvlText w:val="-"/>
      <w:lvlJc w:val="left"/>
      <w:pPr>
        <w:ind w:left="720" w:hanging="360"/>
      </w:pPr>
      <w:rPr>
        <w:rFonts w:ascii="Calibri Light" w:eastAsia="Andale Sans UI"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E7D10"/>
    <w:multiLevelType w:val="hybridMultilevel"/>
    <w:tmpl w:val="226E41B4"/>
    <w:lvl w:ilvl="0" w:tplc="909049EC">
      <w:start w:val="2"/>
      <w:numFmt w:val="bullet"/>
      <w:lvlText w:val="-"/>
      <w:lvlJc w:val="left"/>
      <w:pPr>
        <w:ind w:left="720" w:hanging="360"/>
      </w:pPr>
      <w:rPr>
        <w:rFonts w:ascii="Calibri Light" w:eastAsia="Andale Sans UI"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B87883"/>
    <w:multiLevelType w:val="multilevel"/>
    <w:tmpl w:val="2D3CBA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CA1CAC"/>
    <w:multiLevelType w:val="hybridMultilevel"/>
    <w:tmpl w:val="613245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E46C00"/>
    <w:multiLevelType w:val="hybridMultilevel"/>
    <w:tmpl w:val="FB1850EA"/>
    <w:lvl w:ilvl="0" w:tplc="6EFE8C96">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066DFE"/>
    <w:multiLevelType w:val="hybridMultilevel"/>
    <w:tmpl w:val="CC72A61C"/>
    <w:lvl w:ilvl="0" w:tplc="F30CAED0">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A57E72"/>
    <w:multiLevelType w:val="multilevel"/>
    <w:tmpl w:val="56906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B67E4"/>
    <w:multiLevelType w:val="hybridMultilevel"/>
    <w:tmpl w:val="A9C0B9A6"/>
    <w:lvl w:ilvl="0" w:tplc="040C0003">
      <w:start w:val="1"/>
      <w:numFmt w:val="bullet"/>
      <w:lvlText w:val="o"/>
      <w:lvlJc w:val="left"/>
      <w:pPr>
        <w:ind w:left="1065" w:hanging="360"/>
      </w:pPr>
      <w:rPr>
        <w:rFonts w:ascii="Courier New" w:hAnsi="Courier New" w:cs="Courier New"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51B84B44"/>
    <w:multiLevelType w:val="hybridMultilevel"/>
    <w:tmpl w:val="8E9A243A"/>
    <w:lvl w:ilvl="0" w:tplc="909049EC">
      <w:start w:val="2"/>
      <w:numFmt w:val="bullet"/>
      <w:lvlText w:val="-"/>
      <w:lvlJc w:val="left"/>
      <w:pPr>
        <w:ind w:left="720" w:hanging="360"/>
      </w:pPr>
      <w:rPr>
        <w:rFonts w:ascii="Calibri Light" w:eastAsia="Andale Sans U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060182"/>
    <w:multiLevelType w:val="hybridMultilevel"/>
    <w:tmpl w:val="197C1C2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ED7CF8"/>
    <w:multiLevelType w:val="hybridMultilevel"/>
    <w:tmpl w:val="FE00FE0E"/>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B53054"/>
    <w:multiLevelType w:val="hybridMultilevel"/>
    <w:tmpl w:val="5CF47F54"/>
    <w:lvl w:ilvl="0" w:tplc="455412BE">
      <w:start w:val="1"/>
      <w:numFmt w:val="bullet"/>
      <w:lvlText w:val="-"/>
      <w:lvlJc w:val="left"/>
      <w:pPr>
        <w:ind w:left="720" w:hanging="360"/>
      </w:pPr>
      <w:rPr>
        <w:rFonts w:ascii="Times New Roman" w:eastAsia="Times New Roman" w:hAnsi="Times New Roman" w:hint="default"/>
        <w:w w:val="112"/>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CE0061"/>
    <w:multiLevelType w:val="hybridMultilevel"/>
    <w:tmpl w:val="70BC3F32"/>
    <w:lvl w:ilvl="0" w:tplc="040C000F">
      <w:start w:val="1"/>
      <w:numFmt w:val="decimal"/>
      <w:lvlText w:val="%1."/>
      <w:lvlJc w:val="left"/>
      <w:pPr>
        <w:ind w:left="720" w:hanging="360"/>
      </w:pPr>
      <w:rPr>
        <w:rFonts w:hint="default"/>
      </w:rPr>
    </w:lvl>
    <w:lvl w:ilvl="1" w:tplc="040C0019">
      <w:start w:val="1"/>
      <w:numFmt w:val="lowerLetter"/>
      <w:pStyle w:val="Titre2"/>
      <w:lvlText w:val="%2."/>
      <w:lvlJc w:val="left"/>
      <w:pPr>
        <w:ind w:left="1440" w:hanging="360"/>
      </w:pPr>
    </w:lvl>
    <w:lvl w:ilvl="2" w:tplc="040C001B">
      <w:start w:val="1"/>
      <w:numFmt w:val="lowerRoman"/>
      <w:pStyle w:val="Titre3"/>
      <w:lvlText w:val="%3."/>
      <w:lvlJc w:val="right"/>
      <w:pPr>
        <w:ind w:left="2160" w:hanging="180"/>
      </w:pPr>
    </w:lvl>
    <w:lvl w:ilvl="3" w:tplc="040C000F" w:tentative="1">
      <w:start w:val="1"/>
      <w:numFmt w:val="decimal"/>
      <w:pStyle w:val="Titre4"/>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AF487B"/>
    <w:multiLevelType w:val="hybridMultilevel"/>
    <w:tmpl w:val="BD72786E"/>
    <w:lvl w:ilvl="0" w:tplc="909049EC">
      <w:start w:val="2"/>
      <w:numFmt w:val="bullet"/>
      <w:lvlText w:val="-"/>
      <w:lvlJc w:val="left"/>
      <w:pPr>
        <w:ind w:left="720" w:hanging="360"/>
      </w:pPr>
      <w:rPr>
        <w:rFonts w:ascii="Calibri Light" w:eastAsia="Andale Sans UI"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19"/>
  </w:num>
  <w:num w:numId="5">
    <w:abstractNumId w:val="18"/>
  </w:num>
  <w:num w:numId="6">
    <w:abstractNumId w:val="15"/>
  </w:num>
  <w:num w:numId="7">
    <w:abstractNumId w:val="10"/>
  </w:num>
  <w:num w:numId="8">
    <w:abstractNumId w:val="6"/>
  </w:num>
  <w:num w:numId="9">
    <w:abstractNumId w:val="13"/>
  </w:num>
  <w:num w:numId="10">
    <w:abstractNumId w:val="0"/>
  </w:num>
  <w:num w:numId="11">
    <w:abstractNumId w:val="11"/>
  </w:num>
  <w:num w:numId="12">
    <w:abstractNumId w:val="8"/>
  </w:num>
  <w:num w:numId="13">
    <w:abstractNumId w:val="12"/>
  </w:num>
  <w:num w:numId="14">
    <w:abstractNumId w:val="17"/>
  </w:num>
  <w:num w:numId="15">
    <w:abstractNumId w:val="5"/>
  </w:num>
  <w:num w:numId="16">
    <w:abstractNumId w:val="1"/>
  </w:num>
  <w:num w:numId="17">
    <w:abstractNumId w:val="9"/>
  </w:num>
  <w:num w:numId="18">
    <w:abstractNumId w:val="16"/>
  </w:num>
  <w:num w:numId="19">
    <w:abstractNumId w:val="4"/>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08"/>
    <w:rsid w:val="000113EE"/>
    <w:rsid w:val="000116EA"/>
    <w:rsid w:val="00023D5B"/>
    <w:rsid w:val="00030D80"/>
    <w:rsid w:val="00031B4C"/>
    <w:rsid w:val="00055D80"/>
    <w:rsid w:val="0007515D"/>
    <w:rsid w:val="00077206"/>
    <w:rsid w:val="000929CD"/>
    <w:rsid w:val="00092E59"/>
    <w:rsid w:val="0009515F"/>
    <w:rsid w:val="000A4789"/>
    <w:rsid w:val="000A6411"/>
    <w:rsid w:val="000E2F0E"/>
    <w:rsid w:val="000E3145"/>
    <w:rsid w:val="000F302D"/>
    <w:rsid w:val="00102A46"/>
    <w:rsid w:val="001100CF"/>
    <w:rsid w:val="0011766E"/>
    <w:rsid w:val="00117A0D"/>
    <w:rsid w:val="00141ACD"/>
    <w:rsid w:val="00172304"/>
    <w:rsid w:val="001728CC"/>
    <w:rsid w:val="001E33CD"/>
    <w:rsid w:val="001E640E"/>
    <w:rsid w:val="001E771F"/>
    <w:rsid w:val="00215ACF"/>
    <w:rsid w:val="00241951"/>
    <w:rsid w:val="002557D2"/>
    <w:rsid w:val="0026065D"/>
    <w:rsid w:val="0026627F"/>
    <w:rsid w:val="00272F04"/>
    <w:rsid w:val="00280208"/>
    <w:rsid w:val="00280B21"/>
    <w:rsid w:val="002822DA"/>
    <w:rsid w:val="0028651C"/>
    <w:rsid w:val="002A0BB2"/>
    <w:rsid w:val="002A7245"/>
    <w:rsid w:val="002B1110"/>
    <w:rsid w:val="002E7A85"/>
    <w:rsid w:val="003010C0"/>
    <w:rsid w:val="00312FC7"/>
    <w:rsid w:val="00313802"/>
    <w:rsid w:val="00315330"/>
    <w:rsid w:val="003336CC"/>
    <w:rsid w:val="00336C5C"/>
    <w:rsid w:val="00341F01"/>
    <w:rsid w:val="00342480"/>
    <w:rsid w:val="0035276B"/>
    <w:rsid w:val="00355930"/>
    <w:rsid w:val="003728E4"/>
    <w:rsid w:val="003949BA"/>
    <w:rsid w:val="00396480"/>
    <w:rsid w:val="003B0C61"/>
    <w:rsid w:val="003B31E1"/>
    <w:rsid w:val="003D0DBD"/>
    <w:rsid w:val="003D4B5D"/>
    <w:rsid w:val="003F3C64"/>
    <w:rsid w:val="00402091"/>
    <w:rsid w:val="00403F22"/>
    <w:rsid w:val="004071AF"/>
    <w:rsid w:val="00407EED"/>
    <w:rsid w:val="0042489B"/>
    <w:rsid w:val="00442EE9"/>
    <w:rsid w:val="004479BA"/>
    <w:rsid w:val="004652F2"/>
    <w:rsid w:val="00476C94"/>
    <w:rsid w:val="00487C6F"/>
    <w:rsid w:val="0049279B"/>
    <w:rsid w:val="00492CF6"/>
    <w:rsid w:val="004978E4"/>
    <w:rsid w:val="004C05C1"/>
    <w:rsid w:val="004C691B"/>
    <w:rsid w:val="004E2FC3"/>
    <w:rsid w:val="00503AE3"/>
    <w:rsid w:val="00503D99"/>
    <w:rsid w:val="00507861"/>
    <w:rsid w:val="00530529"/>
    <w:rsid w:val="00530661"/>
    <w:rsid w:val="00532757"/>
    <w:rsid w:val="005445D7"/>
    <w:rsid w:val="005551B1"/>
    <w:rsid w:val="00565F9A"/>
    <w:rsid w:val="005666D7"/>
    <w:rsid w:val="00576C01"/>
    <w:rsid w:val="00582514"/>
    <w:rsid w:val="0059709D"/>
    <w:rsid w:val="005A07D8"/>
    <w:rsid w:val="005C60F5"/>
    <w:rsid w:val="005D4B1B"/>
    <w:rsid w:val="005F380C"/>
    <w:rsid w:val="005F5397"/>
    <w:rsid w:val="006004CA"/>
    <w:rsid w:val="0060760B"/>
    <w:rsid w:val="00612522"/>
    <w:rsid w:val="006166B8"/>
    <w:rsid w:val="00636968"/>
    <w:rsid w:val="00641678"/>
    <w:rsid w:val="006750E3"/>
    <w:rsid w:val="006830E1"/>
    <w:rsid w:val="00686F57"/>
    <w:rsid w:val="006A1017"/>
    <w:rsid w:val="006A7D75"/>
    <w:rsid w:val="006C0B71"/>
    <w:rsid w:val="006E1CB5"/>
    <w:rsid w:val="006E29CD"/>
    <w:rsid w:val="006E4ACE"/>
    <w:rsid w:val="006E63EA"/>
    <w:rsid w:val="006F7C89"/>
    <w:rsid w:val="00722D0C"/>
    <w:rsid w:val="00740D64"/>
    <w:rsid w:val="007420AE"/>
    <w:rsid w:val="00757D8A"/>
    <w:rsid w:val="007647B1"/>
    <w:rsid w:val="007703B2"/>
    <w:rsid w:val="007808FB"/>
    <w:rsid w:val="007866E6"/>
    <w:rsid w:val="00796379"/>
    <w:rsid w:val="007A73CF"/>
    <w:rsid w:val="007B34BE"/>
    <w:rsid w:val="007B7B93"/>
    <w:rsid w:val="007C44DA"/>
    <w:rsid w:val="007C4A6F"/>
    <w:rsid w:val="007E4FA6"/>
    <w:rsid w:val="007F1416"/>
    <w:rsid w:val="007F67D8"/>
    <w:rsid w:val="0081085B"/>
    <w:rsid w:val="00812FF6"/>
    <w:rsid w:val="00813947"/>
    <w:rsid w:val="008204E2"/>
    <w:rsid w:val="00822A43"/>
    <w:rsid w:val="0083075E"/>
    <w:rsid w:val="00843980"/>
    <w:rsid w:val="0086468F"/>
    <w:rsid w:val="00867721"/>
    <w:rsid w:val="00875E15"/>
    <w:rsid w:val="00880344"/>
    <w:rsid w:val="008B2A9A"/>
    <w:rsid w:val="008B709D"/>
    <w:rsid w:val="008C223B"/>
    <w:rsid w:val="008D72F3"/>
    <w:rsid w:val="008E6B7D"/>
    <w:rsid w:val="0090006C"/>
    <w:rsid w:val="00913033"/>
    <w:rsid w:val="00957B5E"/>
    <w:rsid w:val="00962FE4"/>
    <w:rsid w:val="00972F22"/>
    <w:rsid w:val="00992961"/>
    <w:rsid w:val="009B0812"/>
    <w:rsid w:val="009B4CD2"/>
    <w:rsid w:val="009D3FCA"/>
    <w:rsid w:val="009E4EC0"/>
    <w:rsid w:val="009F7B98"/>
    <w:rsid w:val="00A0434E"/>
    <w:rsid w:val="00A106B2"/>
    <w:rsid w:val="00A14DCB"/>
    <w:rsid w:val="00A243E7"/>
    <w:rsid w:val="00A247F0"/>
    <w:rsid w:val="00A26E31"/>
    <w:rsid w:val="00A306CC"/>
    <w:rsid w:val="00A402DA"/>
    <w:rsid w:val="00A4152D"/>
    <w:rsid w:val="00A52D1C"/>
    <w:rsid w:val="00A57336"/>
    <w:rsid w:val="00A60BFB"/>
    <w:rsid w:val="00A71115"/>
    <w:rsid w:val="00A8181B"/>
    <w:rsid w:val="00A87DE2"/>
    <w:rsid w:val="00A96B60"/>
    <w:rsid w:val="00AA1299"/>
    <w:rsid w:val="00AA3303"/>
    <w:rsid w:val="00AB5628"/>
    <w:rsid w:val="00AB7018"/>
    <w:rsid w:val="00AD6732"/>
    <w:rsid w:val="00AE1232"/>
    <w:rsid w:val="00AE59E8"/>
    <w:rsid w:val="00AE74FA"/>
    <w:rsid w:val="00AF2692"/>
    <w:rsid w:val="00AF27FF"/>
    <w:rsid w:val="00B16669"/>
    <w:rsid w:val="00B1798D"/>
    <w:rsid w:val="00B37C98"/>
    <w:rsid w:val="00B47532"/>
    <w:rsid w:val="00B54032"/>
    <w:rsid w:val="00B545AE"/>
    <w:rsid w:val="00B63641"/>
    <w:rsid w:val="00B74E7B"/>
    <w:rsid w:val="00B92C05"/>
    <w:rsid w:val="00BA1170"/>
    <w:rsid w:val="00BA4BF4"/>
    <w:rsid w:val="00BB1751"/>
    <w:rsid w:val="00BE2809"/>
    <w:rsid w:val="00BE483C"/>
    <w:rsid w:val="00BF4FB6"/>
    <w:rsid w:val="00C01E29"/>
    <w:rsid w:val="00C139B5"/>
    <w:rsid w:val="00C17E3D"/>
    <w:rsid w:val="00C362D1"/>
    <w:rsid w:val="00C42774"/>
    <w:rsid w:val="00C518CD"/>
    <w:rsid w:val="00C610AB"/>
    <w:rsid w:val="00C629D8"/>
    <w:rsid w:val="00C64606"/>
    <w:rsid w:val="00C8172B"/>
    <w:rsid w:val="00CA4DE0"/>
    <w:rsid w:val="00CB107F"/>
    <w:rsid w:val="00CB393E"/>
    <w:rsid w:val="00CB6DBE"/>
    <w:rsid w:val="00CC4835"/>
    <w:rsid w:val="00CF2FE8"/>
    <w:rsid w:val="00D158D1"/>
    <w:rsid w:val="00D227B6"/>
    <w:rsid w:val="00D368B2"/>
    <w:rsid w:val="00D72F7A"/>
    <w:rsid w:val="00D77DCE"/>
    <w:rsid w:val="00D85550"/>
    <w:rsid w:val="00D92D12"/>
    <w:rsid w:val="00D96C8F"/>
    <w:rsid w:val="00DB4A71"/>
    <w:rsid w:val="00DE3548"/>
    <w:rsid w:val="00DE386F"/>
    <w:rsid w:val="00DF04AD"/>
    <w:rsid w:val="00DF5956"/>
    <w:rsid w:val="00E009DF"/>
    <w:rsid w:val="00E132CC"/>
    <w:rsid w:val="00E17D72"/>
    <w:rsid w:val="00E23AA6"/>
    <w:rsid w:val="00E24DB4"/>
    <w:rsid w:val="00E27B14"/>
    <w:rsid w:val="00E44BDB"/>
    <w:rsid w:val="00E4596A"/>
    <w:rsid w:val="00E63B62"/>
    <w:rsid w:val="00E6518C"/>
    <w:rsid w:val="00E731E7"/>
    <w:rsid w:val="00E823AA"/>
    <w:rsid w:val="00E823B1"/>
    <w:rsid w:val="00E87F4E"/>
    <w:rsid w:val="00E95C42"/>
    <w:rsid w:val="00EA49B9"/>
    <w:rsid w:val="00EA7C8A"/>
    <w:rsid w:val="00EB26B8"/>
    <w:rsid w:val="00EC15B9"/>
    <w:rsid w:val="00EE01F2"/>
    <w:rsid w:val="00F218C6"/>
    <w:rsid w:val="00F24CCE"/>
    <w:rsid w:val="00F31710"/>
    <w:rsid w:val="00F36C5E"/>
    <w:rsid w:val="00F51FCE"/>
    <w:rsid w:val="00F55CA6"/>
    <w:rsid w:val="00F71EE0"/>
    <w:rsid w:val="00F73B3A"/>
    <w:rsid w:val="00F91AC1"/>
    <w:rsid w:val="00F94038"/>
    <w:rsid w:val="00F95B33"/>
    <w:rsid w:val="00FB407D"/>
    <w:rsid w:val="00FC3CFF"/>
    <w:rsid w:val="00FD24E8"/>
    <w:rsid w:val="00FD4C2B"/>
    <w:rsid w:val="00FD7BAE"/>
    <w:rsid w:val="00FE06EE"/>
    <w:rsid w:val="00FF6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AEAA50"/>
  <w15:docId w15:val="{8B509787-1C03-47B8-963A-08478E6B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08"/>
    <w:pPr>
      <w:widowControl w:val="0"/>
      <w:suppressAutoHyphens/>
      <w:spacing w:after="0" w:line="240" w:lineRule="auto"/>
      <w:textAlignment w:val="center"/>
    </w:pPr>
    <w:rPr>
      <w:rFonts w:ascii="Arial" w:eastAsia="Andale Sans UI" w:hAnsi="Arial" w:cs="Times New Roman"/>
      <w:b/>
      <w:kern w:val="1"/>
      <w:sz w:val="20"/>
      <w:szCs w:val="24"/>
    </w:rPr>
  </w:style>
  <w:style w:type="paragraph" w:styleId="Titre1">
    <w:name w:val="heading 1"/>
    <w:basedOn w:val="Paragraphedeliste"/>
    <w:next w:val="Normal"/>
    <w:link w:val="Titre1Car"/>
    <w:uiPriority w:val="9"/>
    <w:qFormat/>
    <w:rsid w:val="0028651C"/>
    <w:pPr>
      <w:widowControl/>
      <w:numPr>
        <w:numId w:val="11"/>
      </w:numPr>
      <w:suppressAutoHyphens w:val="0"/>
      <w:spacing w:before="200" w:after="80" w:line="276" w:lineRule="auto"/>
      <w:ind w:left="0" w:hanging="11"/>
      <w:contextualSpacing w:val="0"/>
      <w:jc w:val="both"/>
      <w:textAlignment w:val="auto"/>
      <w:outlineLvl w:val="0"/>
    </w:pPr>
    <w:rPr>
      <w:rFonts w:ascii="Marianne Light" w:eastAsiaTheme="minorHAnsi" w:hAnsi="Marianne Light"/>
      <w:kern w:val="0"/>
      <w:szCs w:val="18"/>
      <w:u w:val="single"/>
    </w:rPr>
  </w:style>
  <w:style w:type="paragraph" w:styleId="Titre2">
    <w:name w:val="heading 2"/>
    <w:basedOn w:val="Paragraphedeliste"/>
    <w:next w:val="Normal"/>
    <w:link w:val="Titre2Car"/>
    <w:uiPriority w:val="9"/>
    <w:unhideWhenUsed/>
    <w:qFormat/>
    <w:rsid w:val="003728E4"/>
    <w:pPr>
      <w:numPr>
        <w:ilvl w:val="1"/>
        <w:numId w:val="5"/>
      </w:numPr>
      <w:spacing w:after="96"/>
      <w:jc w:val="both"/>
      <w:outlineLvl w:val="1"/>
    </w:pPr>
    <w:rPr>
      <w:rFonts w:ascii="Marianne" w:hAnsi="Marianne"/>
      <w:b w:val="0"/>
      <w:bCs/>
      <w:color w:val="000000"/>
      <w:sz w:val="18"/>
      <w:szCs w:val="18"/>
      <w:u w:val="single"/>
    </w:rPr>
  </w:style>
  <w:style w:type="paragraph" w:styleId="Titre3">
    <w:name w:val="heading 3"/>
    <w:basedOn w:val="Titre2"/>
    <w:next w:val="Normal"/>
    <w:link w:val="Titre3Car"/>
    <w:uiPriority w:val="9"/>
    <w:unhideWhenUsed/>
    <w:qFormat/>
    <w:rsid w:val="003336CC"/>
    <w:pPr>
      <w:numPr>
        <w:ilvl w:val="2"/>
      </w:numPr>
      <w:outlineLvl w:val="2"/>
    </w:pPr>
    <w:rPr>
      <w:b/>
    </w:rPr>
  </w:style>
  <w:style w:type="paragraph" w:styleId="Titre4">
    <w:name w:val="heading 4"/>
    <w:basedOn w:val="Titre3"/>
    <w:next w:val="Normal"/>
    <w:link w:val="Titre4Car"/>
    <w:uiPriority w:val="9"/>
    <w:unhideWhenUsed/>
    <w:qFormat/>
    <w:rsid w:val="003336CC"/>
    <w:pPr>
      <w:numPr>
        <w:ilvl w:val="3"/>
      </w:numPr>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80208"/>
    <w:pPr>
      <w:spacing w:after="0" w:line="240" w:lineRule="auto"/>
    </w:pPr>
    <w:rPr>
      <w:rFonts w:ascii="Times New Roman" w:eastAsia="Andale Sans UI"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0208"/>
    <w:rPr>
      <w:rFonts w:ascii="Tahoma" w:hAnsi="Tahoma" w:cs="Tahoma"/>
      <w:sz w:val="16"/>
      <w:szCs w:val="16"/>
    </w:rPr>
  </w:style>
  <w:style w:type="character" w:customStyle="1" w:styleId="TextedebullesCar">
    <w:name w:val="Texte de bulles Car"/>
    <w:basedOn w:val="Policepardfaut"/>
    <w:link w:val="Textedebulles"/>
    <w:uiPriority w:val="99"/>
    <w:semiHidden/>
    <w:rsid w:val="00280208"/>
    <w:rPr>
      <w:rFonts w:ascii="Tahoma" w:eastAsia="Andale Sans UI" w:hAnsi="Tahoma" w:cs="Tahoma"/>
      <w:b/>
      <w:kern w:val="1"/>
      <w:sz w:val="16"/>
      <w:szCs w:val="16"/>
    </w:rPr>
  </w:style>
  <w:style w:type="paragraph" w:styleId="En-tte">
    <w:name w:val="header"/>
    <w:basedOn w:val="Normal"/>
    <w:link w:val="En-tteCar"/>
    <w:uiPriority w:val="99"/>
    <w:unhideWhenUsed/>
    <w:rsid w:val="00E132CC"/>
    <w:pPr>
      <w:tabs>
        <w:tab w:val="center" w:pos="4536"/>
        <w:tab w:val="right" w:pos="9072"/>
      </w:tabs>
    </w:pPr>
  </w:style>
  <w:style w:type="character" w:customStyle="1" w:styleId="En-tteCar">
    <w:name w:val="En-tête Car"/>
    <w:basedOn w:val="Policepardfaut"/>
    <w:link w:val="En-tte"/>
    <w:uiPriority w:val="99"/>
    <w:rsid w:val="00E132CC"/>
    <w:rPr>
      <w:rFonts w:ascii="Arial" w:eastAsia="Andale Sans UI" w:hAnsi="Arial" w:cs="Times New Roman"/>
      <w:b/>
      <w:kern w:val="1"/>
      <w:sz w:val="20"/>
      <w:szCs w:val="24"/>
    </w:rPr>
  </w:style>
  <w:style w:type="paragraph" w:styleId="Pieddepage">
    <w:name w:val="footer"/>
    <w:basedOn w:val="Normal"/>
    <w:link w:val="PieddepageCar"/>
    <w:uiPriority w:val="99"/>
    <w:unhideWhenUsed/>
    <w:rsid w:val="00E132CC"/>
    <w:pPr>
      <w:tabs>
        <w:tab w:val="center" w:pos="4536"/>
        <w:tab w:val="right" w:pos="9072"/>
      </w:tabs>
    </w:pPr>
  </w:style>
  <w:style w:type="character" w:customStyle="1" w:styleId="PieddepageCar">
    <w:name w:val="Pied de page Car"/>
    <w:basedOn w:val="Policepardfaut"/>
    <w:link w:val="Pieddepage"/>
    <w:uiPriority w:val="99"/>
    <w:rsid w:val="00E132CC"/>
    <w:rPr>
      <w:rFonts w:ascii="Arial" w:eastAsia="Andale Sans UI" w:hAnsi="Arial" w:cs="Times New Roman"/>
      <w:b/>
      <w:kern w:val="1"/>
      <w:sz w:val="20"/>
      <w:szCs w:val="24"/>
    </w:rPr>
  </w:style>
  <w:style w:type="character" w:customStyle="1" w:styleId="Titre1Car">
    <w:name w:val="Titre 1 Car"/>
    <w:basedOn w:val="Policepardfaut"/>
    <w:link w:val="Titre1"/>
    <w:uiPriority w:val="9"/>
    <w:rsid w:val="0028651C"/>
    <w:rPr>
      <w:rFonts w:ascii="Marianne Light" w:hAnsi="Marianne Light" w:cs="Times New Roman"/>
      <w:b/>
      <w:sz w:val="20"/>
      <w:szCs w:val="18"/>
      <w:u w:val="single"/>
    </w:rPr>
  </w:style>
  <w:style w:type="paragraph" w:styleId="En-ttedetabledesmatires">
    <w:name w:val="TOC Heading"/>
    <w:basedOn w:val="Titre1"/>
    <w:next w:val="Normal"/>
    <w:uiPriority w:val="39"/>
    <w:unhideWhenUsed/>
    <w:qFormat/>
    <w:rsid w:val="00E132CC"/>
    <w:pPr>
      <w:outlineLvl w:val="9"/>
    </w:pPr>
    <w:rPr>
      <w:b w:val="0"/>
      <w:lang w:eastAsia="fr-FR"/>
    </w:rPr>
  </w:style>
  <w:style w:type="paragraph" w:styleId="Paragraphedeliste">
    <w:name w:val="List Paragraph"/>
    <w:basedOn w:val="Normal"/>
    <w:uiPriority w:val="34"/>
    <w:qFormat/>
    <w:rsid w:val="00E132CC"/>
    <w:pPr>
      <w:ind w:left="720"/>
      <w:contextualSpacing/>
    </w:pPr>
  </w:style>
  <w:style w:type="paragraph" w:styleId="Sansinterligne">
    <w:name w:val="No Spacing"/>
    <w:uiPriority w:val="1"/>
    <w:qFormat/>
    <w:rsid w:val="00740D64"/>
    <w:pPr>
      <w:widowControl w:val="0"/>
      <w:suppressAutoHyphens/>
      <w:spacing w:after="0" w:line="240" w:lineRule="auto"/>
      <w:textAlignment w:val="center"/>
    </w:pPr>
    <w:rPr>
      <w:rFonts w:ascii="Arial" w:eastAsia="Andale Sans UI" w:hAnsi="Arial" w:cs="Times New Roman"/>
      <w:b/>
      <w:kern w:val="1"/>
      <w:sz w:val="20"/>
      <w:szCs w:val="24"/>
    </w:rPr>
  </w:style>
  <w:style w:type="character" w:customStyle="1" w:styleId="Titre2Car">
    <w:name w:val="Titre 2 Car"/>
    <w:basedOn w:val="Policepardfaut"/>
    <w:link w:val="Titre2"/>
    <w:uiPriority w:val="9"/>
    <w:rsid w:val="003728E4"/>
    <w:rPr>
      <w:rFonts w:ascii="Marianne" w:eastAsia="Andale Sans UI" w:hAnsi="Marianne" w:cs="Times New Roman"/>
      <w:bCs/>
      <w:color w:val="000000"/>
      <w:kern w:val="1"/>
      <w:sz w:val="18"/>
      <w:szCs w:val="18"/>
      <w:u w:val="single"/>
    </w:rPr>
  </w:style>
  <w:style w:type="character" w:customStyle="1" w:styleId="Titre3Car">
    <w:name w:val="Titre 3 Car"/>
    <w:basedOn w:val="Policepardfaut"/>
    <w:link w:val="Titre3"/>
    <w:uiPriority w:val="9"/>
    <w:rsid w:val="003336CC"/>
    <w:rPr>
      <w:rFonts w:ascii="Marianne" w:eastAsia="Andale Sans UI" w:hAnsi="Marianne" w:cs="Times New Roman"/>
      <w:b/>
      <w:bCs/>
      <w:color w:val="000000"/>
      <w:kern w:val="1"/>
      <w:sz w:val="18"/>
      <w:szCs w:val="18"/>
      <w:u w:val="single"/>
    </w:rPr>
  </w:style>
  <w:style w:type="paragraph" w:styleId="TM1">
    <w:name w:val="toc 1"/>
    <w:basedOn w:val="Normal"/>
    <w:next w:val="Normal"/>
    <w:autoRedefine/>
    <w:uiPriority w:val="39"/>
    <w:unhideWhenUsed/>
    <w:rsid w:val="00BE2809"/>
    <w:pPr>
      <w:tabs>
        <w:tab w:val="left" w:pos="400"/>
        <w:tab w:val="right" w:leader="dot" w:pos="9062"/>
      </w:tabs>
    </w:pPr>
    <w:rPr>
      <w:rFonts w:ascii="Calibri Light" w:hAnsi="Calibri Light"/>
      <w:b w:val="0"/>
      <w:noProof/>
      <w:szCs w:val="20"/>
    </w:rPr>
  </w:style>
  <w:style w:type="paragraph" w:styleId="TM2">
    <w:name w:val="toc 2"/>
    <w:basedOn w:val="Normal"/>
    <w:next w:val="Normal"/>
    <w:autoRedefine/>
    <w:uiPriority w:val="39"/>
    <w:unhideWhenUsed/>
    <w:rsid w:val="005666D7"/>
    <w:pPr>
      <w:tabs>
        <w:tab w:val="left" w:pos="880"/>
        <w:tab w:val="right" w:leader="dot" w:pos="9062"/>
      </w:tabs>
      <w:spacing w:after="100"/>
      <w:ind w:left="200"/>
    </w:pPr>
    <w:rPr>
      <w:rFonts w:ascii="Calibri Light" w:hAnsi="Calibri Light"/>
      <w:b w:val="0"/>
      <w:noProof/>
      <w:sz w:val="18"/>
      <w:szCs w:val="18"/>
    </w:rPr>
  </w:style>
  <w:style w:type="paragraph" w:styleId="TM3">
    <w:name w:val="toc 3"/>
    <w:basedOn w:val="Normal"/>
    <w:next w:val="Normal"/>
    <w:autoRedefine/>
    <w:uiPriority w:val="39"/>
    <w:unhideWhenUsed/>
    <w:rsid w:val="005666D7"/>
    <w:pPr>
      <w:tabs>
        <w:tab w:val="left" w:pos="1100"/>
        <w:tab w:val="right" w:leader="dot" w:pos="9062"/>
      </w:tabs>
      <w:spacing w:after="100"/>
      <w:ind w:left="400"/>
    </w:pPr>
    <w:rPr>
      <w:rFonts w:ascii="Calibri Light" w:hAnsi="Calibri Light"/>
      <w:noProof/>
      <w:sz w:val="16"/>
      <w:szCs w:val="16"/>
    </w:rPr>
  </w:style>
  <w:style w:type="character" w:styleId="Lienhypertexte">
    <w:name w:val="Hyperlink"/>
    <w:basedOn w:val="Policepardfaut"/>
    <w:uiPriority w:val="99"/>
    <w:unhideWhenUsed/>
    <w:rsid w:val="004C05C1"/>
    <w:rPr>
      <w:color w:val="0000FF" w:themeColor="hyperlink"/>
      <w:u w:val="single"/>
    </w:rPr>
  </w:style>
  <w:style w:type="character" w:styleId="Textedelespacerserv">
    <w:name w:val="Placeholder Text"/>
    <w:basedOn w:val="Policepardfaut"/>
    <w:uiPriority w:val="99"/>
    <w:semiHidden/>
    <w:rsid w:val="006E1CB5"/>
    <w:rPr>
      <w:color w:val="808080"/>
    </w:rPr>
  </w:style>
  <w:style w:type="character" w:customStyle="1" w:styleId="Titre4Car">
    <w:name w:val="Titre 4 Car"/>
    <w:basedOn w:val="Policepardfaut"/>
    <w:link w:val="Titre4"/>
    <w:uiPriority w:val="9"/>
    <w:rsid w:val="003336CC"/>
    <w:rPr>
      <w:rFonts w:ascii="Marianne" w:eastAsia="Andale Sans UI" w:hAnsi="Marianne" w:cs="Times New Roman"/>
      <w:b/>
      <w:bCs/>
      <w:i/>
      <w:color w:val="000000"/>
      <w:kern w:val="1"/>
      <w:sz w:val="18"/>
      <w:szCs w:val="18"/>
      <w:u w:val="single"/>
    </w:rPr>
  </w:style>
  <w:style w:type="paragraph" w:customStyle="1" w:styleId="format4">
    <w:name w:val="format4"/>
    <w:basedOn w:val="Normal"/>
    <w:rsid w:val="00A247F0"/>
    <w:pPr>
      <w:widowControl/>
      <w:suppressAutoHyphens w:val="0"/>
      <w:ind w:right="284"/>
      <w:jc w:val="both"/>
      <w:textAlignment w:val="auto"/>
    </w:pPr>
    <w:rPr>
      <w:rFonts w:ascii="Times New Roman" w:eastAsia="Times New Roman" w:hAnsi="Times New Roman"/>
      <w:b w:val="0"/>
      <w:kern w:val="0"/>
      <w:sz w:val="24"/>
      <w:szCs w:val="20"/>
      <w:lang w:eastAsia="fr-FR"/>
    </w:rPr>
  </w:style>
  <w:style w:type="paragraph" w:customStyle="1" w:styleId="format3">
    <w:name w:val="format3"/>
    <w:basedOn w:val="Normal"/>
    <w:rsid w:val="00A247F0"/>
    <w:pPr>
      <w:widowControl/>
      <w:suppressAutoHyphens w:val="0"/>
      <w:ind w:left="426" w:right="284" w:hanging="426"/>
      <w:jc w:val="both"/>
      <w:textAlignment w:val="auto"/>
    </w:pPr>
    <w:rPr>
      <w:rFonts w:ascii="Times New Roman" w:eastAsia="Times New Roman" w:hAnsi="Times New Roman"/>
      <w:b w:val="0"/>
      <w:kern w:val="0"/>
      <w:sz w:val="24"/>
      <w:szCs w:val="20"/>
      <w:lang w:eastAsia="fr-FR"/>
    </w:rPr>
  </w:style>
  <w:style w:type="paragraph" w:styleId="TM4">
    <w:name w:val="toc 4"/>
    <w:basedOn w:val="Normal"/>
    <w:next w:val="Normal"/>
    <w:autoRedefine/>
    <w:uiPriority w:val="39"/>
    <w:unhideWhenUsed/>
    <w:rsid w:val="005666D7"/>
    <w:pPr>
      <w:widowControl/>
      <w:suppressAutoHyphens w:val="0"/>
      <w:spacing w:after="100" w:line="276" w:lineRule="auto"/>
      <w:ind w:left="660"/>
      <w:textAlignment w:val="auto"/>
    </w:pPr>
    <w:rPr>
      <w:rFonts w:asciiTheme="minorHAnsi" w:eastAsiaTheme="minorEastAsia" w:hAnsiTheme="minorHAnsi" w:cstheme="minorBidi"/>
      <w:b w:val="0"/>
      <w:kern w:val="0"/>
      <w:sz w:val="22"/>
      <w:szCs w:val="22"/>
      <w:lang w:eastAsia="fr-FR"/>
    </w:rPr>
  </w:style>
  <w:style w:type="paragraph" w:styleId="TM5">
    <w:name w:val="toc 5"/>
    <w:basedOn w:val="Normal"/>
    <w:next w:val="Normal"/>
    <w:autoRedefine/>
    <w:uiPriority w:val="39"/>
    <w:unhideWhenUsed/>
    <w:rsid w:val="005666D7"/>
    <w:pPr>
      <w:widowControl/>
      <w:suppressAutoHyphens w:val="0"/>
      <w:spacing w:after="100" w:line="276" w:lineRule="auto"/>
      <w:ind w:left="880"/>
      <w:textAlignment w:val="auto"/>
    </w:pPr>
    <w:rPr>
      <w:rFonts w:asciiTheme="minorHAnsi" w:eastAsiaTheme="minorEastAsia" w:hAnsiTheme="minorHAnsi" w:cstheme="minorBidi"/>
      <w:b w:val="0"/>
      <w:kern w:val="0"/>
      <w:sz w:val="22"/>
      <w:szCs w:val="22"/>
      <w:lang w:eastAsia="fr-FR"/>
    </w:rPr>
  </w:style>
  <w:style w:type="paragraph" w:styleId="TM6">
    <w:name w:val="toc 6"/>
    <w:basedOn w:val="Normal"/>
    <w:next w:val="Normal"/>
    <w:autoRedefine/>
    <w:uiPriority w:val="39"/>
    <w:unhideWhenUsed/>
    <w:rsid w:val="005666D7"/>
    <w:pPr>
      <w:widowControl/>
      <w:suppressAutoHyphens w:val="0"/>
      <w:spacing w:after="100" w:line="276" w:lineRule="auto"/>
      <w:ind w:left="1100"/>
      <w:textAlignment w:val="auto"/>
    </w:pPr>
    <w:rPr>
      <w:rFonts w:asciiTheme="minorHAnsi" w:eastAsiaTheme="minorEastAsia" w:hAnsiTheme="minorHAnsi" w:cstheme="minorBidi"/>
      <w:b w:val="0"/>
      <w:kern w:val="0"/>
      <w:sz w:val="22"/>
      <w:szCs w:val="22"/>
      <w:lang w:eastAsia="fr-FR"/>
    </w:rPr>
  </w:style>
  <w:style w:type="paragraph" w:styleId="TM7">
    <w:name w:val="toc 7"/>
    <w:basedOn w:val="Normal"/>
    <w:next w:val="Normal"/>
    <w:autoRedefine/>
    <w:uiPriority w:val="39"/>
    <w:unhideWhenUsed/>
    <w:rsid w:val="005666D7"/>
    <w:pPr>
      <w:widowControl/>
      <w:suppressAutoHyphens w:val="0"/>
      <w:spacing w:after="100" w:line="276" w:lineRule="auto"/>
      <w:ind w:left="1320"/>
      <w:textAlignment w:val="auto"/>
    </w:pPr>
    <w:rPr>
      <w:rFonts w:asciiTheme="minorHAnsi" w:eastAsiaTheme="minorEastAsia" w:hAnsiTheme="minorHAnsi" w:cstheme="minorBidi"/>
      <w:b w:val="0"/>
      <w:kern w:val="0"/>
      <w:sz w:val="22"/>
      <w:szCs w:val="22"/>
      <w:lang w:eastAsia="fr-FR"/>
    </w:rPr>
  </w:style>
  <w:style w:type="paragraph" w:styleId="TM8">
    <w:name w:val="toc 8"/>
    <w:basedOn w:val="Normal"/>
    <w:next w:val="Normal"/>
    <w:autoRedefine/>
    <w:uiPriority w:val="39"/>
    <w:unhideWhenUsed/>
    <w:rsid w:val="005666D7"/>
    <w:pPr>
      <w:widowControl/>
      <w:suppressAutoHyphens w:val="0"/>
      <w:spacing w:after="100" w:line="276" w:lineRule="auto"/>
      <w:ind w:left="1540"/>
      <w:textAlignment w:val="auto"/>
    </w:pPr>
    <w:rPr>
      <w:rFonts w:asciiTheme="minorHAnsi" w:eastAsiaTheme="minorEastAsia" w:hAnsiTheme="minorHAnsi" w:cstheme="minorBidi"/>
      <w:b w:val="0"/>
      <w:kern w:val="0"/>
      <w:sz w:val="22"/>
      <w:szCs w:val="22"/>
      <w:lang w:eastAsia="fr-FR"/>
    </w:rPr>
  </w:style>
  <w:style w:type="paragraph" w:styleId="TM9">
    <w:name w:val="toc 9"/>
    <w:basedOn w:val="Normal"/>
    <w:next w:val="Normal"/>
    <w:autoRedefine/>
    <w:uiPriority w:val="39"/>
    <w:unhideWhenUsed/>
    <w:rsid w:val="005666D7"/>
    <w:pPr>
      <w:widowControl/>
      <w:suppressAutoHyphens w:val="0"/>
      <w:spacing w:after="100" w:line="276" w:lineRule="auto"/>
      <w:ind w:left="1760"/>
      <w:textAlignment w:val="auto"/>
    </w:pPr>
    <w:rPr>
      <w:rFonts w:asciiTheme="minorHAnsi" w:eastAsiaTheme="minorEastAsia" w:hAnsiTheme="minorHAnsi" w:cstheme="minorBidi"/>
      <w:b w:val="0"/>
      <w:kern w:val="0"/>
      <w:sz w:val="22"/>
      <w:szCs w:val="22"/>
      <w:lang w:eastAsia="fr-FR"/>
    </w:rPr>
  </w:style>
  <w:style w:type="character" w:styleId="Marquedecommentaire">
    <w:name w:val="annotation reference"/>
    <w:basedOn w:val="Policepardfaut"/>
    <w:uiPriority w:val="99"/>
    <w:semiHidden/>
    <w:unhideWhenUsed/>
    <w:rsid w:val="00C610AB"/>
    <w:rPr>
      <w:sz w:val="16"/>
      <w:szCs w:val="16"/>
    </w:rPr>
  </w:style>
  <w:style w:type="paragraph" w:styleId="Commentaire">
    <w:name w:val="annotation text"/>
    <w:basedOn w:val="Normal"/>
    <w:link w:val="CommentaireCar"/>
    <w:uiPriority w:val="99"/>
    <w:semiHidden/>
    <w:unhideWhenUsed/>
    <w:rsid w:val="00C610AB"/>
    <w:rPr>
      <w:szCs w:val="20"/>
    </w:rPr>
  </w:style>
  <w:style w:type="character" w:customStyle="1" w:styleId="CommentaireCar">
    <w:name w:val="Commentaire Car"/>
    <w:basedOn w:val="Policepardfaut"/>
    <w:link w:val="Commentaire"/>
    <w:uiPriority w:val="99"/>
    <w:semiHidden/>
    <w:rsid w:val="00C610AB"/>
    <w:rPr>
      <w:rFonts w:ascii="Arial" w:eastAsia="Andale Sans UI" w:hAnsi="Arial" w:cs="Times New Roman"/>
      <w:b/>
      <w:kern w:val="1"/>
      <w:sz w:val="20"/>
      <w:szCs w:val="20"/>
    </w:rPr>
  </w:style>
  <w:style w:type="paragraph" w:styleId="Objetducommentaire">
    <w:name w:val="annotation subject"/>
    <w:basedOn w:val="Commentaire"/>
    <w:next w:val="Commentaire"/>
    <w:link w:val="ObjetducommentaireCar"/>
    <w:uiPriority w:val="99"/>
    <w:semiHidden/>
    <w:unhideWhenUsed/>
    <w:rsid w:val="00C610AB"/>
    <w:rPr>
      <w:bCs/>
    </w:rPr>
  </w:style>
  <w:style w:type="character" w:customStyle="1" w:styleId="ObjetducommentaireCar">
    <w:name w:val="Objet du commentaire Car"/>
    <w:basedOn w:val="CommentaireCar"/>
    <w:link w:val="Objetducommentaire"/>
    <w:uiPriority w:val="99"/>
    <w:semiHidden/>
    <w:rsid w:val="00C610AB"/>
    <w:rPr>
      <w:rFonts w:ascii="Arial" w:eastAsia="Andale Sans UI" w:hAnsi="Arial" w:cs="Times New Roman"/>
      <w:b/>
      <w:bCs/>
      <w:kern w:val="1"/>
      <w:sz w:val="20"/>
      <w:szCs w:val="20"/>
    </w:rPr>
  </w:style>
  <w:style w:type="paragraph" w:customStyle="1" w:styleId="Default">
    <w:name w:val="Default"/>
    <w:rsid w:val="00EB26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sdetexte">
    <w:name w:val="Corps_de_texte"/>
    <w:basedOn w:val="Normal"/>
    <w:rsid w:val="000113EE"/>
    <w:pPr>
      <w:widowControl/>
      <w:tabs>
        <w:tab w:val="left" w:pos="567"/>
        <w:tab w:val="left" w:pos="1710"/>
      </w:tabs>
      <w:suppressAutoHyphens w:val="0"/>
      <w:ind w:left="851" w:right="284" w:firstLine="851"/>
      <w:jc w:val="both"/>
      <w:textAlignment w:val="auto"/>
    </w:pPr>
    <w:rPr>
      <w:rFonts w:ascii="Times New Roman" w:eastAsia="Times New Roman" w:hAnsi="Times New Roman"/>
      <w:b w:val="0"/>
      <w:kern w:val="0"/>
      <w:sz w:val="24"/>
      <w:lang w:eastAsia="fr-FR"/>
    </w:rPr>
  </w:style>
  <w:style w:type="paragraph" w:styleId="Corpsdetexte0">
    <w:name w:val="Body Text"/>
    <w:basedOn w:val="Normal"/>
    <w:link w:val="CorpsdetexteCar"/>
    <w:rsid w:val="002E7A85"/>
    <w:pPr>
      <w:suppressAutoHyphens w:val="0"/>
      <w:autoSpaceDE w:val="0"/>
      <w:autoSpaceDN w:val="0"/>
      <w:adjustRightInd w:val="0"/>
      <w:jc w:val="both"/>
      <w:textAlignment w:val="auto"/>
    </w:pPr>
    <w:rPr>
      <w:rFonts w:ascii="Times New Roman" w:eastAsia="Times New Roman" w:hAnsi="Times New Roman"/>
      <w:bCs/>
      <w:kern w:val="0"/>
      <w:sz w:val="22"/>
      <w:szCs w:val="22"/>
      <w:lang w:eastAsia="fr-FR"/>
    </w:rPr>
  </w:style>
  <w:style w:type="character" w:customStyle="1" w:styleId="CorpsdetexteCar">
    <w:name w:val="Corps de texte Car"/>
    <w:basedOn w:val="Policepardfaut"/>
    <w:link w:val="Corpsdetexte0"/>
    <w:rsid w:val="002E7A85"/>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uv.fr" TargetMode="External"/><Relationship Id="rId13" Type="http://schemas.openxmlformats.org/officeDocument/2006/relationships/hyperlink" Target="mailto:mediateur.marches-publics@finances.gouv.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is.tribunal-administratif.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paris@juradm.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ris.tribunal-administratif.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effe.ta-paris@juradm.fr" TargetMode="External"/><Relationship Id="rId14" Type="http://schemas.openxmlformats.org/officeDocument/2006/relationships/hyperlink" Target="http://www.mieist.bercy.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606DF89D-6A0D-4C70-9768-44E5980699E9}"/>
      </w:docPartPr>
      <w:docPartBody>
        <w:p w:rsidR="00B272EA" w:rsidRDefault="00832BCD">
          <w:r w:rsidRPr="007D4C36">
            <w:rPr>
              <w:rStyle w:val="Textedelespacerserv"/>
            </w:rPr>
            <w:t>Choisissez un élément.</w:t>
          </w:r>
        </w:p>
      </w:docPartBody>
    </w:docPart>
    <w:docPart>
      <w:docPartPr>
        <w:name w:val="1ECD89B809C44B55961BFC9E1EFA6E68"/>
        <w:category>
          <w:name w:val="Général"/>
          <w:gallery w:val="placeholder"/>
        </w:category>
        <w:types>
          <w:type w:val="bbPlcHdr"/>
        </w:types>
        <w:behaviors>
          <w:behavior w:val="content"/>
        </w:behaviors>
        <w:guid w:val="{2881DAD7-B476-4F7E-AA63-C9F1C5572D13}"/>
      </w:docPartPr>
      <w:docPartBody>
        <w:p w:rsidR="00B272EA" w:rsidRDefault="00832BCD" w:rsidP="00832BCD">
          <w:pPr>
            <w:pStyle w:val="1ECD89B809C44B55961BFC9E1EFA6E68"/>
          </w:pPr>
          <w:r w:rsidRPr="007D4C36">
            <w:rPr>
              <w:rStyle w:val="Textedelespacerserv"/>
            </w:rPr>
            <w:t>Choisissez un élément.</w:t>
          </w:r>
        </w:p>
      </w:docPartBody>
    </w:docPart>
    <w:docPart>
      <w:docPartPr>
        <w:name w:val="B820C87335D74633B1A398A0631B71F1"/>
        <w:category>
          <w:name w:val="Général"/>
          <w:gallery w:val="placeholder"/>
        </w:category>
        <w:types>
          <w:type w:val="bbPlcHdr"/>
        </w:types>
        <w:behaviors>
          <w:behavior w:val="content"/>
        </w:behaviors>
        <w:guid w:val="{FDFCF258-42F5-4A21-B4D4-99FF9C1FAFEE}"/>
      </w:docPartPr>
      <w:docPartBody>
        <w:p w:rsidR="00B272EA" w:rsidRDefault="00832BCD" w:rsidP="00832BCD">
          <w:pPr>
            <w:pStyle w:val="B820C87335D74633B1A398A0631B71F1"/>
          </w:pPr>
          <w:r w:rsidRPr="007D4C3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CD"/>
    <w:rsid w:val="005A5EE5"/>
    <w:rsid w:val="00663A76"/>
    <w:rsid w:val="00832BCD"/>
    <w:rsid w:val="00B272EA"/>
    <w:rsid w:val="00BF7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2BCD"/>
    <w:rPr>
      <w:color w:val="808080"/>
    </w:rPr>
  </w:style>
  <w:style w:type="paragraph" w:customStyle="1" w:styleId="1ECD89B809C44B55961BFC9E1EFA6E68">
    <w:name w:val="1ECD89B809C44B55961BFC9E1EFA6E68"/>
    <w:rsid w:val="00832BCD"/>
  </w:style>
  <w:style w:type="paragraph" w:customStyle="1" w:styleId="B820C87335D74633B1A398A0631B71F1">
    <w:name w:val="B820C87335D74633B1A398A0631B71F1"/>
    <w:rsid w:val="00832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0849-910B-495C-BAC8-1A6D424F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1861</Words>
  <Characters>10237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PREFECTURE DE POLICE</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ADAMOPULOS Marion</dc:creator>
  <cp:lastModifiedBy>CHATELLIER Aymerique</cp:lastModifiedBy>
  <cp:revision>7</cp:revision>
  <cp:lastPrinted>2024-02-16T16:11:00Z</cp:lastPrinted>
  <dcterms:created xsi:type="dcterms:W3CDTF">2024-12-10T08:31:00Z</dcterms:created>
  <dcterms:modified xsi:type="dcterms:W3CDTF">2025-01-06T10:28:00Z</dcterms:modified>
</cp:coreProperties>
</file>