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png" ContentType="image/png"/>
  <Override PartName="/word/media/image2.png" ContentType="image/png"/>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Liberation Serif" w:hAnsi="Liberation Serif"/>
          <w:sz w:val="22"/>
          <w:szCs w:val="22"/>
        </w:rPr>
      </w:pPr>
      <w:r>
        <w:rPr>
          <w:sz w:val="22"/>
          <w:szCs w:val="22"/>
        </w:rPr>
        <w:drawing>
          <wp:anchor behindDoc="0" distT="0" distB="0" distL="0" distR="0" simplePos="0" locked="0" layoutInCell="0" allowOverlap="1" relativeHeight="2">
            <wp:simplePos x="0" y="0"/>
            <wp:positionH relativeFrom="column">
              <wp:posOffset>29845</wp:posOffset>
            </wp:positionH>
            <wp:positionV relativeFrom="paragraph">
              <wp:posOffset>22225</wp:posOffset>
            </wp:positionV>
            <wp:extent cx="1163955" cy="107886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163955" cy="1078865"/>
                    </a:xfrm>
                    <a:prstGeom prst="rect">
                      <a:avLst/>
                    </a:prstGeom>
                  </pic:spPr>
                </pic:pic>
              </a:graphicData>
            </a:graphic>
          </wp:anchor>
        </w:drawing>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keepNext w:val="true"/>
        <w:spacing w:before="0" w:after="0"/>
        <w:ind w:hanging="0" w:left="0" w:right="57"/>
        <w:jc w:val="center"/>
        <w:rPr>
          <w:rFonts w:ascii="Marianne" w:hAnsi="Marianne" w:eastAsia="Times New Roman" w:cs="Arial"/>
          <w:b/>
          <w:bCs/>
          <w:i w:val="false"/>
          <w:i w:val="false"/>
          <w:iCs/>
          <w:caps w:val="false"/>
          <w:smallCaps w:val="false"/>
          <w:strike w:val="false"/>
          <w:dstrike w:val="false"/>
          <w:outline w:val="false"/>
          <w:shadow w:val="false"/>
          <w:color w:val="000000"/>
          <w:kern w:val="2"/>
          <w:sz w:val="20"/>
          <w:szCs w:val="20"/>
          <w:u w:val="none"/>
          <w:shd w:fill="auto" w:val="clear"/>
          <w:em w:val="none"/>
          <w:lang w:val="zxx" w:eastAsia="zxx" w:bidi="zxx"/>
        </w:rPr>
      </w:pPr>
      <w:r>
        <w:rPr/>
      </w:r>
    </w:p>
    <w:p>
      <w:pPr>
        <w:pStyle w:val="Normal"/>
        <w:pBdr>
          <w:top w:val="thinThickLargeGap" w:sz="2" w:space="1" w:color="000000"/>
          <w:left w:val="thinThickLargeGap" w:sz="2" w:space="1" w:color="000000"/>
          <w:bottom w:val="thinThickLargeGap" w:sz="2" w:space="1" w:color="000000"/>
          <w:right w:val="thinThickLargeGap" w:sz="2" w:space="1" w:color="000000"/>
        </w:pBdr>
        <w:snapToGrid w:val="false"/>
        <w:spacing w:before="0" w:after="0"/>
        <w:ind w:hanging="0" w:left="0" w:right="0"/>
        <w:jc w:val="center"/>
        <w:rPr>
          <w:caps w:val="false"/>
          <w:smallCaps w:val="false"/>
        </w:rPr>
      </w:pPr>
      <w:r>
        <w:rPr>
          <w:caps w:val="false"/>
          <w:smallCaps w:val="false"/>
        </w:rPr>
      </w:r>
    </w:p>
    <w:p>
      <w:pPr>
        <w:pStyle w:val="Normal"/>
        <w:pBdr>
          <w:top w:val="thinThickLargeGap" w:sz="2" w:space="1" w:color="000000"/>
          <w:left w:val="thinThickLargeGap" w:sz="2" w:space="1" w:color="000000"/>
          <w:bottom w:val="thinThickLargeGap" w:sz="2" w:space="1" w:color="000000"/>
          <w:right w:val="thinThickLargeGap" w:sz="2" w:space="1" w:color="000000"/>
        </w:pBdr>
        <w:snapToGrid w:val="false"/>
        <w:spacing w:before="0" w:after="0"/>
        <w:ind w:hanging="0" w:left="0" w:right="0"/>
        <w:jc w:val="center"/>
        <w:rPr>
          <w:b/>
          <w:bCs/>
          <w:caps w:val="false"/>
          <w:smallCaps w:val="false"/>
        </w:rPr>
      </w:pPr>
      <w:r>
        <w:rPr>
          <w:b/>
          <w:bCs/>
          <w:caps w:val="false"/>
          <w:smallCaps w:val="false"/>
        </w:rPr>
        <w:t>M</w:t>
      </w:r>
      <w:r>
        <w:rPr>
          <w:b/>
          <w:bCs/>
          <w:caps w:val="false"/>
          <w:smallCaps w:val="false"/>
        </w:rPr>
        <w:t>aintenance des installations de climatisation et de ventilation au profit d’un groupement de commande constitué par certains services de l’État à la Réunion</w:t>
      </w:r>
    </w:p>
    <w:p>
      <w:pPr>
        <w:pStyle w:val="Normal"/>
        <w:pBdr>
          <w:top w:val="thinThickLargeGap" w:sz="2" w:space="1" w:color="000000"/>
          <w:left w:val="thinThickLargeGap" w:sz="2" w:space="1" w:color="000000"/>
          <w:bottom w:val="thinThickLargeGap" w:sz="2" w:space="1" w:color="000000"/>
          <w:right w:val="thinThickLargeGap" w:sz="2" w:space="1" w:color="000000"/>
        </w:pBdr>
        <w:snapToGrid w:val="false"/>
        <w:spacing w:before="0" w:after="0"/>
        <w:ind w:hanging="0" w:left="0" w:right="0"/>
        <w:jc w:val="center"/>
        <w:rPr>
          <w:caps w:val="false"/>
          <w:smallCaps w:val="false"/>
        </w:rPr>
      </w:pPr>
      <w:r>
        <w:rPr>
          <w:caps w:val="false"/>
          <w:smallCaps w:val="false"/>
        </w:rPr>
      </w:r>
    </w:p>
    <w:p>
      <w:pPr>
        <w:pStyle w:val="Normal"/>
        <w:pageBreakBefore w:val="false"/>
        <w:snapToGrid w:val="false"/>
        <w:spacing w:before="0" w:after="0"/>
        <w:ind w:hanging="0" w:left="57" w:right="57"/>
        <w:jc w:val="center"/>
        <w:rPr>
          <w:rFonts w:ascii="Liberation Serif" w:hAnsi="Liberation Serif"/>
          <w:sz w:val="22"/>
          <w:szCs w:val="22"/>
        </w:rPr>
      </w:pPr>
      <w:r>
        <w:rPr>
          <w:sz w:val="22"/>
          <w:szCs w:val="22"/>
        </w:rPr>
      </w:r>
    </w:p>
    <w:p>
      <w:pPr>
        <w:pStyle w:val="Normal"/>
        <w:snapToGrid w:val="false"/>
        <w:spacing w:before="0" w:after="0"/>
        <w:ind w:hanging="0" w:left="57" w:right="57"/>
        <w:jc w:val="center"/>
        <w:rPr>
          <w:rFonts w:ascii="Liberation Serif" w:hAnsi="Liberation Serif"/>
          <w:sz w:val="22"/>
          <w:szCs w:val="22"/>
        </w:rPr>
      </w:pPr>
      <w:r>
        <w:rPr>
          <w:sz w:val="22"/>
          <w:szCs w:val="22"/>
        </w:rPr>
      </w:r>
    </w:p>
    <w:p>
      <w:pPr>
        <w:pStyle w:val="Normal"/>
        <w:snapToGrid w:val="false"/>
        <w:spacing w:before="0" w:after="0"/>
        <w:ind w:hanging="0" w:left="57" w:right="57"/>
        <w:jc w:val="center"/>
        <w:rPr>
          <w:rFonts w:ascii="Liberation Serif" w:hAnsi="Liberation Serif"/>
          <w:sz w:val="22"/>
          <w:szCs w:val="22"/>
        </w:rPr>
      </w:pPr>
      <w:r>
        <w:rPr>
          <w:b/>
          <w:bCs/>
          <w:sz w:val="22"/>
          <w:szCs w:val="22"/>
          <w:u w:val="none"/>
        </w:rPr>
        <w:t>Annexe 1 au règlement de la consultation</w:t>
      </w:r>
    </w:p>
    <w:p>
      <w:pPr>
        <w:pStyle w:val="Normal"/>
        <w:snapToGrid w:val="false"/>
        <w:spacing w:before="0" w:after="0"/>
        <w:ind w:hanging="0" w:left="57" w:right="57"/>
        <w:jc w:val="center"/>
        <w:rPr>
          <w:rFonts w:ascii="Liberation Serif" w:hAnsi="Liberation Serif"/>
          <w:sz w:val="22"/>
          <w:szCs w:val="22"/>
        </w:rPr>
      </w:pPr>
      <w:r>
        <w:rPr>
          <w:sz w:val="22"/>
          <w:szCs w:val="22"/>
        </w:rPr>
      </w:r>
    </w:p>
    <w:p>
      <w:pPr>
        <w:pStyle w:val="Normal"/>
        <w:snapToGrid w:val="false"/>
        <w:spacing w:before="0" w:after="0"/>
        <w:ind w:hanging="0" w:left="57" w:right="57"/>
        <w:jc w:val="center"/>
        <w:rPr>
          <w:rFonts w:ascii="Liberation Serif" w:hAnsi="Liberation Serif"/>
          <w:sz w:val="22"/>
          <w:szCs w:val="22"/>
        </w:rPr>
      </w:pPr>
      <w:r>
        <w:rPr>
          <w:b/>
          <w:bCs/>
          <w:sz w:val="22"/>
          <w:szCs w:val="22"/>
        </w:rPr>
        <w:t>Cadre de réponse du mémoire technique</w:t>
      </w:r>
    </w:p>
    <w:p>
      <w:pPr>
        <w:pStyle w:val="Normal"/>
        <w:snapToGrid w:val="false"/>
        <w:spacing w:before="0" w:after="0"/>
        <w:ind w:hanging="0" w:left="57" w:right="57"/>
        <w:jc w:val="center"/>
        <w:rPr>
          <w:rFonts w:ascii="Liberation Serif" w:hAnsi="Liberation Serif"/>
          <w:sz w:val="22"/>
          <w:szCs w:val="22"/>
        </w:rPr>
      </w:pPr>
      <w:r>
        <w:rPr>
          <w:sz w:val="22"/>
          <w:szCs w:val="22"/>
        </w:rPr>
      </w:r>
    </w:p>
    <w:p>
      <w:pPr>
        <w:pStyle w:val="Normal"/>
        <w:snapToGrid w:val="false"/>
        <w:spacing w:before="0" w:after="0"/>
        <w:ind w:hanging="0" w:left="57" w:right="57"/>
        <w:jc w:val="center"/>
        <w:rPr>
          <w:rFonts w:ascii="Liberation Serif" w:hAnsi="Liberation Serif"/>
          <w:sz w:val="22"/>
          <w:szCs w:val="22"/>
        </w:rPr>
      </w:pPr>
      <w:r>
        <w:rPr>
          <w:b/>
          <w:bCs/>
          <w:sz w:val="22"/>
          <w:szCs w:val="22"/>
        </w:rPr>
        <w:t>Offre technique du candidat</w:t>
      </w:r>
    </w:p>
    <w:p>
      <w:pPr>
        <w:pStyle w:val="Normal"/>
        <w:snapToGrid w:val="false"/>
        <w:spacing w:before="0" w:after="0"/>
        <w:ind w:hanging="0" w:left="57" w:right="57"/>
        <w:jc w:val="center"/>
        <w:rPr>
          <w:rFonts w:ascii="Liberation Serif" w:hAnsi="Liberation Serif"/>
          <w:sz w:val="22"/>
          <w:szCs w:val="22"/>
        </w:rPr>
      </w:pPr>
      <w:r>
        <w:rPr>
          <w:sz w:val="22"/>
          <w:szCs w:val="22"/>
        </w:rPr>
      </w:r>
    </w:p>
    <w:p>
      <w:pPr>
        <w:pStyle w:val="Normal"/>
        <w:snapToGrid w:val="false"/>
        <w:spacing w:before="0" w:after="0"/>
        <w:ind w:hanging="0" w:left="57" w:right="57"/>
        <w:jc w:val="center"/>
        <w:rPr>
          <w:rFonts w:ascii="Liberation Serif" w:hAnsi="Liberation Serif"/>
          <w:sz w:val="22"/>
          <w:szCs w:val="22"/>
        </w:rPr>
      </w:pPr>
      <w:r>
        <w:rPr>
          <w:sz w:val="22"/>
          <w:szCs w:val="22"/>
        </w:rPr>
      </w:r>
    </w:p>
    <w:p>
      <w:pPr>
        <w:pStyle w:val="Normal"/>
        <w:snapToGrid w:val="false"/>
        <w:spacing w:before="0" w:after="0"/>
        <w:ind w:hanging="0" w:left="57" w:right="57"/>
        <w:jc w:val="center"/>
        <w:rPr>
          <w:rFonts w:ascii="Liberation Serif" w:hAnsi="Liberation Serif"/>
          <w:sz w:val="22"/>
          <w:szCs w:val="22"/>
        </w:rPr>
      </w:pPr>
      <w:r>
        <w:rPr>
          <w:b/>
          <w:bCs/>
          <w:sz w:val="22"/>
          <w:szCs w:val="22"/>
        </w:rPr>
        <w:t xml:space="preserve">Critères qualifiants </w:t>
      </w:r>
    </w:p>
    <w:p>
      <w:pPr>
        <w:pStyle w:val="Normal"/>
        <w:snapToGrid w:val="false"/>
        <w:spacing w:before="0" w:after="0"/>
        <w:ind w:hanging="0" w:left="57" w:right="57"/>
        <w:jc w:val="center"/>
        <w:rPr>
          <w:rFonts w:ascii="Liberation Serif" w:hAnsi="Liberation Serif"/>
          <w:sz w:val="22"/>
          <w:szCs w:val="22"/>
        </w:rPr>
      </w:pPr>
      <w:r>
        <w:rPr>
          <w:sz w:val="22"/>
          <w:szCs w:val="22"/>
        </w:rPr>
      </w:r>
    </w:p>
    <w:p>
      <w:pPr>
        <w:pStyle w:val="Normal"/>
        <w:snapToGrid w:val="false"/>
        <w:spacing w:before="0" w:after="0"/>
        <w:ind w:hanging="0" w:left="57" w:right="57"/>
        <w:jc w:val="center"/>
        <w:rPr>
          <w:rFonts w:ascii="Liberation Serif" w:hAnsi="Liberation Serif"/>
          <w:sz w:val="22"/>
          <w:szCs w:val="22"/>
        </w:rPr>
      </w:pPr>
      <w:r>
        <w:rPr>
          <w:sz w:val="22"/>
          <w:szCs w:val="22"/>
        </w:rPr>
        <w:t xml:space="preserve">Cette annexe comporte </w:t>
      </w:r>
      <w:r>
        <w:rPr>
          <w:sz w:val="22"/>
          <w:szCs w:val="22"/>
        </w:rPr>
        <w:fldChar w:fldCharType="begin"/>
      </w:r>
      <w:r>
        <w:rPr>
          <w:sz w:val="22"/>
          <w:szCs w:val="22"/>
        </w:rPr>
        <w:instrText xml:space="preserve"> NUMPAGES </w:instrText>
      </w:r>
      <w:r>
        <w:rPr>
          <w:sz w:val="22"/>
          <w:szCs w:val="22"/>
        </w:rPr>
        <w:fldChar w:fldCharType="separate"/>
      </w:r>
      <w:r>
        <w:rPr>
          <w:sz w:val="22"/>
          <w:szCs w:val="22"/>
        </w:rPr>
        <w:t>8</w:t>
      </w:r>
      <w:r>
        <w:rPr>
          <w:sz w:val="22"/>
          <w:szCs w:val="22"/>
        </w:rPr>
        <w:fldChar w:fldCharType="end"/>
      </w:r>
      <w:r>
        <w:rPr>
          <w:sz w:val="22"/>
          <w:szCs w:val="22"/>
        </w:rPr>
        <w:t xml:space="preserve"> pages</w:t>
      </w:r>
    </w:p>
    <w:p>
      <w:pPr>
        <w:pStyle w:val="Normal"/>
        <w:snapToGrid w:val="false"/>
        <w:spacing w:before="0" w:after="0"/>
        <w:ind w:hanging="0" w:left="57" w:right="57"/>
        <w:jc w:val="center"/>
        <w:rPr>
          <w:rFonts w:ascii="Liberation Serif" w:hAnsi="Liberation Serif"/>
          <w:sz w:val="22"/>
          <w:szCs w:val="22"/>
        </w:rPr>
      </w:pPr>
      <w:r>
        <w:rPr>
          <w:sz w:val="22"/>
          <w:szCs w:val="22"/>
        </w:rPr>
      </w:r>
    </w:p>
    <w:p>
      <w:pPr>
        <w:pStyle w:val="Normal"/>
        <w:snapToGrid w:val="false"/>
        <w:spacing w:before="0" w:after="0"/>
        <w:ind w:hanging="0" w:left="57" w:right="57"/>
        <w:jc w:val="both"/>
        <w:rPr>
          <w:rFonts w:ascii="Liberation Serif" w:hAnsi="Liberation Serif"/>
          <w:sz w:val="22"/>
          <w:szCs w:val="22"/>
        </w:rPr>
      </w:pPr>
      <w:r>
        <w:rPr>
          <w:b/>
          <w:bCs/>
          <w:sz w:val="22"/>
          <w:szCs w:val="22"/>
        </w:rPr>
        <w:t>Renseigner un document par lot.</w:t>
      </w:r>
    </w:p>
    <w:p>
      <w:pPr>
        <w:pStyle w:val="Normal"/>
        <w:snapToGrid w:val="false"/>
        <w:spacing w:before="0" w:after="0"/>
        <w:ind w:hanging="0" w:left="57" w:right="57"/>
        <w:jc w:val="both"/>
        <w:rPr>
          <w:rFonts w:ascii="Liberation Serif" w:hAnsi="Liberation Serif"/>
          <w:sz w:val="22"/>
          <w:szCs w:val="22"/>
        </w:rPr>
      </w:pPr>
      <w:r>
        <w:rPr>
          <w:sz w:val="22"/>
          <w:szCs w:val="22"/>
        </w:rPr>
        <w:t>Lot concerné (cocher la case dans la colonne de droite) :</w:t>
      </w:r>
    </w:p>
    <w:p>
      <w:pPr>
        <w:pStyle w:val="Normal"/>
        <w:snapToGrid w:val="false"/>
        <w:spacing w:before="0" w:after="0"/>
        <w:ind w:hanging="0" w:left="57" w:right="57"/>
        <w:jc w:val="both"/>
        <w:rPr>
          <w:rFonts w:ascii="Liberation Serif" w:hAnsi="Liberation Serif"/>
          <w:sz w:val="22"/>
          <w:szCs w:val="22"/>
        </w:rPr>
      </w:pPr>
      <w:r>
        <w:rPr>
          <w:sz w:val="22"/>
          <w:szCs w:val="22"/>
        </w:rPr>
      </w:r>
    </w:p>
    <w:tbl>
      <w:tblPr>
        <w:tblW w:w="10713" w:type="dxa"/>
        <w:jc w:val="left"/>
        <w:tblInd w:w="113" w:type="dxa"/>
        <w:tblLayout w:type="fixed"/>
        <w:tblCellMar>
          <w:top w:w="0" w:type="dxa"/>
          <w:left w:w="108" w:type="dxa"/>
          <w:bottom w:w="0" w:type="dxa"/>
          <w:right w:w="108" w:type="dxa"/>
        </w:tblCellMar>
      </w:tblPr>
      <w:tblGrid>
        <w:gridCol w:w="848"/>
        <w:gridCol w:w="8448"/>
        <w:gridCol w:w="1417"/>
      </w:tblGrid>
      <w:tr>
        <w:trPr>
          <w:trHeight w:val="366" w:hRule="atLeast"/>
        </w:trPr>
        <w:tc>
          <w:tcPr>
            <w:tcW w:w="848" w:type="dxa"/>
            <w:tcBorders>
              <w:top w:val="single" w:sz="4" w:space="0" w:color="000000"/>
              <w:left w:val="single" w:sz="4" w:space="0" w:color="000000"/>
              <w:bottom w:val="single" w:sz="4" w:space="0" w:color="000000"/>
            </w:tcBorders>
            <w:shd w:fill="5B9BD5" w:val="clear"/>
          </w:tcPr>
          <w:p>
            <w:pPr>
              <w:pStyle w:val="Normal"/>
              <w:widowControl w:val="false"/>
              <w:jc w:val="center"/>
              <w:rPr>
                <w:rFonts w:ascii="Liberation Serif" w:hAnsi="Liberation Serif"/>
                <w:b/>
                <w:bCs/>
                <w:color w:val="FFFFFF"/>
                <w:sz w:val="22"/>
                <w:szCs w:val="22"/>
                <w:lang w:val="fr-FR"/>
              </w:rPr>
            </w:pPr>
            <w:r>
              <w:rPr>
                <w:b/>
                <w:bCs/>
                <w:color w:val="FFFFFF"/>
                <w:sz w:val="22"/>
                <w:szCs w:val="22"/>
                <w:lang w:val="fr-FR"/>
              </w:rPr>
              <w:t>N° Lot</w:t>
            </w:r>
          </w:p>
        </w:tc>
        <w:tc>
          <w:tcPr>
            <w:tcW w:w="8448" w:type="dxa"/>
            <w:tcBorders>
              <w:top w:val="single" w:sz="4" w:space="0" w:color="000000"/>
              <w:left w:val="single" w:sz="4" w:space="0" w:color="000000"/>
              <w:bottom w:val="single" w:sz="4" w:space="0" w:color="000000"/>
            </w:tcBorders>
            <w:shd w:fill="5B9BD5" w:val="clear"/>
          </w:tcPr>
          <w:p>
            <w:pPr>
              <w:pStyle w:val="Normal"/>
              <w:widowControl w:val="false"/>
              <w:jc w:val="center"/>
              <w:rPr>
                <w:rFonts w:ascii="Liberation Serif" w:hAnsi="Liberation Serif"/>
                <w:b/>
                <w:bCs/>
                <w:color w:val="FFFFFF"/>
                <w:sz w:val="22"/>
                <w:szCs w:val="22"/>
                <w:lang w:val="fr-FR"/>
              </w:rPr>
            </w:pPr>
            <w:r>
              <w:rPr>
                <w:b/>
                <w:bCs/>
                <w:color w:val="FFFFFF"/>
                <w:sz w:val="22"/>
                <w:szCs w:val="22"/>
                <w:lang w:val="fr-FR"/>
              </w:rPr>
              <w:t>Intitulé des lots</w:t>
            </w:r>
          </w:p>
        </w:tc>
        <w:tc>
          <w:tcPr>
            <w:tcW w:w="1417" w:type="dxa"/>
            <w:tcBorders>
              <w:top w:val="single" w:sz="4" w:space="0" w:color="000000"/>
              <w:left w:val="single" w:sz="4" w:space="0" w:color="000000"/>
              <w:bottom w:val="single" w:sz="4" w:space="0" w:color="000000"/>
              <w:right w:val="single" w:sz="4" w:space="0" w:color="000000"/>
            </w:tcBorders>
            <w:shd w:fill="5B9BD5" w:val="clear"/>
          </w:tcPr>
          <w:p>
            <w:pPr>
              <w:pStyle w:val="Normal"/>
              <w:widowControl w:val="false"/>
              <w:jc w:val="center"/>
              <w:rPr>
                <w:rFonts w:ascii="Liberation Serif" w:hAnsi="Liberation Serif"/>
                <w:b/>
                <w:bCs/>
                <w:color w:val="FFFFFF"/>
                <w:sz w:val="20"/>
                <w:szCs w:val="20"/>
                <w:lang w:val="fr-FR"/>
              </w:rPr>
            </w:pPr>
            <w:r>
              <w:rPr>
                <w:b/>
                <w:bCs/>
                <w:color w:val="FFFFFF"/>
                <w:sz w:val="20"/>
                <w:szCs w:val="20"/>
                <w:lang w:val="fr-FR"/>
              </w:rPr>
              <w:t>Lot (s) concerné (s)</w:t>
            </w:r>
          </w:p>
        </w:tc>
      </w:tr>
      <w:tr>
        <w:trPr>
          <w:trHeight w:val="353" w:hRule="atLeast"/>
        </w:trPr>
        <w:tc>
          <w:tcPr>
            <w:tcW w:w="848" w:type="dxa"/>
            <w:tcBorders>
              <w:left w:val="single" w:sz="4" w:space="0" w:color="000000"/>
              <w:bottom w:val="single" w:sz="4" w:space="0" w:color="000000"/>
            </w:tcBorders>
            <w:vAlign w:val="center"/>
          </w:tcPr>
          <w:p>
            <w:pPr>
              <w:pStyle w:val="Normal"/>
              <w:widowControl w:val="false"/>
              <w:snapToGrid w:val="false"/>
              <w:jc w:val="center"/>
              <w:rPr>
                <w:rFonts w:ascii="Liberation Serif" w:hAnsi="Liberation Serif"/>
                <w:b w:val="false"/>
                <w:bCs w:val="false"/>
                <w:sz w:val="22"/>
                <w:szCs w:val="22"/>
              </w:rPr>
            </w:pPr>
            <w:r>
              <w:rPr>
                <w:b w:val="false"/>
                <w:bCs w:val="false"/>
                <w:sz w:val="22"/>
                <w:szCs w:val="22"/>
              </w:rPr>
              <w:t>1</w:t>
            </w:r>
          </w:p>
        </w:tc>
        <w:tc>
          <w:tcPr>
            <w:tcW w:w="8448" w:type="dxa"/>
            <w:tcBorders>
              <w:left w:val="single" w:sz="4" w:space="0" w:color="000000"/>
              <w:bottom w:val="single" w:sz="4" w:space="0" w:color="000000"/>
            </w:tcBorders>
            <w:vAlign w:val="center"/>
          </w:tcPr>
          <w:p>
            <w:pPr>
              <w:pStyle w:val="Contenudetableau"/>
              <w:widowControl w:val="false"/>
              <w:jc w:val="both"/>
              <w:rPr>
                <w:rFonts w:ascii="Liberation Serif" w:hAnsi="Liberation Serif"/>
                <w:sz w:val="22"/>
                <w:szCs w:val="22"/>
              </w:rPr>
            </w:pPr>
            <w:r>
              <w:rPr>
                <w:sz w:val="22"/>
                <w:szCs w:val="22"/>
              </w:rPr>
              <w:t>Préfecture de La Réunion</w:t>
            </w:r>
          </w:p>
        </w:tc>
        <w:tc>
          <w:tcPr>
            <w:tcW w:w="1417" w:type="dxa"/>
            <w:tcBorders>
              <w:left w:val="single" w:sz="4" w:space="0" w:color="000000"/>
              <w:bottom w:val="single" w:sz="4" w:space="0" w:color="000000"/>
              <w:right w:val="single" w:sz="4" w:space="0" w:color="000000"/>
            </w:tcBorders>
            <w:vAlign w:val="center"/>
          </w:tcPr>
          <w:p>
            <w:pPr>
              <w:pStyle w:val="Normal"/>
              <w:widowControl w:val="false"/>
              <w:tabs>
                <w:tab w:val="left" w:pos="426" w:leader="none"/>
                <w:tab w:val="left" w:pos="851" w:leader="none"/>
              </w:tabs>
              <w:suppressAutoHyphens w:val="true"/>
              <w:overflowPunct w:val="true"/>
              <w:bidi w:val="0"/>
              <w:snapToGrid w:val="false"/>
              <w:spacing w:before="120" w:after="0"/>
              <w:ind w:hanging="0" w:left="510" w:right="0"/>
              <w:jc w:val="both"/>
              <w:rPr>
                <w:rFonts w:ascii="Liberation Serif" w:hAnsi="Liberation Serif"/>
                <w:sz w:val="20"/>
                <w:szCs w:val="20"/>
              </w:rPr>
            </w:pPr>
            <w:r>
              <w:fldChar w:fldCharType="begin">
                <w:ffData>
                  <w:name w:val="Bookmark"/>
                  <w:enabled/>
                  <w:calcOnExit w:val="0"/>
                  <w:checkBox>
                    <w:sizeAuto/>
                  </w:checkBox>
                </w:ffData>
              </w:fldChar>
            </w:r>
            <w:r>
              <w:rPr>
                <w:sz w:val="20"/>
                <w:szCs w:val="20"/>
                <w:rFonts w:ascii="Wingdings" w:hAnsi="Wingdings"/>
              </w:rPr>
              <w:instrText xml:space="preserve"> FORMCHECKBOX </w:instrText>
            </w:r>
            <w:r>
              <w:rPr>
                <w:sz w:val="20"/>
                <w:szCs w:val="20"/>
                <w:rFonts w:ascii="Wingdings" w:hAnsi="Wingdings"/>
              </w:rPr>
              <w:fldChar w:fldCharType="separate"/>
            </w:r>
            <w:bookmarkStart w:id="0" w:name="Bookmark"/>
            <w:bookmarkStart w:id="1" w:name="Bookmark"/>
            <w:bookmarkEnd w:id="1"/>
            <w:r/>
            <w:r>
              <w:rPr>
                <w:sz w:val="20"/>
                <w:szCs w:val="20"/>
                <w:rFonts w:ascii="Wingdings" w:hAnsi="Wingdings"/>
              </w:rPr>
              <w:fldChar w:fldCharType="end"/>
            </w:r>
            <w:r>
              <w:rPr>
                <w:rFonts w:ascii="Wingdings" w:hAnsi="Wingdings"/>
                <w:sz w:val="20"/>
                <w:szCs w:val="20"/>
              </w:rPr>
            </w:r>
          </w:p>
        </w:tc>
      </w:tr>
      <w:tr>
        <w:trPr>
          <w:trHeight w:val="353" w:hRule="atLeast"/>
        </w:trPr>
        <w:tc>
          <w:tcPr>
            <w:tcW w:w="848" w:type="dxa"/>
            <w:tcBorders>
              <w:left w:val="single" w:sz="4" w:space="0" w:color="000000"/>
              <w:bottom w:val="single" w:sz="4" w:space="0" w:color="000000"/>
            </w:tcBorders>
            <w:vAlign w:val="center"/>
          </w:tcPr>
          <w:p>
            <w:pPr>
              <w:pStyle w:val="Normal"/>
              <w:widowControl w:val="false"/>
              <w:snapToGrid w:val="false"/>
              <w:jc w:val="center"/>
              <w:rPr>
                <w:rFonts w:ascii="Liberation Serif" w:hAnsi="Liberation Serif"/>
                <w:b w:val="false"/>
                <w:bCs w:val="false"/>
                <w:sz w:val="22"/>
                <w:szCs w:val="22"/>
              </w:rPr>
            </w:pPr>
            <w:r>
              <w:rPr>
                <w:b w:val="false"/>
                <w:bCs w:val="false"/>
                <w:sz w:val="22"/>
                <w:szCs w:val="22"/>
              </w:rPr>
              <w:t>2</w:t>
            </w:r>
          </w:p>
        </w:tc>
        <w:tc>
          <w:tcPr>
            <w:tcW w:w="8448" w:type="dxa"/>
            <w:tcBorders>
              <w:left w:val="single" w:sz="4" w:space="0" w:color="000000"/>
              <w:bottom w:val="single" w:sz="4" w:space="0" w:color="000000"/>
            </w:tcBorders>
            <w:vAlign w:val="center"/>
          </w:tcPr>
          <w:p>
            <w:pPr>
              <w:pStyle w:val="Contenudetableau"/>
              <w:widowControl w:val="false"/>
              <w:jc w:val="both"/>
              <w:rPr>
                <w:rFonts w:ascii="Liberation Serif" w:hAnsi="Liberation Serif"/>
                <w:sz w:val="22"/>
                <w:szCs w:val="22"/>
              </w:rPr>
            </w:pPr>
            <w:r>
              <w:rPr>
                <w:sz w:val="22"/>
                <w:szCs w:val="22"/>
              </w:rPr>
              <w:t>Secrétariat général commun (SGC)</w:t>
            </w:r>
          </w:p>
        </w:tc>
        <w:tc>
          <w:tcPr>
            <w:tcW w:w="1417" w:type="dxa"/>
            <w:tcBorders>
              <w:left w:val="single" w:sz="4" w:space="0" w:color="000000"/>
              <w:bottom w:val="single" w:sz="4" w:space="0" w:color="000000"/>
              <w:right w:val="single" w:sz="4" w:space="0" w:color="000000"/>
            </w:tcBorders>
            <w:vAlign w:val="center"/>
          </w:tcPr>
          <w:p>
            <w:pPr>
              <w:pStyle w:val="Normal"/>
              <w:widowControl w:val="false"/>
              <w:tabs>
                <w:tab w:val="left" w:pos="426" w:leader="none"/>
                <w:tab w:val="left" w:pos="851" w:leader="none"/>
              </w:tabs>
              <w:suppressAutoHyphens w:val="true"/>
              <w:overflowPunct w:val="true"/>
              <w:bidi w:val="0"/>
              <w:snapToGrid w:val="false"/>
              <w:spacing w:before="120" w:after="0"/>
              <w:ind w:hanging="0" w:left="510" w:right="0"/>
              <w:jc w:val="both"/>
              <w:rPr>
                <w:rFonts w:ascii="Liberation Serif" w:hAnsi="Liberation Serif"/>
                <w:sz w:val="20"/>
                <w:szCs w:val="20"/>
              </w:rPr>
            </w:pPr>
            <w:r>
              <w:fldChar w:fldCharType="begin">
                <w:ffData>
                  <w:name w:val="Bookmark Copie 1"/>
                  <w:enabled/>
                  <w:calcOnExit w:val="0"/>
                  <w:checkBox>
                    <w:sizeAuto/>
                  </w:checkBox>
                </w:ffData>
              </w:fldChar>
            </w:r>
            <w:r>
              <w:rPr>
                <w:sz w:val="20"/>
                <w:szCs w:val="20"/>
                <w:rFonts w:ascii="Wingdings" w:hAnsi="Wingdings"/>
              </w:rPr>
              <w:instrText xml:space="preserve"> FORMCHECKBOX </w:instrText>
            </w:r>
            <w:r>
              <w:rPr>
                <w:sz w:val="20"/>
                <w:szCs w:val="20"/>
                <w:rFonts w:ascii="Wingdings" w:hAnsi="Wingdings"/>
              </w:rPr>
              <w:fldChar w:fldCharType="separate"/>
            </w:r>
            <w:bookmarkStart w:id="2" w:name="Bookmark_Copie_1"/>
            <w:bookmarkStart w:id="3" w:name="Bookmark_Copie_1"/>
            <w:bookmarkEnd w:id="3"/>
            <w:r/>
            <w:r>
              <w:rPr>
                <w:sz w:val="20"/>
                <w:szCs w:val="20"/>
                <w:rFonts w:ascii="Wingdings" w:hAnsi="Wingdings"/>
              </w:rPr>
              <w:fldChar w:fldCharType="end"/>
            </w:r>
            <w:r>
              <w:rPr>
                <w:rFonts w:ascii="Wingdings" w:hAnsi="Wingdings"/>
                <w:sz w:val="20"/>
                <w:szCs w:val="20"/>
              </w:rPr>
            </w:r>
          </w:p>
        </w:tc>
      </w:tr>
      <w:tr>
        <w:trPr>
          <w:trHeight w:val="353" w:hRule="atLeast"/>
        </w:trPr>
        <w:tc>
          <w:tcPr>
            <w:tcW w:w="848" w:type="dxa"/>
            <w:tcBorders>
              <w:left w:val="single" w:sz="4" w:space="0" w:color="000000"/>
              <w:bottom w:val="single" w:sz="4" w:space="0" w:color="000000"/>
            </w:tcBorders>
            <w:vAlign w:val="center"/>
          </w:tcPr>
          <w:p>
            <w:pPr>
              <w:pStyle w:val="Normal"/>
              <w:widowControl w:val="false"/>
              <w:snapToGrid w:val="false"/>
              <w:jc w:val="center"/>
              <w:rPr>
                <w:rFonts w:ascii="Liberation Serif" w:hAnsi="Liberation Serif"/>
                <w:b w:val="false"/>
                <w:bCs w:val="false"/>
                <w:sz w:val="22"/>
                <w:szCs w:val="22"/>
              </w:rPr>
            </w:pPr>
            <w:r>
              <w:rPr>
                <w:b w:val="false"/>
                <w:bCs w:val="false"/>
                <w:sz w:val="22"/>
                <w:szCs w:val="22"/>
              </w:rPr>
              <w:t>3</w:t>
            </w:r>
          </w:p>
        </w:tc>
        <w:tc>
          <w:tcPr>
            <w:tcW w:w="8448" w:type="dxa"/>
            <w:tcBorders>
              <w:left w:val="single" w:sz="4" w:space="0" w:color="000000"/>
              <w:bottom w:val="single" w:sz="4" w:space="0" w:color="000000"/>
            </w:tcBorders>
            <w:vAlign w:val="center"/>
          </w:tcPr>
          <w:p>
            <w:pPr>
              <w:pStyle w:val="Contenudetableau"/>
              <w:widowControl w:val="false"/>
              <w:jc w:val="both"/>
              <w:rPr>
                <w:rFonts w:ascii="Liberation Serif" w:hAnsi="Liberation Serif"/>
                <w:sz w:val="22"/>
                <w:szCs w:val="22"/>
              </w:rPr>
            </w:pPr>
            <w:r>
              <w:rPr>
                <w:sz w:val="22"/>
                <w:szCs w:val="22"/>
              </w:rPr>
              <w:t>Direction de l'environnement, de l'aménagement et du logement (DEAL)</w:t>
            </w:r>
          </w:p>
        </w:tc>
        <w:tc>
          <w:tcPr>
            <w:tcW w:w="1417" w:type="dxa"/>
            <w:tcBorders>
              <w:left w:val="single" w:sz="4" w:space="0" w:color="000000"/>
              <w:bottom w:val="single" w:sz="4" w:space="0" w:color="000000"/>
              <w:right w:val="single" w:sz="4" w:space="0" w:color="000000"/>
            </w:tcBorders>
            <w:vAlign w:val="center"/>
          </w:tcPr>
          <w:p>
            <w:pPr>
              <w:pStyle w:val="Normal"/>
              <w:widowControl w:val="false"/>
              <w:tabs>
                <w:tab w:val="left" w:pos="426" w:leader="none"/>
                <w:tab w:val="left" w:pos="851" w:leader="none"/>
              </w:tabs>
              <w:suppressAutoHyphens w:val="true"/>
              <w:overflowPunct w:val="true"/>
              <w:bidi w:val="0"/>
              <w:snapToGrid w:val="false"/>
              <w:spacing w:before="120" w:after="0"/>
              <w:ind w:hanging="0" w:left="510" w:right="0"/>
              <w:jc w:val="both"/>
              <w:rPr>
                <w:rFonts w:ascii="Liberation Serif" w:hAnsi="Liberation Serif"/>
                <w:sz w:val="20"/>
                <w:szCs w:val="20"/>
              </w:rPr>
            </w:pPr>
            <w:r>
              <w:fldChar w:fldCharType="begin">
                <w:ffData>
                  <w:name w:val="Bookmark Copie 2"/>
                  <w:enabled/>
                  <w:calcOnExit w:val="0"/>
                  <w:checkBox>
                    <w:sizeAuto/>
                  </w:checkBox>
                </w:ffData>
              </w:fldChar>
            </w:r>
            <w:r>
              <w:rPr>
                <w:sz w:val="20"/>
                <w:szCs w:val="20"/>
                <w:rFonts w:ascii="Wingdings" w:hAnsi="Wingdings"/>
              </w:rPr>
              <w:instrText xml:space="preserve"> FORMCHECKBOX </w:instrText>
            </w:r>
            <w:r>
              <w:rPr>
                <w:sz w:val="20"/>
                <w:szCs w:val="20"/>
                <w:rFonts w:ascii="Wingdings" w:hAnsi="Wingdings"/>
              </w:rPr>
              <w:fldChar w:fldCharType="separate"/>
            </w:r>
            <w:bookmarkStart w:id="4" w:name="Bookmark_Copie_2"/>
            <w:bookmarkStart w:id="5" w:name="Bookmark_Copie_2"/>
            <w:bookmarkEnd w:id="5"/>
            <w:r/>
            <w:r>
              <w:rPr>
                <w:sz w:val="20"/>
                <w:szCs w:val="20"/>
                <w:rFonts w:ascii="Wingdings" w:hAnsi="Wingdings"/>
              </w:rPr>
              <w:fldChar w:fldCharType="end"/>
            </w:r>
            <w:r>
              <w:rPr>
                <w:rFonts w:ascii="Wingdings" w:hAnsi="Wingdings"/>
                <w:sz w:val="20"/>
                <w:szCs w:val="20"/>
              </w:rPr>
            </w:r>
          </w:p>
        </w:tc>
      </w:tr>
      <w:tr>
        <w:trPr>
          <w:trHeight w:val="353" w:hRule="atLeast"/>
        </w:trPr>
        <w:tc>
          <w:tcPr>
            <w:tcW w:w="848" w:type="dxa"/>
            <w:tcBorders>
              <w:left w:val="single" w:sz="4" w:space="0" w:color="000000"/>
              <w:bottom w:val="single" w:sz="4" w:space="0" w:color="000000"/>
            </w:tcBorders>
            <w:vAlign w:val="center"/>
          </w:tcPr>
          <w:p>
            <w:pPr>
              <w:pStyle w:val="Normal"/>
              <w:widowControl w:val="false"/>
              <w:snapToGrid w:val="false"/>
              <w:jc w:val="center"/>
              <w:rPr>
                <w:rFonts w:ascii="Liberation Serif" w:hAnsi="Liberation Serif"/>
                <w:b w:val="false"/>
                <w:bCs w:val="false"/>
                <w:sz w:val="22"/>
                <w:szCs w:val="22"/>
              </w:rPr>
            </w:pPr>
            <w:r>
              <w:rPr>
                <w:b w:val="false"/>
                <w:bCs w:val="false"/>
                <w:sz w:val="22"/>
                <w:szCs w:val="22"/>
              </w:rPr>
              <w:t>4</w:t>
            </w:r>
          </w:p>
        </w:tc>
        <w:tc>
          <w:tcPr>
            <w:tcW w:w="8448" w:type="dxa"/>
            <w:tcBorders>
              <w:left w:val="single" w:sz="4" w:space="0" w:color="000000"/>
              <w:bottom w:val="single" w:sz="4" w:space="0" w:color="000000"/>
            </w:tcBorders>
            <w:vAlign w:val="center"/>
          </w:tcPr>
          <w:p>
            <w:pPr>
              <w:pStyle w:val="Contenudetableau"/>
              <w:widowControl w:val="false"/>
              <w:jc w:val="both"/>
              <w:rPr>
                <w:rFonts w:ascii="Liberation Serif" w:hAnsi="Liberation Serif"/>
                <w:sz w:val="22"/>
                <w:szCs w:val="22"/>
              </w:rPr>
            </w:pPr>
            <w:r>
              <w:rPr>
                <w:sz w:val="22"/>
                <w:szCs w:val="22"/>
              </w:rPr>
              <w:t>Direction des affaires culturelles (DAC)</w:t>
            </w:r>
          </w:p>
        </w:tc>
        <w:tc>
          <w:tcPr>
            <w:tcW w:w="1417" w:type="dxa"/>
            <w:tcBorders>
              <w:left w:val="single" w:sz="4" w:space="0" w:color="000000"/>
              <w:bottom w:val="single" w:sz="4" w:space="0" w:color="000000"/>
              <w:right w:val="single" w:sz="4" w:space="0" w:color="000000"/>
            </w:tcBorders>
            <w:vAlign w:val="center"/>
          </w:tcPr>
          <w:p>
            <w:pPr>
              <w:pStyle w:val="Normal"/>
              <w:widowControl w:val="false"/>
              <w:tabs>
                <w:tab w:val="left" w:pos="426" w:leader="none"/>
                <w:tab w:val="left" w:pos="851" w:leader="none"/>
              </w:tabs>
              <w:suppressAutoHyphens w:val="true"/>
              <w:overflowPunct w:val="true"/>
              <w:bidi w:val="0"/>
              <w:snapToGrid w:val="false"/>
              <w:spacing w:before="120" w:after="0"/>
              <w:ind w:hanging="0" w:left="510" w:right="0"/>
              <w:jc w:val="both"/>
              <w:rPr>
                <w:rFonts w:ascii="Liberation Serif" w:hAnsi="Liberation Serif"/>
                <w:sz w:val="20"/>
                <w:szCs w:val="20"/>
              </w:rPr>
            </w:pPr>
            <w:r>
              <w:fldChar w:fldCharType="begin">
                <w:ffData>
                  <w:name w:val="Bookmark Copie 3"/>
                  <w:enabled/>
                  <w:calcOnExit w:val="0"/>
                  <w:checkBox>
                    <w:sizeAuto/>
                  </w:checkBox>
                </w:ffData>
              </w:fldChar>
            </w:r>
            <w:r>
              <w:rPr>
                <w:sz w:val="20"/>
                <w:szCs w:val="20"/>
                <w:rFonts w:ascii="Wingdings" w:hAnsi="Wingdings"/>
              </w:rPr>
              <w:instrText xml:space="preserve"> FORMCHECKBOX </w:instrText>
            </w:r>
            <w:r>
              <w:rPr>
                <w:sz w:val="20"/>
                <w:szCs w:val="20"/>
                <w:rFonts w:ascii="Wingdings" w:hAnsi="Wingdings"/>
              </w:rPr>
              <w:fldChar w:fldCharType="separate"/>
            </w:r>
            <w:bookmarkStart w:id="6" w:name="Bookmark_Copie_3"/>
            <w:bookmarkStart w:id="7" w:name="Bookmark_Copie_3"/>
            <w:bookmarkEnd w:id="7"/>
            <w:r/>
            <w:r>
              <w:rPr>
                <w:sz w:val="20"/>
                <w:szCs w:val="20"/>
                <w:rFonts w:ascii="Wingdings" w:hAnsi="Wingdings"/>
              </w:rPr>
              <w:fldChar w:fldCharType="end"/>
            </w:r>
            <w:r>
              <w:rPr>
                <w:rFonts w:ascii="Wingdings" w:hAnsi="Wingdings"/>
                <w:sz w:val="20"/>
                <w:szCs w:val="20"/>
              </w:rPr>
            </w:r>
          </w:p>
        </w:tc>
      </w:tr>
      <w:tr>
        <w:trPr>
          <w:trHeight w:val="353" w:hRule="atLeast"/>
        </w:trPr>
        <w:tc>
          <w:tcPr>
            <w:tcW w:w="848" w:type="dxa"/>
            <w:tcBorders>
              <w:left w:val="single" w:sz="4" w:space="0" w:color="000000"/>
              <w:bottom w:val="single" w:sz="4" w:space="0" w:color="000000"/>
            </w:tcBorders>
            <w:vAlign w:val="center"/>
          </w:tcPr>
          <w:p>
            <w:pPr>
              <w:pStyle w:val="Normal"/>
              <w:widowControl w:val="false"/>
              <w:snapToGrid w:val="false"/>
              <w:jc w:val="center"/>
              <w:rPr>
                <w:rFonts w:ascii="Liberation Serif" w:hAnsi="Liberation Serif"/>
                <w:b w:val="false"/>
                <w:bCs w:val="false"/>
                <w:sz w:val="22"/>
                <w:szCs w:val="22"/>
              </w:rPr>
            </w:pPr>
            <w:r>
              <w:rPr>
                <w:b w:val="false"/>
                <w:bCs w:val="false"/>
                <w:sz w:val="22"/>
                <w:szCs w:val="22"/>
              </w:rPr>
              <w:t>5</w:t>
            </w:r>
          </w:p>
        </w:tc>
        <w:tc>
          <w:tcPr>
            <w:tcW w:w="8448" w:type="dxa"/>
            <w:tcBorders>
              <w:left w:val="single" w:sz="4" w:space="0" w:color="000000"/>
              <w:bottom w:val="single" w:sz="4" w:space="0" w:color="000000"/>
            </w:tcBorders>
            <w:vAlign w:val="center"/>
          </w:tcPr>
          <w:p>
            <w:pPr>
              <w:pStyle w:val="Contenudetableau"/>
              <w:widowControl w:val="false"/>
              <w:jc w:val="both"/>
              <w:rPr>
                <w:rFonts w:ascii="Liberation Serif" w:hAnsi="Liberation Serif"/>
                <w:sz w:val="22"/>
                <w:szCs w:val="22"/>
              </w:rPr>
            </w:pPr>
            <w:r>
              <w:rPr>
                <w:sz w:val="22"/>
                <w:szCs w:val="22"/>
              </w:rPr>
              <w:t>Direction régionale de l'alimentation de l'agriculture et de la forêt (DAAF)</w:t>
            </w:r>
          </w:p>
        </w:tc>
        <w:tc>
          <w:tcPr>
            <w:tcW w:w="1417" w:type="dxa"/>
            <w:tcBorders>
              <w:left w:val="single" w:sz="4" w:space="0" w:color="000000"/>
              <w:bottom w:val="single" w:sz="4" w:space="0" w:color="000000"/>
              <w:right w:val="single" w:sz="4" w:space="0" w:color="000000"/>
            </w:tcBorders>
            <w:vAlign w:val="center"/>
          </w:tcPr>
          <w:p>
            <w:pPr>
              <w:pStyle w:val="Normal"/>
              <w:widowControl w:val="false"/>
              <w:tabs>
                <w:tab w:val="left" w:pos="426" w:leader="none"/>
                <w:tab w:val="left" w:pos="851" w:leader="none"/>
              </w:tabs>
              <w:suppressAutoHyphens w:val="true"/>
              <w:overflowPunct w:val="true"/>
              <w:bidi w:val="0"/>
              <w:snapToGrid w:val="false"/>
              <w:spacing w:before="120" w:after="0"/>
              <w:ind w:hanging="0" w:left="510" w:right="0"/>
              <w:jc w:val="both"/>
              <w:rPr>
                <w:rFonts w:ascii="Liberation Serif" w:hAnsi="Liberation Serif"/>
                <w:sz w:val="20"/>
                <w:szCs w:val="20"/>
              </w:rPr>
            </w:pPr>
            <w:r>
              <w:fldChar w:fldCharType="begin">
                <w:ffData>
                  <w:name w:val="Bookmark Copie 4"/>
                  <w:enabled/>
                  <w:calcOnExit w:val="0"/>
                  <w:checkBox>
                    <w:sizeAuto/>
                  </w:checkBox>
                </w:ffData>
              </w:fldChar>
            </w:r>
            <w:r>
              <w:rPr>
                <w:sz w:val="20"/>
                <w:szCs w:val="20"/>
                <w:rFonts w:ascii="Wingdings" w:hAnsi="Wingdings"/>
              </w:rPr>
              <w:instrText xml:space="preserve"> FORMCHECKBOX </w:instrText>
            </w:r>
            <w:r>
              <w:rPr>
                <w:sz w:val="20"/>
                <w:szCs w:val="20"/>
                <w:rFonts w:ascii="Wingdings" w:hAnsi="Wingdings"/>
              </w:rPr>
              <w:fldChar w:fldCharType="separate"/>
            </w:r>
            <w:bookmarkStart w:id="8" w:name="Bookmark_Copie_4"/>
            <w:bookmarkStart w:id="9" w:name="Bookmark_Copie_4"/>
            <w:bookmarkEnd w:id="9"/>
            <w:r/>
            <w:r>
              <w:rPr>
                <w:sz w:val="20"/>
                <w:szCs w:val="20"/>
                <w:rFonts w:ascii="Wingdings" w:hAnsi="Wingdings"/>
              </w:rPr>
              <w:fldChar w:fldCharType="end"/>
            </w:r>
            <w:r>
              <w:rPr>
                <w:rFonts w:ascii="Wingdings" w:hAnsi="Wingdings"/>
                <w:sz w:val="20"/>
                <w:szCs w:val="20"/>
              </w:rPr>
            </w:r>
          </w:p>
        </w:tc>
      </w:tr>
      <w:tr>
        <w:trPr>
          <w:trHeight w:val="353" w:hRule="atLeast"/>
        </w:trPr>
        <w:tc>
          <w:tcPr>
            <w:tcW w:w="848" w:type="dxa"/>
            <w:tcBorders>
              <w:left w:val="single" w:sz="4" w:space="0" w:color="000000"/>
              <w:bottom w:val="single" w:sz="4" w:space="0" w:color="000000"/>
            </w:tcBorders>
            <w:vAlign w:val="center"/>
          </w:tcPr>
          <w:p>
            <w:pPr>
              <w:pStyle w:val="Normal"/>
              <w:widowControl w:val="false"/>
              <w:snapToGrid w:val="false"/>
              <w:jc w:val="center"/>
              <w:rPr>
                <w:rFonts w:ascii="Liberation Serif" w:hAnsi="Liberation Serif"/>
                <w:b w:val="false"/>
                <w:bCs w:val="false"/>
                <w:sz w:val="22"/>
                <w:szCs w:val="22"/>
              </w:rPr>
            </w:pPr>
            <w:r>
              <w:rPr>
                <w:b w:val="false"/>
                <w:bCs w:val="false"/>
                <w:sz w:val="22"/>
                <w:szCs w:val="22"/>
              </w:rPr>
              <w:t>6</w:t>
            </w:r>
          </w:p>
        </w:tc>
        <w:tc>
          <w:tcPr>
            <w:tcW w:w="8448" w:type="dxa"/>
            <w:tcBorders>
              <w:left w:val="single" w:sz="4" w:space="0" w:color="000000"/>
              <w:bottom w:val="single" w:sz="4" w:space="0" w:color="000000"/>
            </w:tcBorders>
            <w:vAlign w:val="center"/>
          </w:tcPr>
          <w:p>
            <w:pPr>
              <w:pStyle w:val="Contenudetableau"/>
              <w:widowControl w:val="false"/>
              <w:jc w:val="both"/>
              <w:rPr>
                <w:rFonts w:ascii="Liberation Serif" w:hAnsi="Liberation Serif"/>
                <w:sz w:val="22"/>
                <w:szCs w:val="22"/>
              </w:rPr>
            </w:pPr>
            <w:r>
              <w:rPr>
                <w:sz w:val="22"/>
                <w:szCs w:val="22"/>
              </w:rPr>
              <w:t>Direction de la mer Sud Océan Indien (DMSOI)</w:t>
            </w:r>
          </w:p>
        </w:tc>
        <w:tc>
          <w:tcPr>
            <w:tcW w:w="1417" w:type="dxa"/>
            <w:tcBorders>
              <w:left w:val="single" w:sz="4" w:space="0" w:color="000000"/>
              <w:bottom w:val="single" w:sz="4" w:space="0" w:color="000000"/>
              <w:right w:val="single" w:sz="4" w:space="0" w:color="000000"/>
            </w:tcBorders>
            <w:vAlign w:val="center"/>
          </w:tcPr>
          <w:p>
            <w:pPr>
              <w:pStyle w:val="Normal"/>
              <w:widowControl w:val="false"/>
              <w:tabs>
                <w:tab w:val="left" w:pos="426" w:leader="none"/>
                <w:tab w:val="left" w:pos="851" w:leader="none"/>
              </w:tabs>
              <w:suppressAutoHyphens w:val="true"/>
              <w:overflowPunct w:val="true"/>
              <w:bidi w:val="0"/>
              <w:snapToGrid w:val="false"/>
              <w:spacing w:before="120" w:after="0"/>
              <w:ind w:hanging="0" w:left="510" w:right="0"/>
              <w:jc w:val="both"/>
              <w:rPr>
                <w:rFonts w:ascii="Liberation Serif" w:hAnsi="Liberation Serif"/>
                <w:sz w:val="20"/>
                <w:szCs w:val="20"/>
              </w:rPr>
            </w:pPr>
            <w:r>
              <w:fldChar w:fldCharType="begin">
                <w:ffData>
                  <w:name w:val="Bookmark Copie 5"/>
                  <w:enabled/>
                  <w:calcOnExit w:val="0"/>
                  <w:checkBox>
                    <w:sizeAuto/>
                  </w:checkBox>
                </w:ffData>
              </w:fldChar>
            </w:r>
            <w:r>
              <w:rPr>
                <w:sz w:val="20"/>
                <w:szCs w:val="20"/>
                <w:rFonts w:ascii="Wingdings" w:hAnsi="Wingdings"/>
              </w:rPr>
              <w:instrText xml:space="preserve"> FORMCHECKBOX </w:instrText>
            </w:r>
            <w:r>
              <w:rPr>
                <w:sz w:val="20"/>
                <w:szCs w:val="20"/>
                <w:rFonts w:ascii="Wingdings" w:hAnsi="Wingdings"/>
              </w:rPr>
              <w:fldChar w:fldCharType="separate"/>
            </w:r>
            <w:bookmarkStart w:id="10" w:name="Bookmark_Copie_5"/>
            <w:bookmarkStart w:id="11" w:name="Bookmark_Copie_5"/>
            <w:bookmarkEnd w:id="11"/>
            <w:r/>
            <w:r>
              <w:rPr>
                <w:sz w:val="20"/>
                <w:szCs w:val="20"/>
                <w:rFonts w:ascii="Wingdings" w:hAnsi="Wingdings"/>
              </w:rPr>
              <w:fldChar w:fldCharType="end"/>
            </w:r>
            <w:r>
              <w:rPr>
                <w:rFonts w:ascii="Wingdings" w:hAnsi="Wingdings"/>
                <w:sz w:val="20"/>
                <w:szCs w:val="20"/>
              </w:rPr>
            </w:r>
          </w:p>
        </w:tc>
      </w:tr>
      <w:tr>
        <w:trPr>
          <w:trHeight w:val="353" w:hRule="atLeast"/>
        </w:trPr>
        <w:tc>
          <w:tcPr>
            <w:tcW w:w="848" w:type="dxa"/>
            <w:tcBorders>
              <w:left w:val="single" w:sz="4" w:space="0" w:color="000000"/>
              <w:bottom w:val="single" w:sz="4" w:space="0" w:color="000000"/>
            </w:tcBorders>
            <w:vAlign w:val="center"/>
          </w:tcPr>
          <w:p>
            <w:pPr>
              <w:pStyle w:val="Normal"/>
              <w:widowControl w:val="false"/>
              <w:snapToGrid w:val="false"/>
              <w:jc w:val="center"/>
              <w:rPr>
                <w:rFonts w:ascii="Liberation Serif" w:hAnsi="Liberation Serif"/>
                <w:b w:val="false"/>
                <w:bCs w:val="false"/>
                <w:sz w:val="22"/>
                <w:szCs w:val="22"/>
              </w:rPr>
            </w:pPr>
            <w:r>
              <w:rPr>
                <w:b w:val="false"/>
                <w:bCs w:val="false"/>
                <w:sz w:val="22"/>
                <w:szCs w:val="22"/>
              </w:rPr>
              <w:t>7</w:t>
            </w:r>
          </w:p>
        </w:tc>
        <w:tc>
          <w:tcPr>
            <w:tcW w:w="8448" w:type="dxa"/>
            <w:tcBorders>
              <w:left w:val="single" w:sz="4" w:space="0" w:color="000000"/>
              <w:bottom w:val="single" w:sz="4" w:space="0" w:color="000000"/>
            </w:tcBorders>
            <w:vAlign w:val="center"/>
          </w:tcPr>
          <w:p>
            <w:pPr>
              <w:pStyle w:val="Contenudetableau"/>
              <w:widowControl w:val="false"/>
              <w:jc w:val="both"/>
              <w:rPr>
                <w:rFonts w:ascii="Liberation Serif" w:hAnsi="Liberation Serif"/>
                <w:sz w:val="22"/>
                <w:szCs w:val="22"/>
              </w:rPr>
            </w:pPr>
            <w:r>
              <w:rPr>
                <w:sz w:val="22"/>
                <w:szCs w:val="22"/>
              </w:rPr>
              <w:t>Gendarmerie de La Réunion</w:t>
            </w:r>
          </w:p>
        </w:tc>
        <w:tc>
          <w:tcPr>
            <w:tcW w:w="1417" w:type="dxa"/>
            <w:tcBorders>
              <w:left w:val="single" w:sz="4" w:space="0" w:color="000000"/>
              <w:bottom w:val="single" w:sz="4" w:space="0" w:color="000000"/>
              <w:right w:val="single" w:sz="4" w:space="0" w:color="000000"/>
            </w:tcBorders>
            <w:vAlign w:val="center"/>
          </w:tcPr>
          <w:p>
            <w:pPr>
              <w:pStyle w:val="Normal"/>
              <w:widowControl w:val="false"/>
              <w:tabs>
                <w:tab w:val="left" w:pos="426" w:leader="none"/>
                <w:tab w:val="left" w:pos="851" w:leader="none"/>
              </w:tabs>
              <w:suppressAutoHyphens w:val="true"/>
              <w:overflowPunct w:val="true"/>
              <w:bidi w:val="0"/>
              <w:snapToGrid w:val="false"/>
              <w:spacing w:before="120" w:after="0"/>
              <w:ind w:hanging="0" w:left="510" w:right="0"/>
              <w:jc w:val="both"/>
              <w:rPr>
                <w:rFonts w:ascii="Liberation Serif" w:hAnsi="Liberation Serif"/>
                <w:sz w:val="20"/>
                <w:szCs w:val="20"/>
              </w:rPr>
            </w:pPr>
            <w:r>
              <w:fldChar w:fldCharType="begin">
                <w:ffData>
                  <w:name w:val="Bookmark Copie 6"/>
                  <w:enabled/>
                  <w:calcOnExit w:val="0"/>
                  <w:checkBox>
                    <w:sizeAuto/>
                  </w:checkBox>
                </w:ffData>
              </w:fldChar>
            </w:r>
            <w:r>
              <w:rPr>
                <w:sz w:val="20"/>
                <w:szCs w:val="20"/>
                <w:rFonts w:ascii="Wingdings" w:hAnsi="Wingdings"/>
              </w:rPr>
              <w:instrText xml:space="preserve"> FORMCHECKBOX </w:instrText>
            </w:r>
            <w:r>
              <w:rPr>
                <w:sz w:val="20"/>
                <w:szCs w:val="20"/>
                <w:rFonts w:ascii="Wingdings" w:hAnsi="Wingdings"/>
              </w:rPr>
              <w:fldChar w:fldCharType="separate"/>
            </w:r>
            <w:bookmarkStart w:id="12" w:name="Bookmark_Copie_6"/>
            <w:bookmarkStart w:id="13" w:name="Bookmark_Copie_6"/>
            <w:bookmarkEnd w:id="13"/>
            <w:r/>
            <w:r>
              <w:rPr>
                <w:sz w:val="20"/>
                <w:szCs w:val="20"/>
                <w:rFonts w:ascii="Wingdings" w:hAnsi="Wingdings"/>
              </w:rPr>
              <w:fldChar w:fldCharType="end"/>
            </w:r>
            <w:r>
              <w:rPr>
                <w:rFonts w:ascii="Wingdings" w:hAnsi="Wingdings"/>
                <w:sz w:val="20"/>
                <w:szCs w:val="20"/>
              </w:rPr>
            </w:r>
          </w:p>
        </w:tc>
      </w:tr>
      <w:tr>
        <w:trPr>
          <w:trHeight w:val="353" w:hRule="atLeast"/>
        </w:trPr>
        <w:tc>
          <w:tcPr>
            <w:tcW w:w="848" w:type="dxa"/>
            <w:tcBorders>
              <w:left w:val="single" w:sz="4" w:space="0" w:color="000000"/>
              <w:bottom w:val="single" w:sz="4" w:space="0" w:color="000000"/>
            </w:tcBorders>
            <w:vAlign w:val="center"/>
          </w:tcPr>
          <w:p>
            <w:pPr>
              <w:pStyle w:val="Normal"/>
              <w:widowControl w:val="false"/>
              <w:snapToGrid w:val="false"/>
              <w:jc w:val="center"/>
              <w:rPr>
                <w:rFonts w:ascii="Liberation Serif" w:hAnsi="Liberation Serif"/>
                <w:b w:val="false"/>
                <w:bCs w:val="false"/>
                <w:sz w:val="22"/>
                <w:szCs w:val="22"/>
              </w:rPr>
            </w:pPr>
            <w:r>
              <w:rPr>
                <w:b w:val="false"/>
                <w:bCs w:val="false"/>
                <w:sz w:val="22"/>
                <w:szCs w:val="22"/>
              </w:rPr>
              <w:t>8</w:t>
            </w:r>
          </w:p>
        </w:tc>
        <w:tc>
          <w:tcPr>
            <w:tcW w:w="8448" w:type="dxa"/>
            <w:tcBorders>
              <w:left w:val="single" w:sz="4" w:space="0" w:color="000000"/>
              <w:bottom w:val="single" w:sz="4" w:space="0" w:color="000000"/>
            </w:tcBorders>
            <w:vAlign w:val="center"/>
          </w:tcPr>
          <w:p>
            <w:pPr>
              <w:pStyle w:val="Contenudetableau"/>
              <w:widowControl w:val="false"/>
              <w:jc w:val="both"/>
              <w:rPr>
                <w:rFonts w:ascii="Liberation Serif" w:hAnsi="Liberation Serif"/>
                <w:sz w:val="22"/>
                <w:szCs w:val="22"/>
              </w:rPr>
            </w:pPr>
            <w:r>
              <w:rPr>
                <w:sz w:val="22"/>
                <w:szCs w:val="22"/>
              </w:rPr>
              <w:t>Police Nationale (DTPN et SGAP) :</w:t>
            </w:r>
          </w:p>
          <w:p>
            <w:pPr>
              <w:pStyle w:val="Contenudetableau"/>
              <w:widowControl w:val="false"/>
              <w:jc w:val="both"/>
              <w:rPr>
                <w:rFonts w:ascii="Liberation Serif" w:hAnsi="Liberation Serif"/>
                <w:sz w:val="22"/>
                <w:szCs w:val="22"/>
              </w:rPr>
            </w:pPr>
            <w:r>
              <w:rPr>
                <w:sz w:val="22"/>
                <w:szCs w:val="22"/>
              </w:rPr>
              <w:t>- Direction territoriale de la police nationale (DTPN)</w:t>
            </w:r>
          </w:p>
          <w:p>
            <w:pPr>
              <w:pStyle w:val="Contenudetableau"/>
              <w:widowControl w:val="false"/>
              <w:jc w:val="both"/>
              <w:rPr>
                <w:rFonts w:ascii="Liberation Serif" w:hAnsi="Liberation Serif"/>
                <w:sz w:val="22"/>
                <w:szCs w:val="22"/>
              </w:rPr>
            </w:pPr>
            <w:r>
              <w:rPr>
                <w:sz w:val="22"/>
                <w:szCs w:val="22"/>
              </w:rPr>
              <w:t xml:space="preserve">- </w:t>
            </w:r>
            <w:r>
              <w:rPr>
                <w:b w:val="false"/>
                <w:i w:val="false"/>
                <w:color w:val="000000"/>
                <w:sz w:val="22"/>
                <w:szCs w:val="22"/>
              </w:rPr>
              <w:t>Secrétariat général pour l'administration de la police (SGAP)</w:t>
            </w:r>
          </w:p>
        </w:tc>
        <w:tc>
          <w:tcPr>
            <w:tcW w:w="1417" w:type="dxa"/>
            <w:tcBorders>
              <w:left w:val="single" w:sz="4" w:space="0" w:color="000000"/>
              <w:bottom w:val="single" w:sz="4" w:space="0" w:color="000000"/>
              <w:right w:val="single" w:sz="4" w:space="0" w:color="000000"/>
            </w:tcBorders>
            <w:vAlign w:val="center"/>
          </w:tcPr>
          <w:p>
            <w:pPr>
              <w:pStyle w:val="Normal"/>
              <w:widowControl w:val="false"/>
              <w:tabs>
                <w:tab w:val="left" w:pos="426" w:leader="none"/>
                <w:tab w:val="left" w:pos="851" w:leader="none"/>
              </w:tabs>
              <w:suppressAutoHyphens w:val="true"/>
              <w:overflowPunct w:val="true"/>
              <w:bidi w:val="0"/>
              <w:snapToGrid w:val="false"/>
              <w:spacing w:before="120" w:after="0"/>
              <w:ind w:hanging="0" w:left="510" w:right="0"/>
              <w:jc w:val="both"/>
              <w:rPr>
                <w:rFonts w:ascii="Liberation Serif" w:hAnsi="Liberation Serif"/>
                <w:sz w:val="20"/>
                <w:szCs w:val="20"/>
              </w:rPr>
            </w:pPr>
            <w:r>
              <w:fldChar w:fldCharType="begin">
                <w:ffData>
                  <w:name w:val="Bookmark Copie 7"/>
                  <w:enabled/>
                  <w:calcOnExit w:val="0"/>
                  <w:checkBox>
                    <w:sizeAuto/>
                  </w:checkBox>
                </w:ffData>
              </w:fldChar>
            </w:r>
            <w:r>
              <w:rPr>
                <w:sz w:val="20"/>
                <w:szCs w:val="20"/>
                <w:rFonts w:ascii="Wingdings" w:hAnsi="Wingdings"/>
              </w:rPr>
              <w:instrText xml:space="preserve"> FORMCHECKBOX </w:instrText>
            </w:r>
            <w:r>
              <w:rPr>
                <w:sz w:val="20"/>
                <w:szCs w:val="20"/>
                <w:rFonts w:ascii="Wingdings" w:hAnsi="Wingdings"/>
              </w:rPr>
              <w:fldChar w:fldCharType="separate"/>
            </w:r>
            <w:bookmarkStart w:id="14" w:name="Bookmark_Copie_7"/>
            <w:bookmarkStart w:id="15" w:name="Bookmark_Copie_7"/>
            <w:bookmarkEnd w:id="15"/>
            <w:r/>
            <w:r>
              <w:rPr>
                <w:sz w:val="20"/>
                <w:szCs w:val="20"/>
                <w:rFonts w:ascii="Wingdings" w:hAnsi="Wingdings"/>
              </w:rPr>
              <w:fldChar w:fldCharType="end"/>
            </w:r>
            <w:r>
              <w:rPr>
                <w:rFonts w:ascii="Wingdings" w:hAnsi="Wingdings"/>
                <w:sz w:val="20"/>
                <w:szCs w:val="20"/>
              </w:rPr>
            </w:r>
          </w:p>
        </w:tc>
      </w:tr>
      <w:tr>
        <w:trPr>
          <w:trHeight w:val="353" w:hRule="atLeast"/>
        </w:trPr>
        <w:tc>
          <w:tcPr>
            <w:tcW w:w="848" w:type="dxa"/>
            <w:tcBorders>
              <w:left w:val="single" w:sz="4" w:space="0" w:color="000000"/>
              <w:bottom w:val="single" w:sz="4" w:space="0" w:color="000000"/>
            </w:tcBorders>
            <w:vAlign w:val="center"/>
          </w:tcPr>
          <w:p>
            <w:pPr>
              <w:pStyle w:val="Normal"/>
              <w:widowControl w:val="false"/>
              <w:snapToGrid w:val="false"/>
              <w:jc w:val="center"/>
              <w:rPr>
                <w:rFonts w:ascii="Liberation Serif" w:hAnsi="Liberation Serif"/>
                <w:b w:val="false"/>
                <w:bCs w:val="false"/>
                <w:sz w:val="22"/>
                <w:szCs w:val="22"/>
              </w:rPr>
            </w:pPr>
            <w:r>
              <w:rPr>
                <w:b w:val="false"/>
                <w:bCs w:val="false"/>
                <w:sz w:val="22"/>
                <w:szCs w:val="22"/>
              </w:rPr>
              <w:t>9</w:t>
            </w:r>
          </w:p>
        </w:tc>
        <w:tc>
          <w:tcPr>
            <w:tcW w:w="8448" w:type="dxa"/>
            <w:tcBorders>
              <w:left w:val="single" w:sz="4" w:space="0" w:color="000000"/>
              <w:bottom w:val="single" w:sz="4" w:space="0" w:color="000000"/>
            </w:tcBorders>
            <w:vAlign w:val="center"/>
          </w:tcPr>
          <w:p>
            <w:pPr>
              <w:pStyle w:val="Contenudetableau"/>
              <w:widowControl w:val="false"/>
              <w:jc w:val="both"/>
              <w:rPr>
                <w:rFonts w:ascii="Liberation Serif" w:hAnsi="Liberation Serif"/>
                <w:sz w:val="22"/>
                <w:szCs w:val="22"/>
              </w:rPr>
            </w:pPr>
            <w:r>
              <w:rPr>
                <w:sz w:val="22"/>
                <w:szCs w:val="22"/>
              </w:rPr>
              <w:t>Direction régionale des douanes et droits indirects de La Réunion (DRDDI)</w:t>
            </w:r>
          </w:p>
        </w:tc>
        <w:tc>
          <w:tcPr>
            <w:tcW w:w="1417" w:type="dxa"/>
            <w:tcBorders>
              <w:left w:val="single" w:sz="4" w:space="0" w:color="000000"/>
              <w:bottom w:val="single" w:sz="4" w:space="0" w:color="000000"/>
              <w:right w:val="single" w:sz="4" w:space="0" w:color="000000"/>
            </w:tcBorders>
            <w:vAlign w:val="center"/>
          </w:tcPr>
          <w:p>
            <w:pPr>
              <w:pStyle w:val="Normal"/>
              <w:widowControl w:val="false"/>
              <w:tabs>
                <w:tab w:val="left" w:pos="426" w:leader="none"/>
                <w:tab w:val="left" w:pos="851" w:leader="none"/>
              </w:tabs>
              <w:suppressAutoHyphens w:val="true"/>
              <w:overflowPunct w:val="true"/>
              <w:bidi w:val="0"/>
              <w:snapToGrid w:val="false"/>
              <w:spacing w:before="120" w:after="0"/>
              <w:ind w:hanging="0" w:left="510" w:right="0"/>
              <w:jc w:val="both"/>
              <w:rPr>
                <w:rFonts w:ascii="Liberation Serif" w:hAnsi="Liberation Serif"/>
                <w:sz w:val="20"/>
                <w:szCs w:val="20"/>
              </w:rPr>
            </w:pPr>
            <w:r>
              <w:fldChar w:fldCharType="begin">
                <w:ffData>
                  <w:name w:val="Bookmark Copie 8"/>
                  <w:enabled/>
                  <w:calcOnExit w:val="0"/>
                  <w:checkBox>
                    <w:sizeAuto/>
                  </w:checkBox>
                </w:ffData>
              </w:fldChar>
            </w:r>
            <w:r>
              <w:rPr>
                <w:sz w:val="20"/>
                <w:szCs w:val="20"/>
                <w:rFonts w:ascii="Wingdings" w:hAnsi="Wingdings"/>
              </w:rPr>
              <w:instrText xml:space="preserve"> FORMCHECKBOX </w:instrText>
            </w:r>
            <w:r>
              <w:rPr>
                <w:sz w:val="20"/>
                <w:szCs w:val="20"/>
                <w:rFonts w:ascii="Wingdings" w:hAnsi="Wingdings"/>
              </w:rPr>
              <w:fldChar w:fldCharType="separate"/>
            </w:r>
            <w:bookmarkStart w:id="16" w:name="Bookmark_Copie_8"/>
            <w:bookmarkStart w:id="17" w:name="Bookmark_Copie_8"/>
            <w:bookmarkEnd w:id="17"/>
            <w:r/>
            <w:r>
              <w:rPr>
                <w:sz w:val="20"/>
                <w:szCs w:val="20"/>
                <w:rFonts w:ascii="Wingdings" w:hAnsi="Wingdings"/>
              </w:rPr>
              <w:fldChar w:fldCharType="end"/>
            </w:r>
            <w:r>
              <w:rPr>
                <w:rFonts w:ascii="Wingdings" w:hAnsi="Wingdings"/>
                <w:sz w:val="20"/>
                <w:szCs w:val="20"/>
              </w:rPr>
            </w:r>
          </w:p>
        </w:tc>
      </w:tr>
      <w:tr>
        <w:trPr>
          <w:trHeight w:val="353" w:hRule="atLeast"/>
        </w:trPr>
        <w:tc>
          <w:tcPr>
            <w:tcW w:w="848" w:type="dxa"/>
            <w:tcBorders>
              <w:left w:val="single" w:sz="4" w:space="0" w:color="000000"/>
              <w:bottom w:val="single" w:sz="4" w:space="0" w:color="000000"/>
            </w:tcBorders>
            <w:vAlign w:val="center"/>
          </w:tcPr>
          <w:p>
            <w:pPr>
              <w:pStyle w:val="Normal"/>
              <w:widowControl w:val="false"/>
              <w:snapToGrid w:val="false"/>
              <w:jc w:val="center"/>
              <w:rPr>
                <w:rFonts w:ascii="Liberation Serif" w:hAnsi="Liberation Serif"/>
                <w:b w:val="false"/>
                <w:bCs w:val="false"/>
                <w:sz w:val="22"/>
                <w:szCs w:val="22"/>
              </w:rPr>
            </w:pPr>
            <w:r>
              <w:rPr>
                <w:b w:val="false"/>
                <w:bCs w:val="false"/>
                <w:sz w:val="22"/>
                <w:szCs w:val="22"/>
              </w:rPr>
              <w:t>10</w:t>
            </w:r>
          </w:p>
        </w:tc>
        <w:tc>
          <w:tcPr>
            <w:tcW w:w="8448" w:type="dxa"/>
            <w:tcBorders>
              <w:left w:val="single" w:sz="4" w:space="0" w:color="000000"/>
              <w:bottom w:val="single" w:sz="4" w:space="0" w:color="000000"/>
            </w:tcBorders>
            <w:vAlign w:val="center"/>
          </w:tcPr>
          <w:p>
            <w:pPr>
              <w:pStyle w:val="Contenudetableau"/>
              <w:widowControl w:val="false"/>
              <w:jc w:val="both"/>
              <w:rPr>
                <w:rFonts w:ascii="Liberation Serif" w:hAnsi="Liberation Serif"/>
                <w:sz w:val="22"/>
                <w:szCs w:val="22"/>
              </w:rPr>
            </w:pPr>
            <w:r>
              <w:rPr>
                <w:sz w:val="22"/>
                <w:szCs w:val="22"/>
              </w:rPr>
              <w:t>Direction régionale des finances publiques (DRFIP)</w:t>
            </w:r>
          </w:p>
        </w:tc>
        <w:tc>
          <w:tcPr>
            <w:tcW w:w="1417" w:type="dxa"/>
            <w:tcBorders>
              <w:left w:val="single" w:sz="4" w:space="0" w:color="000000"/>
              <w:bottom w:val="single" w:sz="4" w:space="0" w:color="000000"/>
              <w:right w:val="single" w:sz="4" w:space="0" w:color="000000"/>
            </w:tcBorders>
            <w:vAlign w:val="center"/>
          </w:tcPr>
          <w:p>
            <w:pPr>
              <w:pStyle w:val="Normal"/>
              <w:widowControl w:val="false"/>
              <w:tabs>
                <w:tab w:val="left" w:pos="426" w:leader="none"/>
                <w:tab w:val="left" w:pos="851" w:leader="none"/>
              </w:tabs>
              <w:suppressAutoHyphens w:val="true"/>
              <w:overflowPunct w:val="true"/>
              <w:bidi w:val="0"/>
              <w:snapToGrid w:val="false"/>
              <w:spacing w:before="120" w:after="0"/>
              <w:ind w:hanging="0" w:left="510" w:right="0"/>
              <w:jc w:val="both"/>
              <w:rPr>
                <w:rFonts w:ascii="Liberation Serif" w:hAnsi="Liberation Serif"/>
                <w:sz w:val="20"/>
                <w:szCs w:val="20"/>
              </w:rPr>
            </w:pPr>
            <w:r>
              <w:fldChar w:fldCharType="begin">
                <w:ffData>
                  <w:name w:val="Bookmark Copie 9"/>
                  <w:enabled/>
                  <w:calcOnExit w:val="0"/>
                  <w:checkBox>
                    <w:sizeAuto/>
                  </w:checkBox>
                </w:ffData>
              </w:fldChar>
            </w:r>
            <w:r>
              <w:rPr>
                <w:sz w:val="20"/>
                <w:szCs w:val="20"/>
                <w:rFonts w:ascii="Wingdings" w:hAnsi="Wingdings"/>
              </w:rPr>
              <w:instrText xml:space="preserve"> FORMCHECKBOX </w:instrText>
            </w:r>
            <w:r>
              <w:rPr>
                <w:sz w:val="20"/>
                <w:szCs w:val="20"/>
                <w:rFonts w:ascii="Wingdings" w:hAnsi="Wingdings"/>
              </w:rPr>
              <w:fldChar w:fldCharType="separate"/>
            </w:r>
            <w:bookmarkStart w:id="18" w:name="Bookmark_Copie_9"/>
            <w:bookmarkStart w:id="19" w:name="Bookmark_Copie_9"/>
            <w:bookmarkEnd w:id="19"/>
            <w:r/>
            <w:r>
              <w:rPr>
                <w:sz w:val="20"/>
                <w:szCs w:val="20"/>
                <w:rFonts w:ascii="Wingdings" w:hAnsi="Wingdings"/>
              </w:rPr>
              <w:fldChar w:fldCharType="end"/>
            </w:r>
            <w:r>
              <w:rPr>
                <w:rFonts w:ascii="Wingdings" w:hAnsi="Wingdings"/>
                <w:sz w:val="20"/>
                <w:szCs w:val="20"/>
              </w:rPr>
            </w:r>
          </w:p>
        </w:tc>
      </w:tr>
      <w:tr>
        <w:trPr>
          <w:trHeight w:val="353" w:hRule="atLeast"/>
        </w:trPr>
        <w:tc>
          <w:tcPr>
            <w:tcW w:w="848" w:type="dxa"/>
            <w:tcBorders>
              <w:left w:val="single" w:sz="4" w:space="0" w:color="000000"/>
              <w:bottom w:val="single" w:sz="4" w:space="0" w:color="000000"/>
            </w:tcBorders>
            <w:vAlign w:val="center"/>
          </w:tcPr>
          <w:p>
            <w:pPr>
              <w:pStyle w:val="Normal"/>
              <w:widowControl w:val="false"/>
              <w:snapToGrid w:val="false"/>
              <w:jc w:val="center"/>
              <w:rPr>
                <w:rFonts w:ascii="Liberation Serif" w:hAnsi="Liberation Serif"/>
                <w:b w:val="false"/>
                <w:bCs w:val="false"/>
                <w:sz w:val="22"/>
                <w:szCs w:val="22"/>
              </w:rPr>
            </w:pPr>
            <w:r>
              <w:rPr>
                <w:b w:val="false"/>
                <w:bCs w:val="false"/>
                <w:sz w:val="22"/>
                <w:szCs w:val="22"/>
              </w:rPr>
              <w:t>11</w:t>
            </w:r>
          </w:p>
        </w:tc>
        <w:tc>
          <w:tcPr>
            <w:tcW w:w="8448" w:type="dxa"/>
            <w:tcBorders>
              <w:left w:val="single" w:sz="4" w:space="0" w:color="000000"/>
              <w:bottom w:val="single" w:sz="4" w:space="0" w:color="000000"/>
            </w:tcBorders>
            <w:vAlign w:val="center"/>
          </w:tcPr>
          <w:p>
            <w:pPr>
              <w:pStyle w:val="Contenudetableau"/>
              <w:widowControl w:val="false"/>
              <w:jc w:val="both"/>
              <w:rPr>
                <w:rFonts w:ascii="Liberation Serif" w:hAnsi="Liberation Serif"/>
                <w:sz w:val="22"/>
                <w:szCs w:val="22"/>
              </w:rPr>
            </w:pPr>
            <w:r>
              <w:rPr>
                <w:sz w:val="22"/>
                <w:szCs w:val="22"/>
              </w:rPr>
              <w:t>Rectorat</w:t>
            </w:r>
          </w:p>
        </w:tc>
        <w:tc>
          <w:tcPr>
            <w:tcW w:w="1417" w:type="dxa"/>
            <w:tcBorders>
              <w:left w:val="single" w:sz="4" w:space="0" w:color="000000"/>
              <w:bottom w:val="single" w:sz="4" w:space="0" w:color="000000"/>
              <w:right w:val="single" w:sz="4" w:space="0" w:color="000000"/>
            </w:tcBorders>
            <w:vAlign w:val="center"/>
          </w:tcPr>
          <w:p>
            <w:pPr>
              <w:pStyle w:val="Normal"/>
              <w:widowControl w:val="false"/>
              <w:tabs>
                <w:tab w:val="left" w:pos="426" w:leader="none"/>
                <w:tab w:val="left" w:pos="851" w:leader="none"/>
              </w:tabs>
              <w:suppressAutoHyphens w:val="true"/>
              <w:overflowPunct w:val="true"/>
              <w:bidi w:val="0"/>
              <w:snapToGrid w:val="false"/>
              <w:spacing w:before="120" w:after="0"/>
              <w:ind w:hanging="0" w:left="510" w:right="0"/>
              <w:jc w:val="both"/>
              <w:rPr>
                <w:rFonts w:ascii="Liberation Serif" w:hAnsi="Liberation Serif"/>
                <w:sz w:val="20"/>
                <w:szCs w:val="20"/>
              </w:rPr>
            </w:pPr>
            <w:r>
              <w:fldChar w:fldCharType="begin">
                <w:ffData>
                  <w:name w:val="Bookmark Copie 10"/>
                  <w:enabled/>
                  <w:calcOnExit w:val="0"/>
                  <w:checkBox>
                    <w:sizeAuto/>
                  </w:checkBox>
                </w:ffData>
              </w:fldChar>
            </w:r>
            <w:r>
              <w:rPr>
                <w:sz w:val="20"/>
                <w:szCs w:val="20"/>
                <w:rFonts w:ascii="Wingdings" w:hAnsi="Wingdings"/>
              </w:rPr>
              <w:instrText xml:space="preserve"> FORMCHECKBOX </w:instrText>
            </w:r>
            <w:r>
              <w:rPr>
                <w:sz w:val="20"/>
                <w:szCs w:val="20"/>
                <w:rFonts w:ascii="Wingdings" w:hAnsi="Wingdings"/>
              </w:rPr>
              <w:fldChar w:fldCharType="separate"/>
            </w:r>
            <w:bookmarkStart w:id="20" w:name="Bookmark_Copie_10"/>
            <w:bookmarkStart w:id="21" w:name="Bookmark_Copie_10"/>
            <w:bookmarkEnd w:id="21"/>
            <w:r/>
            <w:r>
              <w:rPr>
                <w:sz w:val="20"/>
                <w:szCs w:val="20"/>
                <w:rFonts w:ascii="Wingdings" w:hAnsi="Wingdings"/>
              </w:rPr>
              <w:fldChar w:fldCharType="end"/>
            </w:r>
            <w:r>
              <w:rPr>
                <w:rFonts w:ascii="Wingdings" w:hAnsi="Wingdings"/>
                <w:sz w:val="20"/>
                <w:szCs w:val="20"/>
              </w:rPr>
            </w:r>
          </w:p>
        </w:tc>
      </w:tr>
      <w:tr>
        <w:trPr>
          <w:trHeight w:val="366" w:hRule="atLeast"/>
        </w:trPr>
        <w:tc>
          <w:tcPr>
            <w:tcW w:w="848" w:type="dxa"/>
            <w:tcBorders>
              <w:left w:val="single" w:sz="4" w:space="0" w:color="000000"/>
              <w:bottom w:val="single" w:sz="4" w:space="0" w:color="000000"/>
            </w:tcBorders>
            <w:vAlign w:val="center"/>
          </w:tcPr>
          <w:p>
            <w:pPr>
              <w:pStyle w:val="Normal"/>
              <w:widowControl w:val="false"/>
              <w:snapToGrid w:val="false"/>
              <w:jc w:val="center"/>
              <w:rPr>
                <w:rFonts w:ascii="Liberation Serif" w:hAnsi="Liberation Serif"/>
                <w:b w:val="false"/>
                <w:bCs w:val="false"/>
                <w:sz w:val="22"/>
                <w:szCs w:val="22"/>
              </w:rPr>
            </w:pPr>
            <w:r>
              <w:rPr>
                <w:b w:val="false"/>
                <w:bCs w:val="false"/>
                <w:sz w:val="22"/>
                <w:szCs w:val="22"/>
              </w:rPr>
              <w:t>12</w:t>
            </w:r>
          </w:p>
        </w:tc>
        <w:tc>
          <w:tcPr>
            <w:tcW w:w="8448" w:type="dxa"/>
            <w:tcBorders>
              <w:left w:val="single" w:sz="4" w:space="0" w:color="000000"/>
              <w:bottom w:val="single" w:sz="4" w:space="0" w:color="000000"/>
            </w:tcBorders>
            <w:vAlign w:val="center"/>
          </w:tcPr>
          <w:p>
            <w:pPr>
              <w:pStyle w:val="Normal"/>
              <w:widowControl w:val="false"/>
              <w:jc w:val="left"/>
              <w:rPr>
                <w:rFonts w:ascii="Liberation Serif" w:hAnsi="Liberation Serif"/>
                <w:sz w:val="22"/>
                <w:szCs w:val="22"/>
              </w:rPr>
            </w:pPr>
            <w:r>
              <w:rPr>
                <w:sz w:val="22"/>
                <w:szCs w:val="22"/>
              </w:rPr>
              <w:t>Institut National de la Statistique et des Études Économiques (INSEE)</w:t>
            </w:r>
          </w:p>
        </w:tc>
        <w:tc>
          <w:tcPr>
            <w:tcW w:w="1417" w:type="dxa"/>
            <w:tcBorders>
              <w:left w:val="single" w:sz="4" w:space="0" w:color="000000"/>
              <w:bottom w:val="single" w:sz="4" w:space="0" w:color="000000"/>
              <w:right w:val="single" w:sz="4" w:space="0" w:color="000000"/>
            </w:tcBorders>
            <w:vAlign w:val="center"/>
          </w:tcPr>
          <w:p>
            <w:pPr>
              <w:pStyle w:val="Normal"/>
              <w:widowControl w:val="false"/>
              <w:tabs>
                <w:tab w:val="left" w:pos="426" w:leader="none"/>
                <w:tab w:val="left" w:pos="851" w:leader="none"/>
              </w:tabs>
              <w:suppressAutoHyphens w:val="true"/>
              <w:overflowPunct w:val="true"/>
              <w:bidi w:val="0"/>
              <w:snapToGrid w:val="false"/>
              <w:spacing w:before="120" w:after="0"/>
              <w:ind w:hanging="0" w:left="510" w:right="0"/>
              <w:jc w:val="both"/>
              <w:rPr>
                <w:rFonts w:ascii="Liberation Serif" w:hAnsi="Liberation Serif"/>
                <w:sz w:val="20"/>
                <w:szCs w:val="20"/>
              </w:rPr>
            </w:pPr>
            <w:r>
              <w:fldChar w:fldCharType="begin">
                <w:ffData>
                  <w:name w:val="Bookmark Copie 11"/>
                  <w:enabled/>
                  <w:calcOnExit w:val="0"/>
                  <w:checkBox>
                    <w:sizeAuto/>
                  </w:checkBox>
                </w:ffData>
              </w:fldChar>
            </w:r>
            <w:r>
              <w:rPr>
                <w:sz w:val="20"/>
                <w:szCs w:val="20"/>
                <w:rFonts w:ascii="Wingdings" w:hAnsi="Wingdings"/>
              </w:rPr>
              <w:instrText xml:space="preserve"> FORMCHECKBOX </w:instrText>
            </w:r>
            <w:r>
              <w:rPr>
                <w:sz w:val="20"/>
                <w:szCs w:val="20"/>
                <w:rFonts w:ascii="Wingdings" w:hAnsi="Wingdings"/>
              </w:rPr>
              <w:fldChar w:fldCharType="separate"/>
            </w:r>
            <w:bookmarkStart w:id="22" w:name="Bookmark_Copie_11"/>
            <w:bookmarkStart w:id="23" w:name="Bookmark_Copie_11"/>
            <w:bookmarkEnd w:id="23"/>
            <w:r/>
            <w:r>
              <w:rPr>
                <w:sz w:val="20"/>
                <w:szCs w:val="20"/>
                <w:rFonts w:ascii="Wingdings" w:hAnsi="Wingdings"/>
              </w:rPr>
              <w:fldChar w:fldCharType="end"/>
            </w:r>
            <w:r>
              <w:rPr>
                <w:rFonts w:ascii="Wingdings" w:hAnsi="Wingdings"/>
                <w:sz w:val="20"/>
                <w:szCs w:val="20"/>
              </w:rPr>
            </w:r>
          </w:p>
        </w:tc>
      </w:tr>
    </w:tbl>
    <w:p>
      <w:pPr>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567" w:right="567" w:gutter="0" w:header="567" w:top="1092" w:footer="567" w:bottom="1162"/>
          <w:pgNumType w:fmt="decimal"/>
          <w:formProt w:val="false"/>
          <w:textDirection w:val="lrTb"/>
          <w:docGrid w:type="default" w:linePitch="312" w:charSpace="0"/>
        </w:sectPr>
      </w:pPr>
    </w:p>
    <w:p>
      <w:pPr>
        <w:pStyle w:val="Normal"/>
        <w:snapToGrid w:val="false"/>
        <w:spacing w:before="0" w:after="0"/>
        <w:ind w:hanging="0" w:left="57" w:right="57"/>
        <w:jc w:val="both"/>
        <w:rPr>
          <w:rFonts w:ascii="Liberation Serif" w:hAnsi="Liberation Serif"/>
          <w:sz w:val="22"/>
          <w:szCs w:val="22"/>
        </w:rPr>
      </w:pPr>
      <w:r>
        <w:rPr>
          <w:b w:val="false"/>
          <w:i w:val="false"/>
          <w:color w:val="000000"/>
          <w:sz w:val="22"/>
          <w:szCs w:val="22"/>
        </w:rPr>
        <w:t>Conformément au règlement de consultation, le présent mémoire constitue la justification de l’offre au regard du critère suivant :</w:t>
      </w:r>
    </w:p>
    <w:p>
      <w:pPr>
        <w:pStyle w:val="Normal"/>
        <w:snapToGrid w:val="false"/>
        <w:spacing w:before="0" w:after="0"/>
        <w:ind w:hanging="0" w:left="57" w:right="57"/>
        <w:jc w:val="both"/>
        <w:rPr>
          <w:rFonts w:ascii="Liberation Serif" w:hAnsi="Liberation Serif"/>
          <w:b w:val="false"/>
          <w:i w:val="false"/>
          <w:i w:val="false"/>
          <w:color w:val="000000"/>
          <w:sz w:val="22"/>
          <w:szCs w:val="22"/>
        </w:rPr>
      </w:pPr>
      <w:r>
        <w:rPr>
          <w:b w:val="false"/>
          <w:i w:val="false"/>
          <w:color w:val="000000"/>
          <w:sz w:val="22"/>
          <w:szCs w:val="22"/>
        </w:rPr>
      </w:r>
    </w:p>
    <w:p>
      <w:pPr>
        <w:pStyle w:val="Normal"/>
        <w:snapToGrid w:val="false"/>
        <w:spacing w:before="0" w:after="0"/>
        <w:ind w:hanging="0" w:left="57" w:right="57"/>
        <w:jc w:val="both"/>
        <w:rPr>
          <w:rFonts w:ascii="Liberation Serif" w:hAnsi="Liberation Serif"/>
          <w:sz w:val="22"/>
          <w:szCs w:val="22"/>
        </w:rPr>
      </w:pPr>
      <w:r>
        <w:rPr>
          <w:b/>
          <w:bCs/>
          <w:i w:val="false"/>
          <w:color w:val="000000"/>
          <w:sz w:val="22"/>
          <w:szCs w:val="22"/>
        </w:rPr>
        <w:t>VALEUR TECHNIQUE</w:t>
      </w:r>
      <w:r>
        <w:rPr>
          <w:b/>
          <w:bCs/>
          <w:i w:val="false"/>
          <w:color w:val="000000"/>
          <w:sz w:val="22"/>
          <w:szCs w:val="22"/>
          <w:shd w:fill="auto" w:val="clear"/>
        </w:rPr>
        <w:t xml:space="preserve"> (pondérée à 50 %)</w:t>
      </w:r>
    </w:p>
    <w:p>
      <w:pPr>
        <w:pStyle w:val="Parareponse"/>
        <w:keepNext w:val="false"/>
        <w:snapToGrid w:val="false"/>
        <w:spacing w:before="0" w:after="0"/>
        <w:ind w:hanging="0" w:left="0" w:right="0"/>
        <w:jc w:val="both"/>
        <w:rPr>
          <w:rFonts w:ascii="Liberation Serif" w:hAnsi="Liberation Serif"/>
          <w:sz w:val="22"/>
          <w:szCs w:val="22"/>
        </w:rPr>
      </w:pPr>
      <w:r>
        <w:rPr>
          <w:rFonts w:eastAsia="Times New Roman" w:cs="Times New Roman"/>
          <w:b w:val="false"/>
          <w:bCs w:val="false"/>
          <w:i w:val="false"/>
          <w:iCs w:val="false"/>
          <w:color w:val="000000"/>
          <w:sz w:val="22"/>
          <w:szCs w:val="22"/>
          <w:shd w:fill="auto" w:val="clear"/>
        </w:rPr>
        <w:t xml:space="preserve">Conformément à l’article 5.2.1 du RC, une </w:t>
      </w:r>
      <w:r>
        <w:rPr>
          <w:rFonts w:eastAsia="Times New Roman" w:cs="Times New Roman"/>
          <w:b/>
          <w:bCs/>
          <w:i w:val="false"/>
          <w:iCs w:val="false"/>
          <w:color w:val="000000"/>
          <w:sz w:val="22"/>
          <w:szCs w:val="22"/>
          <w:shd w:fill="auto" w:val="clear"/>
        </w:rPr>
        <w:t xml:space="preserve">note sur </w:t>
      </w:r>
      <w:r>
        <w:rPr>
          <w:rFonts w:eastAsia="Times New Roman" w:cs="Times New Roman"/>
          <w:b/>
          <w:bCs/>
          <w:i w:val="false"/>
          <w:iCs w:val="false"/>
          <w:color w:val="000000"/>
          <w:sz w:val="22"/>
          <w:szCs w:val="22"/>
          <w:shd w:fill="auto" w:val="clear"/>
          <w:lang w:val="zxx" w:eastAsia="zxx" w:bidi="zxx"/>
        </w:rPr>
        <w:t>100</w:t>
      </w:r>
      <w:r>
        <w:rPr>
          <w:rFonts w:eastAsia="Times New Roman" w:cs="Times New Roman"/>
          <w:b w:val="false"/>
          <w:bCs w:val="false"/>
          <w:i w:val="false"/>
          <w:iCs w:val="false"/>
          <w:color w:val="000000"/>
          <w:sz w:val="22"/>
          <w:szCs w:val="22"/>
          <w:shd w:fill="auto" w:val="clear"/>
        </w:rPr>
        <w:t xml:space="preserve"> (N</w:t>
      </w:r>
      <w:r>
        <w:rPr>
          <w:rFonts w:eastAsia="Times New Roman" w:cs="Times New Roman"/>
          <w:b w:val="false"/>
          <w:bCs w:val="false"/>
          <w:i w:val="false"/>
          <w:iCs w:val="false"/>
          <w:color w:val="000000"/>
          <w:sz w:val="22"/>
          <w:szCs w:val="22"/>
          <w:shd w:fill="auto" w:val="clear"/>
          <w:vertAlign w:val="subscript"/>
        </w:rPr>
        <w:t>Tecthnique</w:t>
      </w:r>
      <w:r>
        <w:rPr>
          <w:rFonts w:eastAsia="Times New Roman" w:cs="Times New Roman"/>
          <w:b w:val="false"/>
          <w:bCs w:val="false"/>
          <w:i w:val="false"/>
          <w:iCs w:val="false"/>
          <w:color w:val="000000"/>
          <w:position w:val="0"/>
          <w:sz w:val="22"/>
          <w:sz w:val="22"/>
          <w:szCs w:val="22"/>
          <w:shd w:fill="auto" w:val="clear"/>
          <w:vertAlign w:val="baseline"/>
        </w:rPr>
        <w:t>)</w:t>
      </w:r>
      <w:r>
        <w:rPr>
          <w:b w:val="false"/>
          <w:bCs w:val="false"/>
          <w:i w:val="false"/>
          <w:color w:val="000000"/>
          <w:sz w:val="22"/>
          <w:szCs w:val="22"/>
          <w:shd w:fill="auto" w:val="clear"/>
        </w:rPr>
        <w:t xml:space="preserve"> sera attribuée à la valeur technique sur la base des critères qualifiants (CQ) affectés de leurs coefficients respectifs: </w:t>
      </w:r>
    </w:p>
    <w:p>
      <w:pPr>
        <w:pStyle w:val="Normal"/>
        <w:snapToGrid w:val="false"/>
        <w:spacing w:before="0" w:after="0"/>
        <w:ind w:hanging="0" w:left="57" w:right="57"/>
        <w:jc w:val="both"/>
        <w:rPr>
          <w:rFonts w:ascii="Liberation Serif" w:hAnsi="Liberation Serif"/>
          <w:i w:val="false"/>
          <w:i w:val="false"/>
          <w:color w:val="000000"/>
          <w:sz w:val="22"/>
          <w:szCs w:val="22"/>
        </w:rPr>
      </w:pPr>
      <w:r>
        <w:rPr>
          <w:i w:val="false"/>
          <w:color w:val="000000"/>
          <w:sz w:val="22"/>
          <w:szCs w:val="22"/>
        </w:rPr>
      </w:r>
    </w:p>
    <w:tbl>
      <w:tblPr>
        <w:tblW w:w="10718" w:type="dxa"/>
        <w:jc w:val="left"/>
        <w:tblInd w:w="61" w:type="dxa"/>
        <w:tblLayout w:type="fixed"/>
        <w:tblCellMar>
          <w:top w:w="55" w:type="dxa"/>
          <w:left w:w="55" w:type="dxa"/>
          <w:bottom w:w="55" w:type="dxa"/>
          <w:right w:w="55" w:type="dxa"/>
        </w:tblCellMar>
      </w:tblPr>
      <w:tblGrid>
        <w:gridCol w:w="9411"/>
        <w:gridCol w:w="1306"/>
      </w:tblGrid>
      <w:tr>
        <w:trPr/>
        <w:tc>
          <w:tcPr>
            <w:tcW w:w="9411" w:type="dxa"/>
            <w:tcBorders>
              <w:top w:val="single" w:sz="2" w:space="0" w:color="000000"/>
              <w:left w:val="single" w:sz="2" w:space="0" w:color="000000"/>
            </w:tcBorders>
            <w:shd w:fill="5983B0" w:val="clear"/>
          </w:tcPr>
          <w:p>
            <w:pPr>
              <w:pStyle w:val="Normal"/>
              <w:widowControl w:val="false"/>
              <w:spacing w:before="0" w:after="0"/>
              <w:jc w:val="center"/>
              <w:rPr>
                <w:rFonts w:ascii="Liberation Serif" w:hAnsi="Liberation Serif"/>
                <w:sz w:val="22"/>
                <w:szCs w:val="22"/>
              </w:rPr>
            </w:pPr>
            <w:r>
              <w:rPr>
                <w:rFonts w:cs="Times New Roman"/>
                <w:b/>
                <w:bCs/>
                <w:i w:val="false"/>
                <w:iCs w:val="false"/>
                <w:strike w:val="false"/>
                <w:dstrike w:val="false"/>
                <w:outline w:val="false"/>
                <w:shadow w:val="false"/>
                <w:color w:val="FFFFFF"/>
                <w:sz w:val="22"/>
                <w:szCs w:val="22"/>
                <w:u w:val="none"/>
                <w:lang w:val="zxx" w:eastAsia="zxx" w:bidi="zxx"/>
              </w:rPr>
              <w:t>Critères qualifiants</w:t>
            </w:r>
          </w:p>
        </w:tc>
        <w:tc>
          <w:tcPr>
            <w:tcW w:w="1306" w:type="dxa"/>
            <w:tcBorders>
              <w:top w:val="single" w:sz="2" w:space="0" w:color="000000"/>
              <w:left w:val="single" w:sz="2" w:space="0" w:color="000000"/>
              <w:bottom w:val="single" w:sz="2" w:space="0" w:color="000000"/>
              <w:right w:val="single" w:sz="2" w:space="0" w:color="000000"/>
            </w:tcBorders>
            <w:shd w:fill="5983B0" w:val="clear"/>
          </w:tcPr>
          <w:p>
            <w:pPr>
              <w:pStyle w:val="Contenudetableau"/>
              <w:widowControl w:val="false"/>
              <w:jc w:val="center"/>
              <w:rPr>
                <w:rFonts w:ascii="Liberation Serif" w:hAnsi="Liberation Serif"/>
                <w:sz w:val="22"/>
                <w:szCs w:val="22"/>
              </w:rPr>
            </w:pPr>
            <w:r>
              <w:rPr>
                <w:rFonts w:cs="Times New Roman"/>
                <w:b/>
                <w:bCs/>
                <w:i w:val="false"/>
                <w:iCs w:val="false"/>
                <w:strike w:val="false"/>
                <w:dstrike w:val="false"/>
                <w:outline w:val="false"/>
                <w:shadow w:val="false"/>
                <w:color w:val="FFFFFF"/>
                <w:sz w:val="22"/>
                <w:szCs w:val="22"/>
                <w:u w:val="none"/>
                <w:lang w:val="zxx" w:eastAsia="zxx" w:bidi="zxx"/>
              </w:rPr>
              <w:t>Coefficient</w:t>
            </w:r>
          </w:p>
        </w:tc>
      </w:tr>
      <w:tr>
        <w:trPr/>
        <w:tc>
          <w:tcPr>
            <w:tcW w:w="9411" w:type="dxa"/>
            <w:tcBorders>
              <w:top w:val="single" w:sz="2" w:space="0" w:color="000000"/>
              <w:left w:val="single" w:sz="2" w:space="0" w:color="000000"/>
              <w:bottom w:val="single" w:sz="2" w:space="0" w:color="000000"/>
            </w:tcBorders>
          </w:tcPr>
          <w:p>
            <w:pPr>
              <w:pStyle w:val="Normal"/>
              <w:widowControl w:val="false"/>
              <w:ind w:hanging="0" w:left="57" w:right="57"/>
              <w:jc w:val="both"/>
              <w:rPr>
                <w:rFonts w:ascii="Liberation Serif" w:hAnsi="Liberation Serif"/>
                <w:sz w:val="22"/>
                <w:szCs w:val="22"/>
              </w:rPr>
            </w:pPr>
            <w:r>
              <w:rPr>
                <w:b/>
                <w:bCs/>
                <w:i w:val="false"/>
                <w:iCs w:val="false"/>
                <w:strike w:val="false"/>
                <w:dstrike w:val="false"/>
                <w:outline w:val="false"/>
                <w:shadow w:val="false"/>
                <w:color w:val="000000"/>
                <w:sz w:val="22"/>
                <w:szCs w:val="22"/>
                <w:u w:val="none"/>
              </w:rPr>
              <w:t>CQ 1</w:t>
            </w:r>
            <w:r>
              <w:rPr>
                <w:b w:val="false"/>
                <w:bCs w:val="false"/>
                <w:i w:val="false"/>
                <w:iCs w:val="false"/>
                <w:strike w:val="false"/>
                <w:dstrike w:val="false"/>
                <w:outline w:val="false"/>
                <w:shadow w:val="false"/>
                <w:color w:val="000000"/>
                <w:sz w:val="22"/>
                <w:szCs w:val="22"/>
                <w:u w:val="none"/>
              </w:rPr>
              <w:t xml:space="preserve"> : </w:t>
            </w:r>
            <w:r>
              <w:rPr>
                <w:rFonts w:cs="Times New Roman"/>
                <w:b w:val="false"/>
                <w:bCs w:val="false"/>
                <w:i w:val="false"/>
                <w:iCs w:val="false"/>
                <w:strike w:val="false"/>
                <w:dstrike w:val="false"/>
                <w:outline w:val="false"/>
                <w:shadow w:val="false"/>
                <w:color w:val="000000"/>
                <w:sz w:val="22"/>
                <w:szCs w:val="22"/>
                <w:u w:val="none"/>
                <w:shd w:fill="auto" w:val="clear"/>
              </w:rPr>
              <w:t>Équipe dédiée (administrative et technique) à l’exécution des prestations, la qualification du personnel</w:t>
            </w:r>
          </w:p>
        </w:tc>
        <w:tc>
          <w:tcPr>
            <w:tcW w:w="1306" w:type="dxa"/>
            <w:tcBorders>
              <w:top w:val="single" w:sz="2" w:space="0" w:color="000000"/>
              <w:left w:val="single" w:sz="2" w:space="0" w:color="000000"/>
              <w:bottom w:val="single" w:sz="2" w:space="0" w:color="000000"/>
              <w:right w:val="single" w:sz="2" w:space="0" w:color="000000"/>
            </w:tcBorders>
          </w:tcPr>
          <w:p>
            <w:pPr>
              <w:pStyle w:val="Normal"/>
              <w:widowControl w:val="false"/>
              <w:jc w:val="center"/>
              <w:rPr>
                <w:rFonts w:ascii="Liberation Serif" w:hAnsi="Liberation Serif"/>
                <w:sz w:val="22"/>
                <w:szCs w:val="22"/>
              </w:rPr>
            </w:pPr>
            <w:r>
              <w:rPr>
                <w:b w:val="false"/>
                <w:bCs w:val="false"/>
                <w:i w:val="false"/>
                <w:iCs w:val="false"/>
                <w:strike w:val="false"/>
                <w:dstrike w:val="false"/>
                <w:outline w:val="false"/>
                <w:shadow w:val="false"/>
                <w:color w:val="000000"/>
                <w:sz w:val="22"/>
                <w:szCs w:val="22"/>
                <w:u w:val="none"/>
              </w:rPr>
              <w:t>7</w:t>
            </w:r>
          </w:p>
        </w:tc>
      </w:tr>
      <w:tr>
        <w:trPr/>
        <w:tc>
          <w:tcPr>
            <w:tcW w:w="9411" w:type="dxa"/>
            <w:tcBorders>
              <w:left w:val="single" w:sz="2" w:space="0" w:color="000000"/>
              <w:bottom w:val="single" w:sz="2" w:space="0" w:color="000000"/>
            </w:tcBorders>
          </w:tcPr>
          <w:p>
            <w:pPr>
              <w:pStyle w:val="Normal"/>
              <w:widowControl w:val="false"/>
              <w:jc w:val="both"/>
              <w:rPr>
                <w:color w:val="000000"/>
              </w:rPr>
            </w:pPr>
            <w:r>
              <w:rPr>
                <w:b/>
                <w:bCs/>
                <w:i w:val="false"/>
                <w:iCs w:val="false"/>
                <w:strike w:val="false"/>
                <w:dstrike w:val="false"/>
                <w:outline w:val="false"/>
                <w:shadow w:val="false"/>
                <w:color w:val="000000"/>
                <w:sz w:val="22"/>
                <w:szCs w:val="22"/>
                <w:u w:val="none"/>
              </w:rPr>
              <w:t>CQ 2</w:t>
            </w:r>
            <w:r>
              <w:rPr>
                <w:b w:val="false"/>
                <w:bCs w:val="false"/>
                <w:i w:val="false"/>
                <w:iCs w:val="false"/>
                <w:strike w:val="false"/>
                <w:dstrike w:val="false"/>
                <w:outline w:val="false"/>
                <w:shadow w:val="false"/>
                <w:color w:val="000000"/>
                <w:sz w:val="22"/>
                <w:szCs w:val="22"/>
                <w:u w:val="none"/>
              </w:rPr>
              <w:t xml:space="preserve"> : </w:t>
            </w:r>
            <w:r>
              <w:rPr>
                <w:rFonts w:cs="Times New Roman"/>
                <w:b w:val="false"/>
                <w:bCs w:val="false"/>
                <w:i w:val="false"/>
                <w:iCs w:val="false"/>
                <w:strike w:val="false"/>
                <w:dstrike w:val="false"/>
                <w:outline w:val="false"/>
                <w:shadow w:val="false"/>
                <w:color w:val="000000"/>
                <w:sz w:val="22"/>
                <w:szCs w:val="22"/>
                <w:u w:val="none"/>
              </w:rPr>
              <w:t>Méthodes d’organisation envisagées et les moyens matériels prévus spécifiquement pour l’exécution du lot</w:t>
            </w:r>
          </w:p>
        </w:tc>
        <w:tc>
          <w:tcPr>
            <w:tcW w:w="1306" w:type="dxa"/>
            <w:tcBorders>
              <w:left w:val="single" w:sz="2" w:space="0" w:color="000000"/>
              <w:bottom w:val="single" w:sz="2" w:space="0" w:color="000000"/>
              <w:right w:val="single" w:sz="2" w:space="0" w:color="000000"/>
            </w:tcBorders>
          </w:tcPr>
          <w:p>
            <w:pPr>
              <w:pStyle w:val="Normal"/>
              <w:widowControl w:val="false"/>
              <w:jc w:val="center"/>
              <w:rPr>
                <w:rFonts w:ascii="Liberation Serif" w:hAnsi="Liberation Serif"/>
                <w:sz w:val="22"/>
                <w:szCs w:val="22"/>
              </w:rPr>
            </w:pPr>
            <w:r>
              <w:rPr>
                <w:b w:val="false"/>
                <w:bCs w:val="false"/>
                <w:i w:val="false"/>
                <w:iCs w:val="false"/>
                <w:strike w:val="false"/>
                <w:dstrike w:val="false"/>
                <w:outline w:val="false"/>
                <w:shadow w:val="false"/>
                <w:color w:val="000000"/>
                <w:sz w:val="22"/>
                <w:szCs w:val="22"/>
                <w:u w:val="none"/>
              </w:rPr>
              <w:t>7</w:t>
            </w:r>
          </w:p>
        </w:tc>
      </w:tr>
      <w:tr>
        <w:trPr/>
        <w:tc>
          <w:tcPr>
            <w:tcW w:w="9411" w:type="dxa"/>
            <w:tcBorders>
              <w:left w:val="single" w:sz="2" w:space="0" w:color="000000"/>
              <w:bottom w:val="single" w:sz="2" w:space="0" w:color="000000"/>
            </w:tcBorders>
          </w:tcPr>
          <w:p>
            <w:pPr>
              <w:pStyle w:val="Normal"/>
              <w:widowControl w:val="false"/>
              <w:jc w:val="both"/>
              <w:rPr>
                <w:rFonts w:ascii="Liberation Serif" w:hAnsi="Liberation Serif"/>
                <w:sz w:val="22"/>
                <w:szCs w:val="22"/>
              </w:rPr>
            </w:pPr>
            <w:r>
              <w:rPr>
                <w:b/>
                <w:bCs/>
                <w:i w:val="false"/>
                <w:iCs w:val="false"/>
                <w:strike w:val="false"/>
                <w:dstrike w:val="false"/>
                <w:outline w:val="false"/>
                <w:shadow w:val="false"/>
                <w:color w:val="000000"/>
                <w:sz w:val="22"/>
                <w:szCs w:val="22"/>
                <w:u w:val="none"/>
              </w:rPr>
              <w:t xml:space="preserve">CQ 3 </w:t>
            </w:r>
            <w:r>
              <w:rPr>
                <w:b w:val="false"/>
                <w:bCs w:val="false"/>
                <w:i w:val="false"/>
                <w:iCs w:val="false"/>
                <w:strike w:val="false"/>
                <w:dstrike w:val="false"/>
                <w:outline w:val="false"/>
                <w:shadow w:val="false"/>
                <w:color w:val="000000"/>
                <w:sz w:val="22"/>
                <w:szCs w:val="22"/>
                <w:u w:val="none"/>
              </w:rPr>
              <w:t xml:space="preserve">: </w:t>
            </w:r>
            <w:r>
              <w:rPr>
                <w:rFonts w:cs="Times New Roman"/>
                <w:b w:val="false"/>
                <w:bCs w:val="false"/>
                <w:i w:val="false"/>
                <w:iCs w:val="false"/>
                <w:strike w:val="false"/>
                <w:dstrike w:val="false"/>
                <w:outline w:val="false"/>
                <w:shadow w:val="false"/>
                <w:color w:val="000000"/>
                <w:sz w:val="22"/>
                <w:szCs w:val="22"/>
                <w:u w:val="none"/>
                <w:shd w:fill="auto" w:val="clear"/>
              </w:rPr>
              <w:t xml:space="preserve"> Outil de reporting et de suivi d’exécution mis en place dans le cadre du suivi d’exécution du lot par l’administration</w:t>
            </w:r>
          </w:p>
        </w:tc>
        <w:tc>
          <w:tcPr>
            <w:tcW w:w="1306" w:type="dxa"/>
            <w:tcBorders>
              <w:left w:val="single" w:sz="2" w:space="0" w:color="000000"/>
              <w:bottom w:val="single" w:sz="2" w:space="0" w:color="000000"/>
              <w:right w:val="single" w:sz="2" w:space="0" w:color="000000"/>
            </w:tcBorders>
          </w:tcPr>
          <w:p>
            <w:pPr>
              <w:pStyle w:val="Normal"/>
              <w:widowControl w:val="false"/>
              <w:jc w:val="center"/>
              <w:rPr>
                <w:rFonts w:ascii="Liberation Serif" w:hAnsi="Liberation Serif"/>
                <w:sz w:val="22"/>
                <w:szCs w:val="22"/>
              </w:rPr>
            </w:pPr>
            <w:r>
              <w:rPr>
                <w:b w:val="false"/>
                <w:bCs w:val="false"/>
                <w:i w:val="false"/>
                <w:iCs w:val="false"/>
                <w:strike w:val="false"/>
                <w:dstrike w:val="false"/>
                <w:outline w:val="false"/>
                <w:shadow w:val="false"/>
                <w:color w:val="000000"/>
                <w:sz w:val="22"/>
                <w:szCs w:val="22"/>
                <w:u w:val="none"/>
              </w:rPr>
              <w:t>4</w:t>
            </w:r>
          </w:p>
        </w:tc>
      </w:tr>
      <w:tr>
        <w:trPr/>
        <w:tc>
          <w:tcPr>
            <w:tcW w:w="9411" w:type="dxa"/>
            <w:tcBorders>
              <w:left w:val="single" w:sz="2" w:space="0" w:color="000000"/>
              <w:bottom w:val="single" w:sz="2" w:space="0" w:color="000000"/>
            </w:tcBorders>
          </w:tcPr>
          <w:p>
            <w:pPr>
              <w:pStyle w:val="Normal"/>
              <w:widowControl w:val="false"/>
              <w:jc w:val="both"/>
              <w:rPr>
                <w:rFonts w:ascii="Liberation Serif" w:hAnsi="Liberation Serif"/>
                <w:sz w:val="22"/>
                <w:szCs w:val="22"/>
              </w:rPr>
            </w:pPr>
            <w:r>
              <w:rPr>
                <w:b/>
                <w:bCs/>
                <w:i w:val="false"/>
                <w:iCs w:val="false"/>
                <w:strike w:val="false"/>
                <w:dstrike w:val="false"/>
                <w:outline w:val="false"/>
                <w:shadow w:val="false"/>
                <w:color w:val="000000"/>
                <w:sz w:val="22"/>
                <w:szCs w:val="22"/>
                <w:u w:val="none"/>
              </w:rPr>
              <w:t xml:space="preserve">CQ 4 </w:t>
            </w:r>
            <w:r>
              <w:rPr>
                <w:b w:val="false"/>
                <w:bCs w:val="false"/>
                <w:i w:val="false"/>
                <w:iCs w:val="false"/>
                <w:strike w:val="false"/>
                <w:dstrike w:val="false"/>
                <w:outline w:val="false"/>
                <w:shadow w:val="false"/>
                <w:color w:val="000000"/>
                <w:sz w:val="22"/>
                <w:szCs w:val="22"/>
                <w:u w:val="none"/>
              </w:rPr>
              <w:t xml:space="preserve">: </w:t>
            </w:r>
            <w:r>
              <w:rPr>
                <w:rFonts w:cs="Times New Roman"/>
                <w:b w:val="false"/>
                <w:bCs w:val="false"/>
                <w:i w:val="false"/>
                <w:iCs w:val="false"/>
                <w:strike w:val="false"/>
                <w:dstrike w:val="false"/>
                <w:outline w:val="false"/>
                <w:shadow w:val="false"/>
                <w:color w:val="auto"/>
                <w:sz w:val="22"/>
                <w:szCs w:val="22"/>
                <w:u w:val="none"/>
              </w:rPr>
              <w:t>Démarches qualité et environnementales engagées par l’entreprise et mises en place sur les différents sites</w:t>
            </w:r>
          </w:p>
        </w:tc>
        <w:tc>
          <w:tcPr>
            <w:tcW w:w="1306" w:type="dxa"/>
            <w:tcBorders>
              <w:left w:val="single" w:sz="2" w:space="0" w:color="000000"/>
              <w:bottom w:val="single" w:sz="2" w:space="0" w:color="000000"/>
              <w:right w:val="single" w:sz="2" w:space="0" w:color="000000"/>
            </w:tcBorders>
          </w:tcPr>
          <w:p>
            <w:pPr>
              <w:pStyle w:val="Normal"/>
              <w:widowControl w:val="false"/>
              <w:jc w:val="center"/>
              <w:rPr>
                <w:rFonts w:ascii="Liberation Serif" w:hAnsi="Liberation Serif"/>
                <w:sz w:val="22"/>
                <w:szCs w:val="22"/>
              </w:rPr>
            </w:pPr>
            <w:r>
              <w:rPr>
                <w:sz w:val="22"/>
                <w:szCs w:val="22"/>
              </w:rPr>
              <w:t>2</w:t>
            </w:r>
          </w:p>
        </w:tc>
      </w:tr>
    </w:tbl>
    <w:p>
      <w:pPr>
        <w:pStyle w:val="Normal"/>
        <w:snapToGrid w:val="false"/>
        <w:spacing w:before="0" w:after="0"/>
        <w:ind w:hanging="0" w:left="57" w:right="57"/>
        <w:jc w:val="both"/>
        <w:rPr>
          <w:rFonts w:ascii="Liberation Serif" w:hAnsi="Liberation Serif"/>
          <w:i w:val="false"/>
          <w:i w:val="false"/>
          <w:color w:val="000000"/>
          <w:sz w:val="22"/>
          <w:szCs w:val="22"/>
        </w:rPr>
      </w:pPr>
      <w:r>
        <w:rPr>
          <w:i w:val="false"/>
          <w:color w:val="000000"/>
          <w:sz w:val="22"/>
          <w:szCs w:val="22"/>
        </w:rPr>
      </w:r>
    </w:p>
    <w:p>
      <w:pPr>
        <w:pStyle w:val="Normal"/>
        <w:snapToGrid w:val="false"/>
        <w:spacing w:before="0" w:after="0"/>
        <w:ind w:hanging="0" w:left="57" w:right="57"/>
        <w:jc w:val="both"/>
        <w:rPr>
          <w:rFonts w:ascii="Liberation Serif" w:hAnsi="Liberation Serif"/>
          <w:b w:val="false"/>
          <w:i w:val="false"/>
          <w:i w:val="false"/>
          <w:color w:val="000000"/>
          <w:sz w:val="22"/>
          <w:szCs w:val="22"/>
        </w:rPr>
      </w:pPr>
      <w:r>
        <w:rPr>
          <w:b w:val="false"/>
          <w:i w:val="false"/>
          <w:color w:val="000000"/>
          <w:sz w:val="22"/>
          <w:szCs w:val="22"/>
        </w:rPr>
      </w:r>
    </w:p>
    <w:tbl>
      <w:tblPr>
        <w:tblW w:w="5000" w:type="pct"/>
        <w:jc w:val="left"/>
        <w:tblInd w:w="0" w:type="dxa"/>
        <w:tblLayout w:type="fixed"/>
        <w:tblCellMar>
          <w:top w:w="0" w:type="dxa"/>
          <w:left w:w="0" w:type="dxa"/>
          <w:bottom w:w="0" w:type="dxa"/>
          <w:right w:w="0" w:type="dxa"/>
        </w:tblCellMar>
      </w:tblPr>
      <w:tblGrid>
        <w:gridCol w:w="10772"/>
      </w:tblGrid>
      <w:tr>
        <w:trPr/>
        <w:tc>
          <w:tcPr>
            <w:tcW w:w="10772" w:type="dxa"/>
            <w:tcBorders/>
            <w:shd w:fill="FFFFD7" w:val="clear"/>
          </w:tcPr>
          <w:p>
            <w:pPr>
              <w:pStyle w:val="Normal"/>
              <w:widowControl w:val="false"/>
              <w:snapToGrid w:val="false"/>
              <w:spacing w:before="0" w:after="0"/>
              <w:ind w:hanging="0" w:left="57" w:right="57"/>
              <w:jc w:val="both"/>
              <w:rPr>
                <w:rFonts w:ascii="Liberation Serif" w:hAnsi="Liberation Serif"/>
                <w:sz w:val="22"/>
                <w:szCs w:val="22"/>
              </w:rPr>
            </w:pPr>
            <w:r>
              <w:drawing>
                <wp:anchor behindDoc="0" distT="0" distB="0" distL="0" distR="0" simplePos="0" locked="0" layoutInCell="1" allowOverlap="1" relativeHeight="3">
                  <wp:simplePos x="0" y="0"/>
                  <wp:positionH relativeFrom="column">
                    <wp:posOffset>133985</wp:posOffset>
                  </wp:positionH>
                  <wp:positionV relativeFrom="paragraph">
                    <wp:posOffset>7620</wp:posOffset>
                  </wp:positionV>
                  <wp:extent cx="338455" cy="308610"/>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9"/>
                          <a:stretch>
                            <a:fillRect/>
                          </a:stretch>
                        </pic:blipFill>
                        <pic:spPr bwMode="auto">
                          <a:xfrm>
                            <a:off x="0" y="0"/>
                            <a:ext cx="338455" cy="308610"/>
                          </a:xfrm>
                          <a:prstGeom prst="rect">
                            <a:avLst/>
                          </a:prstGeom>
                        </pic:spPr>
                      </pic:pic>
                    </a:graphicData>
                  </a:graphic>
                </wp:anchor>
              </w:drawing>
            </w:r>
            <w:r>
              <w:rPr>
                <w:b w:val="false"/>
                <w:i w:val="false"/>
                <w:color w:val="000000"/>
                <w:sz w:val="22"/>
                <w:szCs w:val="22"/>
              </w:rPr>
              <w:t>Le présent document constitue la proposition technique du candidat. À ce titre, elle doit obligatoirement être renseignée en respectant scrupuleusement les cadres de réponse. A savoir :</w:t>
            </w:r>
          </w:p>
          <w:p>
            <w:pPr>
              <w:pStyle w:val="Normal"/>
              <w:widowControl w:val="false"/>
              <w:snapToGrid w:val="false"/>
              <w:spacing w:before="0" w:after="0"/>
              <w:ind w:hanging="0" w:left="57" w:right="57"/>
              <w:jc w:val="both"/>
              <w:rPr>
                <w:rFonts w:ascii="Liberation Serif" w:hAnsi="Liberation Serif"/>
                <w:sz w:val="22"/>
                <w:szCs w:val="22"/>
              </w:rPr>
            </w:pPr>
            <w:r>
              <w:rPr>
                <w:b w:val="false"/>
                <w:i w:val="false"/>
                <w:color w:val="000000"/>
                <w:sz w:val="22"/>
                <w:szCs w:val="22"/>
              </w:rPr>
              <w:t xml:space="preserve">→ </w:t>
            </w:r>
            <w:r>
              <w:rPr>
                <w:b w:val="false"/>
                <w:i w:val="false"/>
                <w:color w:val="000000"/>
                <w:sz w:val="22"/>
                <w:szCs w:val="22"/>
              </w:rPr>
              <w:t xml:space="preserve">Nombre de pages maximum du présent cadre de réponse technique  : </w:t>
            </w:r>
            <w:r>
              <w:rPr>
                <w:b/>
                <w:bCs/>
                <w:i w:val="false"/>
                <w:color w:val="000000"/>
                <w:sz w:val="22"/>
                <w:szCs w:val="22"/>
              </w:rPr>
              <w:t>14</w:t>
            </w:r>
            <w:r>
              <w:rPr>
                <w:b w:val="false"/>
                <w:i w:val="false"/>
                <w:color w:val="000000"/>
                <w:sz w:val="22"/>
                <w:szCs w:val="22"/>
              </w:rPr>
              <w:t xml:space="preserve"> (hors les 2 premières pages de présentation)</w:t>
            </w:r>
          </w:p>
          <w:p>
            <w:pPr>
              <w:pStyle w:val="Normal"/>
              <w:widowControl w:val="false"/>
              <w:snapToGrid w:val="false"/>
              <w:spacing w:before="0" w:after="0"/>
              <w:ind w:hanging="0" w:left="57" w:right="57"/>
              <w:jc w:val="both"/>
              <w:rPr>
                <w:rFonts w:ascii="Liberation Serif" w:hAnsi="Liberation Serif"/>
                <w:sz w:val="22"/>
                <w:szCs w:val="22"/>
              </w:rPr>
            </w:pPr>
            <w:r>
              <w:rPr>
                <w:b w:val="false"/>
                <w:i w:val="false"/>
                <w:color w:val="000000"/>
                <w:sz w:val="22"/>
                <w:szCs w:val="22"/>
              </w:rPr>
              <w:t xml:space="preserve">→ </w:t>
            </w:r>
            <w:r>
              <w:rPr>
                <w:b w:val="false"/>
                <w:i w:val="false"/>
                <w:color w:val="000000"/>
                <w:sz w:val="22"/>
                <w:szCs w:val="22"/>
              </w:rPr>
              <w:t xml:space="preserve">Police :  </w:t>
            </w:r>
            <w:r>
              <w:rPr>
                <w:b/>
                <w:bCs/>
                <w:i w:val="false"/>
                <w:color w:val="000000"/>
                <w:sz w:val="22"/>
                <w:szCs w:val="22"/>
              </w:rPr>
              <w:t>Libération Serif - taille 11,</w:t>
            </w:r>
          </w:p>
          <w:p>
            <w:pPr>
              <w:pStyle w:val="Normal"/>
              <w:widowControl w:val="false"/>
              <w:snapToGrid w:val="false"/>
              <w:spacing w:before="0" w:after="0"/>
              <w:ind w:hanging="0" w:left="57" w:right="57"/>
              <w:jc w:val="both"/>
              <w:rPr>
                <w:rFonts w:ascii="Liberation Serif" w:hAnsi="Liberation Serif"/>
                <w:sz w:val="22"/>
                <w:szCs w:val="22"/>
              </w:rPr>
            </w:pPr>
            <w:r>
              <w:rPr>
                <w:b w:val="false"/>
                <w:i w:val="false"/>
                <w:color w:val="000000"/>
                <w:sz w:val="22"/>
                <w:szCs w:val="22"/>
              </w:rPr>
              <w:t xml:space="preserve">→ </w:t>
            </w:r>
            <w:r>
              <w:rPr>
                <w:b w:val="false"/>
                <w:i w:val="false"/>
                <w:color w:val="000000"/>
                <w:sz w:val="22"/>
                <w:szCs w:val="22"/>
              </w:rPr>
              <w:t xml:space="preserve">Interligne ; </w:t>
            </w:r>
            <w:r>
              <w:rPr>
                <w:b/>
                <w:bCs/>
                <w:i w:val="false"/>
                <w:color w:val="000000"/>
                <w:sz w:val="22"/>
                <w:szCs w:val="22"/>
              </w:rPr>
              <w:t>Simple.</w:t>
            </w:r>
          </w:p>
          <w:p>
            <w:pPr>
              <w:pStyle w:val="Normal"/>
              <w:widowControl w:val="false"/>
              <w:snapToGrid w:val="false"/>
              <w:spacing w:before="0" w:after="0"/>
              <w:ind w:hanging="0" w:left="57" w:right="57"/>
              <w:jc w:val="both"/>
              <w:rPr>
                <w:rFonts w:ascii="Liberation Serif" w:hAnsi="Liberation Serif"/>
                <w:sz w:val="22"/>
                <w:szCs w:val="22"/>
              </w:rPr>
            </w:pPr>
            <w:r>
              <w:rPr>
                <w:sz w:val="22"/>
                <w:szCs w:val="22"/>
              </w:rPr>
            </w:r>
          </w:p>
          <w:p>
            <w:pPr>
              <w:pStyle w:val="Normal"/>
              <w:widowControl w:val="false"/>
              <w:snapToGrid w:val="false"/>
              <w:spacing w:before="0" w:after="0"/>
              <w:ind w:hanging="0" w:left="57" w:right="57"/>
              <w:jc w:val="both"/>
              <w:rPr>
                <w:rFonts w:ascii="Liberation Serif" w:hAnsi="Liberation Serif"/>
                <w:sz w:val="22"/>
                <w:szCs w:val="22"/>
              </w:rPr>
            </w:pPr>
            <w:r>
              <w:rPr>
                <w:b w:val="false"/>
                <w:i w:val="false"/>
                <w:color w:val="000000"/>
                <w:sz w:val="22"/>
                <w:szCs w:val="22"/>
              </w:rPr>
              <w:t>Aucune modification sur le fond et sur la forme n’est tolérée. Aucune page supplémentaire, aucun renvoi ou autre pièce jointe ne sera pris en considération par le pouvoir adjudicateur et analysé.</w:t>
            </w:r>
          </w:p>
          <w:p>
            <w:pPr>
              <w:pStyle w:val="Normal"/>
              <w:widowControl w:val="false"/>
              <w:snapToGrid w:val="false"/>
              <w:spacing w:before="0" w:after="0"/>
              <w:ind w:hanging="0" w:left="57" w:right="57"/>
              <w:jc w:val="both"/>
              <w:rPr>
                <w:rFonts w:ascii="Liberation Serif" w:hAnsi="Liberation Serif"/>
                <w:sz w:val="22"/>
                <w:szCs w:val="22"/>
              </w:rPr>
            </w:pPr>
            <w:r>
              <w:rPr>
                <w:b w:val="false"/>
                <w:i w:val="false"/>
                <w:color w:val="000000"/>
                <w:sz w:val="22"/>
                <w:szCs w:val="22"/>
              </w:rPr>
              <w:t>Cette proposition technique doit être jointe à l’offre, sous peine de rejet de l’offre.</w:t>
            </w:r>
          </w:p>
          <w:p>
            <w:pPr>
              <w:pStyle w:val="Normal"/>
              <w:widowControl w:val="false"/>
              <w:snapToGrid w:val="false"/>
              <w:spacing w:before="0" w:after="0"/>
              <w:ind w:hanging="0" w:left="57" w:right="57"/>
              <w:jc w:val="center"/>
              <w:rPr>
                <w:rFonts w:ascii="Liberation Serif" w:hAnsi="Liberation Serif"/>
                <w:sz w:val="22"/>
                <w:szCs w:val="22"/>
              </w:rPr>
            </w:pPr>
            <w:r>
              <w:rPr>
                <w:sz w:val="22"/>
                <w:szCs w:val="22"/>
              </w:rPr>
            </w:r>
          </w:p>
        </w:tc>
      </w:tr>
    </w:tbl>
    <w:p>
      <w:pPr>
        <w:sectPr>
          <w:headerReference w:type="even" r:id="rId10"/>
          <w:headerReference w:type="default" r:id="rId11"/>
          <w:headerReference w:type="first" r:id="rId12"/>
          <w:footerReference w:type="even" r:id="rId13"/>
          <w:footerReference w:type="default" r:id="rId14"/>
          <w:footerReference w:type="first" r:id="rId15"/>
          <w:type w:val="nextPage"/>
          <w:pgSz w:w="11906" w:h="16838"/>
          <w:pgMar w:left="567" w:right="567" w:gutter="0" w:header="567" w:top="1092" w:footer="567" w:bottom="855"/>
          <w:pgNumType w:fmt="decimal"/>
          <w:formProt w:val="false"/>
          <w:textDirection w:val="lrTb"/>
          <w:docGrid w:type="default" w:linePitch="600" w:charSpace="36864"/>
        </w:sectPr>
      </w:pPr>
    </w:p>
    <w:p>
      <w:pPr>
        <w:pStyle w:val="Normal"/>
        <w:numPr>
          <w:ilvl w:val="0"/>
          <w:numId w:val="0"/>
        </w:numPr>
        <w:pBdr>
          <w:top w:val="single" w:sz="2" w:space="1" w:color="000000"/>
          <w:left w:val="single" w:sz="2" w:space="1" w:color="000000"/>
          <w:bottom w:val="single" w:sz="2" w:space="1" w:color="000000"/>
          <w:right w:val="single" w:sz="2" w:space="1" w:color="000000"/>
        </w:pBdr>
        <w:shd w:val="clear" w:fill="000000"/>
        <w:snapToGrid w:val="false"/>
        <w:spacing w:lineRule="auto" w:line="240" w:before="0" w:after="0"/>
        <w:ind w:hanging="0" w:left="0" w:right="0"/>
        <w:contextualSpacing/>
        <w:jc w:val="both"/>
        <w:rPr>
          <w:color w:val="FFFFFF"/>
        </w:rPr>
      </w:pPr>
      <w:r>
        <w:rPr>
          <w:rFonts w:cs="Times New Roman"/>
          <w:b/>
          <w:bCs/>
          <w:i w:val="false"/>
          <w:iCs w:val="false"/>
          <w:strike w:val="false"/>
          <w:dstrike w:val="false"/>
          <w:outline w:val="false"/>
          <w:shadow w:val="false"/>
          <w:color w:val="FFFFFF"/>
          <w:sz w:val="22"/>
          <w:szCs w:val="22"/>
          <w:u w:val="none"/>
        </w:rPr>
        <w:t>CQ 1</w:t>
      </w:r>
      <w:r>
        <w:rPr>
          <w:rFonts w:cs="Times New Roman"/>
          <w:b w:val="false"/>
          <w:bCs w:val="false"/>
          <w:i w:val="false"/>
          <w:iCs w:val="false"/>
          <w:strike w:val="false"/>
          <w:dstrike w:val="false"/>
          <w:outline w:val="false"/>
          <w:shadow w:val="false"/>
          <w:color w:val="FFFFFF"/>
          <w:sz w:val="22"/>
          <w:szCs w:val="22"/>
          <w:u w:val="none"/>
        </w:rPr>
        <w:t xml:space="preserve"> : </w:t>
      </w:r>
      <w:r>
        <w:rPr>
          <w:rFonts w:cs="Times New Roman"/>
          <w:b/>
          <w:bCs/>
          <w:i w:val="false"/>
          <w:iCs w:val="false"/>
          <w:strike w:val="false"/>
          <w:dstrike w:val="false"/>
          <w:outline w:val="false"/>
          <w:shadow w:val="false"/>
          <w:color w:val="FFFFFF"/>
          <w:sz w:val="22"/>
          <w:szCs w:val="22"/>
          <w:u w:val="none"/>
        </w:rPr>
        <w:t>Équipe dédiée (administrative et technique) à l’exécution des prestations, la qualification du personnel (taille des cadres modifiable) –&gt; Coefficient 7</w:t>
      </w:r>
    </w:p>
    <w:p>
      <w:pPr>
        <w:pStyle w:val="Normal"/>
        <w:snapToGrid w:val="false"/>
        <w:spacing w:lineRule="auto" w:line="240" w:before="0" w:after="0"/>
        <w:ind w:hanging="0" w:left="0" w:right="0"/>
        <w:contextualSpacing/>
        <w:jc w:val="left"/>
        <w:rPr>
          <w:rFonts w:ascii="Liberation Serif" w:hAnsi="Liberation Serif" w:cs="Times New Roman"/>
          <w:b/>
          <w:bCs/>
          <w:i w:val="false"/>
          <w:i w:val="false"/>
          <w:iCs w:val="false"/>
          <w:strike w:val="false"/>
          <w:dstrike w:val="false"/>
          <w:outline w:val="false"/>
          <w:shadow w:val="false"/>
          <w:color w:val="000000"/>
          <w:sz w:val="22"/>
          <w:szCs w:val="22"/>
          <w:u w:val="none"/>
        </w:rPr>
      </w:pPr>
      <w:r>
        <w:rPr>
          <w:rFonts w:cs="Times New Roman"/>
          <w:b/>
          <w:bCs/>
          <w:i w:val="false"/>
          <w:iCs w:val="false"/>
          <w:strike w:val="false"/>
          <w:dstrike w:val="false"/>
          <w:outline w:val="false"/>
          <w:shadow w:val="false"/>
          <w:color w:val="000000"/>
          <w:sz w:val="22"/>
          <w:szCs w:val="22"/>
          <w:u w:val="none"/>
        </w:rPr>
      </w:r>
    </w:p>
    <w:tbl>
      <w:tblPr>
        <w:tblW w:w="15700" w:type="dxa"/>
        <w:jc w:val="left"/>
        <w:tblInd w:w="28" w:type="dxa"/>
        <w:tblLayout w:type="fixed"/>
        <w:tblCellMar>
          <w:top w:w="28" w:type="dxa"/>
          <w:left w:w="28" w:type="dxa"/>
          <w:bottom w:w="28" w:type="dxa"/>
          <w:right w:w="28" w:type="dxa"/>
        </w:tblCellMar>
      </w:tblPr>
      <w:tblGrid>
        <w:gridCol w:w="2950"/>
        <w:gridCol w:w="12749"/>
      </w:tblGrid>
      <w:tr>
        <w:trPr/>
        <w:tc>
          <w:tcPr>
            <w:tcW w:w="2950" w:type="dxa"/>
            <w:tcBorders>
              <w:top w:val="single" w:sz="2" w:space="0" w:color="000000"/>
              <w:left w:val="single" w:sz="2" w:space="0" w:color="000000"/>
              <w:bottom w:val="single" w:sz="2" w:space="0" w:color="000000"/>
            </w:tcBorders>
            <w:shd w:fill="729FCF" w:val="clear"/>
          </w:tcPr>
          <w:p>
            <w:pPr>
              <w:pStyle w:val="Contenudetableau"/>
              <w:widowControl w:val="false"/>
              <w:rPr>
                <w:b/>
                <w:bCs/>
              </w:rPr>
            </w:pPr>
            <w:r>
              <w:rPr>
                <w:b/>
                <w:bCs/>
              </w:rPr>
              <w:t>Items</w:t>
            </w:r>
          </w:p>
        </w:tc>
        <w:tc>
          <w:tcPr>
            <w:tcW w:w="12749" w:type="dxa"/>
            <w:tcBorders>
              <w:top w:val="single" w:sz="2" w:space="0" w:color="000000"/>
              <w:left w:val="single" w:sz="2" w:space="0" w:color="000000"/>
              <w:bottom w:val="single" w:sz="2" w:space="0" w:color="000000"/>
              <w:right w:val="single" w:sz="2" w:space="0" w:color="000000"/>
            </w:tcBorders>
            <w:shd w:fill="729FCF" w:val="clear"/>
          </w:tcPr>
          <w:p>
            <w:pPr>
              <w:pStyle w:val="Contenudetableau"/>
              <w:widowControl w:val="false"/>
              <w:jc w:val="center"/>
              <w:rPr>
                <w:b/>
                <w:bCs/>
              </w:rPr>
            </w:pPr>
            <w:r>
              <w:rPr>
                <w:b/>
                <w:bCs/>
              </w:rPr>
              <w:t>Équipe administrative dédiée à l’exécution du lot</w:t>
            </w:r>
          </w:p>
          <w:p>
            <w:pPr>
              <w:pStyle w:val="Contenudetableau"/>
              <w:widowControl w:val="false"/>
              <w:jc w:val="center"/>
              <w:rPr>
                <w:sz w:val="6"/>
                <w:szCs w:val="6"/>
              </w:rPr>
            </w:pPr>
            <w:r>
              <w:rPr>
                <w:sz w:val="6"/>
                <w:szCs w:val="6"/>
              </w:rPr>
            </w:r>
          </w:p>
          <w:p>
            <w:pPr>
              <w:pStyle w:val="Contenudetableau"/>
              <w:widowControl w:val="false"/>
              <w:jc w:val="center"/>
              <w:rPr>
                <w:b/>
                <w:bCs/>
              </w:rPr>
            </w:pPr>
            <w:r>
              <w:rPr>
                <w:b/>
                <w:bCs/>
              </w:rPr>
              <w:t>Nom, fonction, missions, coordonnées, qualifications (diplômes, habilitations, expériences, etc.)</w:t>
            </w:r>
          </w:p>
        </w:tc>
      </w:tr>
      <w:tr>
        <w:trPr/>
        <w:tc>
          <w:tcPr>
            <w:tcW w:w="2950" w:type="dxa"/>
            <w:tcBorders>
              <w:left w:val="single" w:sz="2" w:space="0" w:color="000000"/>
              <w:bottom w:val="single" w:sz="2" w:space="0" w:color="000000"/>
            </w:tcBorders>
          </w:tcPr>
          <w:p>
            <w:pPr>
              <w:pStyle w:val="Contenudetableau"/>
              <w:widowControl w:val="false"/>
              <w:jc w:val="both"/>
              <w:rPr>
                <w:rFonts w:ascii="Liberation Serif" w:hAnsi="Liberation Serif"/>
                <w:b w:val="false"/>
                <w:i w:val="false"/>
                <w:i w:val="false"/>
                <w:color w:val="000000"/>
                <w:sz w:val="22"/>
                <w:szCs w:val="22"/>
              </w:rPr>
            </w:pPr>
            <w:r>
              <w:rPr/>
              <w:t>Précisions sur le maillage territoriale : siège/agences</w:t>
            </w:r>
          </w:p>
        </w:tc>
        <w:tc>
          <w:tcPr>
            <w:tcW w:w="12749"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r>
        <w:trPr/>
        <w:tc>
          <w:tcPr>
            <w:tcW w:w="2950" w:type="dxa"/>
            <w:tcBorders>
              <w:left w:val="single" w:sz="2" w:space="0" w:color="000000"/>
              <w:bottom w:val="single" w:sz="2" w:space="0" w:color="000000"/>
            </w:tcBorders>
          </w:tcPr>
          <w:p>
            <w:pPr>
              <w:pStyle w:val="Contenudetableau"/>
              <w:widowControl w:val="false"/>
              <w:jc w:val="both"/>
              <w:rPr>
                <w:rFonts w:ascii="Liberation Serif" w:hAnsi="Liberation Serif"/>
                <w:b w:val="false"/>
                <w:i w:val="false"/>
                <w:i w:val="false"/>
                <w:color w:val="000000"/>
                <w:sz w:val="22"/>
                <w:szCs w:val="22"/>
              </w:rPr>
            </w:pPr>
            <w:r>
              <w:rPr/>
              <w:t>Référent administratif dédié à l’exécution de l’accord-cadre</w:t>
            </w:r>
          </w:p>
          <w:p>
            <w:pPr>
              <w:pStyle w:val="Contenudetableau"/>
              <w:widowControl w:val="false"/>
              <w:jc w:val="both"/>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jc w:val="both"/>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jc w:val="both"/>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jc w:val="both"/>
              <w:rPr>
                <w:rFonts w:ascii="Liberation Serif" w:hAnsi="Liberation Serif"/>
                <w:b w:val="false"/>
                <w:i w:val="false"/>
                <w:i w:val="false"/>
                <w:color w:val="000000"/>
                <w:sz w:val="22"/>
                <w:szCs w:val="22"/>
              </w:rPr>
            </w:pPr>
            <w:r>
              <w:rPr>
                <w:b w:val="false"/>
                <w:i w:val="false"/>
                <w:color w:val="000000"/>
                <w:sz w:val="22"/>
                <w:szCs w:val="22"/>
              </w:rPr>
            </w:r>
          </w:p>
        </w:tc>
        <w:tc>
          <w:tcPr>
            <w:tcW w:w="12749"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r>
        <w:trPr/>
        <w:tc>
          <w:tcPr>
            <w:tcW w:w="2950" w:type="dxa"/>
            <w:tcBorders>
              <w:left w:val="single" w:sz="2" w:space="0" w:color="000000"/>
              <w:bottom w:val="single" w:sz="2" w:space="0" w:color="000000"/>
            </w:tcBorders>
          </w:tcPr>
          <w:p>
            <w:pPr>
              <w:pStyle w:val="Contenudetableau"/>
              <w:widowControl w:val="false"/>
              <w:jc w:val="left"/>
              <w:rPr>
                <w:rFonts w:ascii="Liberation Serif" w:hAnsi="Liberation Serif"/>
                <w:b w:val="false"/>
                <w:i w:val="false"/>
                <w:i w:val="false"/>
                <w:color w:val="000000"/>
                <w:sz w:val="22"/>
                <w:szCs w:val="22"/>
              </w:rPr>
            </w:pPr>
            <w:r>
              <w:rPr/>
              <w:t>Autre (A préciser)</w:t>
            </w:r>
          </w:p>
          <w:p>
            <w:pPr>
              <w:pStyle w:val="Contenudetableau"/>
              <w:widowControl w:val="false"/>
              <w:jc w:val="left"/>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jc w:val="left"/>
              <w:rPr>
                <w:rFonts w:ascii="Liberation Serif" w:hAnsi="Liberation Serif"/>
                <w:b w:val="false"/>
                <w:i w:val="false"/>
                <w:i w:val="false"/>
                <w:color w:val="000000"/>
                <w:sz w:val="22"/>
                <w:szCs w:val="22"/>
              </w:rPr>
            </w:pPr>
            <w:r>
              <w:rPr>
                <w:b w:val="false"/>
                <w:i w:val="false"/>
                <w:color w:val="000000"/>
                <w:sz w:val="22"/>
                <w:szCs w:val="22"/>
              </w:rPr>
            </w:r>
          </w:p>
        </w:tc>
        <w:tc>
          <w:tcPr>
            <w:tcW w:w="12749"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bl>
    <w:p>
      <w:pPr>
        <w:pStyle w:val="Normal"/>
        <w:snapToGrid w:val="false"/>
        <w:spacing w:before="0" w:after="0"/>
        <w:ind w:hanging="0" w:left="57" w:right="57"/>
        <w:jc w:val="both"/>
        <w:rPr>
          <w:rFonts w:ascii="Liberation Serif" w:hAnsi="Liberation Serif"/>
          <w:sz w:val="22"/>
          <w:szCs w:val="22"/>
        </w:rPr>
      </w:pPr>
      <w:r>
        <w:rPr>
          <w:sz w:val="22"/>
          <w:szCs w:val="22"/>
        </w:rPr>
      </w:r>
    </w:p>
    <w:p>
      <w:pPr>
        <w:pStyle w:val="Normal"/>
        <w:snapToGrid w:val="false"/>
        <w:spacing w:before="0" w:after="0"/>
        <w:ind w:hanging="0" w:left="57" w:right="57"/>
        <w:jc w:val="both"/>
        <w:rPr>
          <w:rFonts w:ascii="Liberation Serif" w:hAnsi="Liberation Serif"/>
          <w:sz w:val="22"/>
          <w:szCs w:val="22"/>
        </w:rPr>
      </w:pPr>
      <w:r>
        <w:rPr>
          <w:sz w:val="22"/>
          <w:szCs w:val="22"/>
        </w:rPr>
      </w:r>
    </w:p>
    <w:p>
      <w:pPr>
        <w:pStyle w:val="Normal"/>
        <w:snapToGrid w:val="false"/>
        <w:spacing w:before="0" w:after="0"/>
        <w:ind w:hanging="0" w:left="57" w:right="57"/>
        <w:jc w:val="both"/>
        <w:rPr>
          <w:rFonts w:ascii="Liberation Serif" w:hAnsi="Liberation Serif"/>
          <w:sz w:val="22"/>
          <w:szCs w:val="22"/>
        </w:rPr>
      </w:pPr>
      <w:r>
        <w:rPr>
          <w:sz w:val="22"/>
          <w:szCs w:val="22"/>
        </w:rPr>
      </w:r>
    </w:p>
    <w:p>
      <w:pPr>
        <w:pStyle w:val="Normal"/>
        <w:snapToGrid w:val="false"/>
        <w:spacing w:before="0" w:after="0"/>
        <w:ind w:hanging="0" w:left="57" w:right="57"/>
        <w:jc w:val="both"/>
        <w:rPr>
          <w:rFonts w:ascii="Liberation Serif" w:hAnsi="Liberation Serif"/>
          <w:sz w:val="22"/>
          <w:szCs w:val="22"/>
        </w:rPr>
      </w:pPr>
      <w:r>
        <w:rPr>
          <w:sz w:val="22"/>
          <w:szCs w:val="22"/>
        </w:rPr>
      </w:r>
    </w:p>
    <w:p>
      <w:pPr>
        <w:pStyle w:val="Normal"/>
        <w:snapToGrid w:val="false"/>
        <w:spacing w:before="0" w:after="0"/>
        <w:ind w:hanging="0" w:left="57" w:right="57"/>
        <w:jc w:val="both"/>
        <w:rPr>
          <w:rFonts w:ascii="Liberation Serif" w:hAnsi="Liberation Serif"/>
          <w:sz w:val="22"/>
          <w:szCs w:val="22"/>
        </w:rPr>
      </w:pPr>
      <w:r>
        <w:rPr>
          <w:sz w:val="22"/>
          <w:szCs w:val="22"/>
        </w:rPr>
      </w:r>
    </w:p>
    <w:p>
      <w:pPr>
        <w:pStyle w:val="Normal"/>
        <w:snapToGrid w:val="false"/>
        <w:spacing w:before="0" w:after="0"/>
        <w:ind w:hanging="0" w:left="57" w:right="57"/>
        <w:jc w:val="both"/>
        <w:rPr>
          <w:rFonts w:ascii="Liberation Serif" w:hAnsi="Liberation Serif"/>
          <w:sz w:val="22"/>
          <w:szCs w:val="22"/>
        </w:rPr>
      </w:pPr>
      <w:r>
        <w:rPr>
          <w:sz w:val="22"/>
          <w:szCs w:val="22"/>
        </w:rPr>
      </w:r>
    </w:p>
    <w:p>
      <w:pPr>
        <w:pStyle w:val="Normal"/>
        <w:snapToGrid w:val="false"/>
        <w:spacing w:before="0" w:after="0"/>
        <w:ind w:hanging="0" w:left="57" w:right="57"/>
        <w:jc w:val="both"/>
        <w:rPr>
          <w:rFonts w:ascii="Liberation Serif" w:hAnsi="Liberation Serif"/>
          <w:sz w:val="22"/>
          <w:szCs w:val="22"/>
        </w:rPr>
      </w:pPr>
      <w:r>
        <w:rPr>
          <w:sz w:val="22"/>
          <w:szCs w:val="22"/>
        </w:rPr>
      </w:r>
    </w:p>
    <w:tbl>
      <w:tblPr>
        <w:tblW w:w="15700" w:type="dxa"/>
        <w:jc w:val="left"/>
        <w:tblInd w:w="28" w:type="dxa"/>
        <w:tblLayout w:type="fixed"/>
        <w:tblCellMar>
          <w:top w:w="28" w:type="dxa"/>
          <w:left w:w="28" w:type="dxa"/>
          <w:bottom w:w="28" w:type="dxa"/>
          <w:right w:w="28" w:type="dxa"/>
        </w:tblCellMar>
      </w:tblPr>
      <w:tblGrid>
        <w:gridCol w:w="2549"/>
        <w:gridCol w:w="13150"/>
      </w:tblGrid>
      <w:tr>
        <w:trPr/>
        <w:tc>
          <w:tcPr>
            <w:tcW w:w="2549" w:type="dxa"/>
            <w:tcBorders>
              <w:top w:val="single" w:sz="2" w:space="0" w:color="000000"/>
              <w:left w:val="single" w:sz="2" w:space="0" w:color="000000"/>
              <w:bottom w:val="single" w:sz="2" w:space="0" w:color="000000"/>
            </w:tcBorders>
            <w:shd w:fill="729FCF" w:val="clear"/>
          </w:tcPr>
          <w:p>
            <w:pPr>
              <w:pStyle w:val="Contenudetableau"/>
              <w:widowControl w:val="false"/>
              <w:jc w:val="center"/>
              <w:rPr>
                <w:b/>
                <w:bCs/>
              </w:rPr>
            </w:pPr>
            <w:r>
              <w:rPr>
                <w:b/>
                <w:bCs/>
              </w:rPr>
              <w:t>Items</w:t>
            </w:r>
          </w:p>
        </w:tc>
        <w:tc>
          <w:tcPr>
            <w:tcW w:w="13150" w:type="dxa"/>
            <w:tcBorders>
              <w:top w:val="single" w:sz="2" w:space="0" w:color="000000"/>
              <w:left w:val="single" w:sz="2" w:space="0" w:color="000000"/>
              <w:bottom w:val="single" w:sz="2" w:space="0" w:color="000000"/>
              <w:right w:val="single" w:sz="2" w:space="0" w:color="000000"/>
            </w:tcBorders>
            <w:shd w:fill="729FCF" w:val="clear"/>
          </w:tcPr>
          <w:p>
            <w:pPr>
              <w:pStyle w:val="Contenudetableau"/>
              <w:widowControl w:val="false"/>
              <w:jc w:val="center"/>
              <w:rPr>
                <w:b/>
                <w:bCs/>
              </w:rPr>
            </w:pPr>
            <w:r>
              <w:rPr>
                <w:b/>
                <w:bCs/>
              </w:rPr>
              <w:t>Équipe technique dédiée à l’exécution du lot</w:t>
            </w:r>
          </w:p>
          <w:p>
            <w:pPr>
              <w:pStyle w:val="Contenudetableau"/>
              <w:widowControl w:val="false"/>
              <w:jc w:val="center"/>
              <w:rPr>
                <w:sz w:val="6"/>
                <w:szCs w:val="6"/>
              </w:rPr>
            </w:pPr>
            <w:r>
              <w:rPr>
                <w:sz w:val="6"/>
                <w:szCs w:val="6"/>
              </w:rPr>
            </w:r>
          </w:p>
          <w:p>
            <w:pPr>
              <w:pStyle w:val="Contenudetableau"/>
              <w:widowControl w:val="false"/>
              <w:jc w:val="center"/>
              <w:rPr>
                <w:rFonts w:ascii="Liberation Serif" w:hAnsi="Liberation Serif"/>
                <w:b w:val="false"/>
                <w:i w:val="false"/>
                <w:i w:val="false"/>
                <w:color w:val="000000"/>
                <w:sz w:val="22"/>
                <w:szCs w:val="22"/>
              </w:rPr>
            </w:pPr>
            <w:r>
              <w:rPr>
                <w:b/>
                <w:bCs/>
              </w:rPr>
              <w:t>Nom, fonction, missions, coordonnées, qualifications (diplômes, habilitations, expériences, etc.)</w:t>
            </w:r>
          </w:p>
        </w:tc>
      </w:tr>
      <w:tr>
        <w:trPr/>
        <w:tc>
          <w:tcPr>
            <w:tcW w:w="2549" w:type="dxa"/>
            <w:tcBorders>
              <w:left w:val="single" w:sz="2" w:space="0" w:color="000000"/>
              <w:bottom w:val="single" w:sz="2" w:space="0" w:color="000000"/>
            </w:tcBorders>
          </w:tcPr>
          <w:p>
            <w:pPr>
              <w:pStyle w:val="Contenudetableau"/>
              <w:widowControl w:val="false"/>
              <w:jc w:val="both"/>
              <w:rPr>
                <w:rFonts w:ascii="Liberation Serif" w:hAnsi="Liberation Serif"/>
                <w:b w:val="false"/>
                <w:i w:val="false"/>
                <w:i w:val="false"/>
                <w:color w:val="000000"/>
                <w:sz w:val="22"/>
                <w:szCs w:val="22"/>
              </w:rPr>
            </w:pPr>
            <w:r>
              <w:rPr/>
              <w:t>Référent technique dédié à l’exécution de l’accord-cadre</w:t>
            </w:r>
          </w:p>
        </w:tc>
        <w:tc>
          <w:tcPr>
            <w:tcW w:w="13150"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r>
        <w:trPr/>
        <w:tc>
          <w:tcPr>
            <w:tcW w:w="2549" w:type="dxa"/>
            <w:tcBorders>
              <w:left w:val="single" w:sz="2" w:space="0" w:color="000000"/>
              <w:bottom w:val="single" w:sz="2" w:space="0" w:color="000000"/>
            </w:tcBorders>
            <w:shd w:fill="729FCF" w:val="clear"/>
          </w:tcPr>
          <w:p>
            <w:pPr>
              <w:pStyle w:val="Contenudetableau"/>
              <w:widowControl w:val="false"/>
              <w:jc w:val="center"/>
              <w:rPr>
                <w:b/>
                <w:bCs/>
              </w:rPr>
            </w:pPr>
            <w:r>
              <w:rPr>
                <w:b/>
                <w:bCs/>
              </w:rPr>
              <w:t>Niveau des intervenants (1 à 4)</w:t>
            </w:r>
          </w:p>
        </w:tc>
        <w:tc>
          <w:tcPr>
            <w:tcW w:w="13150" w:type="dxa"/>
            <w:tcBorders>
              <w:left w:val="single" w:sz="2" w:space="0" w:color="000000"/>
              <w:bottom w:val="single" w:sz="2" w:space="0" w:color="000000"/>
              <w:right w:val="single" w:sz="2" w:space="0" w:color="000000"/>
            </w:tcBorders>
            <w:shd w:fill="729FCF" w:val="clear"/>
          </w:tcPr>
          <w:p>
            <w:pPr>
              <w:pStyle w:val="Contenudetableau"/>
              <w:widowControl w:val="false"/>
              <w:jc w:val="center"/>
              <w:rPr>
                <w:b/>
                <w:bCs/>
              </w:rPr>
            </w:pPr>
            <w:r>
              <w:rPr>
                <w:b/>
                <w:bCs/>
              </w:rPr>
              <w:t>Nombre, Nom, Qualifications (diplômes, habilitations, expériences, etc.)</w:t>
            </w:r>
          </w:p>
          <w:p>
            <w:pPr>
              <w:pStyle w:val="Contenudetableau"/>
              <w:widowControl w:val="false"/>
              <w:ind w:hanging="0" w:left="57" w:right="57"/>
              <w:rPr>
                <w:b/>
                <w:bCs/>
              </w:rPr>
            </w:pPr>
            <w:r>
              <w:rPr>
                <w:b/>
                <w:bCs/>
              </w:rPr>
            </w:r>
          </w:p>
        </w:tc>
      </w:tr>
      <w:tr>
        <w:trPr/>
        <w:tc>
          <w:tcPr>
            <w:tcW w:w="2549" w:type="dxa"/>
            <w:tcBorders>
              <w:left w:val="single" w:sz="2" w:space="0" w:color="000000"/>
              <w:bottom w:val="single" w:sz="2" w:space="0" w:color="000000"/>
            </w:tcBorders>
          </w:tcPr>
          <w:p>
            <w:pPr>
              <w:pStyle w:val="Contenudetableau"/>
              <w:widowControl w:val="false"/>
              <w:jc w:val="left"/>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jc w:val="left"/>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jc w:val="left"/>
              <w:rPr>
                <w:rFonts w:ascii="Liberation Serif" w:hAnsi="Liberation Serif"/>
                <w:b w:val="false"/>
                <w:i w:val="false"/>
                <w:i w:val="false"/>
                <w:color w:val="000000"/>
                <w:sz w:val="22"/>
                <w:szCs w:val="22"/>
              </w:rPr>
            </w:pPr>
            <w:r>
              <w:rPr>
                <w:b w:val="false"/>
                <w:i w:val="false"/>
                <w:color w:val="000000"/>
                <w:sz w:val="22"/>
                <w:szCs w:val="22"/>
              </w:rPr>
            </w:r>
          </w:p>
        </w:tc>
        <w:tc>
          <w:tcPr>
            <w:tcW w:w="13150"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r>
        <w:trPr/>
        <w:tc>
          <w:tcPr>
            <w:tcW w:w="2549" w:type="dxa"/>
            <w:tcBorders>
              <w:left w:val="single" w:sz="2" w:space="0" w:color="000000"/>
              <w:bottom w:val="single" w:sz="2" w:space="0" w:color="000000"/>
            </w:tcBorders>
            <w:shd w:fill="729FCF" w:val="clear"/>
          </w:tcPr>
          <w:p>
            <w:pPr>
              <w:pStyle w:val="Contenudetableau"/>
              <w:widowControl w:val="false"/>
              <w:jc w:val="both"/>
              <w:rPr>
                <w:rFonts w:ascii="Liberation Serif" w:hAnsi="Liberation Serif" w:eastAsia="SimSun" w:cs="Mangal"/>
                <w:b/>
                <w:bCs/>
                <w:color w:val="auto"/>
                <w:kern w:val="2"/>
                <w:sz w:val="22"/>
                <w:szCs w:val="22"/>
                <w:lang w:val="fr-FR" w:eastAsia="zh-CN" w:bidi="hi-IN"/>
              </w:rPr>
            </w:pPr>
            <w:r>
              <w:rPr>
                <w:rFonts w:eastAsia="SimSun" w:cs="Mangal"/>
                <w:b/>
                <w:bCs/>
                <w:color w:val="auto"/>
                <w:kern w:val="2"/>
                <w:sz w:val="22"/>
                <w:szCs w:val="22"/>
                <w:lang w:val="fr-FR" w:eastAsia="zh-CN" w:bidi="hi-IN"/>
              </w:rPr>
              <w:t>Formation</w:t>
            </w:r>
          </w:p>
        </w:tc>
        <w:tc>
          <w:tcPr>
            <w:tcW w:w="13150" w:type="dxa"/>
            <w:tcBorders>
              <w:left w:val="single" w:sz="2" w:space="0" w:color="000000"/>
              <w:bottom w:val="single" w:sz="2" w:space="0" w:color="000000"/>
              <w:right w:val="single" w:sz="2" w:space="0" w:color="000000"/>
            </w:tcBorders>
            <w:shd w:fill="729FCF" w:val="clear"/>
          </w:tcPr>
          <w:p>
            <w:pPr>
              <w:pStyle w:val="Contenudetableau"/>
              <w:widowControl w:val="false"/>
              <w:jc w:val="center"/>
              <w:rPr>
                <w:rFonts w:ascii="Liberation Serif" w:hAnsi="Liberation Serif" w:eastAsia="SimSun" w:cs="Mangal"/>
                <w:b/>
                <w:bCs/>
                <w:color w:val="auto"/>
                <w:kern w:val="2"/>
                <w:sz w:val="22"/>
                <w:szCs w:val="22"/>
                <w:lang w:val="fr-FR" w:eastAsia="zh-CN" w:bidi="hi-IN"/>
              </w:rPr>
            </w:pPr>
            <w:r>
              <w:rPr>
                <w:rFonts w:eastAsia="SimSun" w:cs="Mangal"/>
                <w:b/>
                <w:bCs/>
                <w:color w:val="auto"/>
                <w:kern w:val="2"/>
                <w:sz w:val="22"/>
                <w:szCs w:val="22"/>
                <w:lang w:val="fr-FR" w:eastAsia="zh-CN" w:bidi="hi-IN"/>
              </w:rPr>
              <w:t>Préciser ici les conditions de maintien des compétences des intervenants (ex : formation continue...)</w:t>
            </w:r>
          </w:p>
          <w:p>
            <w:pPr>
              <w:pStyle w:val="Contenudetableau"/>
              <w:widowControl w:val="false"/>
              <w:ind w:hanging="0" w:left="57" w:right="57"/>
              <w:rPr>
                <w:rFonts w:ascii="Liberation Serif" w:hAnsi="Liberation Serif" w:eastAsia="SimSun" w:cs="Mangal"/>
                <w:b/>
                <w:bCs/>
                <w:color w:val="auto"/>
                <w:kern w:val="2"/>
                <w:sz w:val="22"/>
                <w:szCs w:val="22"/>
                <w:lang w:val="fr-FR" w:eastAsia="zh-CN" w:bidi="hi-IN"/>
              </w:rPr>
            </w:pPr>
            <w:r>
              <w:rPr>
                <w:rFonts w:eastAsia="SimSun" w:cs="Mangal"/>
                <w:b/>
                <w:bCs/>
                <w:color w:val="auto"/>
                <w:kern w:val="2"/>
                <w:sz w:val="22"/>
                <w:szCs w:val="22"/>
                <w:lang w:val="fr-FR" w:eastAsia="zh-CN" w:bidi="hi-IN"/>
              </w:rPr>
            </w:r>
          </w:p>
        </w:tc>
      </w:tr>
      <w:tr>
        <w:trPr/>
        <w:tc>
          <w:tcPr>
            <w:tcW w:w="2549" w:type="dxa"/>
            <w:tcBorders>
              <w:left w:val="single" w:sz="2" w:space="0" w:color="000000"/>
              <w:bottom w:val="single" w:sz="2" w:space="0" w:color="000000"/>
            </w:tcBorders>
          </w:tcPr>
          <w:p>
            <w:pPr>
              <w:pStyle w:val="Contenudetableau"/>
              <w:widowControl w:val="false"/>
              <w:jc w:val="both"/>
              <w:rPr>
                <w:rFonts w:ascii="Liberation Serif" w:hAnsi="Liberation Serif" w:eastAsia="SimSun" w:cs="Mangal"/>
                <w:color w:val="auto"/>
                <w:kern w:val="2"/>
                <w:sz w:val="22"/>
                <w:szCs w:val="22"/>
                <w:lang w:val="fr-FR" w:eastAsia="zh-CN" w:bidi="hi-IN"/>
              </w:rPr>
            </w:pPr>
            <w:r>
              <w:rPr>
                <w:rFonts w:eastAsia="SimSun" w:cs="Mangal"/>
                <w:color w:val="auto"/>
                <w:kern w:val="2"/>
                <w:sz w:val="22"/>
                <w:szCs w:val="22"/>
                <w:lang w:val="fr-FR" w:eastAsia="zh-CN" w:bidi="hi-IN"/>
              </w:rPr>
            </w:r>
          </w:p>
        </w:tc>
        <w:tc>
          <w:tcPr>
            <w:tcW w:w="13150" w:type="dxa"/>
            <w:tcBorders>
              <w:left w:val="single" w:sz="2" w:space="0" w:color="000000"/>
              <w:bottom w:val="single" w:sz="2" w:space="0" w:color="000000"/>
              <w:right w:val="single" w:sz="2" w:space="0" w:color="000000"/>
            </w:tcBorders>
          </w:tcPr>
          <w:p>
            <w:pPr>
              <w:pStyle w:val="Contenudetableau"/>
              <w:widowControl w:val="false"/>
              <w:jc w:val="center"/>
              <w:rPr>
                <w:rFonts w:ascii="Liberation Serif" w:hAnsi="Liberation Serif" w:eastAsia="SimSun" w:cs="Mangal"/>
                <w:b w:val="false"/>
                <w:bCs w:val="false"/>
                <w:color w:val="auto"/>
                <w:kern w:val="2"/>
                <w:sz w:val="22"/>
                <w:szCs w:val="22"/>
                <w:lang w:val="fr-FR" w:eastAsia="zh-CN" w:bidi="hi-IN"/>
              </w:rPr>
            </w:pPr>
            <w:r>
              <w:rPr>
                <w:rFonts w:eastAsia="SimSun" w:cs="Mangal"/>
                <w:b w:val="false"/>
                <w:bCs w:val="false"/>
                <w:color w:val="auto"/>
                <w:kern w:val="2"/>
                <w:sz w:val="22"/>
                <w:szCs w:val="22"/>
                <w:lang w:val="fr-FR" w:eastAsia="zh-CN" w:bidi="hi-IN"/>
              </w:rPr>
            </w:r>
          </w:p>
          <w:p>
            <w:pPr>
              <w:pStyle w:val="Contenudetableau"/>
              <w:widowControl w:val="false"/>
              <w:jc w:val="center"/>
              <w:rPr>
                <w:rFonts w:ascii="Liberation Serif" w:hAnsi="Liberation Serif" w:eastAsia="SimSun" w:cs="Mangal"/>
                <w:b w:val="false"/>
                <w:bCs w:val="false"/>
                <w:color w:val="auto"/>
                <w:kern w:val="2"/>
                <w:sz w:val="22"/>
                <w:szCs w:val="22"/>
                <w:lang w:val="fr-FR" w:eastAsia="zh-CN" w:bidi="hi-IN"/>
              </w:rPr>
            </w:pPr>
            <w:r>
              <w:rPr>
                <w:rFonts w:eastAsia="SimSun" w:cs="Mangal"/>
                <w:b w:val="false"/>
                <w:bCs w:val="false"/>
                <w:color w:val="auto"/>
                <w:kern w:val="2"/>
                <w:sz w:val="22"/>
                <w:szCs w:val="22"/>
                <w:lang w:val="fr-FR" w:eastAsia="zh-CN" w:bidi="hi-IN"/>
              </w:rPr>
            </w:r>
          </w:p>
          <w:p>
            <w:pPr>
              <w:pStyle w:val="Contenudetableau"/>
              <w:widowControl w:val="false"/>
              <w:jc w:val="center"/>
              <w:rPr>
                <w:rFonts w:ascii="Liberation Serif" w:hAnsi="Liberation Serif" w:eastAsia="SimSun" w:cs="Mangal"/>
                <w:b w:val="false"/>
                <w:bCs w:val="false"/>
                <w:color w:val="auto"/>
                <w:kern w:val="2"/>
                <w:sz w:val="22"/>
                <w:szCs w:val="22"/>
                <w:lang w:val="fr-FR" w:eastAsia="zh-CN" w:bidi="hi-IN"/>
              </w:rPr>
            </w:pPr>
            <w:r>
              <w:rPr>
                <w:rFonts w:eastAsia="SimSun" w:cs="Mangal"/>
                <w:b w:val="false"/>
                <w:bCs w:val="false"/>
                <w:color w:val="auto"/>
                <w:kern w:val="2"/>
                <w:sz w:val="22"/>
                <w:szCs w:val="22"/>
                <w:lang w:val="fr-FR" w:eastAsia="zh-CN" w:bidi="hi-IN"/>
              </w:rPr>
            </w:r>
          </w:p>
          <w:p>
            <w:pPr>
              <w:pStyle w:val="Contenudetableau"/>
              <w:widowControl w:val="false"/>
              <w:jc w:val="center"/>
              <w:rPr>
                <w:rFonts w:ascii="Liberation Serif" w:hAnsi="Liberation Serif" w:eastAsia="SimSun" w:cs="Mangal"/>
                <w:b w:val="false"/>
                <w:bCs w:val="false"/>
                <w:color w:val="auto"/>
                <w:kern w:val="2"/>
                <w:sz w:val="22"/>
                <w:szCs w:val="22"/>
                <w:lang w:val="fr-FR" w:eastAsia="zh-CN" w:bidi="hi-IN"/>
              </w:rPr>
            </w:pPr>
            <w:r>
              <w:rPr>
                <w:rFonts w:eastAsia="SimSun" w:cs="Mangal"/>
                <w:b w:val="false"/>
                <w:bCs w:val="false"/>
                <w:color w:val="auto"/>
                <w:kern w:val="2"/>
                <w:sz w:val="22"/>
                <w:szCs w:val="22"/>
                <w:lang w:val="fr-FR" w:eastAsia="zh-CN" w:bidi="hi-IN"/>
              </w:rPr>
            </w:r>
          </w:p>
          <w:p>
            <w:pPr>
              <w:pStyle w:val="Contenudetableau"/>
              <w:widowControl w:val="false"/>
              <w:jc w:val="center"/>
              <w:rPr>
                <w:rFonts w:ascii="Liberation Serif" w:hAnsi="Liberation Serif" w:eastAsia="SimSun" w:cs="Mangal"/>
                <w:b w:val="false"/>
                <w:bCs w:val="false"/>
                <w:color w:val="auto"/>
                <w:kern w:val="2"/>
                <w:sz w:val="22"/>
                <w:szCs w:val="22"/>
                <w:lang w:val="fr-FR" w:eastAsia="zh-CN" w:bidi="hi-IN"/>
              </w:rPr>
            </w:pPr>
            <w:r>
              <w:rPr>
                <w:rFonts w:eastAsia="SimSun" w:cs="Mangal"/>
                <w:b w:val="false"/>
                <w:bCs w:val="false"/>
                <w:color w:val="auto"/>
                <w:kern w:val="2"/>
                <w:sz w:val="22"/>
                <w:szCs w:val="22"/>
                <w:lang w:val="fr-FR" w:eastAsia="zh-CN" w:bidi="hi-IN"/>
              </w:rPr>
            </w:r>
          </w:p>
          <w:p>
            <w:pPr>
              <w:pStyle w:val="Contenudetableau"/>
              <w:widowControl w:val="false"/>
              <w:jc w:val="center"/>
              <w:rPr>
                <w:rFonts w:ascii="Liberation Serif" w:hAnsi="Liberation Serif" w:eastAsia="SimSun" w:cs="Mangal"/>
                <w:b w:val="false"/>
                <w:bCs w:val="false"/>
                <w:color w:val="auto"/>
                <w:kern w:val="2"/>
                <w:sz w:val="22"/>
                <w:szCs w:val="22"/>
                <w:lang w:val="fr-FR" w:eastAsia="zh-CN" w:bidi="hi-IN"/>
              </w:rPr>
            </w:pPr>
            <w:r>
              <w:rPr>
                <w:rFonts w:eastAsia="SimSun" w:cs="Mangal"/>
                <w:b w:val="false"/>
                <w:bCs w:val="false"/>
                <w:color w:val="auto"/>
                <w:kern w:val="2"/>
                <w:sz w:val="22"/>
                <w:szCs w:val="22"/>
                <w:lang w:val="fr-FR" w:eastAsia="zh-CN" w:bidi="hi-IN"/>
              </w:rPr>
            </w:r>
          </w:p>
        </w:tc>
      </w:tr>
    </w:tbl>
    <w:p>
      <w:pPr>
        <w:sectPr>
          <w:headerReference w:type="even" r:id="rId16"/>
          <w:headerReference w:type="default" r:id="rId17"/>
          <w:headerReference w:type="first" r:id="rId18"/>
          <w:footerReference w:type="even" r:id="rId19"/>
          <w:footerReference w:type="default" r:id="rId20"/>
          <w:footerReference w:type="first" r:id="rId21"/>
          <w:type w:val="nextPage"/>
          <w:pgSz w:orient="landscape" w:w="16838" w:h="11906"/>
          <w:pgMar w:left="567" w:right="567" w:gutter="0" w:header="0" w:top="567" w:footer="454" w:bottom="992"/>
          <w:pgNumType w:fmt="decimal"/>
          <w:formProt w:val="false"/>
          <w:textDirection w:val="lrTb"/>
          <w:docGrid w:type="default" w:linePitch="100" w:charSpace="0"/>
        </w:sectPr>
      </w:pPr>
      <w:r>
        <w:br w:type="page"/>
      </w:r>
    </w:p>
    <w:p>
      <w:pPr>
        <w:pStyle w:val="Normal"/>
        <w:numPr>
          <w:ilvl w:val="0"/>
          <w:numId w:val="0"/>
        </w:numPr>
        <w:pBdr>
          <w:top w:val="single" w:sz="2" w:space="1" w:color="000000"/>
          <w:left w:val="single" w:sz="2" w:space="1" w:color="000000"/>
          <w:bottom w:val="single" w:sz="2" w:space="1" w:color="000000"/>
          <w:right w:val="single" w:sz="2" w:space="1" w:color="000000"/>
        </w:pBdr>
        <w:shd w:val="clear" w:fill="000000"/>
        <w:snapToGrid w:val="false"/>
        <w:spacing w:lineRule="auto" w:line="240" w:before="0" w:after="0"/>
        <w:ind w:hanging="0" w:left="0" w:right="0"/>
        <w:contextualSpacing/>
        <w:jc w:val="both"/>
        <w:rPr>
          <w:color w:val="FFFFFF"/>
        </w:rPr>
      </w:pPr>
      <w:r>
        <w:rPr>
          <w:rFonts w:cs="Times New Roman"/>
          <w:b/>
          <w:bCs/>
          <w:i w:val="false"/>
          <w:iCs w:val="false"/>
          <w:strike w:val="false"/>
          <w:dstrike w:val="false"/>
          <w:outline w:val="false"/>
          <w:shadow w:val="false"/>
          <w:color w:val="FFFFFF"/>
          <w:sz w:val="22"/>
          <w:szCs w:val="22"/>
          <w:u w:val="none"/>
        </w:rPr>
        <w:t>CQ 2</w:t>
      </w:r>
      <w:r>
        <w:rPr>
          <w:rFonts w:cs="Times New Roman"/>
          <w:b w:val="false"/>
          <w:bCs w:val="false"/>
          <w:i w:val="false"/>
          <w:iCs w:val="false"/>
          <w:strike w:val="false"/>
          <w:dstrike w:val="false"/>
          <w:outline w:val="false"/>
          <w:shadow w:val="false"/>
          <w:color w:val="FFFFFF"/>
          <w:sz w:val="22"/>
          <w:szCs w:val="22"/>
          <w:u w:val="none"/>
        </w:rPr>
        <w:t xml:space="preserve"> : </w:t>
      </w:r>
      <w:r>
        <w:rPr>
          <w:rFonts w:cs="Times New Roman"/>
          <w:b/>
          <w:bCs/>
          <w:i w:val="false"/>
          <w:iCs w:val="false"/>
          <w:strike w:val="false"/>
          <w:dstrike w:val="false"/>
          <w:outline w:val="false"/>
          <w:shadow w:val="false"/>
          <w:color w:val="FFFFFF"/>
          <w:sz w:val="22"/>
          <w:szCs w:val="22"/>
          <w:u w:val="none"/>
        </w:rPr>
        <w:t>Méthodes d’organisation envisagées et les moyens matériels prévus spécifiquement pour l’exécution du lot (taille des cadres modifiable) → Coefficient 7</w:t>
      </w:r>
    </w:p>
    <w:p>
      <w:pPr>
        <w:pStyle w:val="Normal"/>
        <w:snapToGrid w:val="false"/>
        <w:spacing w:lineRule="auto" w:line="240" w:before="0" w:after="0"/>
        <w:ind w:hanging="0" w:left="0" w:right="0"/>
        <w:contextualSpacing/>
        <w:jc w:val="left"/>
        <w:rPr>
          <w:rFonts w:ascii="Liberation Serif" w:hAnsi="Liberation Serif" w:cs="Times New Roman"/>
          <w:b/>
          <w:bCs/>
          <w:i w:val="false"/>
          <w:i w:val="false"/>
          <w:iCs w:val="false"/>
          <w:strike w:val="false"/>
          <w:dstrike w:val="false"/>
          <w:outline w:val="false"/>
          <w:shadow w:val="false"/>
          <w:color w:val="000000"/>
          <w:sz w:val="22"/>
          <w:szCs w:val="22"/>
          <w:u w:val="none"/>
        </w:rPr>
      </w:pPr>
      <w:r>
        <w:rPr>
          <w:rFonts w:cs="Times New Roman"/>
          <w:b/>
          <w:bCs/>
          <w:i w:val="false"/>
          <w:iCs w:val="false"/>
          <w:strike w:val="false"/>
          <w:dstrike w:val="false"/>
          <w:outline w:val="false"/>
          <w:shadow w:val="false"/>
          <w:color w:val="000000"/>
          <w:sz w:val="22"/>
          <w:szCs w:val="22"/>
          <w:u w:val="none"/>
        </w:rPr>
      </w:r>
    </w:p>
    <w:tbl>
      <w:tblPr>
        <w:tblW w:w="15700" w:type="dxa"/>
        <w:jc w:val="left"/>
        <w:tblInd w:w="28" w:type="dxa"/>
        <w:tblLayout w:type="fixed"/>
        <w:tblCellMar>
          <w:top w:w="28" w:type="dxa"/>
          <w:left w:w="28" w:type="dxa"/>
          <w:bottom w:w="28" w:type="dxa"/>
          <w:right w:w="28" w:type="dxa"/>
        </w:tblCellMar>
      </w:tblPr>
      <w:tblGrid>
        <w:gridCol w:w="4025"/>
        <w:gridCol w:w="8899"/>
        <w:gridCol w:w="2776"/>
      </w:tblGrid>
      <w:tr>
        <w:trPr/>
        <w:tc>
          <w:tcPr>
            <w:tcW w:w="4025" w:type="dxa"/>
            <w:tcBorders>
              <w:top w:val="single" w:sz="2" w:space="0" w:color="000000"/>
              <w:left w:val="single" w:sz="2" w:space="0" w:color="000000"/>
              <w:bottom w:val="single" w:sz="2" w:space="0" w:color="000000"/>
            </w:tcBorders>
            <w:shd w:fill="729FCF" w:val="clear"/>
          </w:tcPr>
          <w:p>
            <w:pPr>
              <w:pStyle w:val="Contenudetableau"/>
              <w:widowControl w:val="false"/>
              <w:jc w:val="center"/>
              <w:rPr>
                <w:b/>
                <w:bCs/>
              </w:rPr>
            </w:pPr>
            <w:r>
              <w:rPr>
                <w:b/>
                <w:bCs/>
              </w:rPr>
              <w:t>Items</w:t>
            </w:r>
          </w:p>
        </w:tc>
        <w:tc>
          <w:tcPr>
            <w:tcW w:w="8899" w:type="dxa"/>
            <w:tcBorders>
              <w:top w:val="single" w:sz="2" w:space="0" w:color="000000"/>
              <w:left w:val="single" w:sz="2" w:space="0" w:color="000000"/>
              <w:bottom w:val="single" w:sz="2" w:space="0" w:color="000000"/>
            </w:tcBorders>
            <w:shd w:fill="729FCF" w:val="clear"/>
          </w:tcPr>
          <w:p>
            <w:pPr>
              <w:pStyle w:val="Contenudetableau"/>
              <w:widowControl w:val="false"/>
              <w:jc w:val="center"/>
              <w:rPr>
                <w:b/>
                <w:bCs/>
              </w:rPr>
            </w:pPr>
            <w:r>
              <w:rPr>
                <w:b/>
                <w:bCs/>
              </w:rPr>
              <w:t>Organisation / Description</w:t>
            </w:r>
          </w:p>
        </w:tc>
        <w:tc>
          <w:tcPr>
            <w:tcW w:w="2776" w:type="dxa"/>
            <w:tcBorders>
              <w:top w:val="single" w:sz="2" w:space="0" w:color="000000"/>
              <w:left w:val="single" w:sz="2" w:space="0" w:color="000000"/>
              <w:bottom w:val="single" w:sz="2" w:space="0" w:color="000000"/>
              <w:right w:val="single" w:sz="2" w:space="0" w:color="000000"/>
            </w:tcBorders>
            <w:shd w:fill="729FCF" w:val="clear"/>
          </w:tcPr>
          <w:p>
            <w:pPr>
              <w:pStyle w:val="Contenudetableau"/>
              <w:widowControl w:val="false"/>
              <w:jc w:val="center"/>
              <w:rPr>
                <w:b/>
                <w:bCs/>
              </w:rPr>
            </w:pPr>
            <w:r>
              <w:rPr>
                <w:b/>
                <w:bCs/>
              </w:rPr>
              <w:t>Nature du document remis au responsable du site, le cas échéant</w:t>
            </w:r>
          </w:p>
        </w:tc>
      </w:tr>
      <w:tr>
        <w:trPr/>
        <w:tc>
          <w:tcPr>
            <w:tcW w:w="4025" w:type="dxa"/>
            <w:tcBorders>
              <w:left w:val="single" w:sz="2" w:space="0" w:color="000000"/>
              <w:bottom w:val="single" w:sz="2" w:space="0" w:color="000000"/>
            </w:tcBorders>
          </w:tcPr>
          <w:p>
            <w:pPr>
              <w:pStyle w:val="Contenudetableau"/>
              <w:widowControl w:val="false"/>
              <w:jc w:val="both"/>
              <w:rPr>
                <w:rFonts w:ascii="Liberation Serif" w:hAnsi="Liberation Serif"/>
                <w:b w:val="false"/>
                <w:i w:val="false"/>
                <w:i w:val="false"/>
                <w:color w:val="000000"/>
                <w:sz w:val="22"/>
                <w:szCs w:val="22"/>
              </w:rPr>
            </w:pPr>
            <w:r>
              <w:rPr/>
              <w:t>Moyens de communication</w:t>
            </w:r>
          </w:p>
          <w:p>
            <w:pPr>
              <w:pStyle w:val="Contenudetableau"/>
              <w:widowControl w:val="false"/>
              <w:rPr>
                <w:rFonts w:ascii="Liberation Serif" w:hAnsi="Liberation Serif"/>
                <w:b w:val="false"/>
                <w:i w:val="false"/>
                <w:i w:val="false"/>
                <w:color w:val="000000"/>
                <w:sz w:val="22"/>
                <w:szCs w:val="22"/>
              </w:rPr>
            </w:pPr>
            <w:r>
              <w:rPr/>
              <w:t>Réalisation des états des lieux d’entrée et de sortie, prise en charge de l’installation, procès-verbaux</w:t>
            </w:r>
          </w:p>
        </w:tc>
        <w:tc>
          <w:tcPr>
            <w:tcW w:w="8899" w:type="dxa"/>
            <w:tcBorders>
              <w:left w:val="single" w:sz="2" w:space="0" w:color="000000"/>
              <w:bottom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c>
          <w:tcPr>
            <w:tcW w:w="2776"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r>
        <w:trPr/>
        <w:tc>
          <w:tcPr>
            <w:tcW w:w="4025" w:type="dxa"/>
            <w:tcBorders>
              <w:left w:val="single" w:sz="2" w:space="0" w:color="000000"/>
              <w:bottom w:val="single" w:sz="2" w:space="0" w:color="000000"/>
            </w:tcBorders>
          </w:tcPr>
          <w:p>
            <w:pPr>
              <w:pStyle w:val="Contenudetableau"/>
              <w:widowControl w:val="false"/>
              <w:jc w:val="left"/>
              <w:rPr>
                <w:rFonts w:ascii="Liberation Serif" w:hAnsi="Liberation Serif"/>
                <w:b w:val="false"/>
                <w:i w:val="false"/>
                <w:i w:val="false"/>
                <w:color w:val="000000"/>
                <w:sz w:val="22"/>
                <w:szCs w:val="22"/>
              </w:rPr>
            </w:pPr>
            <w:r>
              <w:rPr>
                <w:b/>
                <w:bCs/>
              </w:rPr>
              <w:t>Calendrier des visites de maintenance </w:t>
            </w:r>
            <w:r>
              <w:rPr>
                <w:b/>
                <w:bCs/>
                <w:i w:val="false"/>
                <w:color w:val="000000"/>
                <w:sz w:val="22"/>
                <w:szCs w:val="22"/>
              </w:rPr>
              <w:t>:</w:t>
            </w:r>
          </w:p>
          <w:p>
            <w:pPr>
              <w:pStyle w:val="Contenudetableau"/>
              <w:widowControl w:val="false"/>
              <w:jc w:val="both"/>
              <w:rPr>
                <w:rFonts w:ascii="Liberation Serif" w:hAnsi="Liberation Serif" w:eastAsia="SimSun" w:cs="Mangal"/>
                <w:color w:val="auto"/>
                <w:kern w:val="2"/>
                <w:sz w:val="22"/>
                <w:szCs w:val="22"/>
                <w:lang w:val="fr-FR" w:eastAsia="zh-CN" w:bidi="hi-IN"/>
              </w:rPr>
            </w:pPr>
            <w:r>
              <w:rPr>
                <w:rFonts w:eastAsia="SimSun" w:cs="Mangal"/>
                <w:b w:val="false"/>
                <w:bCs w:val="false"/>
                <w:i/>
                <w:iCs/>
                <w:strike w:val="false"/>
                <w:dstrike w:val="false"/>
                <w:outline w:val="false"/>
                <w:shadow w:val="false"/>
                <w:color w:val="auto"/>
                <w:kern w:val="2"/>
                <w:sz w:val="22"/>
                <w:szCs w:val="22"/>
                <w:u w:val="none"/>
                <w:em w:val="none"/>
                <w:lang w:val="fr-FR" w:eastAsia="zh-CN" w:bidi="hi-IN"/>
              </w:rPr>
              <w:t>Le candidat proposera un projet une planification précisant le temps passé lors des visites trimestrielles, semestrielles et annuelles</w:t>
            </w:r>
          </w:p>
          <w:p>
            <w:pPr>
              <w:pStyle w:val="Contenudetableau"/>
              <w:widowControl w:val="false"/>
              <w:jc w:val="left"/>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c>
          <w:tcPr>
            <w:tcW w:w="8899" w:type="dxa"/>
            <w:tcBorders>
              <w:left w:val="single" w:sz="2" w:space="0" w:color="000000"/>
              <w:bottom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c>
          <w:tcPr>
            <w:tcW w:w="2776"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r>
        <w:trPr/>
        <w:tc>
          <w:tcPr>
            <w:tcW w:w="4025" w:type="dxa"/>
            <w:tcBorders>
              <w:left w:val="single" w:sz="2" w:space="0" w:color="000000"/>
              <w:bottom w:val="single" w:sz="2" w:space="0" w:color="000000"/>
            </w:tcBorders>
          </w:tcPr>
          <w:p>
            <w:pPr>
              <w:pStyle w:val="Contenudetableau"/>
              <w:widowControl w:val="false"/>
              <w:jc w:val="left"/>
              <w:rPr>
                <w:rFonts w:ascii="Liberation Serif" w:hAnsi="Liberation Serif"/>
                <w:b w:val="false"/>
                <w:i w:val="false"/>
                <w:i w:val="false"/>
                <w:color w:val="000000"/>
                <w:sz w:val="22"/>
                <w:szCs w:val="22"/>
              </w:rPr>
            </w:pPr>
            <w:r>
              <w:rPr/>
              <w:t>Gestion des pièces (multimarques)</w:t>
            </w:r>
          </w:p>
        </w:tc>
        <w:tc>
          <w:tcPr>
            <w:tcW w:w="8899" w:type="dxa"/>
            <w:tcBorders>
              <w:left w:val="single" w:sz="2" w:space="0" w:color="000000"/>
              <w:bottom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c>
          <w:tcPr>
            <w:tcW w:w="2776"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r>
        <w:trPr/>
        <w:tc>
          <w:tcPr>
            <w:tcW w:w="4025" w:type="dxa"/>
            <w:tcBorders>
              <w:left w:val="single" w:sz="2" w:space="0" w:color="000000"/>
              <w:bottom w:val="single" w:sz="2" w:space="0" w:color="000000"/>
            </w:tcBorders>
          </w:tcPr>
          <w:p>
            <w:pPr>
              <w:pStyle w:val="Contenudetableau"/>
              <w:widowControl w:val="false"/>
              <w:jc w:val="both"/>
              <w:rPr>
                <w:rFonts w:ascii="Liberation Serif" w:hAnsi="Liberation Serif"/>
                <w:b w:val="false"/>
                <w:i w:val="false"/>
                <w:i w:val="false"/>
                <w:color w:val="000000"/>
                <w:sz w:val="22"/>
                <w:szCs w:val="22"/>
              </w:rPr>
            </w:pPr>
            <w:r>
              <w:rPr/>
              <w:t>Moyens pour répondre géographiquement au lot (agence, antenne, correspondant sur place, etc.)</w:t>
            </w:r>
          </w:p>
        </w:tc>
        <w:tc>
          <w:tcPr>
            <w:tcW w:w="8899" w:type="dxa"/>
            <w:tcBorders>
              <w:left w:val="single" w:sz="2" w:space="0" w:color="000000"/>
              <w:bottom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c>
          <w:tcPr>
            <w:tcW w:w="2776"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r>
        <w:trPr/>
        <w:tc>
          <w:tcPr>
            <w:tcW w:w="4025" w:type="dxa"/>
            <w:tcBorders>
              <w:left w:val="single" w:sz="2" w:space="0" w:color="000000"/>
              <w:bottom w:val="single" w:sz="2" w:space="0" w:color="000000"/>
            </w:tcBorders>
          </w:tcPr>
          <w:p>
            <w:pPr>
              <w:pStyle w:val="Contenudetableau"/>
              <w:widowControl w:val="false"/>
              <w:jc w:val="left"/>
              <w:rPr>
                <w:rFonts w:ascii="Liberation Serif" w:hAnsi="Liberation Serif"/>
                <w:b w:val="false"/>
                <w:i w:val="false"/>
                <w:i w:val="false"/>
                <w:color w:val="000000"/>
                <w:sz w:val="22"/>
                <w:szCs w:val="22"/>
              </w:rPr>
            </w:pPr>
            <w:r>
              <w:rPr/>
              <w:t>Outils disponibles</w:t>
            </w:r>
          </w:p>
        </w:tc>
        <w:tc>
          <w:tcPr>
            <w:tcW w:w="8899" w:type="dxa"/>
            <w:tcBorders>
              <w:left w:val="single" w:sz="2" w:space="0" w:color="000000"/>
              <w:bottom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c>
          <w:tcPr>
            <w:tcW w:w="2776"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r>
        <w:trPr/>
        <w:tc>
          <w:tcPr>
            <w:tcW w:w="4025" w:type="dxa"/>
            <w:tcBorders>
              <w:left w:val="single" w:sz="2" w:space="0" w:color="000000"/>
              <w:bottom w:val="single" w:sz="2" w:space="0" w:color="000000"/>
            </w:tcBorders>
          </w:tcPr>
          <w:p>
            <w:pPr>
              <w:pStyle w:val="Contenudetableau"/>
              <w:widowControl w:val="false"/>
              <w:jc w:val="left"/>
              <w:rPr>
                <w:rFonts w:ascii="Liberation Serif" w:hAnsi="Liberation Serif"/>
                <w:b w:val="false"/>
                <w:i w:val="false"/>
                <w:i w:val="false"/>
                <w:color w:val="000000"/>
                <w:sz w:val="22"/>
                <w:szCs w:val="22"/>
              </w:rPr>
            </w:pPr>
            <w:r>
              <w:rPr/>
              <w:t>Véhicules</w:t>
            </w:r>
          </w:p>
        </w:tc>
        <w:tc>
          <w:tcPr>
            <w:tcW w:w="8899" w:type="dxa"/>
            <w:tcBorders>
              <w:left w:val="single" w:sz="2" w:space="0" w:color="000000"/>
              <w:bottom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c>
          <w:tcPr>
            <w:tcW w:w="2776"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r>
        <w:trPr/>
        <w:tc>
          <w:tcPr>
            <w:tcW w:w="4025" w:type="dxa"/>
            <w:tcBorders>
              <w:left w:val="single" w:sz="2" w:space="0" w:color="000000"/>
              <w:bottom w:val="single" w:sz="2" w:space="0" w:color="000000"/>
            </w:tcBorders>
          </w:tcPr>
          <w:p>
            <w:pPr>
              <w:pStyle w:val="Contenudetableau"/>
              <w:widowControl w:val="false"/>
              <w:jc w:val="left"/>
              <w:rPr>
                <w:rFonts w:ascii="Liberation Serif" w:hAnsi="Liberation Serif"/>
                <w:b w:val="false"/>
                <w:i w:val="false"/>
                <w:i w:val="false"/>
                <w:color w:val="000000"/>
                <w:sz w:val="22"/>
                <w:szCs w:val="22"/>
              </w:rPr>
            </w:pPr>
            <w:r>
              <w:rPr/>
              <w:t>Gestion des urgences, astreinte</w:t>
            </w:r>
          </w:p>
        </w:tc>
        <w:tc>
          <w:tcPr>
            <w:tcW w:w="8899" w:type="dxa"/>
            <w:tcBorders>
              <w:left w:val="single" w:sz="2" w:space="0" w:color="000000"/>
              <w:bottom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c>
          <w:tcPr>
            <w:tcW w:w="2776"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r>
        <w:trPr/>
        <w:tc>
          <w:tcPr>
            <w:tcW w:w="4025" w:type="dxa"/>
            <w:tcBorders>
              <w:left w:val="single" w:sz="2" w:space="0" w:color="000000"/>
              <w:bottom w:val="single" w:sz="2" w:space="0" w:color="000000"/>
            </w:tcBorders>
          </w:tcPr>
          <w:p>
            <w:pPr>
              <w:pStyle w:val="Contenudetableau"/>
              <w:widowControl w:val="false"/>
              <w:jc w:val="left"/>
              <w:rPr>
                <w:rFonts w:ascii="Liberation Serif" w:hAnsi="Liberation Serif"/>
                <w:b w:val="false"/>
                <w:i w:val="false"/>
                <w:i w:val="false"/>
                <w:color w:val="000000"/>
                <w:sz w:val="22"/>
                <w:szCs w:val="22"/>
              </w:rPr>
            </w:pPr>
            <w:r>
              <w:rPr/>
              <w:t>Gestion des demandes d’intervention</w:t>
            </w:r>
          </w:p>
        </w:tc>
        <w:tc>
          <w:tcPr>
            <w:tcW w:w="8899" w:type="dxa"/>
            <w:tcBorders>
              <w:left w:val="single" w:sz="2" w:space="0" w:color="000000"/>
              <w:bottom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c>
          <w:tcPr>
            <w:tcW w:w="2776"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r>
        <w:trPr/>
        <w:tc>
          <w:tcPr>
            <w:tcW w:w="4025" w:type="dxa"/>
            <w:tcBorders>
              <w:top w:val="single" w:sz="2" w:space="0" w:color="000000"/>
              <w:left w:val="single" w:sz="2" w:space="0" w:color="000000"/>
              <w:bottom w:val="single" w:sz="2" w:space="0" w:color="000000"/>
            </w:tcBorders>
          </w:tcPr>
          <w:p>
            <w:pPr>
              <w:pStyle w:val="Contenudetableau"/>
              <w:widowControl w:val="false"/>
              <w:jc w:val="left"/>
              <w:rPr>
                <w:rFonts w:ascii="Liberation Serif" w:hAnsi="Liberation Serif"/>
                <w:b w:val="false"/>
                <w:i w:val="false"/>
                <w:i w:val="false"/>
                <w:color w:val="000000"/>
                <w:sz w:val="22"/>
                <w:szCs w:val="22"/>
              </w:rPr>
            </w:pPr>
            <w:r>
              <w:rPr/>
              <w:t>Élaboration des devis</w:t>
            </w:r>
          </w:p>
        </w:tc>
        <w:tc>
          <w:tcPr>
            <w:tcW w:w="8899" w:type="dxa"/>
            <w:tcBorders>
              <w:top w:val="single" w:sz="2" w:space="0" w:color="000000"/>
              <w:left w:val="single" w:sz="2" w:space="0" w:color="000000"/>
              <w:bottom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c>
          <w:tcPr>
            <w:tcW w:w="2776" w:type="dxa"/>
            <w:tcBorders>
              <w:top w:val="single" w:sz="2" w:space="0" w:color="000000"/>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r>
        <w:trPr/>
        <w:tc>
          <w:tcPr>
            <w:tcW w:w="4025" w:type="dxa"/>
            <w:tcBorders>
              <w:left w:val="single" w:sz="2" w:space="0" w:color="000000"/>
              <w:bottom w:val="single" w:sz="2" w:space="0" w:color="000000"/>
            </w:tcBorders>
          </w:tcPr>
          <w:p>
            <w:pPr>
              <w:pStyle w:val="Contenudetableau"/>
              <w:widowControl w:val="false"/>
              <w:jc w:val="both"/>
              <w:rPr>
                <w:rFonts w:ascii="Liberation Serif" w:hAnsi="Liberation Serif"/>
                <w:b w:val="false"/>
                <w:i w:val="false"/>
                <w:i w:val="false"/>
                <w:color w:val="000000"/>
                <w:sz w:val="22"/>
                <w:szCs w:val="22"/>
              </w:rPr>
            </w:pPr>
            <w:r>
              <w:rPr/>
              <w:t>Accompagnement lors des opérations de contrôles réglementaires</w:t>
            </w:r>
          </w:p>
        </w:tc>
        <w:tc>
          <w:tcPr>
            <w:tcW w:w="8899" w:type="dxa"/>
            <w:tcBorders>
              <w:left w:val="single" w:sz="2" w:space="0" w:color="000000"/>
              <w:bottom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c>
          <w:tcPr>
            <w:tcW w:w="2776"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r>
        <w:trPr/>
        <w:tc>
          <w:tcPr>
            <w:tcW w:w="4025" w:type="dxa"/>
            <w:tcBorders>
              <w:left w:val="single" w:sz="2" w:space="0" w:color="000000"/>
              <w:bottom w:val="single" w:sz="2" w:space="0" w:color="000000"/>
            </w:tcBorders>
          </w:tcPr>
          <w:p>
            <w:pPr>
              <w:pStyle w:val="Contenudetableau"/>
              <w:widowControl w:val="false"/>
              <w:jc w:val="left"/>
              <w:rPr>
                <w:rFonts w:ascii="Liberation Serif" w:hAnsi="Liberation Serif"/>
                <w:b w:val="false"/>
                <w:i w:val="false"/>
                <w:i w:val="false"/>
                <w:color w:val="000000"/>
                <w:sz w:val="22"/>
                <w:szCs w:val="22"/>
              </w:rPr>
            </w:pPr>
            <w:r>
              <w:rPr/>
              <w:t>Sous-traitance</w:t>
            </w:r>
          </w:p>
        </w:tc>
        <w:tc>
          <w:tcPr>
            <w:tcW w:w="8899" w:type="dxa"/>
            <w:tcBorders>
              <w:left w:val="single" w:sz="2" w:space="0" w:color="000000"/>
              <w:bottom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c>
          <w:tcPr>
            <w:tcW w:w="2776"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i w:val="false"/>
                <w:i w:val="false"/>
                <w:color w:val="000000"/>
                <w:sz w:val="22"/>
                <w:szCs w:val="22"/>
              </w:rPr>
            </w:pPr>
            <w:r>
              <w:rPr>
                <w:b w:val="false"/>
                <w:i w:val="false"/>
                <w:color w:val="000000"/>
                <w:sz w:val="22"/>
                <w:szCs w:val="22"/>
              </w:rPr>
            </w:r>
          </w:p>
        </w:tc>
      </w:tr>
    </w:tbl>
    <w:p>
      <w:pPr>
        <w:sectPr>
          <w:headerReference w:type="even" r:id="rId22"/>
          <w:headerReference w:type="default" r:id="rId23"/>
          <w:headerReference w:type="first" r:id="rId24"/>
          <w:footerReference w:type="even" r:id="rId25"/>
          <w:footerReference w:type="default" r:id="rId26"/>
          <w:footerReference w:type="first" r:id="rId27"/>
          <w:type w:val="nextPage"/>
          <w:pgSz w:orient="landscape" w:w="16838" w:h="11906"/>
          <w:pgMar w:left="567" w:right="567" w:gutter="0" w:header="0" w:top="567" w:footer="567" w:bottom="1105"/>
          <w:pgNumType w:fmt="decimal"/>
          <w:formProt w:val="false"/>
          <w:textDirection w:val="lrTb"/>
          <w:docGrid w:type="default" w:linePitch="100" w:charSpace="0"/>
        </w:sectPr>
      </w:pPr>
      <w:r>
        <w:br w:type="page"/>
      </w:r>
    </w:p>
    <w:p>
      <w:pPr>
        <w:pStyle w:val="Normal"/>
        <w:numPr>
          <w:ilvl w:val="0"/>
          <w:numId w:val="0"/>
        </w:numPr>
        <w:pBdr>
          <w:top w:val="single" w:sz="2" w:space="1" w:color="000000"/>
          <w:left w:val="single" w:sz="2" w:space="1" w:color="000000"/>
          <w:bottom w:val="single" w:sz="2" w:space="1" w:color="000000"/>
          <w:right w:val="single" w:sz="2" w:space="1" w:color="000000"/>
        </w:pBdr>
        <w:shd w:val="clear" w:fill="000000"/>
        <w:snapToGrid w:val="false"/>
        <w:spacing w:lineRule="auto" w:line="240" w:before="0" w:after="0"/>
        <w:ind w:hanging="0" w:left="0" w:right="0"/>
        <w:contextualSpacing/>
        <w:jc w:val="both"/>
        <w:rPr>
          <w:color w:val="FFFFFF"/>
          <w:highlight w:val="none"/>
          <w:shd w:fill="000000" w:val="clear"/>
        </w:rPr>
      </w:pPr>
      <w:r>
        <w:rPr>
          <w:rFonts w:cs="Times New Roman"/>
          <w:b/>
          <w:bCs/>
          <w:i w:val="false"/>
          <w:iCs w:val="false"/>
          <w:strike w:val="false"/>
          <w:dstrike w:val="false"/>
          <w:outline w:val="false"/>
          <w:shadow w:val="false"/>
          <w:color w:val="FFFFFF"/>
          <w:sz w:val="22"/>
          <w:szCs w:val="22"/>
          <w:u w:val="none"/>
          <w:shd w:fill="000000" w:val="clear"/>
        </w:rPr>
        <w:t>CQ 3</w:t>
      </w:r>
      <w:r>
        <w:rPr>
          <w:rFonts w:cs="Times New Roman"/>
          <w:b w:val="false"/>
          <w:bCs w:val="false"/>
          <w:i w:val="false"/>
          <w:iCs w:val="false"/>
          <w:strike w:val="false"/>
          <w:dstrike w:val="false"/>
          <w:outline w:val="false"/>
          <w:shadow w:val="false"/>
          <w:color w:val="FFFFFF"/>
          <w:sz w:val="22"/>
          <w:szCs w:val="22"/>
          <w:u w:val="none"/>
          <w:shd w:fill="000000" w:val="clear"/>
        </w:rPr>
        <w:t xml:space="preserve"> : </w:t>
      </w:r>
      <w:r>
        <w:rPr>
          <w:rFonts w:cs="Times New Roman"/>
          <w:b/>
          <w:bCs/>
          <w:i w:val="false"/>
          <w:iCs w:val="false"/>
          <w:strike w:val="false"/>
          <w:dstrike w:val="false"/>
          <w:outline w:val="false"/>
          <w:shadow w:val="false"/>
          <w:color w:val="FFFFFF"/>
          <w:sz w:val="22"/>
          <w:szCs w:val="22"/>
          <w:u w:val="none"/>
          <w:shd w:fill="000000" w:val="clear"/>
        </w:rPr>
        <w:t>Outil de reporting et de suivi d’exécution mis en place dans le cadre du suivi d’exécution du lot par l’administration (taille des cadres modifiable) → Coefficient 4</w:t>
      </w:r>
    </w:p>
    <w:p>
      <w:pPr>
        <w:pStyle w:val="Normal"/>
        <w:snapToGrid w:val="false"/>
        <w:spacing w:lineRule="auto" w:line="240" w:before="0" w:after="0"/>
        <w:ind w:hanging="0" w:left="0" w:right="0"/>
        <w:contextualSpacing/>
        <w:jc w:val="left"/>
        <w:rPr>
          <w:rFonts w:ascii="Liberation Serif" w:hAnsi="Liberation Serif" w:cs="Times New Roman"/>
          <w:b/>
          <w:bCs/>
          <w:i w:val="false"/>
          <w:i w:val="false"/>
          <w:iCs w:val="false"/>
          <w:strike w:val="false"/>
          <w:dstrike w:val="false"/>
          <w:outline w:val="false"/>
          <w:shadow w:val="false"/>
          <w:color w:val="000000"/>
          <w:sz w:val="22"/>
          <w:szCs w:val="22"/>
          <w:u w:val="none"/>
        </w:rPr>
      </w:pPr>
      <w:r>
        <w:rPr>
          <w:rFonts w:cs="Times New Roman"/>
          <w:b/>
          <w:bCs/>
          <w:i w:val="false"/>
          <w:iCs w:val="false"/>
          <w:strike w:val="false"/>
          <w:dstrike w:val="false"/>
          <w:outline w:val="false"/>
          <w:shadow w:val="false"/>
          <w:color w:val="000000"/>
          <w:sz w:val="22"/>
          <w:szCs w:val="22"/>
          <w:u w:val="none"/>
        </w:rPr>
      </w:r>
    </w:p>
    <w:tbl>
      <w:tblPr>
        <w:tblW w:w="15700" w:type="dxa"/>
        <w:jc w:val="left"/>
        <w:tblInd w:w="28" w:type="dxa"/>
        <w:tblLayout w:type="fixed"/>
        <w:tblCellMar>
          <w:top w:w="28" w:type="dxa"/>
          <w:left w:w="28" w:type="dxa"/>
          <w:bottom w:w="28" w:type="dxa"/>
          <w:right w:w="28" w:type="dxa"/>
        </w:tblCellMar>
      </w:tblPr>
      <w:tblGrid>
        <w:gridCol w:w="4025"/>
        <w:gridCol w:w="11674"/>
      </w:tblGrid>
      <w:tr>
        <w:trPr/>
        <w:tc>
          <w:tcPr>
            <w:tcW w:w="4025" w:type="dxa"/>
            <w:tcBorders>
              <w:top w:val="single" w:sz="2" w:space="0" w:color="000000"/>
              <w:left w:val="single" w:sz="2" w:space="0" w:color="000000"/>
              <w:bottom w:val="single" w:sz="2" w:space="0" w:color="000000"/>
            </w:tcBorders>
            <w:shd w:fill="729FCF" w:val="clear"/>
          </w:tcPr>
          <w:p>
            <w:pPr>
              <w:pStyle w:val="Contenudetableau"/>
              <w:widowControl w:val="false"/>
              <w:jc w:val="center"/>
              <w:rPr>
                <w:b/>
                <w:bCs/>
              </w:rPr>
            </w:pPr>
            <w:r>
              <w:rPr>
                <w:b/>
                <w:bCs/>
              </w:rPr>
              <w:t>Items</w:t>
            </w:r>
          </w:p>
        </w:tc>
        <w:tc>
          <w:tcPr>
            <w:tcW w:w="11674" w:type="dxa"/>
            <w:tcBorders>
              <w:top w:val="single" w:sz="2" w:space="0" w:color="000000"/>
              <w:left w:val="single" w:sz="2" w:space="0" w:color="000000"/>
              <w:bottom w:val="single" w:sz="2" w:space="0" w:color="000000"/>
              <w:right w:val="single" w:sz="2" w:space="0" w:color="000000"/>
            </w:tcBorders>
            <w:shd w:fill="729FCF" w:val="clear"/>
          </w:tcPr>
          <w:p>
            <w:pPr>
              <w:pStyle w:val="Contenudetableau"/>
              <w:widowControl w:val="false"/>
              <w:jc w:val="center"/>
              <w:rPr>
                <w:b/>
                <w:bCs/>
              </w:rPr>
            </w:pPr>
            <w:r>
              <w:rPr>
                <w:b/>
                <w:bCs/>
              </w:rPr>
              <w:t>Organisation / Description</w:t>
            </w:r>
          </w:p>
          <w:p>
            <w:pPr>
              <w:pStyle w:val="Contenudetableau"/>
              <w:widowControl w:val="false"/>
              <w:jc w:val="center"/>
              <w:rPr>
                <w:b/>
                <w:bCs/>
              </w:rPr>
            </w:pPr>
            <w:r>
              <w:rPr>
                <w:b/>
                <w:bCs/>
              </w:rPr>
              <w:t>Nature du document remis au responsable du site, le cas échéant</w:t>
            </w:r>
          </w:p>
        </w:tc>
      </w:tr>
      <w:tr>
        <w:trPr/>
        <w:tc>
          <w:tcPr>
            <w:tcW w:w="4025" w:type="dxa"/>
            <w:tcBorders>
              <w:left w:val="single" w:sz="2" w:space="0" w:color="000000"/>
              <w:bottom w:val="single" w:sz="2" w:space="0" w:color="000000"/>
            </w:tcBorders>
          </w:tcPr>
          <w:p>
            <w:pPr>
              <w:pStyle w:val="Contenudetableau"/>
              <w:widowControl w:val="false"/>
              <w:jc w:val="both"/>
              <w:rPr>
                <w:rFonts w:ascii="Liberation Serif" w:hAnsi="Liberation Serif"/>
                <w:sz w:val="22"/>
                <w:szCs w:val="22"/>
              </w:rPr>
            </w:pPr>
            <w:r>
              <w:rPr/>
              <w:t>Présentation de l’outil.</w:t>
            </w:r>
          </w:p>
          <w:p>
            <w:pPr>
              <w:pStyle w:val="Contenudetableau"/>
              <w:widowControl w:val="false"/>
              <w:jc w:val="both"/>
              <w:rPr>
                <w:rFonts w:ascii="Liberation Serif" w:hAnsi="Liberation Serif"/>
                <w:sz w:val="22"/>
                <w:szCs w:val="22"/>
              </w:rPr>
            </w:pPr>
            <w:r>
              <w:rPr/>
              <w:t>Exemples d’informations proposées dans l’outil :</w:t>
            </w:r>
          </w:p>
          <w:p>
            <w:pPr>
              <w:pStyle w:val="Contenudetableau"/>
              <w:widowControl w:val="false"/>
              <w:jc w:val="both"/>
              <w:rPr>
                <w:rFonts w:ascii="Liberation Serif" w:hAnsi="Liberation Serif"/>
                <w:sz w:val="22"/>
                <w:szCs w:val="22"/>
              </w:rPr>
            </w:pPr>
            <w:r>
              <w:rPr/>
              <w:t>- modalités d’accès à l’outil</w:t>
            </w:r>
          </w:p>
          <w:p>
            <w:pPr>
              <w:pStyle w:val="Contenudetableau"/>
              <w:widowControl w:val="false"/>
              <w:jc w:val="both"/>
              <w:rPr>
                <w:rFonts w:ascii="Liberation Serif" w:hAnsi="Liberation Serif"/>
                <w:sz w:val="22"/>
                <w:szCs w:val="22"/>
              </w:rPr>
            </w:pPr>
            <w:r>
              <w:rPr/>
              <w:t>- création des accès à l’outil : création par service ou nominatif, nombre d’accès limité ?</w:t>
            </w:r>
          </w:p>
          <w:p>
            <w:pPr>
              <w:pStyle w:val="Contenudetableau"/>
              <w:widowControl w:val="false"/>
              <w:jc w:val="both"/>
              <w:rPr>
                <w:rFonts w:ascii="Liberation Serif" w:hAnsi="Liberation Serif"/>
                <w:sz w:val="22"/>
                <w:szCs w:val="22"/>
              </w:rPr>
            </w:pPr>
            <w:r>
              <w:rPr/>
              <w:t>- planning prévisionnel des interventions préventives ;</w:t>
            </w:r>
          </w:p>
          <w:p>
            <w:pPr>
              <w:pStyle w:val="Contenudetableau"/>
              <w:widowControl w:val="false"/>
              <w:jc w:val="both"/>
              <w:rPr>
                <w:rFonts w:ascii="Liberation Serif" w:hAnsi="Liberation Serif"/>
                <w:sz w:val="22"/>
                <w:szCs w:val="22"/>
              </w:rPr>
            </w:pPr>
            <w:r>
              <w:rPr/>
              <w:t>- calendrier des interventions préventives exécutées, avec rapport ;</w:t>
            </w:r>
          </w:p>
          <w:p>
            <w:pPr>
              <w:pStyle w:val="Contenudetableau"/>
              <w:widowControl w:val="false"/>
              <w:jc w:val="both"/>
              <w:rPr>
                <w:rFonts w:ascii="Liberation Serif" w:hAnsi="Liberation Serif"/>
                <w:sz w:val="22"/>
                <w:szCs w:val="22"/>
              </w:rPr>
            </w:pPr>
            <w:r>
              <w:rPr/>
              <w:t>- liste des interventions correctives réalisées, avec suivi des devis proposés et cumul des devis acceptés (fréquence mensuelle de ce suivi) ;</w:t>
            </w:r>
          </w:p>
          <w:p>
            <w:pPr>
              <w:pStyle w:val="Contenudetableau"/>
              <w:widowControl w:val="false"/>
              <w:jc w:val="both"/>
              <w:rPr>
                <w:rFonts w:ascii="Liberation Serif" w:hAnsi="Liberation Serif"/>
                <w:sz w:val="22"/>
                <w:szCs w:val="22"/>
              </w:rPr>
            </w:pPr>
            <w:r>
              <w:rPr/>
              <w:t>- interventions réalisés sous astreinte ;</w:t>
            </w:r>
          </w:p>
          <w:p>
            <w:pPr>
              <w:pStyle w:val="Contenudetableau"/>
              <w:widowControl w:val="false"/>
              <w:jc w:val="both"/>
              <w:rPr>
                <w:rFonts w:ascii="Liberation Serif" w:hAnsi="Liberation Serif"/>
                <w:sz w:val="22"/>
                <w:szCs w:val="22"/>
              </w:rPr>
            </w:pPr>
            <w:r>
              <w:rPr/>
              <w:t>- Taux de disponibilité et de pannes de chaque appareil ;</w:t>
            </w:r>
          </w:p>
          <w:p>
            <w:pPr>
              <w:pStyle w:val="Contenudetableau"/>
              <w:widowControl w:val="false"/>
              <w:jc w:val="both"/>
              <w:rPr>
                <w:rFonts w:ascii="Liberation Serif" w:hAnsi="Liberation Serif"/>
                <w:sz w:val="22"/>
                <w:szCs w:val="22"/>
              </w:rPr>
            </w:pPr>
            <w:r>
              <w:rPr/>
              <w:t>- facturation ;</w:t>
            </w:r>
          </w:p>
          <w:p>
            <w:pPr>
              <w:pStyle w:val="Contenudetableau"/>
              <w:widowControl w:val="false"/>
              <w:jc w:val="both"/>
              <w:rPr>
                <w:rFonts w:ascii="Liberation Serif" w:hAnsi="Liberation Serif"/>
                <w:sz w:val="22"/>
                <w:szCs w:val="22"/>
              </w:rPr>
            </w:pPr>
            <w:r>
              <w:rPr/>
              <w:t>- devis en attente.</w:t>
            </w:r>
          </w:p>
        </w:tc>
        <w:tc>
          <w:tcPr>
            <w:tcW w:w="11674"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p>
            <w:pPr>
              <w:pStyle w:val="Contenudetableau"/>
              <w:widowControl w:val="false"/>
              <w:rPr>
                <w:rFonts w:ascii="Liberation Serif" w:hAnsi="Liberation Serif"/>
                <w:sz w:val="22"/>
                <w:szCs w:val="22"/>
              </w:rPr>
            </w:pPr>
            <w:r>
              <w:rPr>
                <w:sz w:val="22"/>
                <w:szCs w:val="22"/>
              </w:rPr>
            </w:r>
          </w:p>
        </w:tc>
      </w:tr>
    </w:tbl>
    <w:p>
      <w:pPr>
        <w:sectPr>
          <w:headerReference w:type="even" r:id="rId28"/>
          <w:headerReference w:type="default" r:id="rId29"/>
          <w:headerReference w:type="first" r:id="rId30"/>
          <w:footerReference w:type="even" r:id="rId31"/>
          <w:footerReference w:type="default" r:id="rId32"/>
          <w:footerReference w:type="first" r:id="rId33"/>
          <w:type w:val="nextPage"/>
          <w:pgSz w:orient="landscape" w:w="16838" w:h="11906"/>
          <w:pgMar w:left="567" w:right="567" w:gutter="0" w:header="0" w:top="567" w:footer="567" w:bottom="1105"/>
          <w:pgNumType w:fmt="decimal"/>
          <w:formProt w:val="false"/>
          <w:textDirection w:val="lrTb"/>
          <w:docGrid w:type="default" w:linePitch="100" w:charSpace="0"/>
        </w:sectPr>
      </w:pPr>
      <w:r>
        <w:br w:type="page"/>
      </w:r>
    </w:p>
    <w:p>
      <w:pPr>
        <w:pStyle w:val="Normal"/>
        <w:numPr>
          <w:ilvl w:val="0"/>
          <w:numId w:val="0"/>
        </w:numPr>
        <w:pBdr>
          <w:top w:val="single" w:sz="2" w:space="1" w:color="000000"/>
          <w:left w:val="single" w:sz="2" w:space="1" w:color="000000"/>
          <w:bottom w:val="single" w:sz="2" w:space="1" w:color="000000"/>
          <w:right w:val="single" w:sz="2" w:space="1" w:color="000000"/>
        </w:pBdr>
        <w:shd w:val="clear" w:fill="000000"/>
        <w:snapToGrid w:val="false"/>
        <w:spacing w:lineRule="auto" w:line="240" w:before="0" w:after="0"/>
        <w:ind w:hanging="0" w:left="0" w:right="0"/>
        <w:contextualSpacing/>
        <w:jc w:val="both"/>
        <w:rPr>
          <w:color w:val="auto"/>
        </w:rPr>
      </w:pPr>
      <w:r>
        <w:rPr>
          <w:rFonts w:cs="Times New Roman"/>
          <w:b/>
          <w:bCs/>
          <w:i w:val="false"/>
          <w:iCs w:val="false"/>
          <w:strike w:val="false"/>
          <w:dstrike w:val="false"/>
          <w:outline w:val="false"/>
          <w:shadow w:val="false"/>
          <w:color w:val="auto"/>
          <w:sz w:val="22"/>
          <w:szCs w:val="22"/>
          <w:u w:val="none"/>
        </w:rPr>
        <w:t>CQ 4</w:t>
      </w:r>
      <w:r>
        <w:rPr>
          <w:rFonts w:cs="Times New Roman"/>
          <w:b w:val="false"/>
          <w:bCs w:val="false"/>
          <w:i w:val="false"/>
          <w:iCs w:val="false"/>
          <w:strike w:val="false"/>
          <w:dstrike w:val="false"/>
          <w:outline w:val="false"/>
          <w:shadow w:val="false"/>
          <w:color w:val="auto"/>
          <w:sz w:val="22"/>
          <w:szCs w:val="22"/>
          <w:u w:val="none"/>
        </w:rPr>
        <w:t xml:space="preserve"> : </w:t>
      </w:r>
      <w:r>
        <w:rPr>
          <w:rFonts w:cs="Times New Roman"/>
          <w:b/>
          <w:bCs/>
          <w:i w:val="false"/>
          <w:iCs w:val="false"/>
          <w:strike w:val="false"/>
          <w:dstrike w:val="false"/>
          <w:outline w:val="false"/>
          <w:shadow w:val="false"/>
          <w:color w:val="auto"/>
          <w:sz w:val="22"/>
          <w:szCs w:val="22"/>
          <w:u w:val="none"/>
        </w:rPr>
        <w:t>Démarches qualité et environnementales engagées par l’entreprise et mises en place sur les différents sites (taille des cadres modifiable) → Coefficient 2</w:t>
      </w:r>
    </w:p>
    <w:p>
      <w:pPr>
        <w:pStyle w:val="Normal"/>
        <w:snapToGrid w:val="false"/>
        <w:spacing w:lineRule="auto" w:line="240" w:before="0" w:after="0"/>
        <w:ind w:hanging="0" w:left="0" w:right="0"/>
        <w:contextualSpacing/>
        <w:jc w:val="left"/>
        <w:rPr>
          <w:rFonts w:ascii="Liberation Serif" w:hAnsi="Liberation Serif" w:cs="Times New Roman"/>
          <w:b/>
          <w:bCs/>
          <w:i w:val="false"/>
          <w:i w:val="false"/>
          <w:iCs w:val="false"/>
          <w:strike w:val="false"/>
          <w:dstrike w:val="false"/>
          <w:outline w:val="false"/>
          <w:shadow w:val="false"/>
          <w:color w:val="000000"/>
          <w:sz w:val="22"/>
          <w:szCs w:val="22"/>
          <w:u w:val="none"/>
        </w:rPr>
      </w:pPr>
      <w:r>
        <w:rPr>
          <w:rFonts w:cs="Times New Roman"/>
          <w:b/>
          <w:bCs/>
          <w:i w:val="false"/>
          <w:iCs w:val="false"/>
          <w:strike w:val="false"/>
          <w:dstrike w:val="false"/>
          <w:outline w:val="false"/>
          <w:shadow w:val="false"/>
          <w:color w:val="000000"/>
          <w:sz w:val="22"/>
          <w:szCs w:val="22"/>
          <w:u w:val="none"/>
        </w:rPr>
      </w:r>
    </w:p>
    <w:tbl>
      <w:tblPr>
        <w:tblW w:w="15700" w:type="dxa"/>
        <w:jc w:val="left"/>
        <w:tblInd w:w="28" w:type="dxa"/>
        <w:tblLayout w:type="fixed"/>
        <w:tblCellMar>
          <w:top w:w="28" w:type="dxa"/>
          <w:left w:w="28" w:type="dxa"/>
          <w:bottom w:w="28" w:type="dxa"/>
          <w:right w:w="28" w:type="dxa"/>
        </w:tblCellMar>
      </w:tblPr>
      <w:tblGrid>
        <w:gridCol w:w="4025"/>
        <w:gridCol w:w="11674"/>
      </w:tblGrid>
      <w:tr>
        <w:trPr/>
        <w:tc>
          <w:tcPr>
            <w:tcW w:w="15699" w:type="dxa"/>
            <w:gridSpan w:val="2"/>
            <w:tcBorders>
              <w:top w:val="single" w:sz="2" w:space="0" w:color="000000"/>
              <w:left w:val="single" w:sz="2" w:space="0" w:color="000000"/>
              <w:bottom w:val="single" w:sz="2" w:space="0" w:color="000000"/>
              <w:right w:val="single" w:sz="2" w:space="0" w:color="000000"/>
            </w:tcBorders>
            <w:shd w:fill="729FCF" w:val="clear"/>
          </w:tcPr>
          <w:p>
            <w:pPr>
              <w:pStyle w:val="Contenudetableau"/>
              <w:widowControl w:val="false"/>
              <w:jc w:val="center"/>
              <w:rPr>
                <w:b/>
                <w:bCs/>
              </w:rPr>
            </w:pPr>
            <w:r>
              <w:rPr>
                <w:b/>
                <w:bCs/>
              </w:rPr>
              <w:t>Description</w:t>
            </w:r>
          </w:p>
        </w:tc>
      </w:tr>
      <w:tr>
        <w:trPr/>
        <w:tc>
          <w:tcPr>
            <w:tcW w:w="4025" w:type="dxa"/>
            <w:tcBorders>
              <w:left w:val="single" w:sz="2" w:space="0" w:color="000000"/>
              <w:bottom w:val="single" w:sz="2" w:space="0" w:color="000000"/>
            </w:tcBorders>
          </w:tcPr>
          <w:p>
            <w:pPr>
              <w:pStyle w:val="Normal"/>
              <w:widowControl w:val="false"/>
              <w:spacing w:lineRule="auto" w:line="240" w:before="0" w:after="0"/>
              <w:ind w:hanging="0" w:left="0" w:right="0"/>
              <w:contextualSpacing/>
              <w:jc w:val="both"/>
              <w:rPr>
                <w:sz w:val="22"/>
                <w:szCs w:val="22"/>
              </w:rPr>
            </w:pPr>
            <w:r>
              <w:rPr>
                <w:rFonts w:cs="Times New Roman"/>
                <w:b/>
                <w:bCs w:val="false"/>
                <w:i w:val="false"/>
                <w:iCs w:val="false"/>
                <w:strike w:val="false"/>
                <w:dstrike w:val="false"/>
                <w:outline w:val="false"/>
                <w:shadow w:val="false"/>
                <w:color w:val="000000"/>
                <w:sz w:val="22"/>
                <w:szCs w:val="22"/>
                <w:u w:val="none"/>
              </w:rPr>
              <w:t xml:space="preserve">Gestion des nuisances : </w:t>
            </w:r>
            <w:r>
              <w:rPr>
                <w:rFonts w:cs="Times New Roman"/>
                <w:b w:val="false"/>
                <w:bCs w:val="false"/>
                <w:i w:val="false"/>
                <w:iCs w:val="false"/>
                <w:strike w:val="false"/>
                <w:dstrike w:val="false"/>
                <w:outline w:val="false"/>
                <w:shadow w:val="false"/>
                <w:color w:val="000000"/>
                <w:sz w:val="22"/>
                <w:szCs w:val="22"/>
                <w:u w:val="none"/>
              </w:rPr>
              <w:t>Description des principes retenus pour la réalisation des prestations (gestion de la Co activité avec usagers, ...etc)</w:t>
            </w:r>
          </w:p>
          <w:p>
            <w:pPr>
              <w:pStyle w:val="Normal"/>
              <w:widowControl w:val="false"/>
              <w:spacing w:lineRule="auto" w:line="240" w:before="0" w:after="0"/>
              <w:ind w:hanging="0" w:left="0" w:right="0"/>
              <w:contextualSpacing/>
              <w:jc w:val="both"/>
              <w:rPr>
                <w:rFonts w:ascii="Liberation Serif" w:hAnsi="Liberation Serif"/>
                <w:sz w:val="22"/>
                <w:szCs w:val="22"/>
              </w:rPr>
            </w:pPr>
            <w:r>
              <w:rPr>
                <w:sz w:val="22"/>
                <w:szCs w:val="22"/>
              </w:rPr>
            </w:r>
          </w:p>
          <w:p>
            <w:pPr>
              <w:pStyle w:val="Normal"/>
              <w:widowControl w:val="false"/>
              <w:spacing w:lineRule="auto" w:line="240" w:before="0" w:after="0"/>
              <w:ind w:hanging="0" w:left="0" w:right="0"/>
              <w:contextualSpacing/>
              <w:jc w:val="both"/>
              <w:rPr>
                <w:rFonts w:ascii="Liberation Serif" w:hAnsi="Liberation Serif"/>
                <w:sz w:val="22"/>
                <w:szCs w:val="22"/>
              </w:rPr>
            </w:pPr>
            <w:r>
              <w:rPr>
                <w:sz w:val="22"/>
                <w:szCs w:val="22"/>
              </w:rPr>
            </w:r>
          </w:p>
        </w:tc>
        <w:tc>
          <w:tcPr>
            <w:tcW w:w="11674" w:type="dxa"/>
            <w:tcBorders>
              <w:left w:val="single" w:sz="2" w:space="0" w:color="000000"/>
              <w:bottom w:val="single" w:sz="2" w:space="0" w:color="000000"/>
              <w:right w:val="single" w:sz="2" w:space="0" w:color="000000"/>
            </w:tcBorders>
          </w:tcPr>
          <w:p>
            <w:pPr>
              <w:pStyle w:val="Contenudetableau"/>
              <w:widowControl w:val="false"/>
              <w:jc w:val="both"/>
              <w:rPr>
                <w:rFonts w:ascii="Liberation Serif" w:hAnsi="Liberation Serif"/>
                <w:sz w:val="22"/>
                <w:szCs w:val="22"/>
              </w:rPr>
            </w:pPr>
            <w:r>
              <w:rPr>
                <w:sz w:val="22"/>
                <w:szCs w:val="22"/>
              </w:rPr>
            </w:r>
          </w:p>
        </w:tc>
      </w:tr>
      <w:tr>
        <w:trPr/>
        <w:tc>
          <w:tcPr>
            <w:tcW w:w="4025" w:type="dxa"/>
            <w:tcBorders>
              <w:left w:val="single" w:sz="2" w:space="0" w:color="000000"/>
              <w:bottom w:val="single" w:sz="2" w:space="0" w:color="000000"/>
            </w:tcBorders>
          </w:tcPr>
          <w:p>
            <w:pPr>
              <w:pStyle w:val="Normal"/>
              <w:widowControl w:val="false"/>
              <w:suppressAutoHyphens w:val="true"/>
              <w:overflowPunct w:val="true"/>
              <w:bidi w:val="0"/>
              <w:snapToGrid w:val="false"/>
              <w:spacing w:lineRule="auto" w:line="240" w:before="0" w:after="0"/>
              <w:ind w:hanging="0" w:left="0" w:right="0"/>
              <w:contextualSpacing/>
              <w:jc w:val="both"/>
              <w:rPr>
                <w:sz w:val="22"/>
                <w:szCs w:val="22"/>
              </w:rPr>
            </w:pPr>
            <w:r>
              <w:rPr>
                <w:rFonts w:cs="Times New Roman"/>
                <w:b/>
                <w:bCs w:val="false"/>
                <w:i w:val="false"/>
                <w:iCs w:val="false"/>
                <w:strike w:val="false"/>
                <w:dstrike w:val="false"/>
                <w:outline w:val="false"/>
                <w:shadow w:val="false"/>
                <w:color w:val="000000"/>
                <w:sz w:val="22"/>
                <w:szCs w:val="22"/>
                <w:u w:val="none"/>
              </w:rPr>
              <w:t xml:space="preserve">Gestion des déchets : </w:t>
            </w:r>
            <w:r>
              <w:rPr>
                <w:rFonts w:cs="Times New Roman"/>
                <w:b w:val="false"/>
                <w:bCs w:val="false"/>
                <w:i w:val="false"/>
                <w:iCs w:val="false"/>
                <w:strike w:val="false"/>
                <w:dstrike w:val="false"/>
                <w:outline w:val="false"/>
                <w:shadow w:val="false"/>
                <w:color w:val="000000"/>
                <w:sz w:val="22"/>
                <w:szCs w:val="22"/>
                <w:u w:val="none"/>
              </w:rPr>
              <w:t>Organisation de l’entreprise et du personnel en cours de prestation pour le respect de l’environnement, la gestion des déchets.</w:t>
            </w:r>
          </w:p>
          <w:p>
            <w:pPr>
              <w:pStyle w:val="Contenudetableau"/>
              <w:widowControl w:val="false"/>
              <w:jc w:val="both"/>
              <w:rPr>
                <w:rFonts w:ascii="Liberation Serif" w:hAnsi="Liberation Serif"/>
                <w:sz w:val="22"/>
                <w:szCs w:val="22"/>
              </w:rPr>
            </w:pPr>
            <w:r>
              <w:rPr>
                <w:sz w:val="22"/>
                <w:szCs w:val="22"/>
              </w:rPr>
            </w:r>
          </w:p>
          <w:p>
            <w:pPr>
              <w:pStyle w:val="Contenudetableau"/>
              <w:widowControl w:val="false"/>
              <w:jc w:val="both"/>
              <w:rPr>
                <w:rFonts w:ascii="Liberation Serif" w:hAnsi="Liberation Serif"/>
                <w:sz w:val="22"/>
                <w:szCs w:val="22"/>
              </w:rPr>
            </w:pPr>
            <w:r>
              <w:rPr>
                <w:sz w:val="22"/>
                <w:szCs w:val="22"/>
              </w:rPr>
            </w:r>
          </w:p>
          <w:p>
            <w:pPr>
              <w:pStyle w:val="Contenudetableau"/>
              <w:widowControl w:val="false"/>
              <w:jc w:val="both"/>
              <w:rPr>
                <w:rFonts w:ascii="Liberation Serif" w:hAnsi="Liberation Serif"/>
                <w:sz w:val="22"/>
                <w:szCs w:val="22"/>
              </w:rPr>
            </w:pPr>
            <w:r>
              <w:rPr>
                <w:sz w:val="22"/>
                <w:szCs w:val="22"/>
              </w:rPr>
            </w:r>
          </w:p>
          <w:p>
            <w:pPr>
              <w:pStyle w:val="Contenudetableau"/>
              <w:widowControl w:val="false"/>
              <w:jc w:val="both"/>
              <w:rPr>
                <w:rFonts w:ascii="Liberation Serif" w:hAnsi="Liberation Serif"/>
                <w:sz w:val="22"/>
                <w:szCs w:val="22"/>
              </w:rPr>
            </w:pPr>
            <w:r>
              <w:rPr>
                <w:sz w:val="22"/>
                <w:szCs w:val="22"/>
              </w:rPr>
            </w:r>
          </w:p>
        </w:tc>
        <w:tc>
          <w:tcPr>
            <w:tcW w:w="11674" w:type="dxa"/>
            <w:tcBorders>
              <w:left w:val="single" w:sz="2" w:space="0" w:color="000000"/>
              <w:bottom w:val="single" w:sz="2" w:space="0" w:color="000000"/>
              <w:right w:val="single" w:sz="2" w:space="0" w:color="000000"/>
            </w:tcBorders>
          </w:tcPr>
          <w:p>
            <w:pPr>
              <w:pStyle w:val="Contenudetableau"/>
              <w:widowControl w:val="false"/>
              <w:jc w:val="both"/>
              <w:rPr>
                <w:rFonts w:ascii="Liberation Serif" w:hAnsi="Liberation Serif"/>
                <w:sz w:val="22"/>
                <w:szCs w:val="22"/>
              </w:rPr>
            </w:pPr>
            <w:r>
              <w:rPr>
                <w:sz w:val="22"/>
                <w:szCs w:val="22"/>
              </w:rPr>
            </w:r>
          </w:p>
        </w:tc>
      </w:tr>
      <w:tr>
        <w:trPr/>
        <w:tc>
          <w:tcPr>
            <w:tcW w:w="4025" w:type="dxa"/>
            <w:tcBorders>
              <w:left w:val="single" w:sz="2" w:space="0" w:color="000000"/>
              <w:bottom w:val="single" w:sz="2" w:space="0" w:color="000000"/>
            </w:tcBorders>
          </w:tcPr>
          <w:p>
            <w:pPr>
              <w:pStyle w:val="Normal"/>
              <w:widowControl w:val="false"/>
              <w:suppressAutoHyphens w:val="true"/>
              <w:overflowPunct w:val="true"/>
              <w:bidi w:val="0"/>
              <w:snapToGrid w:val="false"/>
              <w:spacing w:lineRule="auto" w:line="240" w:before="0" w:after="0"/>
              <w:ind w:hanging="0" w:left="0" w:right="0"/>
              <w:contextualSpacing/>
              <w:jc w:val="both"/>
              <w:rPr>
                <w:sz w:val="22"/>
                <w:szCs w:val="22"/>
              </w:rPr>
            </w:pPr>
            <w:r>
              <w:rPr>
                <w:b/>
                <w:bCs/>
                <w:sz w:val="22"/>
                <w:szCs w:val="22"/>
              </w:rPr>
              <w:t>Démarche qualité au sein de l’entreprise</w:t>
            </w:r>
          </w:p>
          <w:p>
            <w:pPr>
              <w:pStyle w:val="Normal"/>
              <w:widowControl w:val="false"/>
              <w:suppressAutoHyphens w:val="true"/>
              <w:overflowPunct w:val="true"/>
              <w:bidi w:val="0"/>
              <w:snapToGrid w:val="false"/>
              <w:spacing w:lineRule="auto" w:line="240" w:before="0" w:after="0"/>
              <w:ind w:hanging="0" w:left="0" w:right="0"/>
              <w:contextualSpacing/>
              <w:jc w:val="both"/>
              <w:rPr>
                <w:rFonts w:ascii="Liberation Serif" w:hAnsi="Liberation Serif"/>
                <w:sz w:val="22"/>
                <w:szCs w:val="22"/>
              </w:rPr>
            </w:pPr>
            <w:r>
              <w:rPr>
                <w:sz w:val="22"/>
                <w:szCs w:val="22"/>
              </w:rPr>
            </w:r>
          </w:p>
          <w:p>
            <w:pPr>
              <w:pStyle w:val="Normal"/>
              <w:widowControl w:val="false"/>
              <w:suppressAutoHyphens w:val="true"/>
              <w:overflowPunct w:val="true"/>
              <w:bidi w:val="0"/>
              <w:snapToGrid w:val="false"/>
              <w:spacing w:lineRule="auto" w:line="240" w:before="0" w:after="0"/>
              <w:ind w:hanging="0" w:left="0" w:right="0"/>
              <w:contextualSpacing/>
              <w:jc w:val="both"/>
              <w:rPr>
                <w:rFonts w:ascii="Liberation Serif" w:hAnsi="Liberation Serif"/>
                <w:sz w:val="22"/>
                <w:szCs w:val="22"/>
              </w:rPr>
            </w:pPr>
            <w:r>
              <w:rPr>
                <w:sz w:val="22"/>
                <w:szCs w:val="22"/>
              </w:rPr>
            </w:r>
          </w:p>
        </w:tc>
        <w:tc>
          <w:tcPr>
            <w:tcW w:w="11674" w:type="dxa"/>
            <w:tcBorders>
              <w:left w:val="single" w:sz="2" w:space="0" w:color="000000"/>
              <w:bottom w:val="single" w:sz="2" w:space="0" w:color="000000"/>
              <w:right w:val="single" w:sz="2" w:space="0" w:color="000000"/>
            </w:tcBorders>
          </w:tcPr>
          <w:p>
            <w:pPr>
              <w:pStyle w:val="Contenudetableau"/>
              <w:widowControl w:val="false"/>
              <w:jc w:val="both"/>
              <w:rPr>
                <w:rFonts w:ascii="Liberation Serif" w:hAnsi="Liberation Serif"/>
                <w:sz w:val="22"/>
                <w:szCs w:val="22"/>
              </w:rPr>
            </w:pPr>
            <w:r>
              <w:rPr>
                <w:sz w:val="22"/>
                <w:szCs w:val="22"/>
              </w:rPr>
            </w:r>
          </w:p>
          <w:p>
            <w:pPr>
              <w:pStyle w:val="Contenudetableau"/>
              <w:widowControl w:val="false"/>
              <w:jc w:val="both"/>
              <w:rPr>
                <w:rFonts w:ascii="Liberation Serif" w:hAnsi="Liberation Serif"/>
                <w:sz w:val="22"/>
                <w:szCs w:val="22"/>
              </w:rPr>
            </w:pPr>
            <w:r>
              <w:rPr>
                <w:sz w:val="22"/>
                <w:szCs w:val="22"/>
              </w:rPr>
            </w:r>
          </w:p>
          <w:p>
            <w:pPr>
              <w:pStyle w:val="Contenudetableau"/>
              <w:widowControl w:val="false"/>
              <w:jc w:val="both"/>
              <w:rPr>
                <w:rFonts w:ascii="Liberation Serif" w:hAnsi="Liberation Serif"/>
                <w:sz w:val="22"/>
                <w:szCs w:val="22"/>
              </w:rPr>
            </w:pPr>
            <w:r>
              <w:rPr>
                <w:sz w:val="22"/>
                <w:szCs w:val="22"/>
              </w:rPr>
            </w:r>
          </w:p>
          <w:p>
            <w:pPr>
              <w:pStyle w:val="Contenudetableau"/>
              <w:widowControl w:val="false"/>
              <w:jc w:val="both"/>
              <w:rPr>
                <w:rFonts w:ascii="Liberation Serif" w:hAnsi="Liberation Serif"/>
                <w:sz w:val="22"/>
                <w:szCs w:val="22"/>
              </w:rPr>
            </w:pPr>
            <w:r>
              <w:rPr>
                <w:sz w:val="22"/>
                <w:szCs w:val="22"/>
              </w:rPr>
            </w:r>
          </w:p>
          <w:p>
            <w:pPr>
              <w:pStyle w:val="Contenudetableau"/>
              <w:widowControl w:val="false"/>
              <w:jc w:val="both"/>
              <w:rPr>
                <w:rFonts w:ascii="Liberation Serif" w:hAnsi="Liberation Serif"/>
                <w:sz w:val="22"/>
                <w:szCs w:val="22"/>
              </w:rPr>
            </w:pPr>
            <w:r>
              <w:rPr>
                <w:sz w:val="22"/>
                <w:szCs w:val="22"/>
              </w:rPr>
            </w:r>
          </w:p>
          <w:p>
            <w:pPr>
              <w:pStyle w:val="Contenudetableau"/>
              <w:widowControl w:val="false"/>
              <w:jc w:val="both"/>
              <w:rPr>
                <w:rFonts w:ascii="Liberation Serif" w:hAnsi="Liberation Serif"/>
                <w:sz w:val="22"/>
                <w:szCs w:val="22"/>
              </w:rPr>
            </w:pPr>
            <w:r>
              <w:rPr>
                <w:sz w:val="22"/>
                <w:szCs w:val="22"/>
              </w:rPr>
            </w:r>
          </w:p>
          <w:p>
            <w:pPr>
              <w:pStyle w:val="Contenudetableau"/>
              <w:widowControl w:val="false"/>
              <w:jc w:val="both"/>
              <w:rPr>
                <w:rFonts w:ascii="Liberation Serif" w:hAnsi="Liberation Serif"/>
                <w:sz w:val="22"/>
                <w:szCs w:val="22"/>
              </w:rPr>
            </w:pPr>
            <w:r>
              <w:rPr>
                <w:sz w:val="22"/>
                <w:szCs w:val="22"/>
              </w:rPr>
            </w:r>
          </w:p>
          <w:p>
            <w:pPr>
              <w:pStyle w:val="Contenudetableau"/>
              <w:widowControl w:val="false"/>
              <w:jc w:val="both"/>
              <w:rPr>
                <w:rFonts w:ascii="Liberation Serif" w:hAnsi="Liberation Serif"/>
                <w:sz w:val="22"/>
                <w:szCs w:val="22"/>
              </w:rPr>
            </w:pPr>
            <w:r>
              <w:rPr>
                <w:sz w:val="22"/>
                <w:szCs w:val="22"/>
              </w:rPr>
            </w:r>
          </w:p>
          <w:p>
            <w:pPr>
              <w:pStyle w:val="Contenudetableau"/>
              <w:widowControl w:val="false"/>
              <w:jc w:val="both"/>
              <w:rPr>
                <w:rFonts w:ascii="Liberation Serif" w:hAnsi="Liberation Serif"/>
                <w:sz w:val="22"/>
                <w:szCs w:val="22"/>
              </w:rPr>
            </w:pPr>
            <w:r>
              <w:rPr>
                <w:sz w:val="22"/>
                <w:szCs w:val="22"/>
              </w:rPr>
            </w:r>
          </w:p>
          <w:p>
            <w:pPr>
              <w:pStyle w:val="Contenudetableau"/>
              <w:widowControl w:val="false"/>
              <w:jc w:val="both"/>
              <w:rPr>
                <w:rFonts w:ascii="Liberation Serif" w:hAnsi="Liberation Serif"/>
                <w:sz w:val="22"/>
                <w:szCs w:val="22"/>
              </w:rPr>
            </w:pPr>
            <w:r>
              <w:rPr>
                <w:sz w:val="22"/>
                <w:szCs w:val="22"/>
              </w:rPr>
            </w:r>
          </w:p>
          <w:p>
            <w:pPr>
              <w:pStyle w:val="Contenudetableau"/>
              <w:widowControl w:val="false"/>
              <w:jc w:val="both"/>
              <w:rPr>
                <w:rFonts w:ascii="Liberation Serif" w:hAnsi="Liberation Serif"/>
                <w:sz w:val="22"/>
                <w:szCs w:val="22"/>
              </w:rPr>
            </w:pPr>
            <w:r>
              <w:rPr>
                <w:sz w:val="22"/>
                <w:szCs w:val="22"/>
              </w:rPr>
            </w:r>
          </w:p>
        </w:tc>
      </w:tr>
    </w:tbl>
    <w:p>
      <w:pPr>
        <w:pStyle w:val="Normal"/>
        <w:snapToGrid w:val="false"/>
        <w:spacing w:before="0" w:after="0"/>
        <w:ind w:hanging="0" w:left="57" w:right="57"/>
        <w:jc w:val="both"/>
        <w:rPr>
          <w:rFonts w:ascii="Liberation Serif" w:hAnsi="Liberation Serif"/>
          <w:sz w:val="22"/>
          <w:szCs w:val="22"/>
        </w:rPr>
      </w:pPr>
      <w:r>
        <w:rPr>
          <w:sz w:val="22"/>
          <w:szCs w:val="22"/>
        </w:rPr>
      </w:r>
    </w:p>
    <w:sectPr>
      <w:headerReference w:type="even" r:id="rId34"/>
      <w:headerReference w:type="default" r:id="rId35"/>
      <w:headerReference w:type="first" r:id="rId36"/>
      <w:footerReference w:type="even" r:id="rId37"/>
      <w:footerReference w:type="default" r:id="rId38"/>
      <w:footerReference w:type="first" r:id="rId39"/>
      <w:type w:val="nextPage"/>
      <w:pgSz w:orient="landscape" w:w="16838" w:h="11906"/>
      <w:pgMar w:left="567" w:right="567" w:gutter="0" w:header="0" w:top="567" w:footer="567" w:bottom="1105"/>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Marianne">
    <w:charset w:val="00"/>
    <w:family w:val="modern"/>
    <w:pitch w:val="variable"/>
  </w:font>
  <w:font w:name="OpenSymbol">
    <w:altName w:val="Arial Unicode MS"/>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Courier New">
    <w:charset w:val="00"/>
    <w:family w:val="modern"/>
    <w:pitch w:val="default"/>
  </w:font>
  <w:font w:name="Wingdings">
    <w:charset w:val="02"/>
    <w:family w:val="auto"/>
    <w:pitch w:val="variable"/>
  </w:font>
  <w:font w:name="StarSymbol">
    <w:altName w:val="Arial Unicode MS"/>
    <w:charset w:val="00"/>
    <w:family w:val="auto"/>
    <w:pitch w:val="default"/>
  </w:font>
  <w:font w:name="Liberation Sans">
    <w:altName w:val="Arial"/>
    <w:charset w:val="01"/>
    <w:family w:val="auto"/>
    <w:pitch w:val="default"/>
  </w:font>
  <w:font w:name="Arial">
    <w:charset w:val="01"/>
    <w:family w:val="auto"/>
    <w:pitch w:val="default"/>
  </w:font>
  <w:font w:name="CG Times (W1)">
    <w:altName w:val="Times New Roman"/>
    <w:charset w:val="00"/>
    <w:family w:val="auto"/>
    <w:pitch w:val="default"/>
  </w:font>
  <w:font w:name="Arial Unicode MS">
    <w:charset w:val="00"/>
    <w:family w:val="swiss"/>
    <w:pitch w:val="variable"/>
  </w:font>
  <w:font w:name="Marianne">
    <w:charset w:val="00"/>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0</w:t>
    </w:r>
    <w:r>
      <w:rPr/>
      <w:fldChar w:fldCharType="end"/>
    </w:r>
    <w:r>
      <w:rPr/>
      <w:t xml:space="preserve">  </w:t>
    </w:r>
    <w:r>
      <w:rPr/>
      <w:t xml:space="preserve">/  </w:t>
    </w:r>
    <w:r>
      <w:rPr/>
      <w:fldChar w:fldCharType="begin"/>
    </w:r>
    <w:r>
      <w:rPr/>
      <w:instrText xml:space="preserve"> NUMPAGES </w:instrText>
    </w:r>
    <w:r>
      <w:rPr/>
      <w:fldChar w:fldCharType="separate"/>
    </w:r>
    <w:r>
      <w:rPr/>
      <w:t>8</w:t>
    </w:r>
    <w:r>
      <w:rPr/>
      <w:fldChar w:fldCharType="end"/>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6</w:t>
    </w:r>
    <w:r>
      <w:rPr/>
      <w:fldChar w:fldCharType="end"/>
    </w:r>
    <w:r>
      <w:rPr/>
      <w:t xml:space="preserve">  </w:t>
    </w:r>
    <w:r>
      <w:rPr/>
      <w:t xml:space="preserve">/  </w:t>
    </w:r>
    <w:r>
      <w:rPr/>
      <w:fldChar w:fldCharType="begin"/>
    </w:r>
    <w:r>
      <w:rPr/>
      <w:instrText xml:space="preserve"> NUMPAGES </w:instrText>
    </w:r>
    <w:r>
      <w:rPr/>
      <w:fldChar w:fldCharType="separate"/>
    </w:r>
    <w:r>
      <w:rPr/>
      <w:t>8</w:t>
    </w:r>
    <w:r>
      <w:rPr/>
      <w:fldChar w:fldCharType="end"/>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6</w:t>
    </w:r>
    <w:r>
      <w:rPr/>
      <w:fldChar w:fldCharType="end"/>
    </w:r>
    <w:r>
      <w:rPr/>
      <w:t xml:space="preserve">  </w:t>
    </w:r>
    <w:r>
      <w:rPr/>
      <w:t xml:space="preserve">/  </w:t>
    </w:r>
    <w:r>
      <w:rPr/>
      <w:fldChar w:fldCharType="begin"/>
    </w:r>
    <w:r>
      <w:rPr/>
      <w:instrText xml:space="preserve"> NUMPAGES </w:instrText>
    </w:r>
    <w:r>
      <w:rPr/>
      <w:fldChar w:fldCharType="separate"/>
    </w:r>
    <w:r>
      <w:rPr/>
      <w:t>8</w:t>
    </w:r>
    <w:r>
      <w:rP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0</w:t>
    </w:r>
    <w:r>
      <w:rPr/>
      <w:fldChar w:fldCharType="end"/>
    </w:r>
    <w:r>
      <w:rPr/>
      <w:t xml:space="preserve">  </w:t>
    </w:r>
    <w:r>
      <w:rPr/>
      <w:t xml:space="preserve">/  </w:t>
    </w:r>
    <w:r>
      <w:rPr/>
      <w:fldChar w:fldCharType="begin"/>
    </w:r>
    <w:r>
      <w:rPr/>
      <w:instrText xml:space="preserve"> NUMPAGES </w:instrText>
    </w:r>
    <w:r>
      <w:rPr/>
      <w:fldChar w:fldCharType="separate"/>
    </w:r>
    <w:r>
      <w:rPr/>
      <w:t>8</w:t>
    </w:r>
    <w:r>
      <w:rPr/>
      <w:fldChar w:fldCharType="end"/>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7</w:t>
    </w:r>
    <w:r>
      <w:rPr/>
      <w:fldChar w:fldCharType="end"/>
    </w:r>
    <w:r>
      <w:rPr/>
      <w:t xml:space="preserve">  </w:t>
    </w:r>
    <w:r>
      <w:rPr/>
      <w:t xml:space="preserve">/  </w:t>
    </w:r>
    <w:r>
      <w:rPr/>
      <w:fldChar w:fldCharType="begin"/>
    </w:r>
    <w:r>
      <w:rPr/>
      <w:instrText xml:space="preserve"> NUMPAGES </w:instrText>
    </w:r>
    <w:r>
      <w:rPr/>
      <w:fldChar w:fldCharType="separate"/>
    </w:r>
    <w:r>
      <w:rPr/>
      <w:t>8</w:t>
    </w:r>
    <w:r>
      <w:rPr/>
      <w:fldChar w:fldCharType="end"/>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7</w:t>
    </w:r>
    <w:r>
      <w:rPr/>
      <w:fldChar w:fldCharType="end"/>
    </w:r>
    <w:r>
      <w:rPr/>
      <w:t xml:space="preserve">  </w:t>
    </w:r>
    <w:r>
      <w:rPr/>
      <w:t xml:space="preserve">/  </w:t>
    </w:r>
    <w:r>
      <w:rPr/>
      <w:fldChar w:fldCharType="begin"/>
    </w:r>
    <w:r>
      <w:rPr/>
      <w:instrText xml:space="preserve"> NUMPAGES </w:instrText>
    </w:r>
    <w:r>
      <w:rPr/>
      <w:fldChar w:fldCharType="separate"/>
    </w:r>
    <w:r>
      <w:rPr/>
      <w:t>8</w:t>
    </w:r>
    <w:r>
      <w:rPr/>
      <w:fldChar w:fldCharType="end"/>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0</w:t>
    </w:r>
    <w:r>
      <w:rPr/>
      <w:fldChar w:fldCharType="end"/>
    </w:r>
    <w:r>
      <w:rPr/>
      <w:t xml:space="preserve">  </w:t>
    </w:r>
    <w:r>
      <w:rPr/>
      <w:t xml:space="preserve">/  </w:t>
    </w:r>
    <w:r>
      <w:rPr/>
      <w:fldChar w:fldCharType="begin"/>
    </w:r>
    <w:r>
      <w:rPr/>
      <w:instrText xml:space="preserve"> NUMPAGES </w:instrText>
    </w:r>
    <w:r>
      <w:rPr/>
      <w:fldChar w:fldCharType="separate"/>
    </w:r>
    <w:r>
      <w:rPr/>
      <w:t>8</w:t>
    </w:r>
    <w:r>
      <w:rPr/>
      <w:fldChar w:fldCharType="end"/>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8</w:t>
    </w:r>
    <w:r>
      <w:rPr/>
      <w:fldChar w:fldCharType="end"/>
    </w:r>
    <w:r>
      <w:rPr/>
      <w:t xml:space="preserve">  </w:t>
    </w:r>
    <w:r>
      <w:rPr/>
      <w:t xml:space="preserve">/  </w:t>
    </w:r>
    <w:r>
      <w:rPr/>
      <w:fldChar w:fldCharType="begin"/>
    </w:r>
    <w:r>
      <w:rPr/>
      <w:instrText xml:space="preserve"> NUMPAGES </w:instrText>
    </w:r>
    <w:r>
      <w:rPr/>
      <w:fldChar w:fldCharType="separate"/>
    </w:r>
    <w:r>
      <w:rPr/>
      <w:t>8</w:t>
    </w:r>
    <w:r>
      <w:rPr/>
      <w:fldChar w:fldCharType="end"/>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8</w:t>
    </w:r>
    <w:r>
      <w:rPr/>
      <w:fldChar w:fldCharType="end"/>
    </w:r>
    <w:r>
      <w:rPr/>
      <w:t xml:space="preserve">  </w:t>
    </w:r>
    <w:r>
      <w:rPr/>
      <w:t xml:space="preserve">/  </w:t>
    </w:r>
    <w:r>
      <w:rPr/>
      <w:fldChar w:fldCharType="begin"/>
    </w:r>
    <w:r>
      <w:rPr/>
      <w:instrText xml:space="preserve"> NUMPAGES </w:instrText>
    </w:r>
    <w:r>
      <w:rPr/>
      <w:fldChar w:fldCharType="separate"/>
    </w:r>
    <w:r>
      <w:rPr/>
      <w:t>8</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2" w:space="1" w:color="000000"/>
      </w:pBdr>
      <w:ind w:hanging="0" w:left="0" w:right="57"/>
      <w:rPr>
        <w:sz w:val="4"/>
        <w:szCs w:val="4"/>
      </w:rPr>
    </w:pPr>
    <w:r>
      <w:rPr>
        <w:sz w:val="4"/>
        <w:szCs w:val="4"/>
      </w:rPr>
    </w:r>
  </w:p>
  <w:tbl>
    <w:tblPr>
      <w:tblW w:w="5000" w:type="pct"/>
      <w:jc w:val="left"/>
      <w:tblInd w:w="55" w:type="dxa"/>
      <w:tblLayout w:type="fixed"/>
      <w:tblCellMar>
        <w:top w:w="55" w:type="dxa"/>
        <w:left w:w="55" w:type="dxa"/>
        <w:bottom w:w="55" w:type="dxa"/>
        <w:right w:w="55" w:type="dxa"/>
      </w:tblCellMar>
    </w:tblPr>
    <w:tblGrid>
      <w:gridCol w:w="3590"/>
      <w:gridCol w:w="3591"/>
      <w:gridCol w:w="3591"/>
    </w:tblGrid>
    <w:tr>
      <w:trPr/>
      <w:tc>
        <w:tcPr>
          <w:tcW w:w="3590" w:type="dxa"/>
          <w:tcBorders>
            <w:top w:val="single" w:sz="4" w:space="0" w:color="000000"/>
            <w:left w:val="single" w:sz="4" w:space="0" w:color="000000"/>
            <w:bottom w:val="single" w:sz="4" w:space="0" w:color="000000"/>
          </w:tcBorders>
        </w:tcPr>
        <w:p>
          <w:pPr>
            <w:pStyle w:val="Footer"/>
            <w:ind w:hanging="0" w:left="0" w:right="57"/>
            <w:jc w:val="left"/>
            <w:rPr>
              <w:sz w:val="20"/>
              <w:szCs w:val="20"/>
            </w:rPr>
          </w:pPr>
          <w:r>
            <w:rPr>
              <w:sz w:val="20"/>
              <w:szCs w:val="20"/>
            </w:rPr>
            <w:t>SGC974-SIAP-2024-02</w:t>
          </w:r>
        </w:p>
      </w:tc>
      <w:tc>
        <w:tcPr>
          <w:tcW w:w="3591" w:type="dxa"/>
          <w:tcBorders>
            <w:top w:val="single" w:sz="4" w:space="0" w:color="000000"/>
            <w:left w:val="single" w:sz="4" w:space="0" w:color="000000"/>
            <w:bottom w:val="single" w:sz="4" w:space="0" w:color="000000"/>
          </w:tcBorders>
        </w:tcPr>
        <w:p>
          <w:pPr>
            <w:pStyle w:val="Footer"/>
            <w:ind w:hanging="0" w:left="0" w:right="57"/>
            <w:jc w:val="left"/>
            <w:rPr>
              <w:sz w:val="20"/>
              <w:szCs w:val="20"/>
            </w:rPr>
          </w:pPr>
          <w:r>
            <w:rPr>
              <w:sz w:val="20"/>
              <w:szCs w:val="20"/>
            </w:rPr>
          </w:r>
        </w:p>
      </w:tc>
      <w:tc>
        <w:tcPr>
          <w:tcW w:w="3591" w:type="dxa"/>
          <w:tcBorders>
            <w:top w:val="single" w:sz="4" w:space="0" w:color="000000"/>
            <w:left w:val="single" w:sz="4" w:space="0" w:color="000000"/>
            <w:bottom w:val="single" w:sz="4" w:space="0" w:color="000000"/>
            <w:right w:val="single" w:sz="4" w:space="0" w:color="000000"/>
          </w:tcBorders>
        </w:tcPr>
        <w:p>
          <w:pPr>
            <w:pStyle w:val="Footer"/>
            <w:ind w:hanging="0" w:left="0" w:right="57"/>
            <w:jc w:val="center"/>
            <w:rPr>
              <w:sz w:val="20"/>
              <w:szCs w:val="20"/>
            </w:rPr>
          </w:pPr>
          <w:r>
            <w:rPr>
              <w:sz w:val="20"/>
              <w:szCs w:val="20"/>
            </w:rPr>
            <w:t xml:space="preserve">Page </w:t>
          </w: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r>
            <w:rPr>
              <w:sz w:val="20"/>
              <w:szCs w:val="20"/>
            </w:rPr>
            <w:t xml:space="preserve"> sur </w:t>
          </w:r>
          <w:r>
            <w:rPr>
              <w:sz w:val="20"/>
              <w:szCs w:val="20"/>
            </w:rPr>
            <w:fldChar w:fldCharType="begin"/>
          </w:r>
          <w:r>
            <w:rPr>
              <w:sz w:val="20"/>
              <w:szCs w:val="20"/>
            </w:rPr>
            <w:instrText xml:space="preserve"> NUMPAGES </w:instrText>
          </w:r>
          <w:r>
            <w:rPr>
              <w:sz w:val="20"/>
              <w:szCs w:val="20"/>
            </w:rPr>
            <w:fldChar w:fldCharType="separate"/>
          </w:r>
          <w:r>
            <w:rPr>
              <w:sz w:val="20"/>
              <w:szCs w:val="20"/>
            </w:rPr>
            <w:t>8</w:t>
          </w:r>
          <w:r>
            <w:rPr>
              <w:sz w:val="20"/>
              <w:szCs w:val="20"/>
            </w:rPr>
            <w:fldChar w:fldCharType="end"/>
          </w:r>
        </w:p>
      </w:tc>
    </w:tr>
  </w:tbl>
  <w:p>
    <w:pPr>
      <w:pStyle w:val="Normal"/>
      <w:rPr>
        <w:sz w:val="4"/>
        <w:szCs w:val="4"/>
      </w:rPr>
    </w:pPr>
    <w:r>
      <w:rPr>
        <w:sz w:val="4"/>
        <w:szCs w:val="4"/>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2" w:space="1" w:color="000000"/>
      </w:pBdr>
      <w:ind w:hanging="0" w:left="0" w:right="57"/>
      <w:rPr>
        <w:sz w:val="4"/>
        <w:szCs w:val="4"/>
      </w:rPr>
    </w:pPr>
    <w:r>
      <w:rPr>
        <w:sz w:val="4"/>
        <w:szCs w:val="4"/>
      </w:rPr>
    </w:r>
  </w:p>
  <w:tbl>
    <w:tblPr>
      <w:tblW w:w="5000" w:type="pct"/>
      <w:jc w:val="left"/>
      <w:tblInd w:w="55" w:type="dxa"/>
      <w:tblLayout w:type="fixed"/>
      <w:tblCellMar>
        <w:top w:w="55" w:type="dxa"/>
        <w:left w:w="55" w:type="dxa"/>
        <w:bottom w:w="55" w:type="dxa"/>
        <w:right w:w="55" w:type="dxa"/>
      </w:tblCellMar>
    </w:tblPr>
    <w:tblGrid>
      <w:gridCol w:w="3590"/>
      <w:gridCol w:w="3591"/>
      <w:gridCol w:w="3591"/>
    </w:tblGrid>
    <w:tr>
      <w:trPr/>
      <w:tc>
        <w:tcPr>
          <w:tcW w:w="3590" w:type="dxa"/>
          <w:tcBorders>
            <w:top w:val="single" w:sz="4" w:space="0" w:color="000000"/>
            <w:left w:val="single" w:sz="4" w:space="0" w:color="000000"/>
            <w:bottom w:val="single" w:sz="4" w:space="0" w:color="000000"/>
          </w:tcBorders>
        </w:tcPr>
        <w:p>
          <w:pPr>
            <w:pStyle w:val="Footer"/>
            <w:ind w:hanging="0" w:left="0" w:right="57"/>
            <w:jc w:val="left"/>
            <w:rPr>
              <w:sz w:val="20"/>
              <w:szCs w:val="20"/>
            </w:rPr>
          </w:pPr>
          <w:r>
            <w:rPr>
              <w:sz w:val="20"/>
              <w:szCs w:val="20"/>
            </w:rPr>
            <w:t>SGC974-SIAP-2024-02</w:t>
          </w:r>
        </w:p>
      </w:tc>
      <w:tc>
        <w:tcPr>
          <w:tcW w:w="3591" w:type="dxa"/>
          <w:tcBorders>
            <w:top w:val="single" w:sz="4" w:space="0" w:color="000000"/>
            <w:left w:val="single" w:sz="4" w:space="0" w:color="000000"/>
            <w:bottom w:val="single" w:sz="4" w:space="0" w:color="000000"/>
          </w:tcBorders>
        </w:tcPr>
        <w:p>
          <w:pPr>
            <w:pStyle w:val="Footer"/>
            <w:ind w:hanging="0" w:left="0" w:right="57"/>
            <w:jc w:val="left"/>
            <w:rPr>
              <w:sz w:val="20"/>
              <w:szCs w:val="20"/>
            </w:rPr>
          </w:pPr>
          <w:r>
            <w:rPr>
              <w:sz w:val="20"/>
              <w:szCs w:val="20"/>
            </w:rPr>
          </w:r>
        </w:p>
      </w:tc>
      <w:tc>
        <w:tcPr>
          <w:tcW w:w="3591" w:type="dxa"/>
          <w:tcBorders>
            <w:top w:val="single" w:sz="4" w:space="0" w:color="000000"/>
            <w:left w:val="single" w:sz="4" w:space="0" w:color="000000"/>
            <w:bottom w:val="single" w:sz="4" w:space="0" w:color="000000"/>
            <w:right w:val="single" w:sz="4" w:space="0" w:color="000000"/>
          </w:tcBorders>
        </w:tcPr>
        <w:p>
          <w:pPr>
            <w:pStyle w:val="Footer"/>
            <w:ind w:hanging="0" w:left="0" w:right="57"/>
            <w:jc w:val="center"/>
            <w:rPr>
              <w:sz w:val="20"/>
              <w:szCs w:val="20"/>
            </w:rPr>
          </w:pPr>
          <w:r>
            <w:rPr>
              <w:sz w:val="20"/>
              <w:szCs w:val="20"/>
            </w:rPr>
            <w:t xml:space="preserve">Page </w:t>
          </w: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r>
            <w:rPr>
              <w:sz w:val="20"/>
              <w:szCs w:val="20"/>
            </w:rPr>
            <w:t xml:space="preserve"> sur </w:t>
          </w:r>
          <w:r>
            <w:rPr>
              <w:sz w:val="20"/>
              <w:szCs w:val="20"/>
            </w:rPr>
            <w:fldChar w:fldCharType="begin"/>
          </w:r>
          <w:r>
            <w:rPr>
              <w:sz w:val="20"/>
              <w:szCs w:val="20"/>
            </w:rPr>
            <w:instrText xml:space="preserve"> NUMPAGES </w:instrText>
          </w:r>
          <w:r>
            <w:rPr>
              <w:sz w:val="20"/>
              <w:szCs w:val="20"/>
            </w:rPr>
            <w:fldChar w:fldCharType="separate"/>
          </w:r>
          <w:r>
            <w:rPr>
              <w:sz w:val="20"/>
              <w:szCs w:val="20"/>
            </w:rPr>
            <w:t>8</w:t>
          </w:r>
          <w:r>
            <w:rPr>
              <w:sz w:val="20"/>
              <w:szCs w:val="20"/>
            </w:rPr>
            <w:fldChar w:fldCharType="end"/>
          </w:r>
        </w:p>
      </w:tc>
    </w:tr>
  </w:tbl>
  <w:p>
    <w:pPr>
      <w:pStyle w:val="Normal"/>
      <w:rPr>
        <w:sz w:val="4"/>
        <w:szCs w:val="4"/>
      </w:rPr>
    </w:pPr>
    <w:r>
      <w:rPr>
        <w:sz w:val="4"/>
        <w:szCs w:val="4"/>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55" w:type="dxa"/>
      <w:tblLayout w:type="fixed"/>
      <w:tblCellMar>
        <w:top w:w="55" w:type="dxa"/>
        <w:left w:w="55" w:type="dxa"/>
        <w:bottom w:w="55" w:type="dxa"/>
        <w:right w:w="55" w:type="dxa"/>
      </w:tblCellMar>
    </w:tblPr>
    <w:tblGrid>
      <w:gridCol w:w="3590"/>
      <w:gridCol w:w="3591"/>
      <w:gridCol w:w="3591"/>
    </w:tblGrid>
    <w:tr>
      <w:trPr/>
      <w:tc>
        <w:tcPr>
          <w:tcW w:w="3590" w:type="dxa"/>
          <w:tcBorders>
            <w:top w:val="single" w:sz="4" w:space="0" w:color="000000"/>
            <w:left w:val="single" w:sz="4" w:space="0" w:color="000000"/>
            <w:bottom w:val="single" w:sz="4" w:space="0" w:color="000000"/>
          </w:tcBorders>
        </w:tcPr>
        <w:p>
          <w:pPr>
            <w:pStyle w:val="Footer"/>
            <w:ind w:hanging="0" w:left="0" w:right="57"/>
            <w:jc w:val="left"/>
            <w:rPr>
              <w:sz w:val="16"/>
              <w:szCs w:val="16"/>
            </w:rPr>
          </w:pPr>
          <w:r>
            <w:rPr>
              <w:sz w:val="16"/>
              <w:szCs w:val="16"/>
            </w:rPr>
            <w:t>SGC974-SIAP-2024-02</w:t>
          </w:r>
        </w:p>
      </w:tc>
      <w:tc>
        <w:tcPr>
          <w:tcW w:w="3591" w:type="dxa"/>
          <w:tcBorders>
            <w:top w:val="single" w:sz="4" w:space="0" w:color="000000"/>
            <w:left w:val="single" w:sz="4" w:space="0" w:color="000000"/>
            <w:bottom w:val="single" w:sz="4" w:space="0" w:color="000000"/>
          </w:tcBorders>
        </w:tcPr>
        <w:p>
          <w:pPr>
            <w:pStyle w:val="Footer"/>
            <w:ind w:hanging="0" w:left="0" w:right="57"/>
            <w:jc w:val="left"/>
            <w:rPr>
              <w:sz w:val="16"/>
              <w:szCs w:val="16"/>
            </w:rPr>
          </w:pPr>
          <w:r>
            <w:rPr>
              <w:sz w:val="16"/>
              <w:szCs w:val="16"/>
            </w:rPr>
          </w:r>
        </w:p>
      </w:tc>
      <w:tc>
        <w:tcPr>
          <w:tcW w:w="3591" w:type="dxa"/>
          <w:tcBorders>
            <w:top w:val="single" w:sz="4" w:space="0" w:color="000000"/>
            <w:left w:val="single" w:sz="4" w:space="0" w:color="000000"/>
            <w:bottom w:val="single" w:sz="4" w:space="0" w:color="000000"/>
            <w:right w:val="single" w:sz="4" w:space="0" w:color="000000"/>
          </w:tcBorders>
        </w:tcPr>
        <w:p>
          <w:pPr>
            <w:pStyle w:val="Footer"/>
            <w:ind w:hanging="0" w:left="0" w:right="57"/>
            <w:jc w:val="center"/>
            <w:rPr>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sz w:val="16"/>
              <w:szCs w:val="16"/>
            </w:rPr>
            <w:t>0</w:t>
          </w:r>
          <w:r>
            <w:rPr>
              <w:sz w:val="16"/>
              <w:szCs w:val="16"/>
            </w:rPr>
            <w:fldChar w:fldCharType="end"/>
          </w:r>
          <w:r>
            <w:rPr>
              <w:sz w:val="16"/>
              <w:szCs w:val="16"/>
            </w:rPr>
            <w:t xml:space="preserve"> sur </w:t>
          </w:r>
          <w:r>
            <w:rPr>
              <w:sz w:val="16"/>
              <w:szCs w:val="16"/>
            </w:rPr>
            <w:fldChar w:fldCharType="begin"/>
          </w:r>
          <w:r>
            <w:rPr>
              <w:sz w:val="16"/>
              <w:szCs w:val="16"/>
            </w:rPr>
            <w:instrText xml:space="preserve"> NUMPAGES </w:instrText>
          </w:r>
          <w:r>
            <w:rPr>
              <w:sz w:val="16"/>
              <w:szCs w:val="16"/>
            </w:rPr>
            <w:fldChar w:fldCharType="separate"/>
          </w:r>
          <w:r>
            <w:rPr>
              <w:sz w:val="16"/>
              <w:szCs w:val="16"/>
            </w:rPr>
            <w:t>8</w:t>
          </w:r>
          <w:r>
            <w:rPr>
              <w:sz w:val="16"/>
              <w:szCs w:val="16"/>
            </w:rPr>
            <w:fldChar w:fldCharType="end"/>
          </w:r>
        </w:p>
      </w:tc>
    </w:tr>
  </w:tbl>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55" w:type="dxa"/>
      <w:tblLayout w:type="fixed"/>
      <w:tblCellMar>
        <w:top w:w="55" w:type="dxa"/>
        <w:left w:w="55" w:type="dxa"/>
        <w:bottom w:w="55" w:type="dxa"/>
        <w:right w:w="55" w:type="dxa"/>
      </w:tblCellMar>
    </w:tblPr>
    <w:tblGrid>
      <w:gridCol w:w="3590"/>
      <w:gridCol w:w="3591"/>
      <w:gridCol w:w="3591"/>
    </w:tblGrid>
    <w:tr>
      <w:trPr/>
      <w:tc>
        <w:tcPr>
          <w:tcW w:w="3590" w:type="dxa"/>
          <w:tcBorders>
            <w:top w:val="single" w:sz="4" w:space="0" w:color="000000"/>
            <w:left w:val="single" w:sz="4" w:space="0" w:color="000000"/>
            <w:bottom w:val="single" w:sz="4" w:space="0" w:color="000000"/>
          </w:tcBorders>
        </w:tcPr>
        <w:p>
          <w:pPr>
            <w:pStyle w:val="Footer"/>
            <w:ind w:hanging="0" w:left="0" w:right="57"/>
            <w:jc w:val="left"/>
            <w:rPr>
              <w:sz w:val="16"/>
              <w:szCs w:val="16"/>
            </w:rPr>
          </w:pPr>
          <w:r>
            <w:rPr>
              <w:sz w:val="16"/>
              <w:szCs w:val="16"/>
            </w:rPr>
            <w:t>SGC974-SIAP-2024-02</w:t>
          </w:r>
        </w:p>
      </w:tc>
      <w:tc>
        <w:tcPr>
          <w:tcW w:w="3591" w:type="dxa"/>
          <w:tcBorders>
            <w:top w:val="single" w:sz="4" w:space="0" w:color="000000"/>
            <w:left w:val="single" w:sz="4" w:space="0" w:color="000000"/>
            <w:bottom w:val="single" w:sz="4" w:space="0" w:color="000000"/>
          </w:tcBorders>
        </w:tcPr>
        <w:p>
          <w:pPr>
            <w:pStyle w:val="Footer"/>
            <w:ind w:hanging="0" w:left="0" w:right="57"/>
            <w:jc w:val="left"/>
            <w:rPr>
              <w:sz w:val="16"/>
              <w:szCs w:val="16"/>
            </w:rPr>
          </w:pPr>
          <w:r>
            <w:rPr>
              <w:sz w:val="16"/>
              <w:szCs w:val="16"/>
            </w:rPr>
          </w:r>
        </w:p>
      </w:tc>
      <w:tc>
        <w:tcPr>
          <w:tcW w:w="3591" w:type="dxa"/>
          <w:tcBorders>
            <w:top w:val="single" w:sz="4" w:space="0" w:color="000000"/>
            <w:left w:val="single" w:sz="4" w:space="0" w:color="000000"/>
            <w:bottom w:val="single" w:sz="4" w:space="0" w:color="000000"/>
            <w:right w:val="single" w:sz="4" w:space="0" w:color="000000"/>
          </w:tcBorders>
        </w:tcPr>
        <w:p>
          <w:pPr>
            <w:pStyle w:val="Footer"/>
            <w:ind w:hanging="0" w:left="0" w:right="57"/>
            <w:jc w:val="center"/>
            <w:rPr>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sz w:val="16"/>
              <w:szCs w:val="16"/>
            </w:rPr>
            <w:t>2</w:t>
          </w:r>
          <w:r>
            <w:rPr>
              <w:sz w:val="16"/>
              <w:szCs w:val="16"/>
            </w:rPr>
            <w:fldChar w:fldCharType="end"/>
          </w:r>
          <w:r>
            <w:rPr>
              <w:sz w:val="16"/>
              <w:szCs w:val="16"/>
            </w:rPr>
            <w:t xml:space="preserve"> sur </w:t>
          </w:r>
          <w:r>
            <w:rPr>
              <w:sz w:val="16"/>
              <w:szCs w:val="16"/>
            </w:rPr>
            <w:fldChar w:fldCharType="begin"/>
          </w:r>
          <w:r>
            <w:rPr>
              <w:sz w:val="16"/>
              <w:szCs w:val="16"/>
            </w:rPr>
            <w:instrText xml:space="preserve"> NUMPAGES </w:instrText>
          </w:r>
          <w:r>
            <w:rPr>
              <w:sz w:val="16"/>
              <w:szCs w:val="16"/>
            </w:rPr>
            <w:fldChar w:fldCharType="separate"/>
          </w:r>
          <w:r>
            <w:rPr>
              <w:sz w:val="16"/>
              <w:szCs w:val="16"/>
            </w:rPr>
            <w:t>8</w:t>
          </w:r>
          <w:r>
            <w:rPr>
              <w:sz w:val="16"/>
              <w:szCs w:val="16"/>
            </w:rPr>
            <w:fldChar w:fldCharType="end"/>
          </w:r>
        </w:p>
      </w:tc>
    </w:tr>
  </w:tbl>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55" w:type="dxa"/>
      <w:tblLayout w:type="fixed"/>
      <w:tblCellMar>
        <w:top w:w="55" w:type="dxa"/>
        <w:left w:w="55" w:type="dxa"/>
        <w:bottom w:w="55" w:type="dxa"/>
        <w:right w:w="55" w:type="dxa"/>
      </w:tblCellMar>
    </w:tblPr>
    <w:tblGrid>
      <w:gridCol w:w="3590"/>
      <w:gridCol w:w="3591"/>
      <w:gridCol w:w="3591"/>
    </w:tblGrid>
    <w:tr>
      <w:trPr/>
      <w:tc>
        <w:tcPr>
          <w:tcW w:w="3590" w:type="dxa"/>
          <w:tcBorders>
            <w:top w:val="single" w:sz="4" w:space="0" w:color="000000"/>
            <w:left w:val="single" w:sz="4" w:space="0" w:color="000000"/>
            <w:bottom w:val="single" w:sz="4" w:space="0" w:color="000000"/>
          </w:tcBorders>
        </w:tcPr>
        <w:p>
          <w:pPr>
            <w:pStyle w:val="Footer"/>
            <w:ind w:hanging="0" w:left="0" w:right="57"/>
            <w:jc w:val="left"/>
            <w:rPr>
              <w:sz w:val="16"/>
              <w:szCs w:val="16"/>
            </w:rPr>
          </w:pPr>
          <w:r>
            <w:rPr>
              <w:sz w:val="16"/>
              <w:szCs w:val="16"/>
            </w:rPr>
            <w:t>SGC974-SIAP-2024-02</w:t>
          </w:r>
        </w:p>
      </w:tc>
      <w:tc>
        <w:tcPr>
          <w:tcW w:w="3591" w:type="dxa"/>
          <w:tcBorders>
            <w:top w:val="single" w:sz="4" w:space="0" w:color="000000"/>
            <w:left w:val="single" w:sz="4" w:space="0" w:color="000000"/>
            <w:bottom w:val="single" w:sz="4" w:space="0" w:color="000000"/>
          </w:tcBorders>
        </w:tcPr>
        <w:p>
          <w:pPr>
            <w:pStyle w:val="Footer"/>
            <w:ind w:hanging="0" w:left="0" w:right="57"/>
            <w:jc w:val="left"/>
            <w:rPr>
              <w:sz w:val="16"/>
              <w:szCs w:val="16"/>
            </w:rPr>
          </w:pPr>
          <w:r>
            <w:rPr>
              <w:sz w:val="16"/>
              <w:szCs w:val="16"/>
            </w:rPr>
          </w:r>
        </w:p>
      </w:tc>
      <w:tc>
        <w:tcPr>
          <w:tcW w:w="3591" w:type="dxa"/>
          <w:tcBorders>
            <w:top w:val="single" w:sz="4" w:space="0" w:color="000000"/>
            <w:left w:val="single" w:sz="4" w:space="0" w:color="000000"/>
            <w:bottom w:val="single" w:sz="4" w:space="0" w:color="000000"/>
            <w:right w:val="single" w:sz="4" w:space="0" w:color="000000"/>
          </w:tcBorders>
        </w:tcPr>
        <w:p>
          <w:pPr>
            <w:pStyle w:val="Footer"/>
            <w:ind w:hanging="0" w:left="0" w:right="57"/>
            <w:jc w:val="center"/>
            <w:rPr>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sz w:val="16"/>
              <w:szCs w:val="16"/>
            </w:rPr>
            <w:t>2</w:t>
          </w:r>
          <w:r>
            <w:rPr>
              <w:sz w:val="16"/>
              <w:szCs w:val="16"/>
            </w:rPr>
            <w:fldChar w:fldCharType="end"/>
          </w:r>
          <w:r>
            <w:rPr>
              <w:sz w:val="16"/>
              <w:szCs w:val="16"/>
            </w:rPr>
            <w:t xml:space="preserve"> sur </w:t>
          </w:r>
          <w:r>
            <w:rPr>
              <w:sz w:val="16"/>
              <w:szCs w:val="16"/>
            </w:rPr>
            <w:fldChar w:fldCharType="begin"/>
          </w:r>
          <w:r>
            <w:rPr>
              <w:sz w:val="16"/>
              <w:szCs w:val="16"/>
            </w:rPr>
            <w:instrText xml:space="preserve"> NUMPAGES </w:instrText>
          </w:r>
          <w:r>
            <w:rPr>
              <w:sz w:val="16"/>
              <w:szCs w:val="16"/>
            </w:rPr>
            <w:fldChar w:fldCharType="separate"/>
          </w:r>
          <w:r>
            <w:rPr>
              <w:sz w:val="16"/>
              <w:szCs w:val="16"/>
            </w:rPr>
            <w:t>8</w:t>
          </w:r>
          <w:r>
            <w:rPr>
              <w:sz w:val="16"/>
              <w:szCs w:val="16"/>
            </w:rPr>
            <w:fldChar w:fldCharType="end"/>
          </w:r>
        </w:p>
      </w:tc>
    </w:tr>
  </w:tbl>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55" w:type="dxa"/>
      <w:tblLayout w:type="fixed"/>
      <w:tblCellMar>
        <w:top w:w="55" w:type="dxa"/>
        <w:left w:w="55" w:type="dxa"/>
        <w:bottom w:w="55" w:type="dxa"/>
        <w:right w:w="55" w:type="dxa"/>
      </w:tblCellMar>
    </w:tblPr>
    <w:tblGrid>
      <w:gridCol w:w="3590"/>
      <w:gridCol w:w="3591"/>
      <w:gridCol w:w="3591"/>
    </w:tblGrid>
    <w:tr>
      <w:trPr/>
      <w:tc>
        <w:tcPr>
          <w:tcW w:w="3590" w:type="dxa"/>
          <w:tcBorders>
            <w:top w:val="single" w:sz="4" w:space="0" w:color="000000"/>
            <w:left w:val="single" w:sz="4" w:space="0" w:color="000000"/>
            <w:bottom w:val="single" w:sz="4" w:space="0" w:color="000000"/>
          </w:tcBorders>
        </w:tcPr>
        <w:p>
          <w:pPr>
            <w:pStyle w:val="Footer"/>
            <w:ind w:hanging="0" w:left="0" w:right="57"/>
            <w:jc w:val="left"/>
            <w:rPr>
              <w:sz w:val="16"/>
              <w:szCs w:val="16"/>
            </w:rPr>
          </w:pPr>
          <w:r>
            <w:rPr>
              <w:sz w:val="16"/>
              <w:szCs w:val="16"/>
            </w:rPr>
            <w:t>SGC974-SIAP-2024-02</w:t>
          </w:r>
        </w:p>
      </w:tc>
      <w:tc>
        <w:tcPr>
          <w:tcW w:w="3591" w:type="dxa"/>
          <w:tcBorders>
            <w:top w:val="single" w:sz="4" w:space="0" w:color="000000"/>
            <w:left w:val="single" w:sz="4" w:space="0" w:color="000000"/>
            <w:bottom w:val="single" w:sz="4" w:space="0" w:color="000000"/>
          </w:tcBorders>
        </w:tcPr>
        <w:p>
          <w:pPr>
            <w:pStyle w:val="Footer"/>
            <w:jc w:val="center"/>
            <w:rPr>
              <w:sz w:val="16"/>
              <w:szCs w:val="16"/>
            </w:rPr>
          </w:pPr>
          <w:r>
            <w:rPr>
              <w:sz w:val="16"/>
              <w:szCs w:val="16"/>
            </w:rPr>
          </w:r>
        </w:p>
      </w:tc>
      <w:tc>
        <w:tcPr>
          <w:tcW w:w="3591" w:type="dxa"/>
          <w:tcBorders>
            <w:top w:val="single" w:sz="4" w:space="0" w:color="000000"/>
            <w:left w:val="single" w:sz="4" w:space="0" w:color="000000"/>
            <w:bottom w:val="single" w:sz="4" w:space="0" w:color="000000"/>
            <w:right w:val="single" w:sz="4" w:space="0" w:color="000000"/>
          </w:tcBorders>
        </w:tcPr>
        <w:p>
          <w:pPr>
            <w:pStyle w:val="Footer"/>
            <w:jc w:val="center"/>
            <w:rPr>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sz w:val="16"/>
              <w:szCs w:val="16"/>
            </w:rPr>
            <w:t>0</w:t>
          </w:r>
          <w:r>
            <w:rPr>
              <w:sz w:val="16"/>
              <w:szCs w:val="16"/>
            </w:rPr>
            <w:fldChar w:fldCharType="end"/>
          </w:r>
          <w:r>
            <w:rPr>
              <w:sz w:val="16"/>
              <w:szCs w:val="16"/>
            </w:rPr>
            <w:t xml:space="preserve">  sur  </w:t>
          </w:r>
          <w:r>
            <w:rPr>
              <w:sz w:val="16"/>
              <w:szCs w:val="16"/>
            </w:rPr>
            <w:fldChar w:fldCharType="begin"/>
          </w:r>
          <w:r>
            <w:rPr>
              <w:sz w:val="16"/>
              <w:szCs w:val="16"/>
            </w:rPr>
            <w:instrText xml:space="preserve"> NUMPAGES </w:instrText>
          </w:r>
          <w:r>
            <w:rPr>
              <w:sz w:val="16"/>
              <w:szCs w:val="16"/>
            </w:rPr>
            <w:fldChar w:fldCharType="separate"/>
          </w:r>
          <w:r>
            <w:rPr>
              <w:sz w:val="16"/>
              <w:szCs w:val="16"/>
            </w:rPr>
            <w:t>8</w:t>
          </w:r>
          <w:r>
            <w:rPr>
              <w:sz w:val="16"/>
              <w:szCs w:val="16"/>
            </w:rPr>
            <w:fldChar w:fldCharType="end"/>
          </w:r>
        </w:p>
      </w:tc>
    </w:tr>
  </w:tbl>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55" w:type="dxa"/>
      <w:tblLayout w:type="fixed"/>
      <w:tblCellMar>
        <w:top w:w="55" w:type="dxa"/>
        <w:left w:w="55" w:type="dxa"/>
        <w:bottom w:w="55" w:type="dxa"/>
        <w:right w:w="55" w:type="dxa"/>
      </w:tblCellMar>
    </w:tblPr>
    <w:tblGrid>
      <w:gridCol w:w="5234"/>
      <w:gridCol w:w="5235"/>
      <w:gridCol w:w="5235"/>
    </w:tblGrid>
    <w:tr>
      <w:trPr/>
      <w:tc>
        <w:tcPr>
          <w:tcW w:w="5234" w:type="dxa"/>
          <w:tcBorders>
            <w:top w:val="single" w:sz="4" w:space="0" w:color="000000"/>
            <w:left w:val="single" w:sz="4" w:space="0" w:color="000000"/>
            <w:bottom w:val="single" w:sz="4" w:space="0" w:color="000000"/>
          </w:tcBorders>
        </w:tcPr>
        <w:p>
          <w:pPr>
            <w:pStyle w:val="Footer"/>
            <w:ind w:hanging="0" w:left="0" w:right="57"/>
            <w:jc w:val="left"/>
            <w:rPr>
              <w:sz w:val="16"/>
              <w:szCs w:val="16"/>
            </w:rPr>
          </w:pPr>
          <w:r>
            <w:rPr>
              <w:sz w:val="16"/>
              <w:szCs w:val="16"/>
            </w:rPr>
            <w:t>SGC974-SIAP-2024-02</w:t>
          </w:r>
        </w:p>
      </w:tc>
      <w:tc>
        <w:tcPr>
          <w:tcW w:w="5235" w:type="dxa"/>
          <w:tcBorders>
            <w:top w:val="single" w:sz="4" w:space="0" w:color="000000"/>
            <w:left w:val="single" w:sz="4" w:space="0" w:color="000000"/>
            <w:bottom w:val="single" w:sz="4" w:space="0" w:color="000000"/>
          </w:tcBorders>
        </w:tcPr>
        <w:p>
          <w:pPr>
            <w:pStyle w:val="Footer"/>
            <w:jc w:val="center"/>
            <w:rPr>
              <w:sz w:val="16"/>
              <w:szCs w:val="16"/>
            </w:rPr>
          </w:pPr>
          <w:r>
            <w:rPr>
              <w:sz w:val="16"/>
              <w:szCs w:val="16"/>
            </w:rPr>
          </w:r>
        </w:p>
      </w:tc>
      <w:tc>
        <w:tcPr>
          <w:tcW w:w="5235" w:type="dxa"/>
          <w:tcBorders>
            <w:top w:val="single" w:sz="4" w:space="0" w:color="000000"/>
            <w:left w:val="single" w:sz="4" w:space="0" w:color="000000"/>
            <w:bottom w:val="single" w:sz="4" w:space="0" w:color="000000"/>
            <w:right w:val="single" w:sz="4" w:space="0" w:color="000000"/>
          </w:tcBorders>
        </w:tcPr>
        <w:p>
          <w:pPr>
            <w:pStyle w:val="Footer"/>
            <w:jc w:val="center"/>
            <w:rPr>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sz w:val="16"/>
              <w:szCs w:val="16"/>
            </w:rPr>
            <w:t>4</w:t>
          </w:r>
          <w:r>
            <w:rPr>
              <w:sz w:val="16"/>
              <w:szCs w:val="16"/>
            </w:rPr>
            <w:fldChar w:fldCharType="end"/>
          </w:r>
          <w:r>
            <w:rPr>
              <w:sz w:val="16"/>
              <w:szCs w:val="16"/>
            </w:rPr>
            <w:t xml:space="preserve">  sur  </w:t>
          </w:r>
          <w:r>
            <w:rPr>
              <w:sz w:val="16"/>
              <w:szCs w:val="16"/>
            </w:rPr>
            <w:fldChar w:fldCharType="begin"/>
          </w:r>
          <w:r>
            <w:rPr>
              <w:sz w:val="16"/>
              <w:szCs w:val="16"/>
            </w:rPr>
            <w:instrText xml:space="preserve"> NUMPAGES </w:instrText>
          </w:r>
          <w:r>
            <w:rPr>
              <w:sz w:val="16"/>
              <w:szCs w:val="16"/>
            </w:rPr>
            <w:fldChar w:fldCharType="separate"/>
          </w:r>
          <w:r>
            <w:rPr>
              <w:sz w:val="16"/>
              <w:szCs w:val="16"/>
            </w:rPr>
            <w:t>8</w:t>
          </w:r>
          <w:r>
            <w:rPr>
              <w:sz w:val="16"/>
              <w:szCs w:val="16"/>
            </w:rPr>
            <w:fldChar w:fldCharType="end"/>
          </w:r>
        </w:p>
      </w:tc>
    </w:tr>
  </w:tbl>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55" w:type="dxa"/>
      <w:tblLayout w:type="fixed"/>
      <w:tblCellMar>
        <w:top w:w="55" w:type="dxa"/>
        <w:left w:w="55" w:type="dxa"/>
        <w:bottom w:w="55" w:type="dxa"/>
        <w:right w:w="55" w:type="dxa"/>
      </w:tblCellMar>
    </w:tblPr>
    <w:tblGrid>
      <w:gridCol w:w="5234"/>
      <w:gridCol w:w="5235"/>
      <w:gridCol w:w="5235"/>
    </w:tblGrid>
    <w:tr>
      <w:trPr/>
      <w:tc>
        <w:tcPr>
          <w:tcW w:w="5234" w:type="dxa"/>
          <w:tcBorders>
            <w:top w:val="single" w:sz="4" w:space="0" w:color="000000"/>
            <w:left w:val="single" w:sz="4" w:space="0" w:color="000000"/>
            <w:bottom w:val="single" w:sz="4" w:space="0" w:color="000000"/>
          </w:tcBorders>
        </w:tcPr>
        <w:p>
          <w:pPr>
            <w:pStyle w:val="Footer"/>
            <w:ind w:hanging="0" w:left="0" w:right="57"/>
            <w:jc w:val="left"/>
            <w:rPr>
              <w:sz w:val="16"/>
              <w:szCs w:val="16"/>
            </w:rPr>
          </w:pPr>
          <w:r>
            <w:rPr>
              <w:sz w:val="16"/>
              <w:szCs w:val="16"/>
            </w:rPr>
            <w:t>SGC974-SIAP-2024-02</w:t>
          </w:r>
        </w:p>
      </w:tc>
      <w:tc>
        <w:tcPr>
          <w:tcW w:w="5235" w:type="dxa"/>
          <w:tcBorders>
            <w:top w:val="single" w:sz="4" w:space="0" w:color="000000"/>
            <w:left w:val="single" w:sz="4" w:space="0" w:color="000000"/>
            <w:bottom w:val="single" w:sz="4" w:space="0" w:color="000000"/>
          </w:tcBorders>
        </w:tcPr>
        <w:p>
          <w:pPr>
            <w:pStyle w:val="Footer"/>
            <w:jc w:val="center"/>
            <w:rPr>
              <w:sz w:val="16"/>
              <w:szCs w:val="16"/>
            </w:rPr>
          </w:pPr>
          <w:r>
            <w:rPr>
              <w:sz w:val="16"/>
              <w:szCs w:val="16"/>
            </w:rPr>
          </w:r>
        </w:p>
      </w:tc>
      <w:tc>
        <w:tcPr>
          <w:tcW w:w="5235" w:type="dxa"/>
          <w:tcBorders>
            <w:top w:val="single" w:sz="4" w:space="0" w:color="000000"/>
            <w:left w:val="single" w:sz="4" w:space="0" w:color="000000"/>
            <w:bottom w:val="single" w:sz="4" w:space="0" w:color="000000"/>
            <w:right w:val="single" w:sz="4" w:space="0" w:color="000000"/>
          </w:tcBorders>
        </w:tcPr>
        <w:p>
          <w:pPr>
            <w:pStyle w:val="Footer"/>
            <w:jc w:val="center"/>
            <w:rPr>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sz w:val="16"/>
              <w:szCs w:val="16"/>
            </w:rPr>
            <w:t>4</w:t>
          </w:r>
          <w:r>
            <w:rPr>
              <w:sz w:val="16"/>
              <w:szCs w:val="16"/>
            </w:rPr>
            <w:fldChar w:fldCharType="end"/>
          </w:r>
          <w:r>
            <w:rPr>
              <w:sz w:val="16"/>
              <w:szCs w:val="16"/>
            </w:rPr>
            <w:t xml:space="preserve">  sur  </w:t>
          </w:r>
          <w:r>
            <w:rPr>
              <w:sz w:val="16"/>
              <w:szCs w:val="16"/>
            </w:rPr>
            <w:fldChar w:fldCharType="begin"/>
          </w:r>
          <w:r>
            <w:rPr>
              <w:sz w:val="16"/>
              <w:szCs w:val="16"/>
            </w:rPr>
            <w:instrText xml:space="preserve"> NUMPAGES </w:instrText>
          </w:r>
          <w:r>
            <w:rPr>
              <w:sz w:val="16"/>
              <w:szCs w:val="16"/>
            </w:rPr>
            <w:fldChar w:fldCharType="separate"/>
          </w:r>
          <w:r>
            <w:rPr>
              <w:sz w:val="16"/>
              <w:szCs w:val="16"/>
            </w:rPr>
            <w:t>8</w:t>
          </w:r>
          <w:r>
            <w:rPr>
              <w:sz w:val="16"/>
              <w:szCs w:val="16"/>
            </w:rPr>
            <w:fldChar w:fldCharType="end"/>
          </w:r>
        </w:p>
      </w:tc>
    </w:tr>
  </w:tbl>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sz w:val="4"/>
        <w:szCs w:val="4"/>
      </w:rPr>
    </w:pPr>
    <w:r>
      <w:rPr>
        <w:sz w:val="4"/>
        <w:szCs w:val="4"/>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sz w:val="4"/>
        <w:szCs w:val="4"/>
      </w:rPr>
    </w:pPr>
    <w:r>
      <w:rPr>
        <w:sz w:val="4"/>
        <w:szCs w:val="4"/>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single" w:sz="2" w:space="1" w:color="000000"/>
      </w:pBdr>
      <w:tabs>
        <w:tab w:val="clear" w:pos="4819"/>
        <w:tab w:val="clear" w:pos="9638"/>
      </w:tabs>
      <w:snapToGrid w:val="false"/>
      <w:spacing w:before="0" w:after="0"/>
      <w:ind w:hanging="0" w:left="-91" w:right="-10"/>
      <w:jc w:val="right"/>
      <w:rPr>
        <w:sz w:val="14"/>
        <w:szCs w:val="14"/>
      </w:rPr>
    </w:pPr>
    <w:r>
      <w:rPr>
        <w:b w:val="false"/>
        <w:bCs w:val="false"/>
        <w:i/>
        <w:iCs/>
        <w:color w:val="000000"/>
        <w:sz w:val="14"/>
        <w:szCs w:val="14"/>
        <w:shd w:fill="auto" w:val="clear"/>
      </w:rPr>
      <w:t>M</w:t>
    </w:r>
    <w:r>
      <w:rPr>
        <w:b w:val="false"/>
        <w:bCs w:val="false"/>
        <w:i/>
        <w:iCs/>
        <w:color w:val="000000"/>
        <w:sz w:val="14"/>
        <w:szCs w:val="14"/>
        <w:shd w:fill="auto" w:val="clear"/>
      </w:rPr>
      <w:t>aintenance des installations de climatisation et de ventilation au profit d’un groupement de commande constitué par certains services de l’État à la Réunion: Annexe 1 du RC</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single" w:sz="2" w:space="1" w:color="000000"/>
      </w:pBdr>
      <w:tabs>
        <w:tab w:val="clear" w:pos="4819"/>
        <w:tab w:val="clear" w:pos="9638"/>
      </w:tabs>
      <w:snapToGrid w:val="false"/>
      <w:spacing w:before="0" w:after="0"/>
      <w:ind w:hanging="0" w:left="-91" w:right="-10"/>
      <w:jc w:val="right"/>
      <w:rPr>
        <w:sz w:val="14"/>
        <w:szCs w:val="14"/>
      </w:rPr>
    </w:pPr>
    <w:r>
      <w:rPr>
        <w:b w:val="false"/>
        <w:bCs w:val="false"/>
        <w:i/>
        <w:iCs/>
        <w:color w:val="000000"/>
        <w:sz w:val="14"/>
        <w:szCs w:val="14"/>
        <w:shd w:fill="auto" w:val="clear"/>
      </w:rPr>
      <w:t>M</w:t>
    </w:r>
    <w:r>
      <w:rPr>
        <w:b w:val="false"/>
        <w:bCs w:val="false"/>
        <w:i/>
        <w:iCs/>
        <w:color w:val="000000"/>
        <w:sz w:val="14"/>
        <w:szCs w:val="14"/>
        <w:shd w:fill="auto" w:val="clear"/>
      </w:rPr>
      <w:t>aintenance des installations de climatisation et de ventilation au profit d’un groupement de commande constitué par certains services de l’État à la Réunion: Annexe 1 du RC</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single" w:sz="2" w:space="1" w:color="000000"/>
      </w:pBdr>
      <w:tabs>
        <w:tab w:val="clear" w:pos="4819"/>
        <w:tab w:val="clear" w:pos="9638"/>
      </w:tabs>
      <w:snapToGrid w:val="false"/>
      <w:spacing w:before="0" w:after="0"/>
      <w:ind w:hanging="0" w:left="-91" w:right="-10"/>
      <w:jc w:val="right"/>
      <w:rPr>
        <w:b w:val="false"/>
        <w:bCs w:val="false"/>
        <w:i/>
        <w:i/>
        <w:iCs/>
        <w:color w:val="auto"/>
        <w:sz w:val="16"/>
        <w:szCs w:val="16"/>
        <w:shd w:fill="auto" w:val="clear"/>
      </w:rPr>
    </w:pPr>
    <w:r>
      <w:rPr>
        <w:rFonts w:cs="Arial"/>
        <w:b w:val="false"/>
        <w:bCs w:val="false"/>
        <w:i w:val="false"/>
        <w:iCs w:val="false"/>
        <w:caps w:val="false"/>
        <w:smallCaps w:val="false"/>
        <w:strike w:val="false"/>
        <w:dstrike w:val="false"/>
        <w:outline w:val="false"/>
        <w:shadow w:val="false"/>
        <w:color w:val="000000"/>
        <w:sz w:val="12"/>
        <w:szCs w:val="12"/>
        <w:u w:val="none"/>
        <w:shd w:fill="auto" w:val="clear"/>
        <w:em w:val="none"/>
        <w:lang w:val="zxx" w:eastAsia="zxx" w:bidi="zxx"/>
      </w:rPr>
      <w:t>Maintenance des syst</w:t>
    </w:r>
    <w:r>
      <w:rPr>
        <w:b w:val="false"/>
        <w:bCs w:val="false"/>
        <w:i w:val="false"/>
        <w:iCs/>
        <w:caps w:val="false"/>
        <w:smallCaps w:val="false"/>
        <w:strike w:val="false"/>
        <w:dstrike w:val="false"/>
        <w:outline w:val="false"/>
        <w:shadow w:val="false"/>
        <w:color w:val="000000"/>
        <w:sz w:val="12"/>
        <w:szCs w:val="12"/>
        <w:u w:val="none"/>
        <w:shd w:fill="auto" w:val="clear"/>
        <w:em w:val="none"/>
        <w:lang w:val="zxx" w:eastAsia="zxx" w:bidi="zxx"/>
      </w:rPr>
      <w:t>èmes de climatisation dont la puissance est supérieure à 12kw de puissance frigorifique au profit d'un groupement de commande constitué par certains services et établissements publics de l’État à la Réunion</w:t>
    </w:r>
    <w:r>
      <w:rPr>
        <w:b w:val="false"/>
        <w:bCs w:val="false"/>
        <w:i/>
        <w:iCs/>
        <w:color w:val="000000"/>
        <w:sz w:val="16"/>
        <w:szCs w:val="16"/>
        <w:shd w:fill="auto" w:val="clear"/>
      </w:rPr>
      <w:t>: Annexe 1 du RC</w: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single" w:sz="2" w:space="1" w:color="000000"/>
      </w:pBdr>
      <w:tabs>
        <w:tab w:val="clear" w:pos="4819"/>
        <w:tab w:val="clear" w:pos="9638"/>
      </w:tabs>
      <w:snapToGrid w:val="false"/>
      <w:spacing w:before="0" w:after="0"/>
      <w:ind w:hanging="0" w:left="-91" w:right="-10"/>
      <w:jc w:val="right"/>
      <w:rPr>
        <w:b w:val="false"/>
        <w:bCs w:val="false"/>
        <w:i/>
        <w:i/>
        <w:iCs/>
        <w:color w:val="auto"/>
        <w:sz w:val="16"/>
        <w:szCs w:val="16"/>
        <w:shd w:fill="auto" w:val="clear"/>
      </w:rPr>
    </w:pPr>
    <w:r>
      <w:rPr>
        <w:rFonts w:cs="Arial"/>
        <w:b w:val="false"/>
        <w:bCs w:val="false"/>
        <w:i w:val="false"/>
        <w:iCs w:val="false"/>
        <w:caps w:val="false"/>
        <w:smallCaps w:val="false"/>
        <w:strike w:val="false"/>
        <w:dstrike w:val="false"/>
        <w:outline w:val="false"/>
        <w:shadow w:val="false"/>
        <w:color w:val="000000"/>
        <w:sz w:val="12"/>
        <w:szCs w:val="12"/>
        <w:u w:val="none"/>
        <w:shd w:fill="auto" w:val="clear"/>
        <w:em w:val="none"/>
        <w:lang w:val="zxx" w:eastAsia="zxx" w:bidi="zxx"/>
      </w:rPr>
      <w:t>Maintenance des syst</w:t>
    </w:r>
    <w:r>
      <w:rPr>
        <w:b w:val="false"/>
        <w:bCs w:val="false"/>
        <w:i w:val="false"/>
        <w:iCs/>
        <w:caps w:val="false"/>
        <w:smallCaps w:val="false"/>
        <w:strike w:val="false"/>
        <w:dstrike w:val="false"/>
        <w:outline w:val="false"/>
        <w:shadow w:val="false"/>
        <w:color w:val="000000"/>
        <w:sz w:val="12"/>
        <w:szCs w:val="12"/>
        <w:u w:val="none"/>
        <w:shd w:fill="auto" w:val="clear"/>
        <w:em w:val="none"/>
        <w:lang w:val="zxx" w:eastAsia="zxx" w:bidi="zxx"/>
      </w:rPr>
      <w:t>èmes de climatisation dont la puissance est supérieure à 12kw de puissance frigorifique au profit d'un groupement de commande constitué par certains services et établissements publics de l’État à la Réunion</w:t>
    </w:r>
    <w:r>
      <w:rPr>
        <w:b w:val="false"/>
        <w:bCs w:val="false"/>
        <w:i/>
        <w:iCs/>
        <w:color w:val="000000"/>
        <w:sz w:val="16"/>
        <w:szCs w:val="16"/>
        <w:shd w:fill="auto" w:val="clear"/>
      </w:rPr>
      <w:t>: Annexe 1 du RC</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num w:numId="1">
    <w:abstractNumId w:val="1"/>
  </w:num>
  <w:num w:numId="2">
    <w:abstractNumId w:val="2"/>
  </w:num>
</w:numbering>
</file>

<file path=word/settings.xml><?xml version="1.0" encoding="utf-8"?>
<w:settings xmlns:w="http://schemas.openxmlformats.org/wordprocessingml/2006/main">
  <w:zoom w:percent="120"/>
  <w:defaultTabStop w:val="709"/>
  <w:autoHyphenation w:val="true"/>
  <w:compat>
    <w:doNotExpandShiftReturn/>
    <w:usePrinterMetric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fr-FR" w:eastAsia="zh-CN" w:bidi="hi-IN"/>
      </w:rPr>
    </w:rPrDefault>
    <w:pPrDefault>
      <w:pPr>
        <w:suppressAutoHyphens w:val="true"/>
      </w:pPr>
    </w:pPrDefault>
  </w:docDefaults>
  <w:style w:type="paragraph" w:styleId="Normal">
    <w:name w:val="Normal"/>
    <w:qFormat/>
    <w:pPr>
      <w:widowControl/>
      <w:tabs>
        <w:tab w:val="clear" w:pos="709"/>
      </w:tabs>
      <w:suppressAutoHyphens w:val="true"/>
      <w:overflowPunct w:val="true"/>
      <w:bidi w:val="0"/>
      <w:snapToGrid w:val="false"/>
      <w:spacing w:before="0" w:after="0"/>
      <w:ind w:hanging="0" w:left="57" w:right="57"/>
      <w:jc w:val="both"/>
    </w:pPr>
    <w:rPr>
      <w:rFonts w:ascii="Liberation Serif" w:hAnsi="Liberation Serif" w:eastAsia="SimSun" w:cs="Mangal"/>
      <w:color w:val="auto"/>
      <w:kern w:val="2"/>
      <w:sz w:val="22"/>
      <w:szCs w:val="22"/>
      <w:lang w:val="fr-FR" w:eastAsia="zh-CN" w:bidi="hi-IN"/>
    </w:rPr>
  </w:style>
  <w:style w:type="paragraph" w:styleId="Heading1">
    <w:name w:val="Heading 1"/>
    <w:basedOn w:val="Titre"/>
    <w:next w:val="BodyText"/>
    <w:qFormat/>
    <w:pPr>
      <w:numPr>
        <w:ilvl w:val="0"/>
        <w:numId w:val="2"/>
      </w:numPr>
      <w:snapToGrid w:val="false"/>
      <w:spacing w:before="0" w:after="0"/>
      <w:ind w:hanging="0" w:left="57" w:right="57"/>
      <w:jc w:val="both"/>
      <w:outlineLvl w:val="0"/>
    </w:pPr>
    <w:rPr>
      <w:b w:val="false"/>
      <w:bCs w:val="false"/>
      <w:sz w:val="22"/>
      <w:szCs w:val="22"/>
    </w:rPr>
  </w:style>
  <w:style w:type="paragraph" w:styleId="Heading2">
    <w:name w:val="Heading 2"/>
    <w:basedOn w:val="Titre"/>
    <w:next w:val="BodyText"/>
    <w:qFormat/>
    <w:pPr>
      <w:numPr>
        <w:ilvl w:val="1"/>
        <w:numId w:val="2"/>
      </w:numPr>
      <w:spacing w:before="200" w:after="120"/>
      <w:outlineLvl w:val="1"/>
    </w:pPr>
    <w:rPr>
      <w:b/>
      <w:bCs/>
      <w:sz w:val="21"/>
      <w:szCs w:val="32"/>
    </w:rPr>
  </w:style>
  <w:style w:type="paragraph" w:styleId="Heading3">
    <w:name w:val="Heading 3"/>
    <w:basedOn w:val="Normal"/>
    <w:next w:val="Normal"/>
    <w:qFormat/>
    <w:pPr>
      <w:keepNext w:val="true"/>
      <w:widowControl/>
      <w:tabs>
        <w:tab w:val="left" w:pos="1134" w:leader="none"/>
      </w:tabs>
      <w:bidi w:val="0"/>
      <w:spacing w:before="238" w:after="119"/>
      <w:ind w:hanging="0" w:left="0" w:right="0"/>
      <w:jc w:val="both"/>
      <w:outlineLvl w:val="2"/>
    </w:pPr>
    <w:rPr>
      <w:rFonts w:ascii="Marianne" w:hAnsi="Marianne"/>
      <w:b/>
      <w:bCs/>
      <w:kern w:val="2"/>
      <w:sz w:val="28"/>
      <w:szCs w:val="28"/>
    </w:rPr>
  </w:style>
  <w:style w:type="paragraph" w:styleId="Heading4">
    <w:name w:val="Heading 4"/>
    <w:basedOn w:val="Titre"/>
    <w:next w:val="BodyText"/>
    <w:qFormat/>
    <w:pPr>
      <w:bidi w:val="0"/>
      <w:outlineLvl w:val="3"/>
    </w:pPr>
    <w:rPr>
      <w:rFonts w:ascii="Times New Roman" w:hAnsi="Times New Roman"/>
      <w:b/>
      <w:bCs/>
      <w:i w:val="false"/>
      <w:iCs/>
      <w:sz w:val="24"/>
      <w:szCs w:val="24"/>
    </w:rPr>
  </w:style>
  <w:style w:type="paragraph" w:styleId="Heading5">
    <w:name w:val="Heading 5"/>
    <w:basedOn w:val="Titre"/>
    <w:next w:val="BodyText"/>
    <w:qFormat/>
    <w:pPr>
      <w:spacing w:before="120" w:after="60"/>
      <w:outlineLvl w:val="4"/>
    </w:pPr>
    <w:rPr>
      <w:b/>
      <w:bCs/>
      <w:sz w:val="24"/>
      <w:szCs w:val="24"/>
    </w:rPr>
  </w:style>
  <w:style w:type="paragraph" w:styleId="Heading6">
    <w:name w:val="Heading 6"/>
    <w:basedOn w:val="Titre"/>
    <w:next w:val="BodyText"/>
    <w:qFormat/>
    <w:pPr>
      <w:spacing w:before="60" w:after="60"/>
      <w:outlineLvl w:val="5"/>
    </w:pPr>
    <w:rPr>
      <w:b/>
      <w:bCs/>
      <w:i/>
      <w:iCs/>
      <w:sz w:val="24"/>
      <w:szCs w:val="24"/>
    </w:rPr>
  </w:style>
  <w:style w:type="paragraph" w:styleId="Heading7">
    <w:name w:val="Heading 7"/>
    <w:basedOn w:val="Titre"/>
    <w:next w:val="BodyText"/>
    <w:qFormat/>
    <w:pPr>
      <w:spacing w:before="60" w:after="60"/>
      <w:outlineLvl w:val="6"/>
    </w:pPr>
    <w:rPr>
      <w:b/>
      <w:bCs/>
      <w:sz w:val="22"/>
      <w:szCs w:val="22"/>
    </w:rPr>
  </w:style>
  <w:style w:type="paragraph" w:styleId="Heading8">
    <w:name w:val="Heading 8"/>
    <w:basedOn w:val="Titre"/>
    <w:next w:val="BodyText"/>
    <w:qFormat/>
    <w:pPr>
      <w:spacing w:before="60" w:after="60"/>
      <w:outlineLvl w:val="7"/>
    </w:pPr>
    <w:rPr>
      <w:b/>
      <w:bCs/>
      <w:i/>
      <w:iCs/>
      <w:sz w:val="22"/>
      <w:szCs w:val="22"/>
    </w:rPr>
  </w:style>
  <w:style w:type="paragraph" w:styleId="Heading9">
    <w:name w:val="Heading 9"/>
    <w:basedOn w:val="Titre"/>
    <w:next w:val="BodyText"/>
    <w:qFormat/>
    <w:pPr>
      <w:spacing w:before="60" w:after="60"/>
      <w:outlineLvl w:val="8"/>
    </w:pPr>
    <w:rPr>
      <w:b/>
      <w:bCs/>
      <w:sz w:val="21"/>
      <w:szCs w:val="21"/>
    </w:rPr>
  </w:style>
  <w:style w:type="character" w:styleId="Hyperlink">
    <w:name w:val="Hyperlink"/>
    <w:rPr>
      <w:color w:val="000080"/>
      <w:u w:val="single"/>
      <w:lang w:val="zxx" w:eastAsia="zxx" w:bidi="zxx"/>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23z0">
    <w:name w:val="WW8Num23z0"/>
    <w:qFormat/>
    <w:rPr>
      <w:rFonts w:ascii="Wingdings" w:hAnsi="Wingdings" w:cs="Wingdings"/>
      <w:color w:val="000000"/>
    </w:rPr>
  </w:style>
  <w:style w:type="character" w:styleId="WW8Num23z1">
    <w:name w:val="WW8Num23z1"/>
    <w:qFormat/>
    <w:rPr>
      <w:rFonts w:ascii="Courier New" w:hAnsi="Courier New" w:cs="Courier New"/>
      <w:color w:val="000000"/>
    </w:rPr>
  </w:style>
  <w:style w:type="character" w:styleId="WW8Num23z3">
    <w:name w:val="WW8Num23z3"/>
    <w:qFormat/>
    <w:rPr>
      <w:rFonts w:ascii="Symbol" w:hAnsi="Symbol" w:cs="Symbol"/>
    </w:rPr>
  </w:style>
  <w:style w:type="character" w:styleId="WW8Num2z0">
    <w:name w:val="WW8Num2z0"/>
    <w:qFormat/>
    <w:rPr>
      <w:rFonts w:ascii="Wingdings" w:hAnsi="Wingdings" w:cs="Wingdings"/>
      <w:color w:val="000000"/>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14z3">
    <w:name w:val="WW8Num14z3"/>
    <w:qFormat/>
    <w:rPr>
      <w:rFonts w:ascii="Symbol" w:hAnsi="Symbol" w:cs="Symbol"/>
    </w:rPr>
  </w:style>
  <w:style w:type="character" w:styleId="WW8Num14z1">
    <w:name w:val="WW8Num14z1"/>
    <w:qFormat/>
    <w:rPr>
      <w:rFonts w:ascii="Courier New" w:hAnsi="Courier New" w:cs="Courier New"/>
      <w:color w:val="000000"/>
    </w:rPr>
  </w:style>
  <w:style w:type="character" w:styleId="WW8Num14z0">
    <w:name w:val="WW8Num14z0"/>
    <w:qFormat/>
    <w:rPr>
      <w:rFonts w:ascii="Wingdings" w:hAnsi="Wingdings" w:cs="Wingdings"/>
      <w:color w:val="000000"/>
    </w:rPr>
  </w:style>
  <w:style w:type="character" w:styleId="WWCharLFO7LVL9">
    <w:name w:val="WW_CharLFO7LVL9"/>
    <w:qFormat/>
    <w:rPr>
      <w:rFonts w:ascii="StarSymbol" w:hAnsi="StarSymbol"/>
    </w:rPr>
  </w:style>
  <w:style w:type="character" w:styleId="WWCharLFO7LVL8">
    <w:name w:val="WW_CharLFO7LVL8"/>
    <w:qFormat/>
    <w:rPr>
      <w:rFonts w:ascii="StarSymbol" w:hAnsi="StarSymbol"/>
    </w:rPr>
  </w:style>
  <w:style w:type="character" w:styleId="WWCharLFO7LVL7">
    <w:name w:val="WW_CharLFO7LVL7"/>
    <w:qFormat/>
    <w:rPr>
      <w:rFonts w:ascii="StarSymbol" w:hAnsi="StarSymbol"/>
    </w:rPr>
  </w:style>
  <w:style w:type="character" w:styleId="WWCharLFO7LVL6">
    <w:name w:val="WW_CharLFO7LVL6"/>
    <w:qFormat/>
    <w:rPr>
      <w:rFonts w:ascii="StarSymbol" w:hAnsi="StarSymbol"/>
    </w:rPr>
  </w:style>
  <w:style w:type="character" w:styleId="WWCharLFO7LVL5">
    <w:name w:val="WW_CharLFO7LVL5"/>
    <w:qFormat/>
    <w:rPr>
      <w:rFonts w:ascii="StarSymbol" w:hAnsi="StarSymbol"/>
    </w:rPr>
  </w:style>
  <w:style w:type="character" w:styleId="WWCharLFO7LVL4">
    <w:name w:val="WW_CharLFO7LVL4"/>
    <w:qFormat/>
    <w:rPr>
      <w:rFonts w:ascii="StarSymbol" w:hAnsi="StarSymbol"/>
    </w:rPr>
  </w:style>
  <w:style w:type="character" w:styleId="WWCharLFO7LVL3">
    <w:name w:val="WW_CharLFO7LVL3"/>
    <w:qFormat/>
    <w:rPr>
      <w:rFonts w:ascii="StarSymbol" w:hAnsi="StarSymbol"/>
    </w:rPr>
  </w:style>
  <w:style w:type="character" w:styleId="WWCharLFO7LVL2">
    <w:name w:val="WW_CharLFO7LVL2"/>
    <w:qFormat/>
    <w:rPr>
      <w:rFonts w:ascii="StarSymbol" w:hAnsi="StarSymbol"/>
    </w:rPr>
  </w:style>
  <w:style w:type="character" w:styleId="WWCharLFO7LVL1">
    <w:name w:val="WW_CharLFO7LVL1"/>
    <w:qFormat/>
    <w:rPr>
      <w:rFonts w:ascii="StarSymbol" w:hAnsi="StarSymbol"/>
    </w:rPr>
  </w:style>
  <w:style w:type="character" w:styleId="WWCharLFO6LVL9">
    <w:name w:val="WW_CharLFO6LVL9"/>
    <w:qFormat/>
    <w:rPr>
      <w:rFonts w:ascii="StarSymbol" w:hAnsi="StarSymbol"/>
    </w:rPr>
  </w:style>
  <w:style w:type="character" w:styleId="WWCharLFO6LVL8">
    <w:name w:val="WW_CharLFO6LVL8"/>
    <w:qFormat/>
    <w:rPr>
      <w:rFonts w:ascii="StarSymbol" w:hAnsi="StarSymbol"/>
    </w:rPr>
  </w:style>
  <w:style w:type="character" w:styleId="WWCharLFO6LVL7">
    <w:name w:val="WW_CharLFO6LVL7"/>
    <w:qFormat/>
    <w:rPr>
      <w:rFonts w:ascii="StarSymbol" w:hAnsi="StarSymbol"/>
    </w:rPr>
  </w:style>
  <w:style w:type="character" w:styleId="WWCharLFO6LVL6">
    <w:name w:val="WW_CharLFO6LVL6"/>
    <w:qFormat/>
    <w:rPr>
      <w:rFonts w:ascii="StarSymbol" w:hAnsi="StarSymbol"/>
    </w:rPr>
  </w:style>
  <w:style w:type="character" w:styleId="WWCharLFO6LVL5">
    <w:name w:val="WW_CharLFO6LVL5"/>
    <w:qFormat/>
    <w:rPr>
      <w:rFonts w:ascii="StarSymbol" w:hAnsi="StarSymbol"/>
    </w:rPr>
  </w:style>
  <w:style w:type="character" w:styleId="WWCharLFO6LVL4">
    <w:name w:val="WW_CharLFO6LVL4"/>
    <w:qFormat/>
    <w:rPr>
      <w:rFonts w:ascii="StarSymbol" w:hAnsi="StarSymbol"/>
    </w:rPr>
  </w:style>
  <w:style w:type="character" w:styleId="WWCharLFO6LVL3">
    <w:name w:val="WW_CharLFO6LVL3"/>
    <w:qFormat/>
    <w:rPr>
      <w:rFonts w:ascii="StarSymbol" w:hAnsi="StarSymbol"/>
    </w:rPr>
  </w:style>
  <w:style w:type="character" w:styleId="WWCharLFO6LVL2">
    <w:name w:val="WW_CharLFO6LVL2"/>
    <w:qFormat/>
    <w:rPr>
      <w:rFonts w:ascii="StarSymbol" w:hAnsi="StarSymbol"/>
    </w:rPr>
  </w:style>
  <w:style w:type="character" w:styleId="WWCharLFO6LVL1">
    <w:name w:val="WW_CharLFO6LVL1"/>
    <w:qFormat/>
    <w:rPr>
      <w:rFonts w:ascii="StarSymbol" w:hAnsi="StarSymbol"/>
    </w:rPr>
  </w:style>
  <w:style w:type="character" w:styleId="WW8Num4z0">
    <w:name w:val="WW8Num4z0"/>
    <w:qFormat/>
    <w:rPr>
      <w:rFonts w:ascii="Liberation Serif;Times New Roman" w:hAnsi="Liberation Serif;Times New Roman" w:cs="Times New Roman"/>
      <w:color w:val="00000A"/>
      <w:sz w:val="22"/>
    </w:rPr>
  </w:style>
  <w:style w:type="character" w:styleId="Policepardfaut">
    <w:name w:val="Police par défaut"/>
    <w:qFormat/>
    <w:rPr/>
  </w:style>
  <w:style w:type="character" w:styleId="WW8Num1z0">
    <w:name w:val="WW8Num1z0"/>
    <w:qFormat/>
    <w:rPr>
      <w:rFonts w:ascii="Liberation Serif;Times New Roman" w:hAnsi="Liberation Serif;Times New Roman" w:cs="Times New Roman"/>
      <w:color w:val="00000A"/>
      <w:sz w:val="22"/>
    </w:rPr>
  </w:style>
  <w:style w:type="character" w:styleId="Sautdindex">
    <w:name w:val="Saut d'index"/>
    <w:qFormat/>
    <w:rPr/>
  </w:style>
  <w:style w:type="character" w:styleId="Bullet20Symbols">
    <w:name w:val="Bullet_20_Symbols"/>
    <w:qFormat/>
    <w:rPr/>
  </w:style>
  <w:style w:type="paragraph" w:styleId="Titre">
    <w:name w:val="Titre"/>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88"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En-tteetpieddepage">
    <w:name w:val="En-tête et pied de page"/>
    <w:basedOn w:val="Normal"/>
    <w:qFormat/>
    <w:pPr>
      <w:suppressLineNumbers/>
      <w:tabs>
        <w:tab w:val="center" w:pos="4819" w:leader="none"/>
        <w:tab w:val="right" w:pos="9638" w:leader="none"/>
      </w:tabs>
    </w:pPr>
    <w:rPr/>
  </w:style>
  <w:style w:type="paragraph" w:styleId="HeaderandFooter">
    <w:name w:val="Header and Footer"/>
    <w:basedOn w:val="Normal"/>
    <w:qFormat/>
    <w:pPr/>
    <w:rPr/>
  </w:style>
  <w:style w:type="paragraph" w:styleId="Header">
    <w:name w:val="Header"/>
    <w:basedOn w:val="En-tteetpieddepage"/>
    <w:pPr>
      <w:suppressLineNumbers/>
    </w:pPr>
    <w:rPr/>
  </w:style>
  <w:style w:type="paragraph" w:styleId="Footer">
    <w:name w:val="Footer"/>
    <w:basedOn w:val="En-tteetpieddepage"/>
    <w:pPr>
      <w:suppressLineNumbers/>
    </w:pPr>
    <w:rPr/>
  </w:style>
  <w:style w:type="paragraph" w:styleId="Contenudetableau">
    <w:name w:val="Contenu de tableau"/>
    <w:basedOn w:val="Normal"/>
    <w:qFormat/>
    <w:pPr>
      <w:widowControl w:val="false"/>
      <w:suppressLineNumbers/>
    </w:pPr>
    <w:rPr/>
  </w:style>
  <w:style w:type="paragraph" w:styleId="Title">
    <w:name w:val="Title"/>
    <w:basedOn w:val="Titre"/>
    <w:next w:val="BodyText"/>
    <w:qFormat/>
    <w:pPr>
      <w:jc w:val="center"/>
    </w:pPr>
    <w:rPr>
      <w:b/>
      <w:bCs/>
      <w:sz w:val="56"/>
      <w:szCs w:val="56"/>
    </w:rPr>
  </w:style>
  <w:style w:type="paragraph" w:styleId="Parareponse">
    <w:name w:val="Para_reponse"/>
    <w:basedOn w:val="Normal"/>
    <w:qFormat/>
    <w:pPr>
      <w:spacing w:before="120" w:after="120"/>
    </w:pPr>
    <w:rPr/>
  </w:style>
  <w:style w:type="paragraph" w:styleId="Titredetableau">
    <w:name w:val="Titre de tableau"/>
    <w:basedOn w:val="Contenudetableau"/>
    <w:qFormat/>
    <w:pPr>
      <w:suppressLineNumbers/>
      <w:jc w:val="center"/>
    </w:pPr>
    <w:rPr>
      <w:b/>
      <w:bCs/>
    </w:rPr>
  </w:style>
  <w:style w:type="paragraph" w:styleId="Paragraphe">
    <w:name w:val="Paragraphe"/>
    <w:basedOn w:val="Normal"/>
    <w:qFormat/>
    <w:pPr>
      <w:bidi w:val="0"/>
      <w:spacing w:before="120" w:after="0"/>
      <w:jc w:val="both"/>
    </w:pPr>
    <w:rPr>
      <w:rFonts w:ascii="Arial" w:hAnsi="Arial"/>
      <w:sz w:val="20"/>
    </w:rPr>
  </w:style>
  <w:style w:type="paragraph" w:styleId="Default">
    <w:name w:val="Default"/>
    <w:qFormat/>
    <w:pPr>
      <w:widowControl/>
      <w:suppressAutoHyphens w:val="true"/>
      <w:bidi w:val="0"/>
      <w:spacing w:before="0" w:after="0"/>
      <w:jc w:val="left"/>
    </w:pPr>
    <w:rPr>
      <w:rFonts w:ascii="Arial" w:hAnsi="Arial" w:eastAsia="SimSun" w:cs="Mangal"/>
      <w:color w:val="000000"/>
      <w:kern w:val="2"/>
      <w:sz w:val="24"/>
      <w:szCs w:val="24"/>
      <w:lang w:val="fr-FR" w:eastAsia="zh-CN" w:bidi="hi-IN"/>
    </w:rPr>
  </w:style>
  <w:style w:type="paragraph" w:styleId="BodyTextIndented">
    <w:name w:val="Body Text, Indented"/>
    <w:basedOn w:val="Normal"/>
    <w:qFormat/>
    <w:pPr>
      <w:spacing w:lineRule="auto" w:line="360"/>
      <w:ind w:firstLine="426" w:left="0" w:right="0"/>
      <w:jc w:val="both"/>
    </w:pPr>
    <w:rPr>
      <w:sz w:val="28"/>
    </w:rPr>
  </w:style>
  <w:style w:type="paragraph" w:styleId="sigsb">
    <w:name w:val="sigsb"/>
    <w:basedOn w:val="Normal"/>
    <w:qFormat/>
    <w:pPr>
      <w:tabs>
        <w:tab w:val="center" w:pos="6804" w:leader="none"/>
      </w:tabs>
      <w:spacing w:before="720" w:after="360"/>
    </w:pPr>
    <w:rPr>
      <w:rFonts w:ascii="CG Times (W1);Times New Roman" w:hAnsi="CG Times (W1);Times New Roman" w:cs="CG Times (W1);Times New Roman"/>
      <w:sz w:val="22"/>
      <w:szCs w:val="22"/>
    </w:rPr>
  </w:style>
  <w:style w:type="paragraph" w:styleId="EndnoteText">
    <w:name w:val="Endnote Text"/>
    <w:basedOn w:val="Normal"/>
    <w:pPr/>
    <w:rPr/>
  </w:style>
  <w:style w:type="paragraph" w:styleId="NormalWeb">
    <w:name w:val="Normal (Web)"/>
    <w:basedOn w:val="Normal"/>
    <w:qFormat/>
    <w:pPr>
      <w:spacing w:before="280" w:after="119"/>
    </w:pPr>
    <w:rPr>
      <w:rFonts w:ascii="Arial Unicode MS" w:hAnsi="Arial Unicode MS" w:eastAsia="Arial Unicode MS" w:cs="Arial Unicode MS"/>
    </w:rPr>
  </w:style>
  <w:style w:type="paragraph" w:styleId="Corpsdetexte3">
    <w:name w:val="Corps de texte 3"/>
    <w:basedOn w:val="Normal"/>
    <w:qFormat/>
    <w:pPr>
      <w:tabs>
        <w:tab w:val="left" w:pos="720" w:leader="none"/>
        <w:tab w:val="left" w:pos="9639" w:leader="dot"/>
      </w:tabs>
      <w:jc w:val="both"/>
    </w:pPr>
    <w:rPr>
      <w:rFonts w:ascii="Arial" w:hAnsi="Arial" w:cs="Arial"/>
    </w:rPr>
  </w:style>
  <w:style w:type="paragraph" w:styleId="Titre10">
    <w:name w:val="Titre 10"/>
    <w:basedOn w:val="Titre"/>
    <w:next w:val="BodyText"/>
    <w:qFormat/>
    <w:pPr>
      <w:spacing w:before="60" w:after="60"/>
      <w:outlineLvl w:val="8"/>
    </w:pPr>
    <w:rPr>
      <w:b/>
      <w:bCs/>
      <w:sz w:val="21"/>
      <w:szCs w:val="21"/>
    </w:rPr>
  </w:style>
  <w:style w:type="paragraph" w:styleId="Trame">
    <w:name w:val="Trame"/>
    <w:basedOn w:val="Normal"/>
    <w:qFormat/>
    <w:pPr>
      <w:shd w:fill="CCCCCC" w:val="clear"/>
      <w:jc w:val="center"/>
    </w:pPr>
    <w:rPr>
      <w:b/>
      <w:sz w:val="40"/>
    </w:rPr>
  </w:style>
  <w:style w:type="paragraph" w:styleId="ListParagraph">
    <w:name w:val="List Paragraph"/>
    <w:basedOn w:val="Normal"/>
    <w:qFormat/>
    <w:pPr>
      <w:spacing w:before="0" w:after="0"/>
      <w:ind w:hanging="0" w:left="720" w:right="0"/>
      <w:contextualSpacing/>
    </w:pPr>
    <w:rPr/>
  </w:style>
  <w:style w:type="paragraph" w:styleId="TOC4">
    <w:name w:val="TOC 4"/>
    <w:basedOn w:val="Index"/>
    <w:pPr>
      <w:tabs>
        <w:tab w:val="right" w:pos="9017" w:leader="dot"/>
      </w:tabs>
      <w:ind w:hanging="0" w:left="849" w:right="0"/>
    </w:pPr>
    <w:rPr/>
  </w:style>
  <w:style w:type="paragraph" w:styleId="Titrerouge">
    <w:name w:val="Titre § rouge"/>
    <w:basedOn w:val="Normal"/>
    <w:qFormat/>
    <w:pPr>
      <w:spacing w:before="113" w:after="0"/>
      <w:ind w:hanging="0" w:left="0" w:right="0"/>
    </w:pPr>
    <w:rPr>
      <w:b/>
      <w:color w:val="FF3333"/>
      <w:sz w:val="21"/>
    </w:rPr>
  </w:style>
  <w:style w:type="paragraph" w:styleId="Sous-titre">
    <w:name w:val="Sous-titre §"/>
    <w:basedOn w:val="Heading4"/>
    <w:qFormat/>
    <w:pPr>
      <w:keepNext w:val="true"/>
      <w:numPr>
        <w:ilvl w:val="0"/>
        <w:numId w:val="0"/>
      </w:numPr>
      <w:tabs>
        <w:tab w:val="left" w:pos="737" w:leader="none"/>
      </w:tabs>
      <w:bidi w:val="0"/>
      <w:spacing w:before="113" w:after="57"/>
      <w:ind w:hanging="0" w:left="340" w:right="0"/>
      <w:jc w:val="left"/>
      <w:outlineLvl w:val="9"/>
    </w:pPr>
    <w:rPr>
      <w:sz w:val="24"/>
      <w:shd w:fill="auto" w:val="clear"/>
    </w:rPr>
  </w:style>
  <w:style w:type="paragraph" w:styleId="TOC3">
    <w:name w:val="TOC 3"/>
    <w:basedOn w:val="Index"/>
    <w:pPr>
      <w:tabs>
        <w:tab w:val="right" w:pos="9072" w:leader="dot"/>
      </w:tabs>
      <w:bidi w:val="0"/>
      <w:ind w:hanging="0" w:left="566" w:right="0"/>
    </w:pPr>
    <w:rPr>
      <w:rFonts w:ascii="Liberation Serif" w:hAnsi="Liberation Serif"/>
      <w:sz w:val="18"/>
    </w:rPr>
  </w:style>
  <w:style w:type="paragraph" w:styleId="IndexHeading">
    <w:name w:val="Index Heading"/>
    <w:basedOn w:val="Titre"/>
    <w:pPr>
      <w:suppressLineNumbers/>
      <w:ind w:hanging="0" w:left="0"/>
    </w:pPr>
    <w:rPr>
      <w:b/>
      <w:bCs/>
      <w:sz w:val="32"/>
      <w:szCs w:val="32"/>
    </w:rPr>
  </w:style>
  <w:style w:type="paragraph" w:styleId="TOCHeading">
    <w:name w:val="TOC Heading"/>
    <w:basedOn w:val="Titre"/>
    <w:qFormat/>
    <w:pPr>
      <w:suppressLineNumbers/>
      <w:ind w:hanging="0" w:left="0" w:right="0"/>
    </w:pPr>
    <w:rPr>
      <w:b/>
      <w:bCs/>
      <w:sz w:val="32"/>
      <w:szCs w:val="32"/>
    </w:rPr>
  </w:style>
  <w:style w:type="paragraph" w:styleId="Paradouble">
    <w:name w:val="Para_double"/>
    <w:basedOn w:val="Paragraphe"/>
    <w:qFormat/>
    <w:pPr>
      <w:spacing w:before="120" w:after="240"/>
    </w:pPr>
    <w:rPr/>
  </w:style>
  <w:style w:type="paragraph" w:styleId="Reponse">
    <w:name w:val="Reponse"/>
    <w:basedOn w:val="Normal"/>
    <w:qFormat/>
    <w:pPr>
      <w:ind w:hanging="0" w:left="567" w:right="567"/>
    </w:pPr>
    <w:rPr>
      <w:color w:val="auto"/>
    </w:rPr>
  </w:style>
  <w:style w:type="paragraph"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hanging="0" w:left="284" w:right="283"/>
    </w:pPr>
    <w:rPr/>
  </w:style>
  <w:style w:type="paragraph" w:styleId="TOC1">
    <w:name w:val="TOC 1"/>
    <w:basedOn w:val="Index"/>
    <w:pPr>
      <w:tabs>
        <w:tab w:val="right" w:pos="9637" w:leader="dot"/>
      </w:tabs>
      <w:bidi w:val="0"/>
      <w:spacing w:before="170" w:after="0"/>
      <w:ind w:hanging="0" w:left="0" w:right="0"/>
      <w:jc w:val="both"/>
    </w:pPr>
    <w:rPr>
      <w:rFonts w:ascii="Marianne" w:hAnsi="Marianne"/>
      <w:b/>
      <w:caps/>
      <w:sz w:val="22"/>
    </w:rPr>
  </w:style>
  <w:style w:type="paragraph" w:styleId="TOC2">
    <w:name w:val="TOC 2"/>
    <w:basedOn w:val="Index"/>
    <w:pPr>
      <w:tabs>
        <w:tab w:val="right" w:pos="9354" w:leader="dot"/>
      </w:tabs>
      <w:bidi w:val="0"/>
      <w:spacing w:before="0" w:after="0"/>
      <w:ind w:hanging="0" w:left="283" w:right="0"/>
      <w:jc w:val="both"/>
    </w:pPr>
    <w:rPr>
      <w:rFonts w:ascii="Marianne" w:hAnsi="Marianne"/>
      <w:b/>
      <w:smallCaps/>
      <w:sz w:val="22"/>
    </w:rPr>
  </w:style>
  <w:style w:type="numbering" w:styleId="WW8Num10">
    <w:name w:val="WW8Num10"/>
    <w:qFormat/>
  </w:style>
  <w:style w:type="numbering" w:styleId="WW8Num23">
    <w:name w:val="WW8Num23"/>
    <w:qFormat/>
  </w:style>
  <w:style w:type="numbering" w:styleId="WW8Num2">
    <w:name w:val="WW8Num2"/>
    <w:qFormat/>
  </w:style>
  <w:style w:type="numbering" w:styleId="Numrotation123">
    <w:name w:val="Numérotation 123"/>
    <w:qFormat/>
  </w:style>
  <w:style w:type="numbering" w:styleId="Puce">
    <w:name w:val="Puce •"/>
    <w:qFormat/>
  </w:style>
  <w:style w:type="numbering" w:styleId="WW8Num1">
    <w:name w:val="WW8Num1"/>
    <w:qFormat/>
  </w:style>
  <w:style w:type="numbering" w:styleId="WW8Num6">
    <w:name w:val="WW8Num6"/>
    <w:qFormat/>
  </w:style>
  <w:style w:type="numbering" w:styleId="WW8Num4">
    <w:name w:val="WW8Num4"/>
    <w:qFormat/>
  </w:style>
  <w:style w:type="numbering" w:styleId="WW8Num14">
    <w:name w:val="WW8Num1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image" Target="media/image2.png"/><Relationship Id="rId10" Type="http://schemas.openxmlformats.org/officeDocument/2006/relationships/header" Target="header4.xml"/><Relationship Id="rId11" Type="http://schemas.openxmlformats.org/officeDocument/2006/relationships/header" Target="header5.xml"/><Relationship Id="rId12" Type="http://schemas.openxmlformats.org/officeDocument/2006/relationships/header" Target="header6.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footer" Target="footer6.xml"/><Relationship Id="rId16" Type="http://schemas.openxmlformats.org/officeDocument/2006/relationships/header" Target="header7.xml"/><Relationship Id="rId17" Type="http://schemas.openxmlformats.org/officeDocument/2006/relationships/header" Target="header8.xml"/><Relationship Id="rId18" Type="http://schemas.openxmlformats.org/officeDocument/2006/relationships/header" Target="header9.xml"/><Relationship Id="rId19" Type="http://schemas.openxmlformats.org/officeDocument/2006/relationships/footer" Target="footer7.xml"/><Relationship Id="rId20" Type="http://schemas.openxmlformats.org/officeDocument/2006/relationships/footer" Target="footer8.xml"/><Relationship Id="rId21" Type="http://schemas.openxmlformats.org/officeDocument/2006/relationships/footer" Target="footer9.xml"/><Relationship Id="rId22" Type="http://schemas.openxmlformats.org/officeDocument/2006/relationships/header" Target="header10.xml"/><Relationship Id="rId23" Type="http://schemas.openxmlformats.org/officeDocument/2006/relationships/header" Target="header11.xml"/><Relationship Id="rId24" Type="http://schemas.openxmlformats.org/officeDocument/2006/relationships/header" Target="header12.xml"/><Relationship Id="rId25" Type="http://schemas.openxmlformats.org/officeDocument/2006/relationships/footer" Target="footer10.xml"/><Relationship Id="rId26" Type="http://schemas.openxmlformats.org/officeDocument/2006/relationships/footer" Target="footer11.xml"/><Relationship Id="rId27" Type="http://schemas.openxmlformats.org/officeDocument/2006/relationships/footer" Target="footer12.xml"/><Relationship Id="rId28" Type="http://schemas.openxmlformats.org/officeDocument/2006/relationships/header" Target="header13.xml"/><Relationship Id="rId29" Type="http://schemas.openxmlformats.org/officeDocument/2006/relationships/header" Target="header14.xml"/><Relationship Id="rId30" Type="http://schemas.openxmlformats.org/officeDocument/2006/relationships/header" Target="header15.xml"/><Relationship Id="rId31" Type="http://schemas.openxmlformats.org/officeDocument/2006/relationships/footer" Target="footer13.xml"/><Relationship Id="rId32" Type="http://schemas.openxmlformats.org/officeDocument/2006/relationships/footer" Target="footer14.xml"/><Relationship Id="rId33" Type="http://schemas.openxmlformats.org/officeDocument/2006/relationships/footer" Target="footer15.xml"/><Relationship Id="rId34" Type="http://schemas.openxmlformats.org/officeDocument/2006/relationships/header" Target="header16.xml"/><Relationship Id="rId35" Type="http://schemas.openxmlformats.org/officeDocument/2006/relationships/header" Target="header17.xml"/><Relationship Id="rId36" Type="http://schemas.openxmlformats.org/officeDocument/2006/relationships/header" Target="header18.xml"/><Relationship Id="rId37" Type="http://schemas.openxmlformats.org/officeDocument/2006/relationships/footer" Target="footer16.xml"/><Relationship Id="rId38" Type="http://schemas.openxmlformats.org/officeDocument/2006/relationships/footer" Target="footer17.xml"/><Relationship Id="rId39" Type="http://schemas.openxmlformats.org/officeDocument/2006/relationships/footer" Target="footer18.xml"/><Relationship Id="rId40" Type="http://schemas.openxmlformats.org/officeDocument/2006/relationships/numbering" Target="numbering.xml"/><Relationship Id="rId41" Type="http://schemas.openxmlformats.org/officeDocument/2006/relationships/fontTable" Target="fontTable.xml"/><Relationship Id="rId42" Type="http://schemas.openxmlformats.org/officeDocument/2006/relationships/settings" Target="settings.xml"/><Relationship Id="rId4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8</Pages>
  <Words>977</Words>
  <Characters>5464</Characters>
  <CharactersWithSpaces>6324</CharactersWithSpaces>
  <Paragraphs>138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2024-12-02T15:13:08Z</dcterms:created>
  <dc:creator/>
  <dc:description/>
  <dc:language>fr-RE</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