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2511D" w14:textId="7A07F9E1" w:rsidR="004E4DD6" w:rsidRPr="00622D42" w:rsidRDefault="00833F66" w:rsidP="004E4DD6">
      <w:pPr>
        <w:spacing w:line="240" w:lineRule="atLeast"/>
        <w:rPr>
          <w:rFonts w:ascii="Univers Next Pro Condensed" w:hAnsi="Univers Next Pro Condensed"/>
          <w:snapToGrid w:val="0"/>
        </w:rPr>
      </w:pPr>
      <w:r w:rsidRPr="00622D42">
        <w:rPr>
          <w:rFonts w:ascii="Univers Next Pro Condensed" w:hAnsi="Univers Next Pro Condensed"/>
          <w:snapToGrid w:val="0"/>
        </w:rPr>
        <w:t xml:space="preserve"> </w:t>
      </w:r>
      <w:r w:rsidR="004E4DD6" w:rsidRPr="00622D42">
        <w:rPr>
          <w:rFonts w:ascii="Univers Next Pro Condensed" w:hAnsi="Univers Next Pro Condensed"/>
          <w:noProof/>
          <w:color w:val="FF0000"/>
        </w:rPr>
        <w:drawing>
          <wp:inline distT="0" distB="0" distL="0" distR="0" wp14:anchorId="1389B179" wp14:editId="246A1E3D">
            <wp:extent cx="1914525" cy="48133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481330"/>
                    </a:xfrm>
                    <a:prstGeom prst="rect">
                      <a:avLst/>
                    </a:prstGeom>
                    <a:noFill/>
                  </pic:spPr>
                </pic:pic>
              </a:graphicData>
            </a:graphic>
          </wp:inline>
        </w:drawing>
      </w:r>
    </w:p>
    <w:p w14:paraId="320E91BD" w14:textId="77777777" w:rsidR="004E4DD6" w:rsidRPr="00622D42" w:rsidRDefault="004E4DD6" w:rsidP="004E4DD6">
      <w:pPr>
        <w:rPr>
          <w:rFonts w:ascii="Univers Next Pro Condensed" w:hAnsi="Univers Next Pro Condensed"/>
          <w:sz w:val="22"/>
          <w:szCs w:val="22"/>
        </w:rPr>
      </w:pPr>
    </w:p>
    <w:p w14:paraId="73F9CF15" w14:textId="77777777" w:rsidR="004E4DD6" w:rsidRPr="00622D42" w:rsidRDefault="004E4DD6" w:rsidP="004E4DD6">
      <w:pPr>
        <w:rPr>
          <w:rFonts w:ascii="Univers Next Pro Condensed" w:hAnsi="Univers Next Pro Condensed"/>
          <w:sz w:val="22"/>
          <w:szCs w:val="22"/>
        </w:rPr>
      </w:pPr>
    </w:p>
    <w:p w14:paraId="518A4726" w14:textId="77777777" w:rsidR="004E4DD6" w:rsidRPr="00622D42" w:rsidRDefault="004E4DD6" w:rsidP="004E4DD6">
      <w:pPr>
        <w:rPr>
          <w:rFonts w:ascii="Univers Next Pro Condensed" w:hAnsi="Univers Next Pro Condensed"/>
          <w:sz w:val="22"/>
          <w:szCs w:val="22"/>
        </w:rPr>
      </w:pPr>
    </w:p>
    <w:p w14:paraId="40D853A6" w14:textId="77777777" w:rsidR="004E4DD6" w:rsidRPr="00622D42" w:rsidRDefault="004E4DD6" w:rsidP="004E4DD6">
      <w:pPr>
        <w:rPr>
          <w:rFonts w:ascii="Univers Next Pro Condensed" w:hAnsi="Univers Next Pro Condensed"/>
          <w:sz w:val="22"/>
          <w:szCs w:val="22"/>
        </w:rPr>
      </w:pPr>
    </w:p>
    <w:p w14:paraId="460DCEC9" w14:textId="77777777" w:rsidR="004E4DD6" w:rsidRPr="00622D42" w:rsidRDefault="004E4DD6" w:rsidP="004E4DD6">
      <w:pPr>
        <w:rPr>
          <w:rFonts w:ascii="Univers Next Pro Condensed" w:hAnsi="Univers Next Pro Condensed"/>
        </w:rPr>
      </w:pPr>
    </w:p>
    <w:p w14:paraId="1AC2D9CD" w14:textId="77777777" w:rsidR="004E4DD6" w:rsidRPr="00622D42" w:rsidRDefault="004E4DD6" w:rsidP="004E4DD6">
      <w:pPr>
        <w:jc w:val="center"/>
        <w:rPr>
          <w:rFonts w:ascii="Univers Next Pro Condensed" w:hAnsi="Univers Next Pro Condensed"/>
          <w:b/>
          <w:bCs/>
        </w:rPr>
      </w:pPr>
      <w:bookmarkStart w:id="0" w:name="_Hlk177991585"/>
      <w:r w:rsidRPr="00622D42">
        <w:rPr>
          <w:rFonts w:ascii="Univers Next Pro Condensed" w:hAnsi="Univers Next Pro Condensed"/>
          <w:b/>
          <w:bCs/>
        </w:rPr>
        <w:t xml:space="preserve">REFERENCEMENT PAYANT POUR LES BESOINS DU CENTRE POMPIDOU </w:t>
      </w:r>
    </w:p>
    <w:p w14:paraId="402A4CB6" w14:textId="77777777" w:rsidR="004E4DD6" w:rsidRPr="00622D42" w:rsidRDefault="004E4DD6" w:rsidP="004E4DD6">
      <w:pPr>
        <w:jc w:val="center"/>
        <w:rPr>
          <w:rFonts w:ascii="Univers Next Pro Condensed" w:hAnsi="Univers Next Pro Condensed"/>
        </w:rPr>
      </w:pPr>
    </w:p>
    <w:bookmarkEnd w:id="0"/>
    <w:p w14:paraId="31CDC7A5" w14:textId="77777777" w:rsidR="004E4DD6" w:rsidRPr="00622D42" w:rsidRDefault="004E4DD6" w:rsidP="004E4DD6">
      <w:pPr>
        <w:jc w:val="center"/>
        <w:rPr>
          <w:rFonts w:ascii="Univers Next Pro Condensed" w:hAnsi="Univers Next Pro Condensed"/>
          <w:sz w:val="22"/>
          <w:szCs w:val="22"/>
        </w:rPr>
      </w:pPr>
    </w:p>
    <w:p w14:paraId="1C7D24EB" w14:textId="77777777" w:rsidR="00C96234" w:rsidRDefault="00C96234"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bookmarkStart w:id="1" w:name="_Toc475789565"/>
      <w:bookmarkStart w:id="2" w:name="_Hlk177991605"/>
    </w:p>
    <w:p w14:paraId="3E70E380" w14:textId="2B20983D"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r w:rsidRPr="00622D42">
        <w:rPr>
          <w:rFonts w:ascii="Univers Next Pro Condensed" w:hAnsi="Univers Next Pro Condensed"/>
          <w:b/>
          <w:sz w:val="28"/>
          <w:szCs w:val="28"/>
        </w:rPr>
        <w:t xml:space="preserve">Acte d'Engagement </w:t>
      </w:r>
    </w:p>
    <w:p w14:paraId="0BD4882F" w14:textId="77777777"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r w:rsidRPr="00622D42">
        <w:rPr>
          <w:rFonts w:ascii="Univers Next Pro Condensed" w:hAnsi="Univers Next Pro Condensed"/>
          <w:b/>
          <w:sz w:val="28"/>
          <w:szCs w:val="28"/>
        </w:rPr>
        <w:t>Valant Cahier des Clauses Particulières</w:t>
      </w:r>
    </w:p>
    <w:p w14:paraId="73792F04" w14:textId="77777777"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p w14:paraId="0B0D9249" w14:textId="77777777"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i/>
          <w:sz w:val="28"/>
          <w:szCs w:val="28"/>
        </w:rPr>
      </w:pPr>
      <w:r w:rsidRPr="00622D42">
        <w:rPr>
          <w:rFonts w:ascii="Univers Next Pro Condensed" w:hAnsi="Univers Next Pro Condensed"/>
          <w:b/>
          <w:i/>
          <w:sz w:val="28"/>
          <w:szCs w:val="28"/>
        </w:rPr>
        <w:t>Accord-cadre à bons de commandes</w:t>
      </w:r>
    </w:p>
    <w:p w14:paraId="22B1A84E" w14:textId="77777777"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i/>
          <w:sz w:val="28"/>
          <w:szCs w:val="28"/>
        </w:rPr>
      </w:pPr>
    </w:p>
    <w:p w14:paraId="06BAF5E5" w14:textId="21233595" w:rsidR="00FC7B99" w:rsidRPr="00622D42" w:rsidRDefault="004E4DD6" w:rsidP="00FC7B99">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bCs/>
          <w:sz w:val="28"/>
          <w:szCs w:val="28"/>
        </w:rPr>
      </w:pPr>
      <w:r w:rsidRPr="00622D42">
        <w:rPr>
          <w:rFonts w:ascii="Univers Next Pro Condensed" w:hAnsi="Univers Next Pro Condensed"/>
          <w:b/>
          <w:sz w:val="28"/>
          <w:szCs w:val="28"/>
        </w:rPr>
        <w:t xml:space="preserve">Lot 1 : </w:t>
      </w:r>
      <w:bookmarkEnd w:id="1"/>
      <w:r w:rsidR="00FC7B99" w:rsidRPr="00622D42">
        <w:rPr>
          <w:rFonts w:ascii="Univers Next Pro Condensed" w:hAnsi="Univers Next Pro Condensed"/>
          <w:b/>
          <w:sz w:val="28"/>
          <w:szCs w:val="28"/>
        </w:rPr>
        <w:t>Accompagnement à l’optimisation du référencement web (SEO, SEA)</w:t>
      </w:r>
    </w:p>
    <w:p w14:paraId="14926B24" w14:textId="57D44DD6"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bookmarkEnd w:id="2"/>
    <w:p w14:paraId="5024FD66" w14:textId="77777777" w:rsidR="004E4DD6" w:rsidRPr="00622D42" w:rsidRDefault="004E4DD6" w:rsidP="004E4DD6">
      <w:pPr>
        <w:jc w:val="center"/>
        <w:rPr>
          <w:rFonts w:ascii="Univers Next Pro Condensed" w:hAnsi="Univers Next Pro Condensed"/>
          <w:sz w:val="22"/>
          <w:szCs w:val="22"/>
        </w:rPr>
      </w:pPr>
    </w:p>
    <w:p w14:paraId="361A0A2C" w14:textId="77777777" w:rsidR="004E4DD6" w:rsidRPr="00622D42" w:rsidRDefault="004E4DD6" w:rsidP="004E4DD6">
      <w:pPr>
        <w:jc w:val="center"/>
        <w:rPr>
          <w:rFonts w:ascii="Univers Next Pro Condensed" w:hAnsi="Univers Next Pro Condensed"/>
          <w:sz w:val="22"/>
          <w:szCs w:val="22"/>
        </w:rPr>
      </w:pPr>
    </w:p>
    <w:p w14:paraId="200504D7" w14:textId="77777777" w:rsidR="004E4DD6" w:rsidRPr="00622D42" w:rsidRDefault="004E4DD6" w:rsidP="004E4DD6">
      <w:pPr>
        <w:jc w:val="center"/>
        <w:rPr>
          <w:rFonts w:ascii="Univers Next Pro Condensed" w:hAnsi="Univers Next Pro Condensed"/>
          <w:i/>
          <w:sz w:val="22"/>
          <w:szCs w:val="22"/>
        </w:rPr>
      </w:pPr>
      <w:r w:rsidRPr="00622D42">
        <w:rPr>
          <w:rFonts w:ascii="Univers Next Pro Condensed" w:hAnsi="Univers Next Pro Condensed"/>
          <w:i/>
          <w:sz w:val="22"/>
          <w:szCs w:val="22"/>
        </w:rPr>
        <w:t>Code de la commande publique (CCP) du 1</w:t>
      </w:r>
      <w:r w:rsidRPr="00622D42">
        <w:rPr>
          <w:rFonts w:ascii="Univers Next Pro Condensed" w:hAnsi="Univers Next Pro Condensed"/>
          <w:i/>
          <w:sz w:val="22"/>
          <w:szCs w:val="22"/>
          <w:vertAlign w:val="superscript"/>
        </w:rPr>
        <w:t>er</w:t>
      </w:r>
      <w:r w:rsidRPr="00622D42">
        <w:rPr>
          <w:rFonts w:ascii="Univers Next Pro Condensed" w:hAnsi="Univers Next Pro Condensed"/>
          <w:i/>
          <w:sz w:val="22"/>
          <w:szCs w:val="22"/>
        </w:rPr>
        <w:t xml:space="preserve"> avril 2019 issu de l’Ordonnance </w:t>
      </w:r>
      <w:r w:rsidRPr="00622D42">
        <w:rPr>
          <w:rFonts w:ascii="Univers Next Pro Condensed" w:hAnsi="Univers Next Pro Condensed"/>
          <w:i/>
          <w:sz w:val="22"/>
          <w:szCs w:val="22"/>
        </w:rPr>
        <w:br/>
        <w:t>n° 2018-1074 du 26 novembre 2018 et du Décret n° 2018-1075 du 3 décembre 2018</w:t>
      </w:r>
    </w:p>
    <w:p w14:paraId="7B977130" w14:textId="77777777" w:rsidR="004E4DD6" w:rsidRPr="00622D42" w:rsidRDefault="004E4DD6" w:rsidP="004E4DD6">
      <w:pPr>
        <w:jc w:val="center"/>
        <w:rPr>
          <w:rFonts w:ascii="Univers Next Pro Condensed" w:hAnsi="Univers Next Pro Condensed"/>
          <w:i/>
          <w:sz w:val="20"/>
          <w:szCs w:val="20"/>
        </w:rPr>
      </w:pPr>
    </w:p>
    <w:p w14:paraId="7BDE2A68" w14:textId="77777777" w:rsidR="004E4DD6" w:rsidRPr="00622D42" w:rsidRDefault="004E4DD6" w:rsidP="004E4DD6">
      <w:pPr>
        <w:rPr>
          <w:rFonts w:ascii="Univers Next Pro Condensed" w:hAnsi="Univers Next Pro Condensed"/>
          <w:sz w:val="22"/>
          <w:szCs w:val="22"/>
        </w:rPr>
      </w:pPr>
    </w:p>
    <w:p w14:paraId="150DCE3F" w14:textId="77777777" w:rsidR="004E4DD6" w:rsidRPr="00622D42" w:rsidRDefault="004E4DD6" w:rsidP="004E4DD6">
      <w:pPr>
        <w:jc w:val="center"/>
        <w:rPr>
          <w:rFonts w:ascii="Univers Next Pro Condensed" w:hAnsi="Univers Next Pro Condensed"/>
          <w:sz w:val="22"/>
          <w:szCs w:val="22"/>
        </w:rPr>
      </w:pPr>
    </w:p>
    <w:p w14:paraId="4DAE011B" w14:textId="77777777" w:rsidR="004E4DD6" w:rsidRPr="00622D42" w:rsidRDefault="004E4DD6" w:rsidP="004E4DD6">
      <w:pPr>
        <w:pBdr>
          <w:top w:val="single" w:sz="4" w:space="2" w:color="auto"/>
          <w:left w:val="single" w:sz="4" w:space="4" w:color="auto"/>
          <w:bottom w:val="single" w:sz="4" w:space="1" w:color="auto"/>
          <w:right w:val="single" w:sz="4" w:space="4" w:color="auto"/>
        </w:pBdr>
        <w:jc w:val="center"/>
        <w:rPr>
          <w:rFonts w:ascii="Univers Next Pro Condensed" w:hAnsi="Univers Next Pro Condensed"/>
          <w:b/>
          <w:i/>
          <w:sz w:val="20"/>
        </w:rPr>
      </w:pPr>
    </w:p>
    <w:p w14:paraId="78153733" w14:textId="17225E26" w:rsidR="004F34AB" w:rsidRPr="004F34AB" w:rsidRDefault="004E4DD6" w:rsidP="004F34AB">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b/>
          <w:bCs/>
          <w:sz w:val="22"/>
        </w:rPr>
      </w:pPr>
      <w:r w:rsidRPr="00622D42">
        <w:rPr>
          <w:rFonts w:ascii="Univers Next Pro Condensed" w:hAnsi="Univers Next Pro Condensed"/>
          <w:b/>
          <w:sz w:val="22"/>
        </w:rPr>
        <w:t xml:space="preserve">Numéro de l’accord cadre </w:t>
      </w:r>
      <w:r w:rsidRPr="00622D42">
        <w:rPr>
          <w:rFonts w:ascii="Univers Next Pro Condensed" w:hAnsi="Univers Next Pro Condensed"/>
          <w:sz w:val="22"/>
        </w:rPr>
        <w:t>:</w:t>
      </w:r>
      <w:r w:rsidRPr="00622D42">
        <w:rPr>
          <w:rFonts w:ascii="Univers Next Pro Condensed" w:hAnsi="Univers Next Pro Condensed"/>
          <w:b/>
          <w:sz w:val="22"/>
        </w:rPr>
        <w:t xml:space="preserve"> </w:t>
      </w:r>
      <w:r w:rsidR="004F34AB" w:rsidRPr="004F34AB">
        <w:rPr>
          <w:rFonts w:ascii="Univers Next Pro Condensed" w:hAnsi="Univers Next Pro Condensed"/>
          <w:b/>
          <w:bCs/>
          <w:sz w:val="22"/>
        </w:rPr>
        <w:t>24-CP05-084</w:t>
      </w:r>
      <w:r w:rsidR="00036AB9">
        <w:rPr>
          <w:rFonts w:ascii="Univers Next Pro Condensed" w:hAnsi="Univers Next Pro Condensed"/>
          <w:b/>
          <w:bCs/>
          <w:sz w:val="22"/>
        </w:rPr>
        <w:t>-</w:t>
      </w:r>
      <w:r w:rsidR="004F34AB">
        <w:rPr>
          <w:rFonts w:ascii="Univers Next Pro Condensed" w:hAnsi="Univers Next Pro Condensed"/>
          <w:b/>
          <w:bCs/>
          <w:sz w:val="22"/>
        </w:rPr>
        <w:t>A</w:t>
      </w:r>
      <w:r w:rsidR="00A46AF0">
        <w:rPr>
          <w:rFonts w:ascii="Univers Next Pro Condensed" w:hAnsi="Univers Next Pro Condensed"/>
          <w:b/>
          <w:bCs/>
          <w:sz w:val="22"/>
        </w:rPr>
        <w:t>C</w:t>
      </w:r>
    </w:p>
    <w:p w14:paraId="25A6F9AB" w14:textId="77777777" w:rsidR="004E4DD6" w:rsidRPr="00622D42" w:rsidRDefault="004E4DD6" w:rsidP="00C96234">
      <w:pPr>
        <w:pBdr>
          <w:top w:val="single" w:sz="4" w:space="2" w:color="auto"/>
          <w:left w:val="single" w:sz="4" w:space="4" w:color="auto"/>
          <w:bottom w:val="single" w:sz="4" w:space="1" w:color="auto"/>
          <w:right w:val="single" w:sz="4" w:space="4" w:color="auto"/>
        </w:pBdr>
        <w:rPr>
          <w:rFonts w:ascii="Univers Next Pro Condensed" w:hAnsi="Univers Next Pro Condensed"/>
          <w:sz w:val="22"/>
        </w:rPr>
      </w:pPr>
    </w:p>
    <w:p w14:paraId="11C4D6D6" w14:textId="77777777" w:rsidR="004E4DD6" w:rsidRPr="00622D42" w:rsidRDefault="004E4DD6" w:rsidP="004E4DD6">
      <w:pPr>
        <w:jc w:val="center"/>
        <w:rPr>
          <w:rFonts w:ascii="Univers Next Pro Condensed" w:hAnsi="Univers Next Pro Condensed"/>
          <w:sz w:val="22"/>
          <w:szCs w:val="22"/>
        </w:rPr>
      </w:pPr>
    </w:p>
    <w:p w14:paraId="47728EAF" w14:textId="77777777" w:rsidR="004E4DD6" w:rsidRPr="00622D42" w:rsidRDefault="004E4DD6" w:rsidP="004E4DD6">
      <w:pPr>
        <w:jc w:val="center"/>
        <w:rPr>
          <w:rFonts w:ascii="Univers Next Pro Condensed" w:hAnsi="Univers Next Pro Condensed"/>
          <w:sz w:val="22"/>
          <w:szCs w:val="22"/>
        </w:rPr>
      </w:pPr>
    </w:p>
    <w:p w14:paraId="02B6DBC3" w14:textId="620E8BBD" w:rsidR="004E4DD6" w:rsidRPr="00622D42" w:rsidRDefault="004E4DD6" w:rsidP="004E4DD6">
      <w:pPr>
        <w:rPr>
          <w:rFonts w:ascii="Univers Next Pro Condensed" w:hAnsi="Univers Next Pro Condensed"/>
          <w:sz w:val="22"/>
          <w:szCs w:val="22"/>
        </w:rPr>
      </w:pPr>
    </w:p>
    <w:p w14:paraId="6313A9B3" w14:textId="04622248" w:rsidR="00817B0D" w:rsidRPr="00622D42" w:rsidRDefault="00817B0D" w:rsidP="004E4DD6">
      <w:pPr>
        <w:rPr>
          <w:rFonts w:ascii="Univers Next Pro Condensed" w:hAnsi="Univers Next Pro Condensed"/>
          <w:sz w:val="22"/>
          <w:szCs w:val="22"/>
        </w:rPr>
      </w:pPr>
    </w:p>
    <w:p w14:paraId="43C9C6FF" w14:textId="2EE4103C" w:rsidR="00817B0D" w:rsidRPr="00622D42" w:rsidRDefault="00817B0D" w:rsidP="004E4DD6">
      <w:pPr>
        <w:rPr>
          <w:rFonts w:ascii="Univers Next Pro Condensed" w:hAnsi="Univers Next Pro Condensed"/>
          <w:sz w:val="22"/>
          <w:szCs w:val="22"/>
        </w:rPr>
      </w:pPr>
    </w:p>
    <w:p w14:paraId="7E4FA157" w14:textId="4FED74C0" w:rsidR="00817B0D" w:rsidRPr="00622D42" w:rsidRDefault="00817B0D" w:rsidP="004E4DD6">
      <w:pPr>
        <w:rPr>
          <w:rFonts w:ascii="Univers Next Pro Condensed" w:hAnsi="Univers Next Pro Condensed"/>
          <w:sz w:val="22"/>
          <w:szCs w:val="22"/>
        </w:rPr>
      </w:pPr>
    </w:p>
    <w:p w14:paraId="63A4C430" w14:textId="4307487E" w:rsidR="00817B0D" w:rsidRPr="00622D42" w:rsidRDefault="00817B0D" w:rsidP="004E4DD6">
      <w:pPr>
        <w:rPr>
          <w:rFonts w:ascii="Univers Next Pro Condensed" w:hAnsi="Univers Next Pro Condensed"/>
          <w:sz w:val="22"/>
          <w:szCs w:val="22"/>
        </w:rPr>
      </w:pPr>
    </w:p>
    <w:p w14:paraId="0974E890" w14:textId="650A872B" w:rsidR="00817B0D" w:rsidRPr="00622D42" w:rsidRDefault="00817B0D" w:rsidP="004E4DD6">
      <w:pPr>
        <w:rPr>
          <w:rFonts w:ascii="Univers Next Pro Condensed" w:hAnsi="Univers Next Pro Condensed"/>
          <w:sz w:val="22"/>
          <w:szCs w:val="22"/>
        </w:rPr>
      </w:pPr>
    </w:p>
    <w:p w14:paraId="5FF078ED" w14:textId="275C030D" w:rsidR="00817B0D" w:rsidRPr="00622D42" w:rsidRDefault="00817B0D" w:rsidP="004E4DD6">
      <w:pPr>
        <w:rPr>
          <w:rFonts w:ascii="Univers Next Pro Condensed" w:hAnsi="Univers Next Pro Condensed"/>
          <w:sz w:val="22"/>
          <w:szCs w:val="22"/>
        </w:rPr>
      </w:pPr>
    </w:p>
    <w:p w14:paraId="0FEDD33B" w14:textId="31CD392E" w:rsidR="00817B0D" w:rsidRPr="00622D42" w:rsidRDefault="00817B0D" w:rsidP="004E4DD6">
      <w:pPr>
        <w:rPr>
          <w:rFonts w:ascii="Univers Next Pro Condensed" w:hAnsi="Univers Next Pro Condensed"/>
          <w:sz w:val="22"/>
          <w:szCs w:val="22"/>
        </w:rPr>
      </w:pPr>
    </w:p>
    <w:p w14:paraId="29175CC6" w14:textId="004EE137" w:rsidR="00817B0D" w:rsidRPr="00622D42" w:rsidRDefault="00817B0D" w:rsidP="004E4DD6">
      <w:pPr>
        <w:rPr>
          <w:rFonts w:ascii="Univers Next Pro Condensed" w:hAnsi="Univers Next Pro Condensed"/>
          <w:sz w:val="22"/>
          <w:szCs w:val="22"/>
        </w:rPr>
      </w:pPr>
    </w:p>
    <w:p w14:paraId="6D22A0D1" w14:textId="648067B6" w:rsidR="00817B0D" w:rsidRPr="00622D42" w:rsidRDefault="00817B0D" w:rsidP="004E4DD6">
      <w:pPr>
        <w:rPr>
          <w:rFonts w:ascii="Univers Next Pro Condensed" w:hAnsi="Univers Next Pro Condensed"/>
          <w:sz w:val="22"/>
          <w:szCs w:val="22"/>
        </w:rPr>
      </w:pPr>
    </w:p>
    <w:p w14:paraId="2D17AE06" w14:textId="007BEE28" w:rsidR="00817B0D" w:rsidRPr="00622D42" w:rsidRDefault="00817B0D" w:rsidP="004E4DD6">
      <w:pPr>
        <w:rPr>
          <w:rFonts w:ascii="Univers Next Pro Condensed" w:hAnsi="Univers Next Pro Condensed"/>
          <w:sz w:val="22"/>
          <w:szCs w:val="22"/>
        </w:rPr>
      </w:pPr>
    </w:p>
    <w:p w14:paraId="2D6C1D12" w14:textId="77777777" w:rsidR="00817B0D" w:rsidRPr="00622D42" w:rsidRDefault="00817B0D" w:rsidP="004E4DD6">
      <w:pPr>
        <w:rPr>
          <w:rFonts w:ascii="Univers Next Pro Condensed" w:hAnsi="Univers Next Pro Condensed"/>
          <w:sz w:val="22"/>
          <w:szCs w:val="22"/>
        </w:rPr>
      </w:pPr>
    </w:p>
    <w:p w14:paraId="3C1976D2" w14:textId="77777777" w:rsidR="004E4DD6" w:rsidRPr="00622D42" w:rsidRDefault="004E4DD6" w:rsidP="004E4DD6">
      <w:pPr>
        <w:rPr>
          <w:rFonts w:ascii="Univers Next Pro Condensed" w:hAnsi="Univers Next Pro Condensed"/>
          <w:sz w:val="22"/>
          <w:szCs w:val="22"/>
        </w:rPr>
      </w:pPr>
    </w:p>
    <w:p w14:paraId="37F02BDC" w14:textId="77777777" w:rsidR="004E4DD6" w:rsidRPr="00622D42" w:rsidRDefault="004E4DD6" w:rsidP="004E4DD6">
      <w:pPr>
        <w:rPr>
          <w:rFonts w:ascii="Univers Next Pro Condensed" w:hAnsi="Univers Next Pro Condensed"/>
          <w:sz w:val="22"/>
          <w:szCs w:val="22"/>
        </w:rPr>
      </w:pPr>
    </w:p>
    <w:p w14:paraId="161D1ADC" w14:textId="15E2D0E7" w:rsidR="004E4DD6" w:rsidRPr="00E45171" w:rsidRDefault="004E4DD6">
      <w:pPr>
        <w:rPr>
          <w:rFonts w:ascii="Univers Next Pro Condensed" w:hAnsi="Univers Next Pro Condensed"/>
          <w:sz w:val="20"/>
          <w:szCs w:val="20"/>
        </w:rPr>
      </w:pPr>
      <w:r w:rsidRPr="00622D42">
        <w:rPr>
          <w:rFonts w:ascii="Univers Next Pro Condensed" w:hAnsi="Univers Next Pro Condensed"/>
          <w:sz w:val="20"/>
          <w:szCs w:val="20"/>
        </w:rPr>
        <w:t xml:space="preserve">Ce document comporte </w:t>
      </w:r>
      <w:r w:rsidR="00D720B1" w:rsidRPr="00622D42">
        <w:rPr>
          <w:rFonts w:ascii="Univers Next Pro Condensed" w:hAnsi="Univers Next Pro Condensed"/>
          <w:color w:val="0000FF"/>
          <w:sz w:val="20"/>
          <w:szCs w:val="20"/>
        </w:rPr>
        <w:t>3</w:t>
      </w:r>
      <w:r w:rsidR="000369A8">
        <w:rPr>
          <w:rFonts w:ascii="Univers Next Pro Condensed" w:hAnsi="Univers Next Pro Condensed"/>
          <w:color w:val="0000FF"/>
          <w:sz w:val="20"/>
          <w:szCs w:val="20"/>
        </w:rPr>
        <w:t>1</w:t>
      </w:r>
      <w:r w:rsidRPr="00622D42">
        <w:rPr>
          <w:rFonts w:ascii="Univers Next Pro Condensed" w:hAnsi="Univers Next Pro Condensed"/>
          <w:sz w:val="20"/>
          <w:szCs w:val="20"/>
        </w:rPr>
        <w:t xml:space="preserve"> pages y compris celle de garde </w:t>
      </w:r>
    </w:p>
    <w:p w14:paraId="4C633DFD" w14:textId="48B0108D" w:rsidR="004E4DD6" w:rsidRDefault="004E4DD6">
      <w:pPr>
        <w:rPr>
          <w:rFonts w:ascii="Univers Next Pro Condensed" w:eastAsiaTheme="minorHAnsi" w:hAnsi="Univers Next Pro Condensed" w:cstheme="minorHAnsi"/>
          <w:b/>
          <w:bCs/>
          <w:noProof/>
          <w:sz w:val="22"/>
          <w:szCs w:val="22"/>
          <w:lang w:eastAsia="en-US"/>
        </w:rPr>
      </w:pPr>
    </w:p>
    <w:p w14:paraId="2577C183" w14:textId="77777777" w:rsidR="004303FF" w:rsidRPr="00622D42" w:rsidRDefault="004303FF">
      <w:pPr>
        <w:rPr>
          <w:rFonts w:ascii="Univers Next Pro Condensed" w:eastAsiaTheme="minorHAnsi" w:hAnsi="Univers Next Pro Condensed" w:cstheme="minorHAnsi"/>
          <w:b/>
          <w:bCs/>
          <w:noProof/>
          <w:sz w:val="22"/>
          <w:szCs w:val="22"/>
          <w:lang w:eastAsia="en-US"/>
        </w:rPr>
      </w:pPr>
    </w:p>
    <w:p w14:paraId="69DB5C55" w14:textId="77777777" w:rsidR="00C96234" w:rsidRDefault="00C96234">
      <w:pPr>
        <w:spacing w:after="160" w:line="259" w:lineRule="auto"/>
        <w:rPr>
          <w:rFonts w:ascii="Univers Next Pro Condensed" w:eastAsiaTheme="minorHAnsi" w:hAnsi="Univers Next Pro Condensed" w:cstheme="minorHAnsi"/>
          <w:b/>
          <w:bCs/>
          <w:noProof/>
          <w:sz w:val="22"/>
          <w:szCs w:val="22"/>
          <w:lang w:eastAsia="en-US"/>
        </w:rPr>
      </w:pPr>
      <w:r>
        <w:rPr>
          <w:rFonts w:ascii="Univers Next Pro Condensed" w:eastAsiaTheme="minorHAnsi" w:hAnsi="Univers Next Pro Condensed" w:cstheme="minorHAnsi"/>
          <w:b/>
          <w:bCs/>
          <w:noProof/>
          <w:sz w:val="22"/>
          <w:szCs w:val="22"/>
          <w:lang w:eastAsia="en-US"/>
        </w:rPr>
        <w:br w:type="page"/>
      </w:r>
    </w:p>
    <w:bookmarkStart w:id="3" w:name="_GoBack"/>
    <w:bookmarkEnd w:id="3"/>
    <w:p w14:paraId="3F901FCD" w14:textId="56744603" w:rsidR="000D51DA" w:rsidRDefault="004E4DD6">
      <w:pPr>
        <w:pStyle w:val="TM1"/>
        <w:tabs>
          <w:tab w:val="right" w:leader="underscore" w:pos="9062"/>
        </w:tabs>
        <w:rPr>
          <w:rFonts w:asciiTheme="minorHAnsi" w:eastAsiaTheme="minorEastAsia" w:hAnsiTheme="minorHAnsi" w:cstheme="minorBidi"/>
          <w:noProof/>
          <w:sz w:val="22"/>
          <w:szCs w:val="22"/>
        </w:rPr>
      </w:pPr>
      <w:r w:rsidRPr="00622D42">
        <w:rPr>
          <w:rFonts w:ascii="Univers Next Pro Condensed" w:eastAsiaTheme="minorHAnsi" w:hAnsi="Univers Next Pro Condensed" w:cstheme="minorHAnsi"/>
          <w:b/>
          <w:bCs/>
          <w:noProof/>
          <w:sz w:val="22"/>
          <w:szCs w:val="22"/>
          <w:lang w:eastAsia="en-US"/>
        </w:rPr>
        <w:lastRenderedPageBreak/>
        <w:fldChar w:fldCharType="begin"/>
      </w:r>
      <w:r w:rsidRPr="00622D42">
        <w:rPr>
          <w:rFonts w:ascii="Univers Next Pro Condensed" w:eastAsiaTheme="minorHAnsi" w:hAnsi="Univers Next Pro Condensed" w:cstheme="minorHAnsi"/>
          <w:b/>
          <w:bCs/>
          <w:noProof/>
          <w:sz w:val="22"/>
          <w:szCs w:val="22"/>
          <w:lang w:eastAsia="en-US"/>
        </w:rPr>
        <w:instrText xml:space="preserve"> TOC \o "1-3" \h \z \u </w:instrText>
      </w:r>
      <w:r w:rsidRPr="00622D42">
        <w:rPr>
          <w:rFonts w:ascii="Univers Next Pro Condensed" w:eastAsiaTheme="minorHAnsi" w:hAnsi="Univers Next Pro Condensed" w:cstheme="minorHAnsi"/>
          <w:b/>
          <w:bCs/>
          <w:noProof/>
          <w:sz w:val="22"/>
          <w:szCs w:val="22"/>
          <w:lang w:eastAsia="en-US"/>
        </w:rPr>
        <w:fldChar w:fldCharType="separate"/>
      </w:r>
      <w:hyperlink w:anchor="_Toc184224378" w:history="1">
        <w:r w:rsidR="000D51DA" w:rsidRPr="00451058">
          <w:rPr>
            <w:rStyle w:val="Lienhypertexte"/>
            <w:rFonts w:ascii="Univers Next Pro Condensed" w:hAnsi="Univers Next Pro Condensed" w:cs="Arial"/>
            <w:b/>
            <w:bCs/>
            <w:caps/>
            <w:noProof/>
            <w:sz w:val="28"/>
          </w:rPr>
          <w:sym w:font="Wingdings" w:char="F046"/>
        </w:r>
        <w:r w:rsidR="000D51DA" w:rsidRPr="00451058">
          <w:rPr>
            <w:rStyle w:val="Lienhypertexte"/>
            <w:rFonts w:ascii="Univers Next Pro Condensed" w:hAnsi="Univers Next Pro Condensed"/>
            <w:b/>
            <w:caps/>
            <w:noProof/>
          </w:rPr>
          <w:t>ARTICLE 1 – COCONTRACTANTS</w:t>
        </w:r>
        <w:r w:rsidR="000D51DA">
          <w:rPr>
            <w:noProof/>
            <w:webHidden/>
          </w:rPr>
          <w:tab/>
        </w:r>
        <w:r w:rsidR="000D51DA">
          <w:rPr>
            <w:noProof/>
            <w:webHidden/>
          </w:rPr>
          <w:fldChar w:fldCharType="begin"/>
        </w:r>
        <w:r w:rsidR="000D51DA">
          <w:rPr>
            <w:noProof/>
            <w:webHidden/>
          </w:rPr>
          <w:instrText xml:space="preserve"> PAGEREF _Toc184224378 \h </w:instrText>
        </w:r>
        <w:r w:rsidR="000D51DA">
          <w:rPr>
            <w:noProof/>
            <w:webHidden/>
          </w:rPr>
        </w:r>
        <w:r w:rsidR="000D51DA">
          <w:rPr>
            <w:noProof/>
            <w:webHidden/>
          </w:rPr>
          <w:fldChar w:fldCharType="separate"/>
        </w:r>
        <w:r w:rsidR="000D51DA">
          <w:rPr>
            <w:noProof/>
            <w:webHidden/>
          </w:rPr>
          <w:t>6</w:t>
        </w:r>
        <w:r w:rsidR="000D51DA">
          <w:rPr>
            <w:noProof/>
            <w:webHidden/>
          </w:rPr>
          <w:fldChar w:fldCharType="end"/>
        </w:r>
      </w:hyperlink>
    </w:p>
    <w:p w14:paraId="1720C0A2" w14:textId="27482B61"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79" w:history="1">
        <w:r w:rsidRPr="00451058">
          <w:rPr>
            <w:rStyle w:val="Lienhypertexte"/>
            <w:rFonts w:ascii="Univers Next Pro Condensed" w:hAnsi="Univers Next Pro Condensed"/>
            <w:b/>
            <w:caps/>
            <w:noProof/>
          </w:rPr>
          <w:t>ARTICLE 2 – OBJET DU MARCHE</w:t>
        </w:r>
        <w:r>
          <w:rPr>
            <w:noProof/>
            <w:webHidden/>
          </w:rPr>
          <w:tab/>
        </w:r>
        <w:r>
          <w:rPr>
            <w:noProof/>
            <w:webHidden/>
          </w:rPr>
          <w:fldChar w:fldCharType="begin"/>
        </w:r>
        <w:r>
          <w:rPr>
            <w:noProof/>
            <w:webHidden/>
          </w:rPr>
          <w:instrText xml:space="preserve"> PAGEREF _Toc184224379 \h </w:instrText>
        </w:r>
        <w:r>
          <w:rPr>
            <w:noProof/>
            <w:webHidden/>
          </w:rPr>
        </w:r>
        <w:r>
          <w:rPr>
            <w:noProof/>
            <w:webHidden/>
          </w:rPr>
          <w:fldChar w:fldCharType="separate"/>
        </w:r>
        <w:r>
          <w:rPr>
            <w:noProof/>
            <w:webHidden/>
          </w:rPr>
          <w:t>9</w:t>
        </w:r>
        <w:r>
          <w:rPr>
            <w:noProof/>
            <w:webHidden/>
          </w:rPr>
          <w:fldChar w:fldCharType="end"/>
        </w:r>
      </w:hyperlink>
    </w:p>
    <w:p w14:paraId="5E8AD36D" w14:textId="3D71FC54"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80" w:history="1">
        <w:r w:rsidRPr="00451058">
          <w:rPr>
            <w:rStyle w:val="Lienhypertexte"/>
            <w:rFonts w:ascii="Univers Next Pro Condensed" w:hAnsi="Univers Next Pro Condensed" w:cs="Arial"/>
            <w:b/>
            <w:bCs/>
            <w:noProof/>
          </w:rPr>
          <w:t>2.1 – Prestations exclues de l’accord-cadre</w:t>
        </w:r>
        <w:r>
          <w:rPr>
            <w:noProof/>
            <w:webHidden/>
          </w:rPr>
          <w:tab/>
        </w:r>
        <w:r>
          <w:rPr>
            <w:noProof/>
            <w:webHidden/>
          </w:rPr>
          <w:fldChar w:fldCharType="begin"/>
        </w:r>
        <w:r>
          <w:rPr>
            <w:noProof/>
            <w:webHidden/>
          </w:rPr>
          <w:instrText xml:space="preserve"> PAGEREF _Toc184224380 \h </w:instrText>
        </w:r>
        <w:r>
          <w:rPr>
            <w:noProof/>
            <w:webHidden/>
          </w:rPr>
        </w:r>
        <w:r>
          <w:rPr>
            <w:noProof/>
            <w:webHidden/>
          </w:rPr>
          <w:fldChar w:fldCharType="separate"/>
        </w:r>
        <w:r>
          <w:rPr>
            <w:noProof/>
            <w:webHidden/>
          </w:rPr>
          <w:t>9</w:t>
        </w:r>
        <w:r>
          <w:rPr>
            <w:noProof/>
            <w:webHidden/>
          </w:rPr>
          <w:fldChar w:fldCharType="end"/>
        </w:r>
      </w:hyperlink>
    </w:p>
    <w:p w14:paraId="0EDDEEDE" w14:textId="0392F6B9"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81" w:history="1">
        <w:r w:rsidRPr="00451058">
          <w:rPr>
            <w:rStyle w:val="Lienhypertexte"/>
            <w:rFonts w:ascii="Univers Next Pro Condensed" w:hAnsi="Univers Next Pro Condensed" w:cs="Arial"/>
            <w:b/>
            <w:bCs/>
            <w:noProof/>
          </w:rPr>
          <w:t>2.2 – DIRECTIONS CONCERNÉES</w:t>
        </w:r>
        <w:r>
          <w:rPr>
            <w:noProof/>
            <w:webHidden/>
          </w:rPr>
          <w:tab/>
        </w:r>
        <w:r>
          <w:rPr>
            <w:noProof/>
            <w:webHidden/>
          </w:rPr>
          <w:fldChar w:fldCharType="begin"/>
        </w:r>
        <w:r>
          <w:rPr>
            <w:noProof/>
            <w:webHidden/>
          </w:rPr>
          <w:instrText xml:space="preserve"> PAGEREF _Toc184224381 \h </w:instrText>
        </w:r>
        <w:r>
          <w:rPr>
            <w:noProof/>
            <w:webHidden/>
          </w:rPr>
        </w:r>
        <w:r>
          <w:rPr>
            <w:noProof/>
            <w:webHidden/>
          </w:rPr>
          <w:fldChar w:fldCharType="separate"/>
        </w:r>
        <w:r>
          <w:rPr>
            <w:noProof/>
            <w:webHidden/>
          </w:rPr>
          <w:t>9</w:t>
        </w:r>
        <w:r>
          <w:rPr>
            <w:noProof/>
            <w:webHidden/>
          </w:rPr>
          <w:fldChar w:fldCharType="end"/>
        </w:r>
      </w:hyperlink>
    </w:p>
    <w:p w14:paraId="73216E32" w14:textId="35535E01"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82" w:history="1">
        <w:r w:rsidRPr="00451058">
          <w:rPr>
            <w:rStyle w:val="Lienhypertexte"/>
            <w:rFonts w:ascii="Univers Next Pro Condensed" w:hAnsi="Univers Next Pro Condensed"/>
            <w:b/>
            <w:bCs/>
            <w:caps/>
            <w:noProof/>
          </w:rPr>
          <w:t>ARTICLE 3 – FORME ET MONTANT DU MARCHÉ</w:t>
        </w:r>
        <w:r>
          <w:rPr>
            <w:noProof/>
            <w:webHidden/>
          </w:rPr>
          <w:tab/>
        </w:r>
        <w:r>
          <w:rPr>
            <w:noProof/>
            <w:webHidden/>
          </w:rPr>
          <w:fldChar w:fldCharType="begin"/>
        </w:r>
        <w:r>
          <w:rPr>
            <w:noProof/>
            <w:webHidden/>
          </w:rPr>
          <w:instrText xml:space="preserve"> PAGEREF _Toc184224382 \h </w:instrText>
        </w:r>
        <w:r>
          <w:rPr>
            <w:noProof/>
            <w:webHidden/>
          </w:rPr>
        </w:r>
        <w:r>
          <w:rPr>
            <w:noProof/>
            <w:webHidden/>
          </w:rPr>
          <w:fldChar w:fldCharType="separate"/>
        </w:r>
        <w:r>
          <w:rPr>
            <w:noProof/>
            <w:webHidden/>
          </w:rPr>
          <w:t>9</w:t>
        </w:r>
        <w:r>
          <w:rPr>
            <w:noProof/>
            <w:webHidden/>
          </w:rPr>
          <w:fldChar w:fldCharType="end"/>
        </w:r>
      </w:hyperlink>
    </w:p>
    <w:p w14:paraId="648D732A" w14:textId="12717361"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83" w:history="1">
        <w:r w:rsidRPr="00451058">
          <w:rPr>
            <w:rStyle w:val="Lienhypertexte"/>
            <w:rFonts w:ascii="Univers Next Pro Condensed" w:hAnsi="Univers Next Pro Condensed"/>
            <w:b/>
            <w:bCs/>
            <w:caps/>
            <w:noProof/>
          </w:rPr>
          <w:t>ARTICLE 4 – description technique des prestations</w:t>
        </w:r>
        <w:r>
          <w:rPr>
            <w:noProof/>
            <w:webHidden/>
          </w:rPr>
          <w:tab/>
        </w:r>
        <w:r>
          <w:rPr>
            <w:noProof/>
            <w:webHidden/>
          </w:rPr>
          <w:fldChar w:fldCharType="begin"/>
        </w:r>
        <w:r>
          <w:rPr>
            <w:noProof/>
            <w:webHidden/>
          </w:rPr>
          <w:instrText xml:space="preserve"> PAGEREF _Toc184224383 \h </w:instrText>
        </w:r>
        <w:r>
          <w:rPr>
            <w:noProof/>
            <w:webHidden/>
          </w:rPr>
        </w:r>
        <w:r>
          <w:rPr>
            <w:noProof/>
            <w:webHidden/>
          </w:rPr>
          <w:fldChar w:fldCharType="separate"/>
        </w:r>
        <w:r>
          <w:rPr>
            <w:noProof/>
            <w:webHidden/>
          </w:rPr>
          <w:t>10</w:t>
        </w:r>
        <w:r>
          <w:rPr>
            <w:noProof/>
            <w:webHidden/>
          </w:rPr>
          <w:fldChar w:fldCharType="end"/>
        </w:r>
      </w:hyperlink>
    </w:p>
    <w:p w14:paraId="21880DF7" w14:textId="2AB4D3F4"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84" w:history="1">
        <w:r w:rsidRPr="00451058">
          <w:rPr>
            <w:rStyle w:val="Lienhypertexte"/>
            <w:rFonts w:ascii="Univers Next Pro Condensed" w:hAnsi="Univers Next Pro Condensed" w:cs="Arial"/>
            <w:b/>
            <w:bCs/>
            <w:caps/>
            <w:noProof/>
          </w:rPr>
          <w:t>ARTICLE 5 – DUREE DU MARCHE</w:t>
        </w:r>
        <w:r>
          <w:rPr>
            <w:noProof/>
            <w:webHidden/>
          </w:rPr>
          <w:tab/>
        </w:r>
        <w:r>
          <w:rPr>
            <w:noProof/>
            <w:webHidden/>
          </w:rPr>
          <w:fldChar w:fldCharType="begin"/>
        </w:r>
        <w:r>
          <w:rPr>
            <w:noProof/>
            <w:webHidden/>
          </w:rPr>
          <w:instrText xml:space="preserve"> PAGEREF _Toc184224384 \h </w:instrText>
        </w:r>
        <w:r>
          <w:rPr>
            <w:noProof/>
            <w:webHidden/>
          </w:rPr>
        </w:r>
        <w:r>
          <w:rPr>
            <w:noProof/>
            <w:webHidden/>
          </w:rPr>
          <w:fldChar w:fldCharType="separate"/>
        </w:r>
        <w:r>
          <w:rPr>
            <w:noProof/>
            <w:webHidden/>
          </w:rPr>
          <w:t>10</w:t>
        </w:r>
        <w:r>
          <w:rPr>
            <w:noProof/>
            <w:webHidden/>
          </w:rPr>
          <w:fldChar w:fldCharType="end"/>
        </w:r>
      </w:hyperlink>
    </w:p>
    <w:p w14:paraId="7B8C924C" w14:textId="12467A45"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85" w:history="1">
        <w:r w:rsidRPr="00451058">
          <w:rPr>
            <w:rStyle w:val="Lienhypertexte"/>
            <w:rFonts w:ascii="Univers Next Pro Condensed" w:hAnsi="Univers Next Pro Condensed" w:cs="Arial"/>
            <w:b/>
            <w:bCs/>
            <w:noProof/>
          </w:rPr>
          <w:t>5.1 – Prise d’effet du marché</w:t>
        </w:r>
        <w:r>
          <w:rPr>
            <w:noProof/>
            <w:webHidden/>
          </w:rPr>
          <w:tab/>
        </w:r>
        <w:r>
          <w:rPr>
            <w:noProof/>
            <w:webHidden/>
          </w:rPr>
          <w:fldChar w:fldCharType="begin"/>
        </w:r>
        <w:r>
          <w:rPr>
            <w:noProof/>
            <w:webHidden/>
          </w:rPr>
          <w:instrText xml:space="preserve"> PAGEREF _Toc184224385 \h </w:instrText>
        </w:r>
        <w:r>
          <w:rPr>
            <w:noProof/>
            <w:webHidden/>
          </w:rPr>
        </w:r>
        <w:r>
          <w:rPr>
            <w:noProof/>
            <w:webHidden/>
          </w:rPr>
          <w:fldChar w:fldCharType="separate"/>
        </w:r>
        <w:r>
          <w:rPr>
            <w:noProof/>
            <w:webHidden/>
          </w:rPr>
          <w:t>10</w:t>
        </w:r>
        <w:r>
          <w:rPr>
            <w:noProof/>
            <w:webHidden/>
          </w:rPr>
          <w:fldChar w:fldCharType="end"/>
        </w:r>
      </w:hyperlink>
    </w:p>
    <w:p w14:paraId="5AD55815" w14:textId="613E9CE1"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86" w:history="1">
        <w:r w:rsidRPr="00451058">
          <w:rPr>
            <w:rStyle w:val="Lienhypertexte"/>
            <w:rFonts w:ascii="Univers Next Pro Condensed" w:hAnsi="Univers Next Pro Condensed" w:cs="Arial"/>
            <w:b/>
            <w:bCs/>
            <w:noProof/>
          </w:rPr>
          <w:t>5.2 – Durée du marché</w:t>
        </w:r>
        <w:r>
          <w:rPr>
            <w:noProof/>
            <w:webHidden/>
          </w:rPr>
          <w:tab/>
        </w:r>
        <w:r>
          <w:rPr>
            <w:noProof/>
            <w:webHidden/>
          </w:rPr>
          <w:fldChar w:fldCharType="begin"/>
        </w:r>
        <w:r>
          <w:rPr>
            <w:noProof/>
            <w:webHidden/>
          </w:rPr>
          <w:instrText xml:space="preserve"> PAGEREF _Toc184224386 \h </w:instrText>
        </w:r>
        <w:r>
          <w:rPr>
            <w:noProof/>
            <w:webHidden/>
          </w:rPr>
        </w:r>
        <w:r>
          <w:rPr>
            <w:noProof/>
            <w:webHidden/>
          </w:rPr>
          <w:fldChar w:fldCharType="separate"/>
        </w:r>
        <w:r>
          <w:rPr>
            <w:noProof/>
            <w:webHidden/>
          </w:rPr>
          <w:t>10</w:t>
        </w:r>
        <w:r>
          <w:rPr>
            <w:noProof/>
            <w:webHidden/>
          </w:rPr>
          <w:fldChar w:fldCharType="end"/>
        </w:r>
      </w:hyperlink>
    </w:p>
    <w:p w14:paraId="45A0FBD0" w14:textId="23399AFD"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87" w:history="1">
        <w:r w:rsidRPr="00451058">
          <w:rPr>
            <w:rStyle w:val="Lienhypertexte"/>
            <w:rFonts w:ascii="Univers Next Pro Condensed" w:hAnsi="Univers Next Pro Condensed" w:cs="Arial"/>
            <w:b/>
            <w:bCs/>
            <w:noProof/>
          </w:rPr>
          <w:t>5.3 – Reconduction du marché</w:t>
        </w:r>
        <w:r>
          <w:rPr>
            <w:noProof/>
            <w:webHidden/>
          </w:rPr>
          <w:tab/>
        </w:r>
        <w:r>
          <w:rPr>
            <w:noProof/>
            <w:webHidden/>
          </w:rPr>
          <w:fldChar w:fldCharType="begin"/>
        </w:r>
        <w:r>
          <w:rPr>
            <w:noProof/>
            <w:webHidden/>
          </w:rPr>
          <w:instrText xml:space="preserve"> PAGEREF _Toc184224387 \h </w:instrText>
        </w:r>
        <w:r>
          <w:rPr>
            <w:noProof/>
            <w:webHidden/>
          </w:rPr>
        </w:r>
        <w:r>
          <w:rPr>
            <w:noProof/>
            <w:webHidden/>
          </w:rPr>
          <w:fldChar w:fldCharType="separate"/>
        </w:r>
        <w:r>
          <w:rPr>
            <w:noProof/>
            <w:webHidden/>
          </w:rPr>
          <w:t>10</w:t>
        </w:r>
        <w:r>
          <w:rPr>
            <w:noProof/>
            <w:webHidden/>
          </w:rPr>
          <w:fldChar w:fldCharType="end"/>
        </w:r>
      </w:hyperlink>
    </w:p>
    <w:p w14:paraId="4BE940C4" w14:textId="60B13136"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88" w:history="1">
        <w:r w:rsidRPr="00451058">
          <w:rPr>
            <w:rStyle w:val="Lienhypertexte"/>
            <w:rFonts w:ascii="Univers Next Pro Condensed" w:hAnsi="Univers Next Pro Condensed" w:cs="Arial"/>
            <w:b/>
            <w:bCs/>
            <w:caps/>
            <w:noProof/>
          </w:rPr>
          <w:t>ARTICLE 6 – PIECES CONTRACTUELLES dU MARCHE</w:t>
        </w:r>
        <w:r>
          <w:rPr>
            <w:noProof/>
            <w:webHidden/>
          </w:rPr>
          <w:tab/>
        </w:r>
        <w:r>
          <w:rPr>
            <w:noProof/>
            <w:webHidden/>
          </w:rPr>
          <w:fldChar w:fldCharType="begin"/>
        </w:r>
        <w:r>
          <w:rPr>
            <w:noProof/>
            <w:webHidden/>
          </w:rPr>
          <w:instrText xml:space="preserve"> PAGEREF _Toc184224388 \h </w:instrText>
        </w:r>
        <w:r>
          <w:rPr>
            <w:noProof/>
            <w:webHidden/>
          </w:rPr>
        </w:r>
        <w:r>
          <w:rPr>
            <w:noProof/>
            <w:webHidden/>
          </w:rPr>
          <w:fldChar w:fldCharType="separate"/>
        </w:r>
        <w:r>
          <w:rPr>
            <w:noProof/>
            <w:webHidden/>
          </w:rPr>
          <w:t>11</w:t>
        </w:r>
        <w:r>
          <w:rPr>
            <w:noProof/>
            <w:webHidden/>
          </w:rPr>
          <w:fldChar w:fldCharType="end"/>
        </w:r>
      </w:hyperlink>
    </w:p>
    <w:p w14:paraId="4E666FC0" w14:textId="728DC04A"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89" w:history="1">
        <w:r w:rsidRPr="00451058">
          <w:rPr>
            <w:rStyle w:val="Lienhypertexte"/>
            <w:rFonts w:ascii="Univers Next Pro Condensed" w:hAnsi="Univers Next Pro Condensed" w:cs="Arial"/>
            <w:b/>
            <w:bCs/>
            <w:caps/>
            <w:noProof/>
          </w:rPr>
          <w:t>ARTICLE 7 – Arrêt de l’exécution des prestations</w:t>
        </w:r>
        <w:r>
          <w:rPr>
            <w:noProof/>
            <w:webHidden/>
          </w:rPr>
          <w:tab/>
        </w:r>
        <w:r>
          <w:rPr>
            <w:noProof/>
            <w:webHidden/>
          </w:rPr>
          <w:fldChar w:fldCharType="begin"/>
        </w:r>
        <w:r>
          <w:rPr>
            <w:noProof/>
            <w:webHidden/>
          </w:rPr>
          <w:instrText xml:space="preserve"> PAGEREF _Toc184224389 \h </w:instrText>
        </w:r>
        <w:r>
          <w:rPr>
            <w:noProof/>
            <w:webHidden/>
          </w:rPr>
        </w:r>
        <w:r>
          <w:rPr>
            <w:noProof/>
            <w:webHidden/>
          </w:rPr>
          <w:fldChar w:fldCharType="separate"/>
        </w:r>
        <w:r>
          <w:rPr>
            <w:noProof/>
            <w:webHidden/>
          </w:rPr>
          <w:t>11</w:t>
        </w:r>
        <w:r>
          <w:rPr>
            <w:noProof/>
            <w:webHidden/>
          </w:rPr>
          <w:fldChar w:fldCharType="end"/>
        </w:r>
      </w:hyperlink>
    </w:p>
    <w:p w14:paraId="4AD9FCB4" w14:textId="6B241C46"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90" w:history="1">
        <w:r w:rsidRPr="00451058">
          <w:rPr>
            <w:rStyle w:val="Lienhypertexte"/>
            <w:rFonts w:ascii="Univers Next Pro Condensed" w:hAnsi="Univers Next Pro Condensed" w:cs="Arial"/>
            <w:b/>
            <w:bCs/>
            <w:caps/>
            <w:noProof/>
          </w:rPr>
          <w:t>ARTICLE 8 – CONDITIONS D’EXECUTION DES PRESTATIONS</w:t>
        </w:r>
        <w:r>
          <w:rPr>
            <w:noProof/>
            <w:webHidden/>
          </w:rPr>
          <w:tab/>
        </w:r>
        <w:r>
          <w:rPr>
            <w:noProof/>
            <w:webHidden/>
          </w:rPr>
          <w:fldChar w:fldCharType="begin"/>
        </w:r>
        <w:r>
          <w:rPr>
            <w:noProof/>
            <w:webHidden/>
          </w:rPr>
          <w:instrText xml:space="preserve"> PAGEREF _Toc184224390 \h </w:instrText>
        </w:r>
        <w:r>
          <w:rPr>
            <w:noProof/>
            <w:webHidden/>
          </w:rPr>
        </w:r>
        <w:r>
          <w:rPr>
            <w:noProof/>
            <w:webHidden/>
          </w:rPr>
          <w:fldChar w:fldCharType="separate"/>
        </w:r>
        <w:r>
          <w:rPr>
            <w:noProof/>
            <w:webHidden/>
          </w:rPr>
          <w:t>11</w:t>
        </w:r>
        <w:r>
          <w:rPr>
            <w:noProof/>
            <w:webHidden/>
          </w:rPr>
          <w:fldChar w:fldCharType="end"/>
        </w:r>
      </w:hyperlink>
    </w:p>
    <w:p w14:paraId="27C06B12" w14:textId="4E0AF42B"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391" w:history="1">
        <w:r w:rsidRPr="00451058">
          <w:rPr>
            <w:rStyle w:val="Lienhypertexte"/>
            <w:rFonts w:ascii="Univers Next Pro Condensed" w:hAnsi="Univers Next Pro Condensed"/>
            <w:b/>
            <w:caps/>
            <w:noProof/>
          </w:rPr>
          <w:t>8.1 – MODALITES D’EXECUTION DES BONS DE COMMANDES</w:t>
        </w:r>
        <w:r>
          <w:rPr>
            <w:noProof/>
            <w:webHidden/>
          </w:rPr>
          <w:tab/>
        </w:r>
        <w:r>
          <w:rPr>
            <w:noProof/>
            <w:webHidden/>
          </w:rPr>
          <w:fldChar w:fldCharType="begin"/>
        </w:r>
        <w:r>
          <w:rPr>
            <w:noProof/>
            <w:webHidden/>
          </w:rPr>
          <w:instrText xml:space="preserve"> PAGEREF _Toc184224391 \h </w:instrText>
        </w:r>
        <w:r>
          <w:rPr>
            <w:noProof/>
            <w:webHidden/>
          </w:rPr>
        </w:r>
        <w:r>
          <w:rPr>
            <w:noProof/>
            <w:webHidden/>
          </w:rPr>
          <w:fldChar w:fldCharType="separate"/>
        </w:r>
        <w:r>
          <w:rPr>
            <w:noProof/>
            <w:webHidden/>
          </w:rPr>
          <w:t>11</w:t>
        </w:r>
        <w:r>
          <w:rPr>
            <w:noProof/>
            <w:webHidden/>
          </w:rPr>
          <w:fldChar w:fldCharType="end"/>
        </w:r>
      </w:hyperlink>
    </w:p>
    <w:p w14:paraId="1BD857AD" w14:textId="75270EB4"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92" w:history="1">
        <w:r w:rsidRPr="00451058">
          <w:rPr>
            <w:rStyle w:val="Lienhypertexte"/>
            <w:rFonts w:ascii="Univers Next Pro Condensed" w:eastAsiaTheme="majorEastAsia" w:hAnsi="Univers Next Pro Condensed" w:cstheme="majorBidi"/>
            <w:i/>
            <w:noProof/>
            <w:lang w:eastAsia="en-US"/>
          </w:rPr>
          <w:t>8.1.2 – Modalités d’exécution des bons de commande</w:t>
        </w:r>
        <w:r>
          <w:rPr>
            <w:noProof/>
            <w:webHidden/>
          </w:rPr>
          <w:tab/>
        </w:r>
        <w:r>
          <w:rPr>
            <w:noProof/>
            <w:webHidden/>
          </w:rPr>
          <w:fldChar w:fldCharType="begin"/>
        </w:r>
        <w:r>
          <w:rPr>
            <w:noProof/>
            <w:webHidden/>
          </w:rPr>
          <w:instrText xml:space="preserve"> PAGEREF _Toc184224392 \h </w:instrText>
        </w:r>
        <w:r>
          <w:rPr>
            <w:noProof/>
            <w:webHidden/>
          </w:rPr>
        </w:r>
        <w:r>
          <w:rPr>
            <w:noProof/>
            <w:webHidden/>
          </w:rPr>
          <w:fldChar w:fldCharType="separate"/>
        </w:r>
        <w:r>
          <w:rPr>
            <w:noProof/>
            <w:webHidden/>
          </w:rPr>
          <w:t>11</w:t>
        </w:r>
        <w:r>
          <w:rPr>
            <w:noProof/>
            <w:webHidden/>
          </w:rPr>
          <w:fldChar w:fldCharType="end"/>
        </w:r>
      </w:hyperlink>
    </w:p>
    <w:p w14:paraId="55A83BEC" w14:textId="04B9E67F"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393" w:history="1">
        <w:r w:rsidRPr="00451058">
          <w:rPr>
            <w:rStyle w:val="Lienhypertexte"/>
            <w:rFonts w:ascii="Univers Next Pro Condensed" w:hAnsi="Univers Next Pro Condensed"/>
            <w:b/>
            <w:caps/>
            <w:noProof/>
          </w:rPr>
          <w:t>8.2 Conduite des prestations par une personne nommément désignée</w:t>
        </w:r>
        <w:r>
          <w:rPr>
            <w:noProof/>
            <w:webHidden/>
          </w:rPr>
          <w:tab/>
        </w:r>
        <w:r>
          <w:rPr>
            <w:noProof/>
            <w:webHidden/>
          </w:rPr>
          <w:fldChar w:fldCharType="begin"/>
        </w:r>
        <w:r>
          <w:rPr>
            <w:noProof/>
            <w:webHidden/>
          </w:rPr>
          <w:instrText xml:space="preserve"> PAGEREF _Toc184224393 \h </w:instrText>
        </w:r>
        <w:r>
          <w:rPr>
            <w:noProof/>
            <w:webHidden/>
          </w:rPr>
        </w:r>
        <w:r>
          <w:rPr>
            <w:noProof/>
            <w:webHidden/>
          </w:rPr>
          <w:fldChar w:fldCharType="separate"/>
        </w:r>
        <w:r>
          <w:rPr>
            <w:noProof/>
            <w:webHidden/>
          </w:rPr>
          <w:t>13</w:t>
        </w:r>
        <w:r>
          <w:rPr>
            <w:noProof/>
            <w:webHidden/>
          </w:rPr>
          <w:fldChar w:fldCharType="end"/>
        </w:r>
      </w:hyperlink>
    </w:p>
    <w:p w14:paraId="320FAFCA" w14:textId="2561BC33"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94" w:history="1">
        <w:r w:rsidRPr="00451058">
          <w:rPr>
            <w:rStyle w:val="Lienhypertexte"/>
            <w:rFonts w:ascii="Univers Next Pro Condensed" w:hAnsi="Univers Next Pro Condensed" w:cs="Arial"/>
            <w:b/>
            <w:bCs/>
            <w:caps/>
            <w:noProof/>
          </w:rPr>
          <w:t>ARTICLE 9 – VERIFICATION ET ADMISSION DES PRESTATIONS</w:t>
        </w:r>
        <w:r>
          <w:rPr>
            <w:noProof/>
            <w:webHidden/>
          </w:rPr>
          <w:tab/>
        </w:r>
        <w:r>
          <w:rPr>
            <w:noProof/>
            <w:webHidden/>
          </w:rPr>
          <w:fldChar w:fldCharType="begin"/>
        </w:r>
        <w:r>
          <w:rPr>
            <w:noProof/>
            <w:webHidden/>
          </w:rPr>
          <w:instrText xml:space="preserve"> PAGEREF _Toc184224394 \h </w:instrText>
        </w:r>
        <w:r>
          <w:rPr>
            <w:noProof/>
            <w:webHidden/>
          </w:rPr>
        </w:r>
        <w:r>
          <w:rPr>
            <w:noProof/>
            <w:webHidden/>
          </w:rPr>
          <w:fldChar w:fldCharType="separate"/>
        </w:r>
        <w:r>
          <w:rPr>
            <w:noProof/>
            <w:webHidden/>
          </w:rPr>
          <w:t>13</w:t>
        </w:r>
        <w:r>
          <w:rPr>
            <w:noProof/>
            <w:webHidden/>
          </w:rPr>
          <w:fldChar w:fldCharType="end"/>
        </w:r>
      </w:hyperlink>
    </w:p>
    <w:p w14:paraId="1ED7B72B" w14:textId="5ADF05EE"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95" w:history="1">
        <w:r w:rsidRPr="00451058">
          <w:rPr>
            <w:rStyle w:val="Lienhypertexte"/>
            <w:rFonts w:ascii="Univers Next Pro Condensed" w:eastAsiaTheme="majorEastAsia" w:hAnsi="Univers Next Pro Condensed" w:cstheme="majorBidi"/>
            <w:i/>
            <w:noProof/>
            <w:lang w:eastAsia="en-US"/>
          </w:rPr>
          <w:t>9.1 – Délais et Opérations de vérification</w:t>
        </w:r>
        <w:r>
          <w:rPr>
            <w:noProof/>
            <w:webHidden/>
          </w:rPr>
          <w:tab/>
        </w:r>
        <w:r>
          <w:rPr>
            <w:noProof/>
            <w:webHidden/>
          </w:rPr>
          <w:fldChar w:fldCharType="begin"/>
        </w:r>
        <w:r>
          <w:rPr>
            <w:noProof/>
            <w:webHidden/>
          </w:rPr>
          <w:instrText xml:space="preserve"> PAGEREF _Toc184224395 \h </w:instrText>
        </w:r>
        <w:r>
          <w:rPr>
            <w:noProof/>
            <w:webHidden/>
          </w:rPr>
        </w:r>
        <w:r>
          <w:rPr>
            <w:noProof/>
            <w:webHidden/>
          </w:rPr>
          <w:fldChar w:fldCharType="separate"/>
        </w:r>
        <w:r>
          <w:rPr>
            <w:noProof/>
            <w:webHidden/>
          </w:rPr>
          <w:t>13</w:t>
        </w:r>
        <w:r>
          <w:rPr>
            <w:noProof/>
            <w:webHidden/>
          </w:rPr>
          <w:fldChar w:fldCharType="end"/>
        </w:r>
      </w:hyperlink>
    </w:p>
    <w:p w14:paraId="549ABDD8" w14:textId="7120CA41"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96" w:history="1">
        <w:r w:rsidRPr="00451058">
          <w:rPr>
            <w:rStyle w:val="Lienhypertexte"/>
            <w:rFonts w:ascii="Univers Next Pro Condensed" w:eastAsiaTheme="majorEastAsia" w:hAnsi="Univers Next Pro Condensed" w:cstheme="majorBidi"/>
            <w:i/>
            <w:noProof/>
            <w:lang w:eastAsia="en-US"/>
          </w:rPr>
          <w:t>9.2 – Décisions après vérification</w:t>
        </w:r>
        <w:r>
          <w:rPr>
            <w:noProof/>
            <w:webHidden/>
          </w:rPr>
          <w:tab/>
        </w:r>
        <w:r>
          <w:rPr>
            <w:noProof/>
            <w:webHidden/>
          </w:rPr>
          <w:fldChar w:fldCharType="begin"/>
        </w:r>
        <w:r>
          <w:rPr>
            <w:noProof/>
            <w:webHidden/>
          </w:rPr>
          <w:instrText xml:space="preserve"> PAGEREF _Toc184224396 \h </w:instrText>
        </w:r>
        <w:r>
          <w:rPr>
            <w:noProof/>
            <w:webHidden/>
          </w:rPr>
        </w:r>
        <w:r>
          <w:rPr>
            <w:noProof/>
            <w:webHidden/>
          </w:rPr>
          <w:fldChar w:fldCharType="separate"/>
        </w:r>
        <w:r>
          <w:rPr>
            <w:noProof/>
            <w:webHidden/>
          </w:rPr>
          <w:t>14</w:t>
        </w:r>
        <w:r>
          <w:rPr>
            <w:noProof/>
            <w:webHidden/>
          </w:rPr>
          <w:fldChar w:fldCharType="end"/>
        </w:r>
      </w:hyperlink>
    </w:p>
    <w:p w14:paraId="4F71DD69" w14:textId="26B4D939"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397" w:history="1">
        <w:r w:rsidRPr="00451058">
          <w:rPr>
            <w:rStyle w:val="Lienhypertexte"/>
            <w:rFonts w:ascii="Univers Next Pro Condensed" w:hAnsi="Univers Next Pro Condensed" w:cs="Arial"/>
            <w:b/>
            <w:bCs/>
            <w:caps/>
            <w:noProof/>
          </w:rPr>
          <w:t>ARTICLE 10 – PENALITES</w:t>
        </w:r>
        <w:r>
          <w:rPr>
            <w:noProof/>
            <w:webHidden/>
          </w:rPr>
          <w:tab/>
        </w:r>
        <w:r>
          <w:rPr>
            <w:noProof/>
            <w:webHidden/>
          </w:rPr>
          <w:fldChar w:fldCharType="begin"/>
        </w:r>
        <w:r>
          <w:rPr>
            <w:noProof/>
            <w:webHidden/>
          </w:rPr>
          <w:instrText xml:space="preserve"> PAGEREF _Toc184224397 \h </w:instrText>
        </w:r>
        <w:r>
          <w:rPr>
            <w:noProof/>
            <w:webHidden/>
          </w:rPr>
        </w:r>
        <w:r>
          <w:rPr>
            <w:noProof/>
            <w:webHidden/>
          </w:rPr>
          <w:fldChar w:fldCharType="separate"/>
        </w:r>
        <w:r>
          <w:rPr>
            <w:noProof/>
            <w:webHidden/>
          </w:rPr>
          <w:t>16</w:t>
        </w:r>
        <w:r>
          <w:rPr>
            <w:noProof/>
            <w:webHidden/>
          </w:rPr>
          <w:fldChar w:fldCharType="end"/>
        </w:r>
      </w:hyperlink>
    </w:p>
    <w:p w14:paraId="5E47EC18" w14:textId="04B8089A"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398" w:history="1">
        <w:r w:rsidRPr="00451058">
          <w:rPr>
            <w:rStyle w:val="Lienhypertexte"/>
            <w:rFonts w:ascii="Univers Next Pro Condensed" w:hAnsi="Univers Next Pro Condensed"/>
            <w:b/>
            <w:caps/>
            <w:noProof/>
          </w:rPr>
          <w:t>10.1 – Pénalités – Sanctions pour défaut d’exécution des prestations n’entraînant pas la résiliation du marché</w:t>
        </w:r>
        <w:r>
          <w:rPr>
            <w:noProof/>
            <w:webHidden/>
          </w:rPr>
          <w:tab/>
        </w:r>
        <w:r>
          <w:rPr>
            <w:noProof/>
            <w:webHidden/>
          </w:rPr>
          <w:fldChar w:fldCharType="begin"/>
        </w:r>
        <w:r>
          <w:rPr>
            <w:noProof/>
            <w:webHidden/>
          </w:rPr>
          <w:instrText xml:space="preserve"> PAGEREF _Toc184224398 \h </w:instrText>
        </w:r>
        <w:r>
          <w:rPr>
            <w:noProof/>
            <w:webHidden/>
          </w:rPr>
        </w:r>
        <w:r>
          <w:rPr>
            <w:noProof/>
            <w:webHidden/>
          </w:rPr>
          <w:fldChar w:fldCharType="separate"/>
        </w:r>
        <w:r>
          <w:rPr>
            <w:noProof/>
            <w:webHidden/>
          </w:rPr>
          <w:t>16</w:t>
        </w:r>
        <w:r>
          <w:rPr>
            <w:noProof/>
            <w:webHidden/>
          </w:rPr>
          <w:fldChar w:fldCharType="end"/>
        </w:r>
      </w:hyperlink>
    </w:p>
    <w:p w14:paraId="08394497" w14:textId="349F46E6"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399" w:history="1">
        <w:r w:rsidRPr="00451058">
          <w:rPr>
            <w:rStyle w:val="Lienhypertexte"/>
            <w:rFonts w:ascii="Univers Next Pro Condensed" w:eastAsiaTheme="majorEastAsia" w:hAnsi="Univers Next Pro Condensed" w:cstheme="majorBidi"/>
            <w:i/>
            <w:noProof/>
          </w:rPr>
          <w:t>10.1.1 Pénalité en cas de retard dans l’exécution des prestations</w:t>
        </w:r>
        <w:r>
          <w:rPr>
            <w:noProof/>
            <w:webHidden/>
          </w:rPr>
          <w:tab/>
        </w:r>
        <w:r>
          <w:rPr>
            <w:noProof/>
            <w:webHidden/>
          </w:rPr>
          <w:fldChar w:fldCharType="begin"/>
        </w:r>
        <w:r>
          <w:rPr>
            <w:noProof/>
            <w:webHidden/>
          </w:rPr>
          <w:instrText xml:space="preserve"> PAGEREF _Toc184224399 \h </w:instrText>
        </w:r>
        <w:r>
          <w:rPr>
            <w:noProof/>
            <w:webHidden/>
          </w:rPr>
        </w:r>
        <w:r>
          <w:rPr>
            <w:noProof/>
            <w:webHidden/>
          </w:rPr>
          <w:fldChar w:fldCharType="separate"/>
        </w:r>
        <w:r>
          <w:rPr>
            <w:noProof/>
            <w:webHidden/>
          </w:rPr>
          <w:t>16</w:t>
        </w:r>
        <w:r>
          <w:rPr>
            <w:noProof/>
            <w:webHidden/>
          </w:rPr>
          <w:fldChar w:fldCharType="end"/>
        </w:r>
      </w:hyperlink>
    </w:p>
    <w:p w14:paraId="18090F9A" w14:textId="49375E8B"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00" w:history="1">
        <w:r w:rsidRPr="00451058">
          <w:rPr>
            <w:rStyle w:val="Lienhypertexte"/>
            <w:rFonts w:ascii="Univers Next Pro Condensed" w:eastAsiaTheme="majorEastAsia" w:hAnsi="Univers Next Pro Condensed" w:cstheme="majorBidi"/>
            <w:i/>
            <w:noProof/>
          </w:rPr>
          <w:t>10.1.2 Exonération de pénalités</w:t>
        </w:r>
        <w:r>
          <w:rPr>
            <w:noProof/>
            <w:webHidden/>
          </w:rPr>
          <w:tab/>
        </w:r>
        <w:r>
          <w:rPr>
            <w:noProof/>
            <w:webHidden/>
          </w:rPr>
          <w:fldChar w:fldCharType="begin"/>
        </w:r>
        <w:r>
          <w:rPr>
            <w:noProof/>
            <w:webHidden/>
          </w:rPr>
          <w:instrText xml:space="preserve"> PAGEREF _Toc184224400 \h </w:instrText>
        </w:r>
        <w:r>
          <w:rPr>
            <w:noProof/>
            <w:webHidden/>
          </w:rPr>
        </w:r>
        <w:r>
          <w:rPr>
            <w:noProof/>
            <w:webHidden/>
          </w:rPr>
          <w:fldChar w:fldCharType="separate"/>
        </w:r>
        <w:r>
          <w:rPr>
            <w:noProof/>
            <w:webHidden/>
          </w:rPr>
          <w:t>16</w:t>
        </w:r>
        <w:r>
          <w:rPr>
            <w:noProof/>
            <w:webHidden/>
          </w:rPr>
          <w:fldChar w:fldCharType="end"/>
        </w:r>
      </w:hyperlink>
    </w:p>
    <w:p w14:paraId="2EA84A02" w14:textId="5958E161"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01" w:history="1">
        <w:r w:rsidRPr="00451058">
          <w:rPr>
            <w:rStyle w:val="Lienhypertexte"/>
            <w:rFonts w:ascii="Univers Next Pro Condensed" w:hAnsi="Univers Next Pro Condensed" w:cs="Arial"/>
            <w:b/>
            <w:bCs/>
            <w:caps/>
            <w:noProof/>
          </w:rPr>
          <w:t>ARTICLE 11 – CONFIDENTIALITE DES ECHANGES DANS LE CADRE DU MARCHE</w:t>
        </w:r>
        <w:r>
          <w:rPr>
            <w:noProof/>
            <w:webHidden/>
          </w:rPr>
          <w:tab/>
        </w:r>
        <w:r>
          <w:rPr>
            <w:noProof/>
            <w:webHidden/>
          </w:rPr>
          <w:fldChar w:fldCharType="begin"/>
        </w:r>
        <w:r>
          <w:rPr>
            <w:noProof/>
            <w:webHidden/>
          </w:rPr>
          <w:instrText xml:space="preserve"> PAGEREF _Toc184224401 \h </w:instrText>
        </w:r>
        <w:r>
          <w:rPr>
            <w:noProof/>
            <w:webHidden/>
          </w:rPr>
        </w:r>
        <w:r>
          <w:rPr>
            <w:noProof/>
            <w:webHidden/>
          </w:rPr>
          <w:fldChar w:fldCharType="separate"/>
        </w:r>
        <w:r>
          <w:rPr>
            <w:noProof/>
            <w:webHidden/>
          </w:rPr>
          <w:t>16</w:t>
        </w:r>
        <w:r>
          <w:rPr>
            <w:noProof/>
            <w:webHidden/>
          </w:rPr>
          <w:fldChar w:fldCharType="end"/>
        </w:r>
      </w:hyperlink>
    </w:p>
    <w:p w14:paraId="092BF803" w14:textId="7785743A"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02" w:history="1">
        <w:r w:rsidRPr="00451058">
          <w:rPr>
            <w:rStyle w:val="Lienhypertexte"/>
            <w:rFonts w:ascii="Univers Next Pro Condensed" w:hAnsi="Univers Next Pro Condensed"/>
            <w:b/>
            <w:caps/>
            <w:noProof/>
          </w:rPr>
          <w:t>11.1 – Confidentialité des échanges dans le cadre de ce marché</w:t>
        </w:r>
        <w:r>
          <w:rPr>
            <w:noProof/>
            <w:webHidden/>
          </w:rPr>
          <w:tab/>
        </w:r>
        <w:r>
          <w:rPr>
            <w:noProof/>
            <w:webHidden/>
          </w:rPr>
          <w:fldChar w:fldCharType="begin"/>
        </w:r>
        <w:r>
          <w:rPr>
            <w:noProof/>
            <w:webHidden/>
          </w:rPr>
          <w:instrText xml:space="preserve"> PAGEREF _Toc184224402 \h </w:instrText>
        </w:r>
        <w:r>
          <w:rPr>
            <w:noProof/>
            <w:webHidden/>
          </w:rPr>
        </w:r>
        <w:r>
          <w:rPr>
            <w:noProof/>
            <w:webHidden/>
          </w:rPr>
          <w:fldChar w:fldCharType="separate"/>
        </w:r>
        <w:r>
          <w:rPr>
            <w:noProof/>
            <w:webHidden/>
          </w:rPr>
          <w:t>16</w:t>
        </w:r>
        <w:r>
          <w:rPr>
            <w:noProof/>
            <w:webHidden/>
          </w:rPr>
          <w:fldChar w:fldCharType="end"/>
        </w:r>
      </w:hyperlink>
    </w:p>
    <w:p w14:paraId="76D630ED" w14:textId="28D85AA9"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03" w:history="1">
        <w:r w:rsidRPr="00451058">
          <w:rPr>
            <w:rStyle w:val="Lienhypertexte"/>
            <w:rFonts w:ascii="Univers Next Pro Condensed" w:hAnsi="Univers Next Pro Condensed"/>
            <w:b/>
            <w:caps/>
            <w:noProof/>
          </w:rPr>
          <w:t>11.2 – Confidentialité des données</w:t>
        </w:r>
        <w:r>
          <w:rPr>
            <w:noProof/>
            <w:webHidden/>
          </w:rPr>
          <w:tab/>
        </w:r>
        <w:r>
          <w:rPr>
            <w:noProof/>
            <w:webHidden/>
          </w:rPr>
          <w:fldChar w:fldCharType="begin"/>
        </w:r>
        <w:r>
          <w:rPr>
            <w:noProof/>
            <w:webHidden/>
          </w:rPr>
          <w:instrText xml:space="preserve"> PAGEREF _Toc184224403 \h </w:instrText>
        </w:r>
        <w:r>
          <w:rPr>
            <w:noProof/>
            <w:webHidden/>
          </w:rPr>
        </w:r>
        <w:r>
          <w:rPr>
            <w:noProof/>
            <w:webHidden/>
          </w:rPr>
          <w:fldChar w:fldCharType="separate"/>
        </w:r>
        <w:r>
          <w:rPr>
            <w:noProof/>
            <w:webHidden/>
          </w:rPr>
          <w:t>17</w:t>
        </w:r>
        <w:r>
          <w:rPr>
            <w:noProof/>
            <w:webHidden/>
          </w:rPr>
          <w:fldChar w:fldCharType="end"/>
        </w:r>
      </w:hyperlink>
    </w:p>
    <w:p w14:paraId="121FE9E3" w14:textId="1B0B9A42"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04" w:history="1">
        <w:r w:rsidRPr="00451058">
          <w:rPr>
            <w:rStyle w:val="Lienhypertexte"/>
            <w:rFonts w:ascii="Univers Next Pro Condensed" w:hAnsi="Univers Next Pro Condensed"/>
            <w:b/>
            <w:caps/>
            <w:noProof/>
          </w:rPr>
          <w:t>11.3 – Confidentialité des données</w:t>
        </w:r>
        <w:r>
          <w:rPr>
            <w:noProof/>
            <w:webHidden/>
          </w:rPr>
          <w:tab/>
        </w:r>
        <w:r>
          <w:rPr>
            <w:noProof/>
            <w:webHidden/>
          </w:rPr>
          <w:fldChar w:fldCharType="begin"/>
        </w:r>
        <w:r>
          <w:rPr>
            <w:noProof/>
            <w:webHidden/>
          </w:rPr>
          <w:instrText xml:space="preserve"> PAGEREF _Toc184224404 \h </w:instrText>
        </w:r>
        <w:r>
          <w:rPr>
            <w:noProof/>
            <w:webHidden/>
          </w:rPr>
        </w:r>
        <w:r>
          <w:rPr>
            <w:noProof/>
            <w:webHidden/>
          </w:rPr>
          <w:fldChar w:fldCharType="separate"/>
        </w:r>
        <w:r>
          <w:rPr>
            <w:noProof/>
            <w:webHidden/>
          </w:rPr>
          <w:t>17</w:t>
        </w:r>
        <w:r>
          <w:rPr>
            <w:noProof/>
            <w:webHidden/>
          </w:rPr>
          <w:fldChar w:fldCharType="end"/>
        </w:r>
      </w:hyperlink>
    </w:p>
    <w:p w14:paraId="6D5C719E" w14:textId="350F6CED"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05" w:history="1">
        <w:r w:rsidRPr="00451058">
          <w:rPr>
            <w:rStyle w:val="Lienhypertexte"/>
            <w:rFonts w:ascii="Univers Next Pro Condensed" w:hAnsi="Univers Next Pro Condensed" w:cs="Arial"/>
            <w:b/>
            <w:bCs/>
            <w:caps/>
            <w:noProof/>
          </w:rPr>
          <w:t>ARTICLE 12 – PRIX DU MARCHE - VARIATION</w:t>
        </w:r>
        <w:r>
          <w:rPr>
            <w:noProof/>
            <w:webHidden/>
          </w:rPr>
          <w:tab/>
        </w:r>
        <w:r>
          <w:rPr>
            <w:noProof/>
            <w:webHidden/>
          </w:rPr>
          <w:fldChar w:fldCharType="begin"/>
        </w:r>
        <w:r>
          <w:rPr>
            <w:noProof/>
            <w:webHidden/>
          </w:rPr>
          <w:instrText xml:space="preserve"> PAGEREF _Toc184224405 \h </w:instrText>
        </w:r>
        <w:r>
          <w:rPr>
            <w:noProof/>
            <w:webHidden/>
          </w:rPr>
        </w:r>
        <w:r>
          <w:rPr>
            <w:noProof/>
            <w:webHidden/>
          </w:rPr>
          <w:fldChar w:fldCharType="separate"/>
        </w:r>
        <w:r>
          <w:rPr>
            <w:noProof/>
            <w:webHidden/>
          </w:rPr>
          <w:t>18</w:t>
        </w:r>
        <w:r>
          <w:rPr>
            <w:noProof/>
            <w:webHidden/>
          </w:rPr>
          <w:fldChar w:fldCharType="end"/>
        </w:r>
      </w:hyperlink>
    </w:p>
    <w:p w14:paraId="0E7FB788" w14:textId="590F969D"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06" w:history="1">
        <w:r w:rsidRPr="00451058">
          <w:rPr>
            <w:rStyle w:val="Lienhypertexte"/>
            <w:rFonts w:ascii="Univers Next Pro Condensed" w:hAnsi="Univers Next Pro Condensed"/>
            <w:b/>
            <w:caps/>
            <w:noProof/>
          </w:rPr>
          <w:t>12.1-PRIX ET MONTANT DU MARCHE</w:t>
        </w:r>
        <w:r>
          <w:rPr>
            <w:noProof/>
            <w:webHidden/>
          </w:rPr>
          <w:tab/>
        </w:r>
        <w:r>
          <w:rPr>
            <w:noProof/>
            <w:webHidden/>
          </w:rPr>
          <w:fldChar w:fldCharType="begin"/>
        </w:r>
        <w:r>
          <w:rPr>
            <w:noProof/>
            <w:webHidden/>
          </w:rPr>
          <w:instrText xml:space="preserve"> PAGEREF _Toc184224406 \h </w:instrText>
        </w:r>
        <w:r>
          <w:rPr>
            <w:noProof/>
            <w:webHidden/>
          </w:rPr>
        </w:r>
        <w:r>
          <w:rPr>
            <w:noProof/>
            <w:webHidden/>
          </w:rPr>
          <w:fldChar w:fldCharType="separate"/>
        </w:r>
        <w:r>
          <w:rPr>
            <w:noProof/>
            <w:webHidden/>
          </w:rPr>
          <w:t>18</w:t>
        </w:r>
        <w:r>
          <w:rPr>
            <w:noProof/>
            <w:webHidden/>
          </w:rPr>
          <w:fldChar w:fldCharType="end"/>
        </w:r>
      </w:hyperlink>
    </w:p>
    <w:p w14:paraId="54B09D12" w14:textId="585C2FF6"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07" w:history="1">
        <w:r w:rsidRPr="00451058">
          <w:rPr>
            <w:rStyle w:val="Lienhypertexte"/>
            <w:rFonts w:ascii="Univers Next Pro Condensed" w:hAnsi="Univers Next Pro Condensed"/>
            <w:caps/>
            <w:noProof/>
          </w:rPr>
          <w:t xml:space="preserve">12.1.1- </w:t>
        </w:r>
        <w:r w:rsidRPr="00451058">
          <w:rPr>
            <w:rStyle w:val="Lienhypertexte"/>
            <w:rFonts w:ascii="Univers Next Pro Condensed" w:hAnsi="Univers Next Pro Condensed"/>
            <w:noProof/>
          </w:rPr>
          <w:t xml:space="preserve">Prix du </w:t>
        </w:r>
        <w:r w:rsidRPr="00451058">
          <w:rPr>
            <w:rStyle w:val="Lienhypertexte"/>
            <w:rFonts w:ascii="Univers Next Pro Condensed" w:hAnsi="Univers Next Pro Condensed" w:cstheme="majorBidi"/>
            <w:noProof/>
          </w:rPr>
          <w:t>marché</w:t>
        </w:r>
        <w:r>
          <w:rPr>
            <w:noProof/>
            <w:webHidden/>
          </w:rPr>
          <w:tab/>
        </w:r>
        <w:r>
          <w:rPr>
            <w:noProof/>
            <w:webHidden/>
          </w:rPr>
          <w:fldChar w:fldCharType="begin"/>
        </w:r>
        <w:r>
          <w:rPr>
            <w:noProof/>
            <w:webHidden/>
          </w:rPr>
          <w:instrText xml:space="preserve"> PAGEREF _Toc184224407 \h </w:instrText>
        </w:r>
        <w:r>
          <w:rPr>
            <w:noProof/>
            <w:webHidden/>
          </w:rPr>
        </w:r>
        <w:r>
          <w:rPr>
            <w:noProof/>
            <w:webHidden/>
          </w:rPr>
          <w:fldChar w:fldCharType="separate"/>
        </w:r>
        <w:r>
          <w:rPr>
            <w:noProof/>
            <w:webHidden/>
          </w:rPr>
          <w:t>18</w:t>
        </w:r>
        <w:r>
          <w:rPr>
            <w:noProof/>
            <w:webHidden/>
          </w:rPr>
          <w:fldChar w:fldCharType="end"/>
        </w:r>
      </w:hyperlink>
    </w:p>
    <w:p w14:paraId="16868C04" w14:textId="08F6C36F"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08" w:history="1">
        <w:r w:rsidRPr="00451058">
          <w:rPr>
            <w:rStyle w:val="Lienhypertexte"/>
            <w:rFonts w:ascii="Univers Next Pro Condensed" w:eastAsiaTheme="majorEastAsia" w:hAnsi="Univers Next Pro Condensed" w:cstheme="majorBidi"/>
            <w:noProof/>
            <w:lang w:eastAsia="en-US"/>
          </w:rPr>
          <w:t>12.1.2 – Montant du marché</w:t>
        </w:r>
        <w:r>
          <w:rPr>
            <w:noProof/>
            <w:webHidden/>
          </w:rPr>
          <w:tab/>
        </w:r>
        <w:r>
          <w:rPr>
            <w:noProof/>
            <w:webHidden/>
          </w:rPr>
          <w:fldChar w:fldCharType="begin"/>
        </w:r>
        <w:r>
          <w:rPr>
            <w:noProof/>
            <w:webHidden/>
          </w:rPr>
          <w:instrText xml:space="preserve"> PAGEREF _Toc184224408 \h </w:instrText>
        </w:r>
        <w:r>
          <w:rPr>
            <w:noProof/>
            <w:webHidden/>
          </w:rPr>
        </w:r>
        <w:r>
          <w:rPr>
            <w:noProof/>
            <w:webHidden/>
          </w:rPr>
          <w:fldChar w:fldCharType="separate"/>
        </w:r>
        <w:r>
          <w:rPr>
            <w:noProof/>
            <w:webHidden/>
          </w:rPr>
          <w:t>18</w:t>
        </w:r>
        <w:r>
          <w:rPr>
            <w:noProof/>
            <w:webHidden/>
          </w:rPr>
          <w:fldChar w:fldCharType="end"/>
        </w:r>
      </w:hyperlink>
    </w:p>
    <w:p w14:paraId="42B62C13" w14:textId="3B6A9038"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09" w:history="1">
        <w:r w:rsidRPr="00451058">
          <w:rPr>
            <w:rStyle w:val="Lienhypertexte"/>
            <w:rFonts w:ascii="Univers Next Pro Condensed" w:hAnsi="Univers Next Pro Condensed"/>
            <w:b/>
            <w:caps/>
            <w:noProof/>
          </w:rPr>
          <w:t>12.2 – Répartition du montant en cas de groupement</w:t>
        </w:r>
        <w:r>
          <w:rPr>
            <w:noProof/>
            <w:webHidden/>
          </w:rPr>
          <w:tab/>
        </w:r>
        <w:r>
          <w:rPr>
            <w:noProof/>
            <w:webHidden/>
          </w:rPr>
          <w:fldChar w:fldCharType="begin"/>
        </w:r>
        <w:r>
          <w:rPr>
            <w:noProof/>
            <w:webHidden/>
          </w:rPr>
          <w:instrText xml:space="preserve"> PAGEREF _Toc184224409 \h </w:instrText>
        </w:r>
        <w:r>
          <w:rPr>
            <w:noProof/>
            <w:webHidden/>
          </w:rPr>
        </w:r>
        <w:r>
          <w:rPr>
            <w:noProof/>
            <w:webHidden/>
          </w:rPr>
          <w:fldChar w:fldCharType="separate"/>
        </w:r>
        <w:r>
          <w:rPr>
            <w:noProof/>
            <w:webHidden/>
          </w:rPr>
          <w:t>18</w:t>
        </w:r>
        <w:r>
          <w:rPr>
            <w:noProof/>
            <w:webHidden/>
          </w:rPr>
          <w:fldChar w:fldCharType="end"/>
        </w:r>
      </w:hyperlink>
    </w:p>
    <w:p w14:paraId="61C5BEB3" w14:textId="2866B76A"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10" w:history="1">
        <w:r w:rsidRPr="00451058">
          <w:rPr>
            <w:rStyle w:val="Lienhypertexte"/>
            <w:rFonts w:ascii="Univers Next Pro Condensed" w:hAnsi="Univers Next Pro Condensed"/>
            <w:b/>
            <w:caps/>
            <w:noProof/>
          </w:rPr>
          <w:t>12.3 – Contenu des prix</w:t>
        </w:r>
        <w:r>
          <w:rPr>
            <w:noProof/>
            <w:webHidden/>
          </w:rPr>
          <w:tab/>
        </w:r>
        <w:r>
          <w:rPr>
            <w:noProof/>
            <w:webHidden/>
          </w:rPr>
          <w:fldChar w:fldCharType="begin"/>
        </w:r>
        <w:r>
          <w:rPr>
            <w:noProof/>
            <w:webHidden/>
          </w:rPr>
          <w:instrText xml:space="preserve"> PAGEREF _Toc184224410 \h </w:instrText>
        </w:r>
        <w:r>
          <w:rPr>
            <w:noProof/>
            <w:webHidden/>
          </w:rPr>
        </w:r>
        <w:r>
          <w:rPr>
            <w:noProof/>
            <w:webHidden/>
          </w:rPr>
          <w:fldChar w:fldCharType="separate"/>
        </w:r>
        <w:r>
          <w:rPr>
            <w:noProof/>
            <w:webHidden/>
          </w:rPr>
          <w:t>18</w:t>
        </w:r>
        <w:r>
          <w:rPr>
            <w:noProof/>
            <w:webHidden/>
          </w:rPr>
          <w:fldChar w:fldCharType="end"/>
        </w:r>
      </w:hyperlink>
    </w:p>
    <w:p w14:paraId="7A31C525" w14:textId="19895857"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11" w:history="1">
        <w:r w:rsidRPr="00451058">
          <w:rPr>
            <w:rStyle w:val="Lienhypertexte"/>
            <w:rFonts w:ascii="Univers Next Pro Condensed" w:hAnsi="Univers Next Pro Condensed"/>
            <w:b/>
            <w:caps/>
            <w:noProof/>
          </w:rPr>
          <w:t>12.4 – Mois d’établissement des prix</w:t>
        </w:r>
        <w:r>
          <w:rPr>
            <w:noProof/>
            <w:webHidden/>
          </w:rPr>
          <w:tab/>
        </w:r>
        <w:r>
          <w:rPr>
            <w:noProof/>
            <w:webHidden/>
          </w:rPr>
          <w:fldChar w:fldCharType="begin"/>
        </w:r>
        <w:r>
          <w:rPr>
            <w:noProof/>
            <w:webHidden/>
          </w:rPr>
          <w:instrText xml:space="preserve"> PAGEREF _Toc184224411 \h </w:instrText>
        </w:r>
        <w:r>
          <w:rPr>
            <w:noProof/>
            <w:webHidden/>
          </w:rPr>
        </w:r>
        <w:r>
          <w:rPr>
            <w:noProof/>
            <w:webHidden/>
          </w:rPr>
          <w:fldChar w:fldCharType="separate"/>
        </w:r>
        <w:r>
          <w:rPr>
            <w:noProof/>
            <w:webHidden/>
          </w:rPr>
          <w:t>18</w:t>
        </w:r>
        <w:r>
          <w:rPr>
            <w:noProof/>
            <w:webHidden/>
          </w:rPr>
          <w:fldChar w:fldCharType="end"/>
        </w:r>
      </w:hyperlink>
    </w:p>
    <w:p w14:paraId="626520C3" w14:textId="255812F9"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12" w:history="1">
        <w:r w:rsidRPr="00451058">
          <w:rPr>
            <w:rStyle w:val="Lienhypertexte"/>
            <w:rFonts w:ascii="Univers Next Pro Condensed" w:hAnsi="Univers Next Pro Condensed"/>
            <w:b/>
            <w:caps/>
            <w:noProof/>
          </w:rPr>
          <w:t>12.5 VARIATION DES PRIX</w:t>
        </w:r>
        <w:r>
          <w:rPr>
            <w:noProof/>
            <w:webHidden/>
          </w:rPr>
          <w:tab/>
        </w:r>
        <w:r>
          <w:rPr>
            <w:noProof/>
            <w:webHidden/>
          </w:rPr>
          <w:fldChar w:fldCharType="begin"/>
        </w:r>
        <w:r>
          <w:rPr>
            <w:noProof/>
            <w:webHidden/>
          </w:rPr>
          <w:instrText xml:space="preserve"> PAGEREF _Toc184224412 \h </w:instrText>
        </w:r>
        <w:r>
          <w:rPr>
            <w:noProof/>
            <w:webHidden/>
          </w:rPr>
        </w:r>
        <w:r>
          <w:rPr>
            <w:noProof/>
            <w:webHidden/>
          </w:rPr>
          <w:fldChar w:fldCharType="separate"/>
        </w:r>
        <w:r>
          <w:rPr>
            <w:noProof/>
            <w:webHidden/>
          </w:rPr>
          <w:t>19</w:t>
        </w:r>
        <w:r>
          <w:rPr>
            <w:noProof/>
            <w:webHidden/>
          </w:rPr>
          <w:fldChar w:fldCharType="end"/>
        </w:r>
      </w:hyperlink>
    </w:p>
    <w:p w14:paraId="5CA6D0A6" w14:textId="20FA43A1"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13" w:history="1">
        <w:r w:rsidRPr="00451058">
          <w:rPr>
            <w:rStyle w:val="Lienhypertexte"/>
            <w:rFonts w:ascii="Univers Next Pro Condensed" w:hAnsi="Univers Next Pro Condensed" w:cstheme="majorBidi"/>
            <w:i/>
            <w:noProof/>
          </w:rPr>
          <w:t>12.5.1 – Révision des prix</w:t>
        </w:r>
        <w:r>
          <w:rPr>
            <w:noProof/>
            <w:webHidden/>
          </w:rPr>
          <w:tab/>
        </w:r>
        <w:r>
          <w:rPr>
            <w:noProof/>
            <w:webHidden/>
          </w:rPr>
          <w:fldChar w:fldCharType="begin"/>
        </w:r>
        <w:r>
          <w:rPr>
            <w:noProof/>
            <w:webHidden/>
          </w:rPr>
          <w:instrText xml:space="preserve"> PAGEREF _Toc184224413 \h </w:instrText>
        </w:r>
        <w:r>
          <w:rPr>
            <w:noProof/>
            <w:webHidden/>
          </w:rPr>
        </w:r>
        <w:r>
          <w:rPr>
            <w:noProof/>
            <w:webHidden/>
          </w:rPr>
          <w:fldChar w:fldCharType="separate"/>
        </w:r>
        <w:r>
          <w:rPr>
            <w:noProof/>
            <w:webHidden/>
          </w:rPr>
          <w:t>19</w:t>
        </w:r>
        <w:r>
          <w:rPr>
            <w:noProof/>
            <w:webHidden/>
          </w:rPr>
          <w:fldChar w:fldCharType="end"/>
        </w:r>
      </w:hyperlink>
    </w:p>
    <w:p w14:paraId="069F5B28" w14:textId="19B4F0F6"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14" w:history="1">
        <w:r w:rsidRPr="00451058">
          <w:rPr>
            <w:rStyle w:val="Lienhypertexte"/>
            <w:rFonts w:ascii="Univers Next Pro Condensed" w:hAnsi="Univers Next Pro Condensed" w:cstheme="majorBidi"/>
            <w:i/>
            <w:noProof/>
          </w:rPr>
          <w:t>12.5.2 – Clause de variation maximale</w:t>
        </w:r>
        <w:r>
          <w:rPr>
            <w:noProof/>
            <w:webHidden/>
          </w:rPr>
          <w:tab/>
        </w:r>
        <w:r>
          <w:rPr>
            <w:noProof/>
            <w:webHidden/>
          </w:rPr>
          <w:fldChar w:fldCharType="begin"/>
        </w:r>
        <w:r>
          <w:rPr>
            <w:noProof/>
            <w:webHidden/>
          </w:rPr>
          <w:instrText xml:space="preserve"> PAGEREF _Toc184224414 \h </w:instrText>
        </w:r>
        <w:r>
          <w:rPr>
            <w:noProof/>
            <w:webHidden/>
          </w:rPr>
        </w:r>
        <w:r>
          <w:rPr>
            <w:noProof/>
            <w:webHidden/>
          </w:rPr>
          <w:fldChar w:fldCharType="separate"/>
        </w:r>
        <w:r>
          <w:rPr>
            <w:noProof/>
            <w:webHidden/>
          </w:rPr>
          <w:t>19</w:t>
        </w:r>
        <w:r>
          <w:rPr>
            <w:noProof/>
            <w:webHidden/>
          </w:rPr>
          <w:fldChar w:fldCharType="end"/>
        </w:r>
      </w:hyperlink>
    </w:p>
    <w:p w14:paraId="2A78C1C2" w14:textId="3C414594"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15" w:history="1">
        <w:r w:rsidRPr="00451058">
          <w:rPr>
            <w:rStyle w:val="Lienhypertexte"/>
            <w:rFonts w:ascii="Univers Next Pro Condensed" w:hAnsi="Univers Next Pro Condensed" w:cs="Arial"/>
            <w:b/>
            <w:bCs/>
            <w:caps/>
            <w:noProof/>
          </w:rPr>
          <w:t>ARTICLE 13 – MODALITES DE REGLEMENT DES AVANCES</w:t>
        </w:r>
        <w:r>
          <w:rPr>
            <w:noProof/>
            <w:webHidden/>
          </w:rPr>
          <w:tab/>
        </w:r>
        <w:r>
          <w:rPr>
            <w:noProof/>
            <w:webHidden/>
          </w:rPr>
          <w:fldChar w:fldCharType="begin"/>
        </w:r>
        <w:r>
          <w:rPr>
            <w:noProof/>
            <w:webHidden/>
          </w:rPr>
          <w:instrText xml:space="preserve"> PAGEREF _Toc184224415 \h </w:instrText>
        </w:r>
        <w:r>
          <w:rPr>
            <w:noProof/>
            <w:webHidden/>
          </w:rPr>
        </w:r>
        <w:r>
          <w:rPr>
            <w:noProof/>
            <w:webHidden/>
          </w:rPr>
          <w:fldChar w:fldCharType="separate"/>
        </w:r>
        <w:r>
          <w:rPr>
            <w:noProof/>
            <w:webHidden/>
          </w:rPr>
          <w:t>19</w:t>
        </w:r>
        <w:r>
          <w:rPr>
            <w:noProof/>
            <w:webHidden/>
          </w:rPr>
          <w:fldChar w:fldCharType="end"/>
        </w:r>
      </w:hyperlink>
    </w:p>
    <w:p w14:paraId="75ADFA1A" w14:textId="3B81B947"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16" w:history="1">
        <w:r w:rsidRPr="00451058">
          <w:rPr>
            <w:rStyle w:val="Lienhypertexte"/>
            <w:rFonts w:ascii="Univers Next Pro Condensed" w:hAnsi="Univers Next Pro Condensed" w:cs="Arial"/>
            <w:b/>
            <w:bCs/>
            <w:caps/>
            <w:noProof/>
          </w:rPr>
          <w:t>ARTICLE 14 – MODALITES DE FACTURATION ET DE PAIEMENT DES PRESTATIONS</w:t>
        </w:r>
        <w:r>
          <w:rPr>
            <w:noProof/>
            <w:webHidden/>
          </w:rPr>
          <w:tab/>
        </w:r>
        <w:r>
          <w:rPr>
            <w:noProof/>
            <w:webHidden/>
          </w:rPr>
          <w:fldChar w:fldCharType="begin"/>
        </w:r>
        <w:r>
          <w:rPr>
            <w:noProof/>
            <w:webHidden/>
          </w:rPr>
          <w:instrText xml:space="preserve"> PAGEREF _Toc184224416 \h </w:instrText>
        </w:r>
        <w:r>
          <w:rPr>
            <w:noProof/>
            <w:webHidden/>
          </w:rPr>
        </w:r>
        <w:r>
          <w:rPr>
            <w:noProof/>
            <w:webHidden/>
          </w:rPr>
          <w:fldChar w:fldCharType="separate"/>
        </w:r>
        <w:r>
          <w:rPr>
            <w:noProof/>
            <w:webHidden/>
          </w:rPr>
          <w:t>19</w:t>
        </w:r>
        <w:r>
          <w:rPr>
            <w:noProof/>
            <w:webHidden/>
          </w:rPr>
          <w:fldChar w:fldCharType="end"/>
        </w:r>
      </w:hyperlink>
    </w:p>
    <w:p w14:paraId="2E60B45A" w14:textId="5D76BC62"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17" w:history="1">
        <w:r w:rsidRPr="00451058">
          <w:rPr>
            <w:rStyle w:val="Lienhypertexte"/>
            <w:rFonts w:ascii="Univers Next Pro Condensed" w:hAnsi="Univers Next Pro Condensed"/>
            <w:b/>
            <w:caps/>
            <w:noProof/>
          </w:rPr>
          <w:t>14.1 – Présentation des factures</w:t>
        </w:r>
        <w:r>
          <w:rPr>
            <w:noProof/>
            <w:webHidden/>
          </w:rPr>
          <w:tab/>
        </w:r>
        <w:r>
          <w:rPr>
            <w:noProof/>
            <w:webHidden/>
          </w:rPr>
          <w:fldChar w:fldCharType="begin"/>
        </w:r>
        <w:r>
          <w:rPr>
            <w:noProof/>
            <w:webHidden/>
          </w:rPr>
          <w:instrText xml:space="preserve"> PAGEREF _Toc184224417 \h </w:instrText>
        </w:r>
        <w:r>
          <w:rPr>
            <w:noProof/>
            <w:webHidden/>
          </w:rPr>
        </w:r>
        <w:r>
          <w:rPr>
            <w:noProof/>
            <w:webHidden/>
          </w:rPr>
          <w:fldChar w:fldCharType="separate"/>
        </w:r>
        <w:r>
          <w:rPr>
            <w:noProof/>
            <w:webHidden/>
          </w:rPr>
          <w:t>19</w:t>
        </w:r>
        <w:r>
          <w:rPr>
            <w:noProof/>
            <w:webHidden/>
          </w:rPr>
          <w:fldChar w:fldCharType="end"/>
        </w:r>
      </w:hyperlink>
    </w:p>
    <w:p w14:paraId="4EF3B2BE" w14:textId="25421F62"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18" w:history="1">
        <w:r w:rsidRPr="00451058">
          <w:rPr>
            <w:rStyle w:val="Lienhypertexte"/>
            <w:rFonts w:ascii="Univers Next Pro Condensed" w:eastAsiaTheme="majorEastAsia" w:hAnsi="Univers Next Pro Condensed" w:cstheme="majorBidi"/>
            <w:i/>
            <w:noProof/>
            <w:lang w:eastAsia="en-US"/>
          </w:rPr>
          <w:t>14.1.1 – Périodicité des présentations des factures</w:t>
        </w:r>
        <w:r>
          <w:rPr>
            <w:noProof/>
            <w:webHidden/>
          </w:rPr>
          <w:tab/>
        </w:r>
        <w:r>
          <w:rPr>
            <w:noProof/>
            <w:webHidden/>
          </w:rPr>
          <w:fldChar w:fldCharType="begin"/>
        </w:r>
        <w:r>
          <w:rPr>
            <w:noProof/>
            <w:webHidden/>
          </w:rPr>
          <w:instrText xml:space="preserve"> PAGEREF _Toc184224418 \h </w:instrText>
        </w:r>
        <w:r>
          <w:rPr>
            <w:noProof/>
            <w:webHidden/>
          </w:rPr>
        </w:r>
        <w:r>
          <w:rPr>
            <w:noProof/>
            <w:webHidden/>
          </w:rPr>
          <w:fldChar w:fldCharType="separate"/>
        </w:r>
        <w:r>
          <w:rPr>
            <w:noProof/>
            <w:webHidden/>
          </w:rPr>
          <w:t>19</w:t>
        </w:r>
        <w:r>
          <w:rPr>
            <w:noProof/>
            <w:webHidden/>
          </w:rPr>
          <w:fldChar w:fldCharType="end"/>
        </w:r>
      </w:hyperlink>
    </w:p>
    <w:p w14:paraId="761CF8E3" w14:textId="3081A473"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19" w:history="1">
        <w:r w:rsidRPr="00451058">
          <w:rPr>
            <w:rStyle w:val="Lienhypertexte"/>
            <w:rFonts w:ascii="Univers Next Pro Condensed" w:eastAsiaTheme="majorEastAsia" w:hAnsi="Univers Next Pro Condensed" w:cstheme="majorBidi"/>
            <w:i/>
            <w:noProof/>
            <w:lang w:eastAsia="en-US"/>
          </w:rPr>
          <w:t>14.1.2 – Contenu des factures</w:t>
        </w:r>
        <w:r>
          <w:rPr>
            <w:noProof/>
            <w:webHidden/>
          </w:rPr>
          <w:tab/>
        </w:r>
        <w:r>
          <w:rPr>
            <w:noProof/>
            <w:webHidden/>
          </w:rPr>
          <w:fldChar w:fldCharType="begin"/>
        </w:r>
        <w:r>
          <w:rPr>
            <w:noProof/>
            <w:webHidden/>
          </w:rPr>
          <w:instrText xml:space="preserve"> PAGEREF _Toc184224419 \h </w:instrText>
        </w:r>
        <w:r>
          <w:rPr>
            <w:noProof/>
            <w:webHidden/>
          </w:rPr>
        </w:r>
        <w:r>
          <w:rPr>
            <w:noProof/>
            <w:webHidden/>
          </w:rPr>
          <w:fldChar w:fldCharType="separate"/>
        </w:r>
        <w:r>
          <w:rPr>
            <w:noProof/>
            <w:webHidden/>
          </w:rPr>
          <w:t>19</w:t>
        </w:r>
        <w:r>
          <w:rPr>
            <w:noProof/>
            <w:webHidden/>
          </w:rPr>
          <w:fldChar w:fldCharType="end"/>
        </w:r>
      </w:hyperlink>
    </w:p>
    <w:p w14:paraId="508522D0" w14:textId="3D0F7652"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0" w:history="1">
        <w:r w:rsidRPr="00451058">
          <w:rPr>
            <w:rStyle w:val="Lienhypertexte"/>
            <w:rFonts w:ascii="Univers Next Pro Condensed" w:eastAsiaTheme="majorEastAsia" w:hAnsi="Univers Next Pro Condensed" w:cstheme="majorBidi"/>
            <w:i/>
            <w:noProof/>
            <w:lang w:eastAsia="en-US"/>
          </w:rPr>
          <w:t>14.1.3 – Adresse de facturation</w:t>
        </w:r>
        <w:r>
          <w:rPr>
            <w:noProof/>
            <w:webHidden/>
          </w:rPr>
          <w:tab/>
        </w:r>
        <w:r>
          <w:rPr>
            <w:noProof/>
            <w:webHidden/>
          </w:rPr>
          <w:fldChar w:fldCharType="begin"/>
        </w:r>
        <w:r>
          <w:rPr>
            <w:noProof/>
            <w:webHidden/>
          </w:rPr>
          <w:instrText xml:space="preserve"> PAGEREF _Toc184224420 \h </w:instrText>
        </w:r>
        <w:r>
          <w:rPr>
            <w:noProof/>
            <w:webHidden/>
          </w:rPr>
        </w:r>
        <w:r>
          <w:rPr>
            <w:noProof/>
            <w:webHidden/>
          </w:rPr>
          <w:fldChar w:fldCharType="separate"/>
        </w:r>
        <w:r>
          <w:rPr>
            <w:noProof/>
            <w:webHidden/>
          </w:rPr>
          <w:t>20</w:t>
        </w:r>
        <w:r>
          <w:rPr>
            <w:noProof/>
            <w:webHidden/>
          </w:rPr>
          <w:fldChar w:fldCharType="end"/>
        </w:r>
      </w:hyperlink>
    </w:p>
    <w:p w14:paraId="1E955344" w14:textId="0BE0C7DE"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21" w:history="1">
        <w:r w:rsidRPr="00451058">
          <w:rPr>
            <w:rStyle w:val="Lienhypertexte"/>
            <w:rFonts w:ascii="Univers Next Pro Condensed" w:hAnsi="Univers Next Pro Condensed"/>
            <w:b/>
            <w:caps/>
            <w:noProof/>
          </w:rPr>
          <w:t>14.2 – Modalités de règlement par le Centre Pompidou</w:t>
        </w:r>
        <w:r>
          <w:rPr>
            <w:noProof/>
            <w:webHidden/>
          </w:rPr>
          <w:tab/>
        </w:r>
        <w:r>
          <w:rPr>
            <w:noProof/>
            <w:webHidden/>
          </w:rPr>
          <w:fldChar w:fldCharType="begin"/>
        </w:r>
        <w:r>
          <w:rPr>
            <w:noProof/>
            <w:webHidden/>
          </w:rPr>
          <w:instrText xml:space="preserve"> PAGEREF _Toc184224421 \h </w:instrText>
        </w:r>
        <w:r>
          <w:rPr>
            <w:noProof/>
            <w:webHidden/>
          </w:rPr>
        </w:r>
        <w:r>
          <w:rPr>
            <w:noProof/>
            <w:webHidden/>
          </w:rPr>
          <w:fldChar w:fldCharType="separate"/>
        </w:r>
        <w:r>
          <w:rPr>
            <w:noProof/>
            <w:webHidden/>
          </w:rPr>
          <w:t>20</w:t>
        </w:r>
        <w:r>
          <w:rPr>
            <w:noProof/>
            <w:webHidden/>
          </w:rPr>
          <w:fldChar w:fldCharType="end"/>
        </w:r>
      </w:hyperlink>
    </w:p>
    <w:p w14:paraId="61A8190A" w14:textId="1B173C25"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2" w:history="1">
        <w:r w:rsidRPr="00451058">
          <w:rPr>
            <w:rStyle w:val="Lienhypertexte"/>
            <w:rFonts w:ascii="Univers Next Pro Condensed" w:eastAsiaTheme="majorEastAsia" w:hAnsi="Univers Next Pro Condensed" w:cstheme="majorBidi"/>
            <w:i/>
            <w:noProof/>
            <w:lang w:eastAsia="en-US"/>
          </w:rPr>
          <w:t>14.2.1 – Acceptation du montant de la facture</w:t>
        </w:r>
        <w:r>
          <w:rPr>
            <w:noProof/>
            <w:webHidden/>
          </w:rPr>
          <w:tab/>
        </w:r>
        <w:r>
          <w:rPr>
            <w:noProof/>
            <w:webHidden/>
          </w:rPr>
          <w:fldChar w:fldCharType="begin"/>
        </w:r>
        <w:r>
          <w:rPr>
            <w:noProof/>
            <w:webHidden/>
          </w:rPr>
          <w:instrText xml:space="preserve"> PAGEREF _Toc184224422 \h </w:instrText>
        </w:r>
        <w:r>
          <w:rPr>
            <w:noProof/>
            <w:webHidden/>
          </w:rPr>
        </w:r>
        <w:r>
          <w:rPr>
            <w:noProof/>
            <w:webHidden/>
          </w:rPr>
          <w:fldChar w:fldCharType="separate"/>
        </w:r>
        <w:r>
          <w:rPr>
            <w:noProof/>
            <w:webHidden/>
          </w:rPr>
          <w:t>20</w:t>
        </w:r>
        <w:r>
          <w:rPr>
            <w:noProof/>
            <w:webHidden/>
          </w:rPr>
          <w:fldChar w:fldCharType="end"/>
        </w:r>
      </w:hyperlink>
    </w:p>
    <w:p w14:paraId="08D57D76" w14:textId="0A0A1CEE"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3" w:history="1">
        <w:r w:rsidRPr="00451058">
          <w:rPr>
            <w:rStyle w:val="Lienhypertexte"/>
            <w:rFonts w:ascii="Univers Next Pro Condensed" w:eastAsiaTheme="majorEastAsia" w:hAnsi="Univers Next Pro Condensed" w:cstheme="majorBidi"/>
            <w:i/>
            <w:noProof/>
            <w:lang w:eastAsia="en-US"/>
          </w:rPr>
          <w:t>14.2.2 – Modalités de paiement en cas de groupement</w:t>
        </w:r>
        <w:r>
          <w:rPr>
            <w:noProof/>
            <w:webHidden/>
          </w:rPr>
          <w:tab/>
        </w:r>
        <w:r>
          <w:rPr>
            <w:noProof/>
            <w:webHidden/>
          </w:rPr>
          <w:fldChar w:fldCharType="begin"/>
        </w:r>
        <w:r>
          <w:rPr>
            <w:noProof/>
            <w:webHidden/>
          </w:rPr>
          <w:instrText xml:space="preserve"> PAGEREF _Toc184224423 \h </w:instrText>
        </w:r>
        <w:r>
          <w:rPr>
            <w:noProof/>
            <w:webHidden/>
          </w:rPr>
        </w:r>
        <w:r>
          <w:rPr>
            <w:noProof/>
            <w:webHidden/>
          </w:rPr>
          <w:fldChar w:fldCharType="separate"/>
        </w:r>
        <w:r>
          <w:rPr>
            <w:noProof/>
            <w:webHidden/>
          </w:rPr>
          <w:t>20</w:t>
        </w:r>
        <w:r>
          <w:rPr>
            <w:noProof/>
            <w:webHidden/>
          </w:rPr>
          <w:fldChar w:fldCharType="end"/>
        </w:r>
      </w:hyperlink>
    </w:p>
    <w:p w14:paraId="013ACFC5" w14:textId="76F19CC7"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4" w:history="1">
        <w:r w:rsidRPr="00451058">
          <w:rPr>
            <w:rStyle w:val="Lienhypertexte"/>
            <w:rFonts w:ascii="Univers Next Pro Condensed" w:eastAsiaTheme="majorEastAsia" w:hAnsi="Univers Next Pro Condensed" w:cstheme="majorBidi"/>
            <w:i/>
            <w:noProof/>
            <w:lang w:eastAsia="en-US"/>
          </w:rPr>
          <w:t>14.2.3 – Modalités de paiement direct du sous-traitant</w:t>
        </w:r>
        <w:r>
          <w:rPr>
            <w:noProof/>
            <w:webHidden/>
          </w:rPr>
          <w:tab/>
        </w:r>
        <w:r>
          <w:rPr>
            <w:noProof/>
            <w:webHidden/>
          </w:rPr>
          <w:fldChar w:fldCharType="begin"/>
        </w:r>
        <w:r>
          <w:rPr>
            <w:noProof/>
            <w:webHidden/>
          </w:rPr>
          <w:instrText xml:space="preserve"> PAGEREF _Toc184224424 \h </w:instrText>
        </w:r>
        <w:r>
          <w:rPr>
            <w:noProof/>
            <w:webHidden/>
          </w:rPr>
        </w:r>
        <w:r>
          <w:rPr>
            <w:noProof/>
            <w:webHidden/>
          </w:rPr>
          <w:fldChar w:fldCharType="separate"/>
        </w:r>
        <w:r>
          <w:rPr>
            <w:noProof/>
            <w:webHidden/>
          </w:rPr>
          <w:t>20</w:t>
        </w:r>
        <w:r>
          <w:rPr>
            <w:noProof/>
            <w:webHidden/>
          </w:rPr>
          <w:fldChar w:fldCharType="end"/>
        </w:r>
      </w:hyperlink>
    </w:p>
    <w:p w14:paraId="48415903" w14:textId="48CBB08F"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5" w:history="1">
        <w:r w:rsidRPr="00451058">
          <w:rPr>
            <w:rStyle w:val="Lienhypertexte"/>
            <w:rFonts w:ascii="Univers Next Pro Condensed" w:eastAsiaTheme="majorEastAsia" w:hAnsi="Univers Next Pro Condensed" w:cstheme="majorBidi"/>
            <w:i/>
            <w:noProof/>
            <w:lang w:eastAsia="en-US"/>
          </w:rPr>
          <w:t>14.2.4 – Modalités de paiement en cas de désaccord</w:t>
        </w:r>
        <w:r>
          <w:rPr>
            <w:noProof/>
            <w:webHidden/>
          </w:rPr>
          <w:tab/>
        </w:r>
        <w:r>
          <w:rPr>
            <w:noProof/>
            <w:webHidden/>
          </w:rPr>
          <w:fldChar w:fldCharType="begin"/>
        </w:r>
        <w:r>
          <w:rPr>
            <w:noProof/>
            <w:webHidden/>
          </w:rPr>
          <w:instrText xml:space="preserve"> PAGEREF _Toc184224425 \h </w:instrText>
        </w:r>
        <w:r>
          <w:rPr>
            <w:noProof/>
            <w:webHidden/>
          </w:rPr>
        </w:r>
        <w:r>
          <w:rPr>
            <w:noProof/>
            <w:webHidden/>
          </w:rPr>
          <w:fldChar w:fldCharType="separate"/>
        </w:r>
        <w:r>
          <w:rPr>
            <w:noProof/>
            <w:webHidden/>
          </w:rPr>
          <w:t>21</w:t>
        </w:r>
        <w:r>
          <w:rPr>
            <w:noProof/>
            <w:webHidden/>
          </w:rPr>
          <w:fldChar w:fldCharType="end"/>
        </w:r>
      </w:hyperlink>
    </w:p>
    <w:p w14:paraId="0E009485" w14:textId="5AC0245A"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6" w:history="1">
        <w:r w:rsidRPr="00451058">
          <w:rPr>
            <w:rStyle w:val="Lienhypertexte"/>
            <w:rFonts w:ascii="Univers Next Pro Condensed" w:eastAsiaTheme="majorEastAsia" w:hAnsi="Univers Next Pro Condensed" w:cstheme="majorBidi"/>
            <w:i/>
            <w:noProof/>
            <w:lang w:eastAsia="en-US"/>
          </w:rPr>
          <w:t>14.2.5 – Délai de paiement</w:t>
        </w:r>
        <w:r>
          <w:rPr>
            <w:noProof/>
            <w:webHidden/>
          </w:rPr>
          <w:tab/>
        </w:r>
        <w:r>
          <w:rPr>
            <w:noProof/>
            <w:webHidden/>
          </w:rPr>
          <w:fldChar w:fldCharType="begin"/>
        </w:r>
        <w:r>
          <w:rPr>
            <w:noProof/>
            <w:webHidden/>
          </w:rPr>
          <w:instrText xml:space="preserve"> PAGEREF _Toc184224426 \h </w:instrText>
        </w:r>
        <w:r>
          <w:rPr>
            <w:noProof/>
            <w:webHidden/>
          </w:rPr>
        </w:r>
        <w:r>
          <w:rPr>
            <w:noProof/>
            <w:webHidden/>
          </w:rPr>
          <w:fldChar w:fldCharType="separate"/>
        </w:r>
        <w:r>
          <w:rPr>
            <w:noProof/>
            <w:webHidden/>
          </w:rPr>
          <w:t>21</w:t>
        </w:r>
        <w:r>
          <w:rPr>
            <w:noProof/>
            <w:webHidden/>
          </w:rPr>
          <w:fldChar w:fldCharType="end"/>
        </w:r>
      </w:hyperlink>
    </w:p>
    <w:p w14:paraId="474E7BBF" w14:textId="66DD0353"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27" w:history="1">
        <w:r w:rsidRPr="00451058">
          <w:rPr>
            <w:rStyle w:val="Lienhypertexte"/>
            <w:rFonts w:ascii="Univers Next Pro Condensed" w:hAnsi="Univers Next Pro Condensed"/>
            <w:b/>
            <w:caps/>
            <w:noProof/>
          </w:rPr>
          <w:t>14.3 – Coordonnées bancaires du titulaire – RIB</w:t>
        </w:r>
        <w:r>
          <w:rPr>
            <w:noProof/>
            <w:webHidden/>
          </w:rPr>
          <w:tab/>
        </w:r>
        <w:r>
          <w:rPr>
            <w:noProof/>
            <w:webHidden/>
          </w:rPr>
          <w:fldChar w:fldCharType="begin"/>
        </w:r>
        <w:r>
          <w:rPr>
            <w:noProof/>
            <w:webHidden/>
          </w:rPr>
          <w:instrText xml:space="preserve"> PAGEREF _Toc184224427 \h </w:instrText>
        </w:r>
        <w:r>
          <w:rPr>
            <w:noProof/>
            <w:webHidden/>
          </w:rPr>
        </w:r>
        <w:r>
          <w:rPr>
            <w:noProof/>
            <w:webHidden/>
          </w:rPr>
          <w:fldChar w:fldCharType="separate"/>
        </w:r>
        <w:r>
          <w:rPr>
            <w:noProof/>
            <w:webHidden/>
          </w:rPr>
          <w:t>21</w:t>
        </w:r>
        <w:r>
          <w:rPr>
            <w:noProof/>
            <w:webHidden/>
          </w:rPr>
          <w:fldChar w:fldCharType="end"/>
        </w:r>
      </w:hyperlink>
    </w:p>
    <w:p w14:paraId="28EE2887" w14:textId="0A9F737E"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8" w:history="1">
        <w:r w:rsidRPr="00451058">
          <w:rPr>
            <w:rStyle w:val="Lienhypertexte"/>
            <w:rFonts w:ascii="Univers Next Pro Condensed" w:eastAsiaTheme="majorEastAsia" w:hAnsi="Univers Next Pro Condensed" w:cstheme="majorBidi"/>
            <w:i/>
            <w:caps/>
            <w:noProof/>
            <w:lang w:eastAsia="en-US"/>
          </w:rPr>
          <w:sym w:font="Wingdings" w:char="F046"/>
        </w:r>
        <w:r w:rsidRPr="00451058">
          <w:rPr>
            <w:rStyle w:val="Lienhypertexte"/>
            <w:rFonts w:ascii="Univers Next Pro Condensed" w:eastAsiaTheme="majorEastAsia" w:hAnsi="Univers Next Pro Condensed" w:cstheme="majorBidi"/>
            <w:i/>
            <w:noProof/>
            <w:lang w:eastAsia="en-US"/>
          </w:rPr>
          <w:t>14.3.1 – Coordonnées bancaires du titulaire ou du mandataire du groupement solidaire</w:t>
        </w:r>
        <w:r>
          <w:rPr>
            <w:noProof/>
            <w:webHidden/>
          </w:rPr>
          <w:tab/>
        </w:r>
        <w:r>
          <w:rPr>
            <w:noProof/>
            <w:webHidden/>
          </w:rPr>
          <w:fldChar w:fldCharType="begin"/>
        </w:r>
        <w:r>
          <w:rPr>
            <w:noProof/>
            <w:webHidden/>
          </w:rPr>
          <w:instrText xml:space="preserve"> PAGEREF _Toc184224428 \h </w:instrText>
        </w:r>
        <w:r>
          <w:rPr>
            <w:noProof/>
            <w:webHidden/>
          </w:rPr>
        </w:r>
        <w:r>
          <w:rPr>
            <w:noProof/>
            <w:webHidden/>
          </w:rPr>
          <w:fldChar w:fldCharType="separate"/>
        </w:r>
        <w:r>
          <w:rPr>
            <w:noProof/>
            <w:webHidden/>
          </w:rPr>
          <w:t>21</w:t>
        </w:r>
        <w:r>
          <w:rPr>
            <w:noProof/>
            <w:webHidden/>
          </w:rPr>
          <w:fldChar w:fldCharType="end"/>
        </w:r>
      </w:hyperlink>
    </w:p>
    <w:p w14:paraId="53958A39" w14:textId="5CBC4557"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29" w:history="1">
        <w:r w:rsidRPr="00451058">
          <w:rPr>
            <w:rStyle w:val="Lienhypertexte"/>
            <w:rFonts w:ascii="Univers Next Pro Condensed" w:eastAsiaTheme="majorEastAsia" w:hAnsi="Univers Next Pro Condensed" w:cstheme="majorBidi"/>
            <w:i/>
            <w:noProof/>
            <w:lang w:eastAsia="en-US"/>
          </w:rPr>
          <w:t>14.3.2 – Coordonnées bancaires des membres du groupement conjoint</w:t>
        </w:r>
        <w:r>
          <w:rPr>
            <w:noProof/>
            <w:webHidden/>
          </w:rPr>
          <w:tab/>
        </w:r>
        <w:r>
          <w:rPr>
            <w:noProof/>
            <w:webHidden/>
          </w:rPr>
          <w:fldChar w:fldCharType="begin"/>
        </w:r>
        <w:r>
          <w:rPr>
            <w:noProof/>
            <w:webHidden/>
          </w:rPr>
          <w:instrText xml:space="preserve"> PAGEREF _Toc184224429 \h </w:instrText>
        </w:r>
        <w:r>
          <w:rPr>
            <w:noProof/>
            <w:webHidden/>
          </w:rPr>
        </w:r>
        <w:r>
          <w:rPr>
            <w:noProof/>
            <w:webHidden/>
          </w:rPr>
          <w:fldChar w:fldCharType="separate"/>
        </w:r>
        <w:r>
          <w:rPr>
            <w:noProof/>
            <w:webHidden/>
          </w:rPr>
          <w:t>22</w:t>
        </w:r>
        <w:r>
          <w:rPr>
            <w:noProof/>
            <w:webHidden/>
          </w:rPr>
          <w:fldChar w:fldCharType="end"/>
        </w:r>
      </w:hyperlink>
    </w:p>
    <w:p w14:paraId="2AE49BFA" w14:textId="0D95C2BF"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0" w:history="1">
        <w:r w:rsidRPr="00451058">
          <w:rPr>
            <w:rStyle w:val="Lienhypertexte"/>
            <w:rFonts w:ascii="Univers Next Pro Condensed" w:eastAsiaTheme="majorEastAsia" w:hAnsi="Univers Next Pro Condensed" w:cstheme="majorBidi"/>
            <w:i/>
            <w:noProof/>
            <w:lang w:eastAsia="en-US"/>
          </w:rPr>
          <w:t>14.3.3 – Modification des coordonnées bancaires</w:t>
        </w:r>
        <w:r>
          <w:rPr>
            <w:noProof/>
            <w:webHidden/>
          </w:rPr>
          <w:tab/>
        </w:r>
        <w:r>
          <w:rPr>
            <w:noProof/>
            <w:webHidden/>
          </w:rPr>
          <w:fldChar w:fldCharType="begin"/>
        </w:r>
        <w:r>
          <w:rPr>
            <w:noProof/>
            <w:webHidden/>
          </w:rPr>
          <w:instrText xml:space="preserve"> PAGEREF _Toc184224430 \h </w:instrText>
        </w:r>
        <w:r>
          <w:rPr>
            <w:noProof/>
            <w:webHidden/>
          </w:rPr>
        </w:r>
        <w:r>
          <w:rPr>
            <w:noProof/>
            <w:webHidden/>
          </w:rPr>
          <w:fldChar w:fldCharType="separate"/>
        </w:r>
        <w:r>
          <w:rPr>
            <w:noProof/>
            <w:webHidden/>
          </w:rPr>
          <w:t>22</w:t>
        </w:r>
        <w:r>
          <w:rPr>
            <w:noProof/>
            <w:webHidden/>
          </w:rPr>
          <w:fldChar w:fldCharType="end"/>
        </w:r>
      </w:hyperlink>
    </w:p>
    <w:p w14:paraId="1F40958C" w14:textId="5FF87B1C"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31" w:history="1">
        <w:r w:rsidRPr="00451058">
          <w:rPr>
            <w:rStyle w:val="Lienhypertexte"/>
            <w:rFonts w:ascii="Univers Next Pro Condensed" w:hAnsi="Univers Next Pro Condensed" w:cs="Arial"/>
            <w:b/>
            <w:bCs/>
            <w:caps/>
            <w:noProof/>
          </w:rPr>
          <w:t>ARTICLE 15 - PRESENTATION DES SOUS-TRAITANTS</w:t>
        </w:r>
        <w:r>
          <w:rPr>
            <w:noProof/>
            <w:webHidden/>
          </w:rPr>
          <w:tab/>
        </w:r>
        <w:r>
          <w:rPr>
            <w:noProof/>
            <w:webHidden/>
          </w:rPr>
          <w:fldChar w:fldCharType="begin"/>
        </w:r>
        <w:r>
          <w:rPr>
            <w:noProof/>
            <w:webHidden/>
          </w:rPr>
          <w:instrText xml:space="preserve"> PAGEREF _Toc184224431 \h </w:instrText>
        </w:r>
        <w:r>
          <w:rPr>
            <w:noProof/>
            <w:webHidden/>
          </w:rPr>
        </w:r>
        <w:r>
          <w:rPr>
            <w:noProof/>
            <w:webHidden/>
          </w:rPr>
          <w:fldChar w:fldCharType="separate"/>
        </w:r>
        <w:r>
          <w:rPr>
            <w:noProof/>
            <w:webHidden/>
          </w:rPr>
          <w:t>22</w:t>
        </w:r>
        <w:r>
          <w:rPr>
            <w:noProof/>
            <w:webHidden/>
          </w:rPr>
          <w:fldChar w:fldCharType="end"/>
        </w:r>
      </w:hyperlink>
    </w:p>
    <w:p w14:paraId="0BB5D987" w14:textId="1AADDC64"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2" w:history="1">
        <w:r w:rsidRPr="00451058">
          <w:rPr>
            <w:rStyle w:val="Lienhypertexte"/>
            <w:rFonts w:ascii="Univers Next Pro Condensed" w:eastAsiaTheme="majorEastAsia" w:hAnsi="Univers Next Pro Condensed" w:cstheme="majorBidi"/>
            <w:i/>
            <w:noProof/>
            <w:lang w:eastAsia="en-US"/>
          </w:rPr>
          <w:t>15.1 – Présentation de sous-traitant(s) lors de la remise de l’offre</w:t>
        </w:r>
        <w:r>
          <w:rPr>
            <w:noProof/>
            <w:webHidden/>
          </w:rPr>
          <w:tab/>
        </w:r>
        <w:r>
          <w:rPr>
            <w:noProof/>
            <w:webHidden/>
          </w:rPr>
          <w:fldChar w:fldCharType="begin"/>
        </w:r>
        <w:r>
          <w:rPr>
            <w:noProof/>
            <w:webHidden/>
          </w:rPr>
          <w:instrText xml:space="preserve"> PAGEREF _Toc184224432 \h </w:instrText>
        </w:r>
        <w:r>
          <w:rPr>
            <w:noProof/>
            <w:webHidden/>
          </w:rPr>
        </w:r>
        <w:r>
          <w:rPr>
            <w:noProof/>
            <w:webHidden/>
          </w:rPr>
          <w:fldChar w:fldCharType="separate"/>
        </w:r>
        <w:r>
          <w:rPr>
            <w:noProof/>
            <w:webHidden/>
          </w:rPr>
          <w:t>22</w:t>
        </w:r>
        <w:r>
          <w:rPr>
            <w:noProof/>
            <w:webHidden/>
          </w:rPr>
          <w:fldChar w:fldCharType="end"/>
        </w:r>
      </w:hyperlink>
    </w:p>
    <w:p w14:paraId="5A66D653" w14:textId="0ED5D708"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3" w:history="1">
        <w:r w:rsidRPr="00451058">
          <w:rPr>
            <w:rStyle w:val="Lienhypertexte"/>
            <w:rFonts w:ascii="Univers Next Pro Condensed" w:eastAsiaTheme="majorEastAsia" w:hAnsi="Univers Next Pro Condensed" w:cstheme="majorBidi"/>
            <w:i/>
            <w:noProof/>
            <w:lang w:eastAsia="en-US"/>
          </w:rPr>
          <w:t>15.2 – Présentation de sous-traitant(s) en cours d’exécution du marché</w:t>
        </w:r>
        <w:r>
          <w:rPr>
            <w:noProof/>
            <w:webHidden/>
          </w:rPr>
          <w:tab/>
        </w:r>
        <w:r>
          <w:rPr>
            <w:noProof/>
            <w:webHidden/>
          </w:rPr>
          <w:fldChar w:fldCharType="begin"/>
        </w:r>
        <w:r>
          <w:rPr>
            <w:noProof/>
            <w:webHidden/>
          </w:rPr>
          <w:instrText xml:space="preserve"> PAGEREF _Toc184224433 \h </w:instrText>
        </w:r>
        <w:r>
          <w:rPr>
            <w:noProof/>
            <w:webHidden/>
          </w:rPr>
        </w:r>
        <w:r>
          <w:rPr>
            <w:noProof/>
            <w:webHidden/>
          </w:rPr>
          <w:fldChar w:fldCharType="separate"/>
        </w:r>
        <w:r>
          <w:rPr>
            <w:noProof/>
            <w:webHidden/>
          </w:rPr>
          <w:t>23</w:t>
        </w:r>
        <w:r>
          <w:rPr>
            <w:noProof/>
            <w:webHidden/>
          </w:rPr>
          <w:fldChar w:fldCharType="end"/>
        </w:r>
      </w:hyperlink>
    </w:p>
    <w:p w14:paraId="36391687" w14:textId="410A0666"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34" w:history="1">
        <w:r w:rsidRPr="00451058">
          <w:rPr>
            <w:rStyle w:val="Lienhypertexte"/>
            <w:rFonts w:ascii="Univers Next Pro Condensed" w:hAnsi="Univers Next Pro Condensed" w:cs="Arial"/>
            <w:b/>
            <w:bCs/>
            <w:caps/>
            <w:noProof/>
          </w:rPr>
          <w:t>ARTICLE 16 – GESTION ET SUIVI DU MARCHE</w:t>
        </w:r>
        <w:r>
          <w:rPr>
            <w:noProof/>
            <w:webHidden/>
          </w:rPr>
          <w:tab/>
        </w:r>
        <w:r>
          <w:rPr>
            <w:noProof/>
            <w:webHidden/>
          </w:rPr>
          <w:fldChar w:fldCharType="begin"/>
        </w:r>
        <w:r>
          <w:rPr>
            <w:noProof/>
            <w:webHidden/>
          </w:rPr>
          <w:instrText xml:space="preserve"> PAGEREF _Toc184224434 \h </w:instrText>
        </w:r>
        <w:r>
          <w:rPr>
            <w:noProof/>
            <w:webHidden/>
          </w:rPr>
        </w:r>
        <w:r>
          <w:rPr>
            <w:noProof/>
            <w:webHidden/>
          </w:rPr>
          <w:fldChar w:fldCharType="separate"/>
        </w:r>
        <w:r>
          <w:rPr>
            <w:noProof/>
            <w:webHidden/>
          </w:rPr>
          <w:t>23</w:t>
        </w:r>
        <w:r>
          <w:rPr>
            <w:noProof/>
            <w:webHidden/>
          </w:rPr>
          <w:fldChar w:fldCharType="end"/>
        </w:r>
      </w:hyperlink>
    </w:p>
    <w:p w14:paraId="472213DB" w14:textId="4FED677A"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5" w:history="1">
        <w:r w:rsidRPr="00451058">
          <w:rPr>
            <w:rStyle w:val="Lienhypertexte"/>
            <w:rFonts w:ascii="Univers Next Pro Condensed" w:eastAsiaTheme="majorEastAsia" w:hAnsi="Univers Next Pro Condensed" w:cstheme="majorBidi"/>
            <w:b/>
            <w:i/>
            <w:noProof/>
            <w:lang w:eastAsia="en-US"/>
          </w:rPr>
          <w:t>16.1 – Interlocuteurs du marché</w:t>
        </w:r>
        <w:r>
          <w:rPr>
            <w:noProof/>
            <w:webHidden/>
          </w:rPr>
          <w:tab/>
        </w:r>
        <w:r>
          <w:rPr>
            <w:noProof/>
            <w:webHidden/>
          </w:rPr>
          <w:fldChar w:fldCharType="begin"/>
        </w:r>
        <w:r>
          <w:rPr>
            <w:noProof/>
            <w:webHidden/>
          </w:rPr>
          <w:instrText xml:space="preserve"> PAGEREF _Toc184224435 \h </w:instrText>
        </w:r>
        <w:r>
          <w:rPr>
            <w:noProof/>
            <w:webHidden/>
          </w:rPr>
        </w:r>
        <w:r>
          <w:rPr>
            <w:noProof/>
            <w:webHidden/>
          </w:rPr>
          <w:fldChar w:fldCharType="separate"/>
        </w:r>
        <w:r>
          <w:rPr>
            <w:noProof/>
            <w:webHidden/>
          </w:rPr>
          <w:t>23</w:t>
        </w:r>
        <w:r>
          <w:rPr>
            <w:noProof/>
            <w:webHidden/>
          </w:rPr>
          <w:fldChar w:fldCharType="end"/>
        </w:r>
      </w:hyperlink>
    </w:p>
    <w:p w14:paraId="01609819" w14:textId="381513E7"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6" w:history="1">
        <w:r w:rsidRPr="00451058">
          <w:rPr>
            <w:rStyle w:val="Lienhypertexte"/>
            <w:rFonts w:ascii="Univers Next Pro Condensed" w:eastAsiaTheme="majorEastAsia" w:hAnsi="Univers Next Pro Condensed" w:cstheme="majorBidi"/>
            <w:noProof/>
            <w:lang w:eastAsia="en-US"/>
          </w:rPr>
          <w:t>16.1.1 - Interlocuteur principal</w:t>
        </w:r>
        <w:r>
          <w:rPr>
            <w:noProof/>
            <w:webHidden/>
          </w:rPr>
          <w:tab/>
        </w:r>
        <w:r>
          <w:rPr>
            <w:noProof/>
            <w:webHidden/>
          </w:rPr>
          <w:fldChar w:fldCharType="begin"/>
        </w:r>
        <w:r>
          <w:rPr>
            <w:noProof/>
            <w:webHidden/>
          </w:rPr>
          <w:instrText xml:space="preserve"> PAGEREF _Toc184224436 \h </w:instrText>
        </w:r>
        <w:r>
          <w:rPr>
            <w:noProof/>
            <w:webHidden/>
          </w:rPr>
        </w:r>
        <w:r>
          <w:rPr>
            <w:noProof/>
            <w:webHidden/>
          </w:rPr>
          <w:fldChar w:fldCharType="separate"/>
        </w:r>
        <w:r>
          <w:rPr>
            <w:noProof/>
            <w:webHidden/>
          </w:rPr>
          <w:t>23</w:t>
        </w:r>
        <w:r>
          <w:rPr>
            <w:noProof/>
            <w:webHidden/>
          </w:rPr>
          <w:fldChar w:fldCharType="end"/>
        </w:r>
      </w:hyperlink>
    </w:p>
    <w:p w14:paraId="71B79AE5" w14:textId="4389EDAE"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7" w:history="1">
        <w:r w:rsidRPr="00451058">
          <w:rPr>
            <w:rStyle w:val="Lienhypertexte"/>
            <w:rFonts w:ascii="Univers Next Pro Condensed" w:eastAsiaTheme="majorEastAsia" w:hAnsi="Univers Next Pro Condensed" w:cstheme="majorBidi"/>
            <w:noProof/>
            <w:lang w:eastAsia="en-US"/>
          </w:rPr>
          <w:t>16.1.2 - Interlocuteur pour les reconductions et révisons de prix :</w:t>
        </w:r>
        <w:r>
          <w:rPr>
            <w:noProof/>
            <w:webHidden/>
          </w:rPr>
          <w:tab/>
        </w:r>
        <w:r>
          <w:rPr>
            <w:noProof/>
            <w:webHidden/>
          </w:rPr>
          <w:fldChar w:fldCharType="begin"/>
        </w:r>
        <w:r>
          <w:rPr>
            <w:noProof/>
            <w:webHidden/>
          </w:rPr>
          <w:instrText xml:space="preserve"> PAGEREF _Toc184224437 \h </w:instrText>
        </w:r>
        <w:r>
          <w:rPr>
            <w:noProof/>
            <w:webHidden/>
          </w:rPr>
        </w:r>
        <w:r>
          <w:rPr>
            <w:noProof/>
            <w:webHidden/>
          </w:rPr>
          <w:fldChar w:fldCharType="separate"/>
        </w:r>
        <w:r>
          <w:rPr>
            <w:noProof/>
            <w:webHidden/>
          </w:rPr>
          <w:t>23</w:t>
        </w:r>
        <w:r>
          <w:rPr>
            <w:noProof/>
            <w:webHidden/>
          </w:rPr>
          <w:fldChar w:fldCharType="end"/>
        </w:r>
      </w:hyperlink>
    </w:p>
    <w:p w14:paraId="2BBE3CA7" w14:textId="76243591"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8" w:history="1">
        <w:r w:rsidRPr="00451058">
          <w:rPr>
            <w:rStyle w:val="Lienhypertexte"/>
            <w:rFonts w:ascii="Univers Next Pro Condensed" w:eastAsiaTheme="majorEastAsia" w:hAnsi="Univers Next Pro Condensed" w:cstheme="majorBidi"/>
            <w:b/>
            <w:noProof/>
            <w:lang w:eastAsia="en-US"/>
          </w:rPr>
          <w:t>16.2 – Modification relative au titulaire du marché</w:t>
        </w:r>
        <w:r>
          <w:rPr>
            <w:noProof/>
            <w:webHidden/>
          </w:rPr>
          <w:tab/>
        </w:r>
        <w:r>
          <w:rPr>
            <w:noProof/>
            <w:webHidden/>
          </w:rPr>
          <w:fldChar w:fldCharType="begin"/>
        </w:r>
        <w:r>
          <w:rPr>
            <w:noProof/>
            <w:webHidden/>
          </w:rPr>
          <w:instrText xml:space="preserve"> PAGEREF _Toc184224438 \h </w:instrText>
        </w:r>
        <w:r>
          <w:rPr>
            <w:noProof/>
            <w:webHidden/>
          </w:rPr>
        </w:r>
        <w:r>
          <w:rPr>
            <w:noProof/>
            <w:webHidden/>
          </w:rPr>
          <w:fldChar w:fldCharType="separate"/>
        </w:r>
        <w:r>
          <w:rPr>
            <w:noProof/>
            <w:webHidden/>
          </w:rPr>
          <w:t>23</w:t>
        </w:r>
        <w:r>
          <w:rPr>
            <w:noProof/>
            <w:webHidden/>
          </w:rPr>
          <w:fldChar w:fldCharType="end"/>
        </w:r>
      </w:hyperlink>
    </w:p>
    <w:p w14:paraId="3C29A29E" w14:textId="3F4F5AAB"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39" w:history="1">
        <w:r w:rsidRPr="00451058">
          <w:rPr>
            <w:rStyle w:val="Lienhypertexte"/>
            <w:rFonts w:ascii="Univers Next Pro Condensed" w:eastAsiaTheme="majorEastAsia" w:hAnsi="Univers Next Pro Condensed" w:cstheme="majorBidi"/>
            <w:noProof/>
            <w:lang w:eastAsia="en-US"/>
          </w:rPr>
          <w:t>16.2.1 – Changement de dénomination sociale du titulaire</w:t>
        </w:r>
        <w:r>
          <w:rPr>
            <w:noProof/>
            <w:webHidden/>
          </w:rPr>
          <w:tab/>
        </w:r>
        <w:r>
          <w:rPr>
            <w:noProof/>
            <w:webHidden/>
          </w:rPr>
          <w:fldChar w:fldCharType="begin"/>
        </w:r>
        <w:r>
          <w:rPr>
            <w:noProof/>
            <w:webHidden/>
          </w:rPr>
          <w:instrText xml:space="preserve"> PAGEREF _Toc184224439 \h </w:instrText>
        </w:r>
        <w:r>
          <w:rPr>
            <w:noProof/>
            <w:webHidden/>
          </w:rPr>
        </w:r>
        <w:r>
          <w:rPr>
            <w:noProof/>
            <w:webHidden/>
          </w:rPr>
          <w:fldChar w:fldCharType="separate"/>
        </w:r>
        <w:r>
          <w:rPr>
            <w:noProof/>
            <w:webHidden/>
          </w:rPr>
          <w:t>23</w:t>
        </w:r>
        <w:r>
          <w:rPr>
            <w:noProof/>
            <w:webHidden/>
          </w:rPr>
          <w:fldChar w:fldCharType="end"/>
        </w:r>
      </w:hyperlink>
    </w:p>
    <w:p w14:paraId="245059F9" w14:textId="36DE5C67"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40" w:history="1">
        <w:r w:rsidRPr="00451058">
          <w:rPr>
            <w:rStyle w:val="Lienhypertexte"/>
            <w:rFonts w:ascii="Univers Next Pro Condensed" w:eastAsiaTheme="majorEastAsia" w:hAnsi="Univers Next Pro Condensed" w:cstheme="majorBidi"/>
            <w:noProof/>
            <w:lang w:eastAsia="en-US"/>
          </w:rPr>
          <w:t>16.2.2 – Changement de cocontractant en cours d’exécution du présent marché</w:t>
        </w:r>
        <w:r>
          <w:rPr>
            <w:noProof/>
            <w:webHidden/>
          </w:rPr>
          <w:tab/>
        </w:r>
        <w:r>
          <w:rPr>
            <w:noProof/>
            <w:webHidden/>
          </w:rPr>
          <w:fldChar w:fldCharType="begin"/>
        </w:r>
        <w:r>
          <w:rPr>
            <w:noProof/>
            <w:webHidden/>
          </w:rPr>
          <w:instrText xml:space="preserve"> PAGEREF _Toc184224440 \h </w:instrText>
        </w:r>
        <w:r>
          <w:rPr>
            <w:noProof/>
            <w:webHidden/>
          </w:rPr>
        </w:r>
        <w:r>
          <w:rPr>
            <w:noProof/>
            <w:webHidden/>
          </w:rPr>
          <w:fldChar w:fldCharType="separate"/>
        </w:r>
        <w:r>
          <w:rPr>
            <w:noProof/>
            <w:webHidden/>
          </w:rPr>
          <w:t>23</w:t>
        </w:r>
        <w:r>
          <w:rPr>
            <w:noProof/>
            <w:webHidden/>
          </w:rPr>
          <w:fldChar w:fldCharType="end"/>
        </w:r>
      </w:hyperlink>
    </w:p>
    <w:p w14:paraId="39985F61" w14:textId="0E9BBF67"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41" w:history="1">
        <w:r w:rsidRPr="00451058">
          <w:rPr>
            <w:rStyle w:val="Lienhypertexte"/>
            <w:rFonts w:ascii="Univers Next Pro Condensed" w:hAnsi="Univers Next Pro Condensed" w:cs="Arial"/>
            <w:b/>
            <w:bCs/>
            <w:caps/>
            <w:noProof/>
          </w:rPr>
          <w:t>ARTICLE 17 – TRAITEMENT DES INFORMATIONS COMPORTANT DES DONNEES PERSONNELLES</w:t>
        </w:r>
        <w:r>
          <w:rPr>
            <w:noProof/>
            <w:webHidden/>
          </w:rPr>
          <w:tab/>
        </w:r>
        <w:r>
          <w:rPr>
            <w:noProof/>
            <w:webHidden/>
          </w:rPr>
          <w:fldChar w:fldCharType="begin"/>
        </w:r>
        <w:r>
          <w:rPr>
            <w:noProof/>
            <w:webHidden/>
          </w:rPr>
          <w:instrText xml:space="preserve"> PAGEREF _Toc184224441 \h </w:instrText>
        </w:r>
        <w:r>
          <w:rPr>
            <w:noProof/>
            <w:webHidden/>
          </w:rPr>
        </w:r>
        <w:r>
          <w:rPr>
            <w:noProof/>
            <w:webHidden/>
          </w:rPr>
          <w:fldChar w:fldCharType="separate"/>
        </w:r>
        <w:r>
          <w:rPr>
            <w:noProof/>
            <w:webHidden/>
          </w:rPr>
          <w:t>24</w:t>
        </w:r>
        <w:r>
          <w:rPr>
            <w:noProof/>
            <w:webHidden/>
          </w:rPr>
          <w:fldChar w:fldCharType="end"/>
        </w:r>
      </w:hyperlink>
    </w:p>
    <w:p w14:paraId="258FCF60" w14:textId="5714C226"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42" w:history="1">
        <w:r w:rsidRPr="00451058">
          <w:rPr>
            <w:rStyle w:val="Lienhypertexte"/>
            <w:rFonts w:ascii="Univers Next Pro Condensed" w:hAnsi="Univers Next Pro Condensed" w:cs="Arial"/>
            <w:b/>
            <w:bCs/>
            <w:caps/>
            <w:noProof/>
          </w:rPr>
          <w:t>ARTICLE 18 – CLAUSES DE REEXAMEN DU MARCHE</w:t>
        </w:r>
        <w:r>
          <w:rPr>
            <w:noProof/>
            <w:webHidden/>
          </w:rPr>
          <w:tab/>
        </w:r>
        <w:r>
          <w:rPr>
            <w:noProof/>
            <w:webHidden/>
          </w:rPr>
          <w:fldChar w:fldCharType="begin"/>
        </w:r>
        <w:r>
          <w:rPr>
            <w:noProof/>
            <w:webHidden/>
          </w:rPr>
          <w:instrText xml:space="preserve"> PAGEREF _Toc184224442 \h </w:instrText>
        </w:r>
        <w:r>
          <w:rPr>
            <w:noProof/>
            <w:webHidden/>
          </w:rPr>
        </w:r>
        <w:r>
          <w:rPr>
            <w:noProof/>
            <w:webHidden/>
          </w:rPr>
          <w:fldChar w:fldCharType="separate"/>
        </w:r>
        <w:r>
          <w:rPr>
            <w:noProof/>
            <w:webHidden/>
          </w:rPr>
          <w:t>24</w:t>
        </w:r>
        <w:r>
          <w:rPr>
            <w:noProof/>
            <w:webHidden/>
          </w:rPr>
          <w:fldChar w:fldCharType="end"/>
        </w:r>
      </w:hyperlink>
    </w:p>
    <w:p w14:paraId="19136620" w14:textId="312828C4" w:rsidR="000D51DA" w:rsidRDefault="000D51DA">
      <w:pPr>
        <w:pStyle w:val="TM3"/>
        <w:tabs>
          <w:tab w:val="right" w:leader="underscore" w:pos="9062"/>
        </w:tabs>
        <w:rPr>
          <w:rFonts w:asciiTheme="minorHAnsi" w:eastAsiaTheme="minorEastAsia" w:hAnsiTheme="minorHAnsi" w:cstheme="minorBidi"/>
          <w:noProof/>
          <w:sz w:val="22"/>
          <w:szCs w:val="22"/>
        </w:rPr>
      </w:pPr>
      <w:hyperlink w:anchor="_Toc184224443" w:history="1">
        <w:r w:rsidRPr="00451058">
          <w:rPr>
            <w:rStyle w:val="Lienhypertexte"/>
            <w:rFonts w:ascii="Univers Next Pro Condensed" w:eastAsiaTheme="majorEastAsia" w:hAnsi="Univers Next Pro Condensed" w:cstheme="majorBidi"/>
            <w:b/>
            <w:noProof/>
            <w:lang w:eastAsia="en-US"/>
          </w:rPr>
          <w:t>18.1 – MODIFICATION DU BORDEREAU DES PRIX UNITAIRES</w:t>
        </w:r>
        <w:r>
          <w:rPr>
            <w:noProof/>
            <w:webHidden/>
          </w:rPr>
          <w:tab/>
        </w:r>
        <w:r>
          <w:rPr>
            <w:noProof/>
            <w:webHidden/>
          </w:rPr>
          <w:fldChar w:fldCharType="begin"/>
        </w:r>
        <w:r>
          <w:rPr>
            <w:noProof/>
            <w:webHidden/>
          </w:rPr>
          <w:instrText xml:space="preserve"> PAGEREF _Toc184224443 \h </w:instrText>
        </w:r>
        <w:r>
          <w:rPr>
            <w:noProof/>
            <w:webHidden/>
          </w:rPr>
        </w:r>
        <w:r>
          <w:rPr>
            <w:noProof/>
            <w:webHidden/>
          </w:rPr>
          <w:fldChar w:fldCharType="separate"/>
        </w:r>
        <w:r>
          <w:rPr>
            <w:noProof/>
            <w:webHidden/>
          </w:rPr>
          <w:t>24</w:t>
        </w:r>
        <w:r>
          <w:rPr>
            <w:noProof/>
            <w:webHidden/>
          </w:rPr>
          <w:fldChar w:fldCharType="end"/>
        </w:r>
      </w:hyperlink>
    </w:p>
    <w:p w14:paraId="1841A1B5" w14:textId="666917B9"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44" w:history="1">
        <w:r w:rsidRPr="00451058">
          <w:rPr>
            <w:rStyle w:val="Lienhypertexte"/>
            <w:rFonts w:ascii="Univers Next Pro Condensed" w:hAnsi="Univers Next Pro Condensed" w:cs="Arial"/>
            <w:b/>
            <w:bCs/>
            <w:caps/>
            <w:noProof/>
          </w:rPr>
          <w:t>ARTICLE 19 – RECOURS AU MARCHE SANS PUBLICITE NI MISE EN CONCURRENCE PREALABLES POUR LA REALISATION DE PRESTATIONS SIMILAIRES</w:t>
        </w:r>
        <w:r>
          <w:rPr>
            <w:noProof/>
            <w:webHidden/>
          </w:rPr>
          <w:tab/>
        </w:r>
        <w:r>
          <w:rPr>
            <w:noProof/>
            <w:webHidden/>
          </w:rPr>
          <w:fldChar w:fldCharType="begin"/>
        </w:r>
        <w:r>
          <w:rPr>
            <w:noProof/>
            <w:webHidden/>
          </w:rPr>
          <w:instrText xml:space="preserve"> PAGEREF _Toc184224444 \h </w:instrText>
        </w:r>
        <w:r>
          <w:rPr>
            <w:noProof/>
            <w:webHidden/>
          </w:rPr>
        </w:r>
        <w:r>
          <w:rPr>
            <w:noProof/>
            <w:webHidden/>
          </w:rPr>
          <w:fldChar w:fldCharType="separate"/>
        </w:r>
        <w:r>
          <w:rPr>
            <w:noProof/>
            <w:webHidden/>
          </w:rPr>
          <w:t>25</w:t>
        </w:r>
        <w:r>
          <w:rPr>
            <w:noProof/>
            <w:webHidden/>
          </w:rPr>
          <w:fldChar w:fldCharType="end"/>
        </w:r>
      </w:hyperlink>
    </w:p>
    <w:p w14:paraId="28E56C8E" w14:textId="5BD3C503"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45" w:history="1">
        <w:r w:rsidRPr="00451058">
          <w:rPr>
            <w:rStyle w:val="Lienhypertexte"/>
            <w:rFonts w:ascii="Univers Next Pro Condensed" w:hAnsi="Univers Next Pro Condensed" w:cs="Arial"/>
            <w:b/>
            <w:bCs/>
            <w:caps/>
            <w:noProof/>
          </w:rPr>
          <w:t>ARTICLE 20 – ASSURANCES</w:t>
        </w:r>
        <w:r>
          <w:rPr>
            <w:noProof/>
            <w:webHidden/>
          </w:rPr>
          <w:tab/>
        </w:r>
        <w:r>
          <w:rPr>
            <w:noProof/>
            <w:webHidden/>
          </w:rPr>
          <w:fldChar w:fldCharType="begin"/>
        </w:r>
        <w:r>
          <w:rPr>
            <w:noProof/>
            <w:webHidden/>
          </w:rPr>
          <w:instrText xml:space="preserve"> PAGEREF _Toc184224445 \h </w:instrText>
        </w:r>
        <w:r>
          <w:rPr>
            <w:noProof/>
            <w:webHidden/>
          </w:rPr>
        </w:r>
        <w:r>
          <w:rPr>
            <w:noProof/>
            <w:webHidden/>
          </w:rPr>
          <w:fldChar w:fldCharType="separate"/>
        </w:r>
        <w:r>
          <w:rPr>
            <w:noProof/>
            <w:webHidden/>
          </w:rPr>
          <w:t>25</w:t>
        </w:r>
        <w:r>
          <w:rPr>
            <w:noProof/>
            <w:webHidden/>
          </w:rPr>
          <w:fldChar w:fldCharType="end"/>
        </w:r>
      </w:hyperlink>
    </w:p>
    <w:p w14:paraId="04824839" w14:textId="630E0B67"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46" w:history="1">
        <w:r w:rsidRPr="00451058">
          <w:rPr>
            <w:rStyle w:val="Lienhypertexte"/>
            <w:rFonts w:ascii="Univers Next Pro Condensed" w:hAnsi="Univers Next Pro Condensed" w:cs="Arial"/>
            <w:b/>
            <w:bCs/>
            <w:caps/>
            <w:noProof/>
          </w:rPr>
          <w:t>ARTICLE 21 – RESILIATION DU MARCHE</w:t>
        </w:r>
        <w:r>
          <w:rPr>
            <w:noProof/>
            <w:webHidden/>
          </w:rPr>
          <w:tab/>
        </w:r>
        <w:r>
          <w:rPr>
            <w:noProof/>
            <w:webHidden/>
          </w:rPr>
          <w:fldChar w:fldCharType="begin"/>
        </w:r>
        <w:r>
          <w:rPr>
            <w:noProof/>
            <w:webHidden/>
          </w:rPr>
          <w:instrText xml:space="preserve"> PAGEREF _Toc184224446 \h </w:instrText>
        </w:r>
        <w:r>
          <w:rPr>
            <w:noProof/>
            <w:webHidden/>
          </w:rPr>
        </w:r>
        <w:r>
          <w:rPr>
            <w:noProof/>
            <w:webHidden/>
          </w:rPr>
          <w:fldChar w:fldCharType="separate"/>
        </w:r>
        <w:r>
          <w:rPr>
            <w:noProof/>
            <w:webHidden/>
          </w:rPr>
          <w:t>25</w:t>
        </w:r>
        <w:r>
          <w:rPr>
            <w:noProof/>
            <w:webHidden/>
          </w:rPr>
          <w:fldChar w:fldCharType="end"/>
        </w:r>
      </w:hyperlink>
    </w:p>
    <w:p w14:paraId="151974DF" w14:textId="0DAB6C78"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47" w:history="1">
        <w:r w:rsidRPr="00451058">
          <w:rPr>
            <w:rStyle w:val="Lienhypertexte"/>
            <w:rFonts w:ascii="Univers Next Pro Condensed" w:hAnsi="Univers Next Pro Condensed"/>
            <w:b/>
            <w:caps/>
            <w:noProof/>
          </w:rPr>
          <w:t>21.1 – Résiliation du marché</w:t>
        </w:r>
        <w:r>
          <w:rPr>
            <w:noProof/>
            <w:webHidden/>
          </w:rPr>
          <w:tab/>
        </w:r>
        <w:r>
          <w:rPr>
            <w:noProof/>
            <w:webHidden/>
          </w:rPr>
          <w:fldChar w:fldCharType="begin"/>
        </w:r>
        <w:r>
          <w:rPr>
            <w:noProof/>
            <w:webHidden/>
          </w:rPr>
          <w:instrText xml:space="preserve"> PAGEREF _Toc184224447 \h </w:instrText>
        </w:r>
        <w:r>
          <w:rPr>
            <w:noProof/>
            <w:webHidden/>
          </w:rPr>
        </w:r>
        <w:r>
          <w:rPr>
            <w:noProof/>
            <w:webHidden/>
          </w:rPr>
          <w:fldChar w:fldCharType="separate"/>
        </w:r>
        <w:r>
          <w:rPr>
            <w:noProof/>
            <w:webHidden/>
          </w:rPr>
          <w:t>25</w:t>
        </w:r>
        <w:r>
          <w:rPr>
            <w:noProof/>
            <w:webHidden/>
          </w:rPr>
          <w:fldChar w:fldCharType="end"/>
        </w:r>
      </w:hyperlink>
    </w:p>
    <w:p w14:paraId="0CA55167" w14:textId="3062EBA2"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48" w:history="1">
        <w:r w:rsidRPr="00451058">
          <w:rPr>
            <w:rStyle w:val="Lienhypertexte"/>
            <w:rFonts w:ascii="Univers Next Pro Condensed" w:hAnsi="Univers Next Pro Condensed"/>
            <w:b/>
            <w:caps/>
            <w:noProof/>
          </w:rPr>
          <w:t>21.2 – Résiliation du marché pour un motif d’intérêt général</w:t>
        </w:r>
        <w:r>
          <w:rPr>
            <w:noProof/>
            <w:webHidden/>
          </w:rPr>
          <w:tab/>
        </w:r>
        <w:r>
          <w:rPr>
            <w:noProof/>
            <w:webHidden/>
          </w:rPr>
          <w:fldChar w:fldCharType="begin"/>
        </w:r>
        <w:r>
          <w:rPr>
            <w:noProof/>
            <w:webHidden/>
          </w:rPr>
          <w:instrText xml:space="preserve"> PAGEREF _Toc184224448 \h </w:instrText>
        </w:r>
        <w:r>
          <w:rPr>
            <w:noProof/>
            <w:webHidden/>
          </w:rPr>
        </w:r>
        <w:r>
          <w:rPr>
            <w:noProof/>
            <w:webHidden/>
          </w:rPr>
          <w:fldChar w:fldCharType="separate"/>
        </w:r>
        <w:r>
          <w:rPr>
            <w:noProof/>
            <w:webHidden/>
          </w:rPr>
          <w:t>25</w:t>
        </w:r>
        <w:r>
          <w:rPr>
            <w:noProof/>
            <w:webHidden/>
          </w:rPr>
          <w:fldChar w:fldCharType="end"/>
        </w:r>
      </w:hyperlink>
    </w:p>
    <w:p w14:paraId="3D308D59" w14:textId="7902E11F"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49" w:history="1">
        <w:r w:rsidRPr="00451058">
          <w:rPr>
            <w:rStyle w:val="Lienhypertexte"/>
            <w:rFonts w:ascii="Univers Next Pro Condensed" w:hAnsi="Univers Next Pro Condensed"/>
            <w:b/>
            <w:caps/>
            <w:noProof/>
          </w:rPr>
          <w:t>21.3 - Résiliation pour non remise des documents demandés lors de(s) la reconduction(s).</w:t>
        </w:r>
        <w:r>
          <w:rPr>
            <w:noProof/>
            <w:webHidden/>
          </w:rPr>
          <w:tab/>
        </w:r>
        <w:r>
          <w:rPr>
            <w:noProof/>
            <w:webHidden/>
          </w:rPr>
          <w:fldChar w:fldCharType="begin"/>
        </w:r>
        <w:r>
          <w:rPr>
            <w:noProof/>
            <w:webHidden/>
          </w:rPr>
          <w:instrText xml:space="preserve"> PAGEREF _Toc184224449 \h </w:instrText>
        </w:r>
        <w:r>
          <w:rPr>
            <w:noProof/>
            <w:webHidden/>
          </w:rPr>
        </w:r>
        <w:r>
          <w:rPr>
            <w:noProof/>
            <w:webHidden/>
          </w:rPr>
          <w:fldChar w:fldCharType="separate"/>
        </w:r>
        <w:r>
          <w:rPr>
            <w:noProof/>
            <w:webHidden/>
          </w:rPr>
          <w:t>25</w:t>
        </w:r>
        <w:r>
          <w:rPr>
            <w:noProof/>
            <w:webHidden/>
          </w:rPr>
          <w:fldChar w:fldCharType="end"/>
        </w:r>
      </w:hyperlink>
    </w:p>
    <w:p w14:paraId="0AAB5A44" w14:textId="660844F7"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0" w:history="1">
        <w:r w:rsidRPr="00451058">
          <w:rPr>
            <w:rStyle w:val="Lienhypertexte"/>
            <w:rFonts w:ascii="Univers Next Pro Condensed" w:hAnsi="Univers Next Pro Condensed"/>
            <w:b/>
            <w:caps/>
            <w:noProof/>
          </w:rPr>
          <w:t>21.4 – Résiliation encourue en cas de non-respect par le titulaire de ses obligations en matière de lutte contre le travail dissimulé</w:t>
        </w:r>
        <w:r>
          <w:rPr>
            <w:noProof/>
            <w:webHidden/>
          </w:rPr>
          <w:tab/>
        </w:r>
        <w:r>
          <w:rPr>
            <w:noProof/>
            <w:webHidden/>
          </w:rPr>
          <w:fldChar w:fldCharType="begin"/>
        </w:r>
        <w:r>
          <w:rPr>
            <w:noProof/>
            <w:webHidden/>
          </w:rPr>
          <w:instrText xml:space="preserve"> PAGEREF _Toc184224450 \h </w:instrText>
        </w:r>
        <w:r>
          <w:rPr>
            <w:noProof/>
            <w:webHidden/>
          </w:rPr>
        </w:r>
        <w:r>
          <w:rPr>
            <w:noProof/>
            <w:webHidden/>
          </w:rPr>
          <w:fldChar w:fldCharType="separate"/>
        </w:r>
        <w:r>
          <w:rPr>
            <w:noProof/>
            <w:webHidden/>
          </w:rPr>
          <w:t>26</w:t>
        </w:r>
        <w:r>
          <w:rPr>
            <w:noProof/>
            <w:webHidden/>
          </w:rPr>
          <w:fldChar w:fldCharType="end"/>
        </w:r>
      </w:hyperlink>
    </w:p>
    <w:p w14:paraId="6AB28864" w14:textId="4025FDA5"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1" w:history="1">
        <w:r w:rsidRPr="00451058">
          <w:rPr>
            <w:rStyle w:val="Lienhypertexte"/>
            <w:rFonts w:ascii="Univers Next Pro Condensed" w:hAnsi="Univers Next Pro Condensed"/>
            <w:b/>
            <w:caps/>
            <w:noProof/>
          </w:rPr>
          <w:t>21.5 - Effet de la résiliation</w:t>
        </w:r>
        <w:r>
          <w:rPr>
            <w:noProof/>
            <w:webHidden/>
          </w:rPr>
          <w:tab/>
        </w:r>
        <w:r>
          <w:rPr>
            <w:noProof/>
            <w:webHidden/>
          </w:rPr>
          <w:fldChar w:fldCharType="begin"/>
        </w:r>
        <w:r>
          <w:rPr>
            <w:noProof/>
            <w:webHidden/>
          </w:rPr>
          <w:instrText xml:space="preserve"> PAGEREF _Toc184224451 \h </w:instrText>
        </w:r>
        <w:r>
          <w:rPr>
            <w:noProof/>
            <w:webHidden/>
          </w:rPr>
        </w:r>
        <w:r>
          <w:rPr>
            <w:noProof/>
            <w:webHidden/>
          </w:rPr>
          <w:fldChar w:fldCharType="separate"/>
        </w:r>
        <w:r>
          <w:rPr>
            <w:noProof/>
            <w:webHidden/>
          </w:rPr>
          <w:t>26</w:t>
        </w:r>
        <w:r>
          <w:rPr>
            <w:noProof/>
            <w:webHidden/>
          </w:rPr>
          <w:fldChar w:fldCharType="end"/>
        </w:r>
      </w:hyperlink>
    </w:p>
    <w:p w14:paraId="5E274C2D" w14:textId="2187439B"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52" w:history="1">
        <w:r w:rsidRPr="00451058">
          <w:rPr>
            <w:rStyle w:val="Lienhypertexte"/>
            <w:rFonts w:ascii="Univers Next Pro Condensed" w:hAnsi="Univers Next Pro Condensed" w:cs="Arial"/>
            <w:b/>
            <w:bCs/>
            <w:caps/>
            <w:noProof/>
          </w:rPr>
          <w:t>ARTICLE 22 – LITIGES</w:t>
        </w:r>
        <w:r>
          <w:rPr>
            <w:noProof/>
            <w:webHidden/>
          </w:rPr>
          <w:tab/>
        </w:r>
        <w:r>
          <w:rPr>
            <w:noProof/>
            <w:webHidden/>
          </w:rPr>
          <w:fldChar w:fldCharType="begin"/>
        </w:r>
        <w:r>
          <w:rPr>
            <w:noProof/>
            <w:webHidden/>
          </w:rPr>
          <w:instrText xml:space="preserve"> PAGEREF _Toc184224452 \h </w:instrText>
        </w:r>
        <w:r>
          <w:rPr>
            <w:noProof/>
            <w:webHidden/>
          </w:rPr>
        </w:r>
        <w:r>
          <w:rPr>
            <w:noProof/>
            <w:webHidden/>
          </w:rPr>
          <w:fldChar w:fldCharType="separate"/>
        </w:r>
        <w:r>
          <w:rPr>
            <w:noProof/>
            <w:webHidden/>
          </w:rPr>
          <w:t>26</w:t>
        </w:r>
        <w:r>
          <w:rPr>
            <w:noProof/>
            <w:webHidden/>
          </w:rPr>
          <w:fldChar w:fldCharType="end"/>
        </w:r>
      </w:hyperlink>
    </w:p>
    <w:p w14:paraId="24A2511C" w14:textId="2373F8A5"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3" w:history="1">
        <w:r w:rsidRPr="00451058">
          <w:rPr>
            <w:rStyle w:val="Lienhypertexte"/>
            <w:rFonts w:ascii="Univers Next Pro Condensed" w:hAnsi="Univers Next Pro Condensed"/>
            <w:b/>
            <w:caps/>
            <w:noProof/>
          </w:rPr>
          <w:t>22.1 – Règlement amiable des différends</w:t>
        </w:r>
        <w:r>
          <w:rPr>
            <w:noProof/>
            <w:webHidden/>
          </w:rPr>
          <w:tab/>
        </w:r>
        <w:r>
          <w:rPr>
            <w:noProof/>
            <w:webHidden/>
          </w:rPr>
          <w:fldChar w:fldCharType="begin"/>
        </w:r>
        <w:r>
          <w:rPr>
            <w:noProof/>
            <w:webHidden/>
          </w:rPr>
          <w:instrText xml:space="preserve"> PAGEREF _Toc184224453 \h </w:instrText>
        </w:r>
        <w:r>
          <w:rPr>
            <w:noProof/>
            <w:webHidden/>
          </w:rPr>
        </w:r>
        <w:r>
          <w:rPr>
            <w:noProof/>
            <w:webHidden/>
          </w:rPr>
          <w:fldChar w:fldCharType="separate"/>
        </w:r>
        <w:r>
          <w:rPr>
            <w:noProof/>
            <w:webHidden/>
          </w:rPr>
          <w:t>26</w:t>
        </w:r>
        <w:r>
          <w:rPr>
            <w:noProof/>
            <w:webHidden/>
          </w:rPr>
          <w:fldChar w:fldCharType="end"/>
        </w:r>
      </w:hyperlink>
    </w:p>
    <w:p w14:paraId="020E7532" w14:textId="0C5DBCC8"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4" w:history="1">
        <w:r w:rsidRPr="00451058">
          <w:rPr>
            <w:rStyle w:val="Lienhypertexte"/>
            <w:rFonts w:ascii="Univers Next Pro Condensed" w:hAnsi="Univers Next Pro Condensed"/>
            <w:b/>
            <w:caps/>
            <w:noProof/>
          </w:rPr>
          <w:t>22.2 – Tribunal Compétent</w:t>
        </w:r>
        <w:r>
          <w:rPr>
            <w:noProof/>
            <w:webHidden/>
          </w:rPr>
          <w:tab/>
        </w:r>
        <w:r>
          <w:rPr>
            <w:noProof/>
            <w:webHidden/>
          </w:rPr>
          <w:fldChar w:fldCharType="begin"/>
        </w:r>
        <w:r>
          <w:rPr>
            <w:noProof/>
            <w:webHidden/>
          </w:rPr>
          <w:instrText xml:space="preserve"> PAGEREF _Toc184224454 \h </w:instrText>
        </w:r>
        <w:r>
          <w:rPr>
            <w:noProof/>
            <w:webHidden/>
          </w:rPr>
        </w:r>
        <w:r>
          <w:rPr>
            <w:noProof/>
            <w:webHidden/>
          </w:rPr>
          <w:fldChar w:fldCharType="separate"/>
        </w:r>
        <w:r>
          <w:rPr>
            <w:noProof/>
            <w:webHidden/>
          </w:rPr>
          <w:t>26</w:t>
        </w:r>
        <w:r>
          <w:rPr>
            <w:noProof/>
            <w:webHidden/>
          </w:rPr>
          <w:fldChar w:fldCharType="end"/>
        </w:r>
      </w:hyperlink>
    </w:p>
    <w:p w14:paraId="7FB2A05B" w14:textId="56CC1A4B"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55" w:history="1">
        <w:r w:rsidRPr="00451058">
          <w:rPr>
            <w:rStyle w:val="Lienhypertexte"/>
            <w:rFonts w:ascii="Univers Next Pro Condensed" w:hAnsi="Univers Next Pro Condensed" w:cs="Arial"/>
            <w:b/>
            <w:bCs/>
            <w:caps/>
            <w:noProof/>
          </w:rPr>
          <w:t>ARTICLE 23 – PROTECTION DE LA MAIN D’OEUVRE</w:t>
        </w:r>
        <w:r>
          <w:rPr>
            <w:noProof/>
            <w:webHidden/>
          </w:rPr>
          <w:tab/>
        </w:r>
        <w:r>
          <w:rPr>
            <w:noProof/>
            <w:webHidden/>
          </w:rPr>
          <w:fldChar w:fldCharType="begin"/>
        </w:r>
        <w:r>
          <w:rPr>
            <w:noProof/>
            <w:webHidden/>
          </w:rPr>
          <w:instrText xml:space="preserve"> PAGEREF _Toc184224455 \h </w:instrText>
        </w:r>
        <w:r>
          <w:rPr>
            <w:noProof/>
            <w:webHidden/>
          </w:rPr>
        </w:r>
        <w:r>
          <w:rPr>
            <w:noProof/>
            <w:webHidden/>
          </w:rPr>
          <w:fldChar w:fldCharType="separate"/>
        </w:r>
        <w:r>
          <w:rPr>
            <w:noProof/>
            <w:webHidden/>
          </w:rPr>
          <w:t>26</w:t>
        </w:r>
        <w:r>
          <w:rPr>
            <w:noProof/>
            <w:webHidden/>
          </w:rPr>
          <w:fldChar w:fldCharType="end"/>
        </w:r>
      </w:hyperlink>
    </w:p>
    <w:p w14:paraId="02BEAED0" w14:textId="2689AB10"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56" w:history="1">
        <w:r w:rsidRPr="00451058">
          <w:rPr>
            <w:rStyle w:val="Lienhypertexte"/>
            <w:rFonts w:ascii="Univers Next Pro Condensed" w:hAnsi="Univers Next Pro Condensed" w:cs="Arial"/>
            <w:b/>
            <w:bCs/>
            <w:caps/>
            <w:noProof/>
          </w:rPr>
          <w:t>ARTICLE 24 – DEROGATIONS AUX CCAG FCS</w:t>
        </w:r>
        <w:r>
          <w:rPr>
            <w:noProof/>
            <w:webHidden/>
          </w:rPr>
          <w:tab/>
        </w:r>
        <w:r>
          <w:rPr>
            <w:noProof/>
            <w:webHidden/>
          </w:rPr>
          <w:fldChar w:fldCharType="begin"/>
        </w:r>
        <w:r>
          <w:rPr>
            <w:noProof/>
            <w:webHidden/>
          </w:rPr>
          <w:instrText xml:space="preserve"> PAGEREF _Toc184224456 \h </w:instrText>
        </w:r>
        <w:r>
          <w:rPr>
            <w:noProof/>
            <w:webHidden/>
          </w:rPr>
        </w:r>
        <w:r>
          <w:rPr>
            <w:noProof/>
            <w:webHidden/>
          </w:rPr>
          <w:fldChar w:fldCharType="separate"/>
        </w:r>
        <w:r>
          <w:rPr>
            <w:noProof/>
            <w:webHidden/>
          </w:rPr>
          <w:t>27</w:t>
        </w:r>
        <w:r>
          <w:rPr>
            <w:noProof/>
            <w:webHidden/>
          </w:rPr>
          <w:fldChar w:fldCharType="end"/>
        </w:r>
      </w:hyperlink>
    </w:p>
    <w:p w14:paraId="68450D65" w14:textId="39638380"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57" w:history="1">
        <w:r w:rsidRPr="00451058">
          <w:rPr>
            <w:rStyle w:val="Lienhypertexte"/>
            <w:rFonts w:ascii="Univers Next Pro Condensed" w:hAnsi="Univers Next Pro Condensed" w:cs="Arial"/>
            <w:b/>
            <w:bCs/>
            <w:caps/>
            <w:noProof/>
          </w:rPr>
          <w:t>ARTICLE 25 – SIGNATURE DE L’ENTREPRISE</w:t>
        </w:r>
        <w:r>
          <w:rPr>
            <w:noProof/>
            <w:webHidden/>
          </w:rPr>
          <w:tab/>
        </w:r>
        <w:r>
          <w:rPr>
            <w:noProof/>
            <w:webHidden/>
          </w:rPr>
          <w:fldChar w:fldCharType="begin"/>
        </w:r>
        <w:r>
          <w:rPr>
            <w:noProof/>
            <w:webHidden/>
          </w:rPr>
          <w:instrText xml:space="preserve"> PAGEREF _Toc184224457 \h </w:instrText>
        </w:r>
        <w:r>
          <w:rPr>
            <w:noProof/>
            <w:webHidden/>
          </w:rPr>
        </w:r>
        <w:r>
          <w:rPr>
            <w:noProof/>
            <w:webHidden/>
          </w:rPr>
          <w:fldChar w:fldCharType="separate"/>
        </w:r>
        <w:r>
          <w:rPr>
            <w:noProof/>
            <w:webHidden/>
          </w:rPr>
          <w:t>28</w:t>
        </w:r>
        <w:r>
          <w:rPr>
            <w:noProof/>
            <w:webHidden/>
          </w:rPr>
          <w:fldChar w:fldCharType="end"/>
        </w:r>
      </w:hyperlink>
    </w:p>
    <w:p w14:paraId="3C1FBF80" w14:textId="2195DF28"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8" w:history="1">
        <w:r w:rsidRPr="00451058">
          <w:rPr>
            <w:rStyle w:val="Lienhypertexte"/>
            <w:rFonts w:ascii="Univers Next Pro Condensed" w:hAnsi="Univers Next Pro Condensed"/>
            <w:b/>
            <w:caps/>
            <w:noProof/>
          </w:rPr>
          <w:t>25.1 – Attestations sur l’honneur</w:t>
        </w:r>
        <w:r>
          <w:rPr>
            <w:noProof/>
            <w:webHidden/>
          </w:rPr>
          <w:tab/>
        </w:r>
        <w:r>
          <w:rPr>
            <w:noProof/>
            <w:webHidden/>
          </w:rPr>
          <w:fldChar w:fldCharType="begin"/>
        </w:r>
        <w:r>
          <w:rPr>
            <w:noProof/>
            <w:webHidden/>
          </w:rPr>
          <w:instrText xml:space="preserve"> PAGEREF _Toc184224458 \h </w:instrText>
        </w:r>
        <w:r>
          <w:rPr>
            <w:noProof/>
            <w:webHidden/>
          </w:rPr>
        </w:r>
        <w:r>
          <w:rPr>
            <w:noProof/>
            <w:webHidden/>
          </w:rPr>
          <w:fldChar w:fldCharType="separate"/>
        </w:r>
        <w:r>
          <w:rPr>
            <w:noProof/>
            <w:webHidden/>
          </w:rPr>
          <w:t>28</w:t>
        </w:r>
        <w:r>
          <w:rPr>
            <w:noProof/>
            <w:webHidden/>
          </w:rPr>
          <w:fldChar w:fldCharType="end"/>
        </w:r>
      </w:hyperlink>
    </w:p>
    <w:p w14:paraId="290259E2" w14:textId="26C56AAC"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59" w:history="1">
        <w:r w:rsidRPr="00451058">
          <w:rPr>
            <w:rStyle w:val="Lienhypertexte"/>
            <w:rFonts w:ascii="Univers Next Pro Condensed" w:hAnsi="Univers Next Pro Condensed"/>
            <w:b/>
            <w:caps/>
            <w:noProof/>
          </w:rPr>
          <w:t>25.2 – Délai de validité de l’offre</w:t>
        </w:r>
        <w:r>
          <w:rPr>
            <w:noProof/>
            <w:webHidden/>
          </w:rPr>
          <w:tab/>
        </w:r>
        <w:r>
          <w:rPr>
            <w:noProof/>
            <w:webHidden/>
          </w:rPr>
          <w:fldChar w:fldCharType="begin"/>
        </w:r>
        <w:r>
          <w:rPr>
            <w:noProof/>
            <w:webHidden/>
          </w:rPr>
          <w:instrText xml:space="preserve"> PAGEREF _Toc184224459 \h </w:instrText>
        </w:r>
        <w:r>
          <w:rPr>
            <w:noProof/>
            <w:webHidden/>
          </w:rPr>
        </w:r>
        <w:r>
          <w:rPr>
            <w:noProof/>
            <w:webHidden/>
          </w:rPr>
          <w:fldChar w:fldCharType="separate"/>
        </w:r>
        <w:r>
          <w:rPr>
            <w:noProof/>
            <w:webHidden/>
          </w:rPr>
          <w:t>29</w:t>
        </w:r>
        <w:r>
          <w:rPr>
            <w:noProof/>
            <w:webHidden/>
          </w:rPr>
          <w:fldChar w:fldCharType="end"/>
        </w:r>
      </w:hyperlink>
    </w:p>
    <w:p w14:paraId="5A3EF869" w14:textId="1C579D26"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60" w:history="1">
        <w:r w:rsidRPr="00451058">
          <w:rPr>
            <w:rStyle w:val="Lienhypertexte"/>
            <w:rFonts w:ascii="Univers Next Pro Condensed" w:hAnsi="Univers Next Pro Condensed"/>
            <w:b/>
            <w:caps/>
            <w:noProof/>
          </w:rPr>
          <w:t>25.3 – Annexes remises par l’entreprise dans son offre</w:t>
        </w:r>
        <w:r>
          <w:rPr>
            <w:noProof/>
            <w:webHidden/>
          </w:rPr>
          <w:tab/>
        </w:r>
        <w:r>
          <w:rPr>
            <w:noProof/>
            <w:webHidden/>
          </w:rPr>
          <w:fldChar w:fldCharType="begin"/>
        </w:r>
        <w:r>
          <w:rPr>
            <w:noProof/>
            <w:webHidden/>
          </w:rPr>
          <w:instrText xml:space="preserve"> PAGEREF _Toc184224460 \h </w:instrText>
        </w:r>
        <w:r>
          <w:rPr>
            <w:noProof/>
            <w:webHidden/>
          </w:rPr>
        </w:r>
        <w:r>
          <w:rPr>
            <w:noProof/>
            <w:webHidden/>
          </w:rPr>
          <w:fldChar w:fldCharType="separate"/>
        </w:r>
        <w:r>
          <w:rPr>
            <w:noProof/>
            <w:webHidden/>
          </w:rPr>
          <w:t>29</w:t>
        </w:r>
        <w:r>
          <w:rPr>
            <w:noProof/>
            <w:webHidden/>
          </w:rPr>
          <w:fldChar w:fldCharType="end"/>
        </w:r>
      </w:hyperlink>
    </w:p>
    <w:p w14:paraId="3CCCAEA9" w14:textId="7DA6E347"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61" w:history="1">
        <w:r w:rsidRPr="00451058">
          <w:rPr>
            <w:rStyle w:val="Lienhypertexte"/>
            <w:rFonts w:ascii="Univers Next Pro Condensed" w:hAnsi="Univers Next Pro Condensed" w:cs="Arial"/>
            <w:b/>
            <w:bCs/>
            <w:caps/>
            <w:noProof/>
          </w:rPr>
          <w:t>ARTICLE 26 – SIGNATURE DU CENTRE POMPIDOU</w:t>
        </w:r>
        <w:r>
          <w:rPr>
            <w:noProof/>
            <w:webHidden/>
          </w:rPr>
          <w:tab/>
        </w:r>
        <w:r>
          <w:rPr>
            <w:noProof/>
            <w:webHidden/>
          </w:rPr>
          <w:fldChar w:fldCharType="begin"/>
        </w:r>
        <w:r>
          <w:rPr>
            <w:noProof/>
            <w:webHidden/>
          </w:rPr>
          <w:instrText xml:space="preserve"> PAGEREF _Toc184224461 \h </w:instrText>
        </w:r>
        <w:r>
          <w:rPr>
            <w:noProof/>
            <w:webHidden/>
          </w:rPr>
        </w:r>
        <w:r>
          <w:rPr>
            <w:noProof/>
            <w:webHidden/>
          </w:rPr>
          <w:fldChar w:fldCharType="separate"/>
        </w:r>
        <w:r>
          <w:rPr>
            <w:noProof/>
            <w:webHidden/>
          </w:rPr>
          <w:t>30</w:t>
        </w:r>
        <w:r>
          <w:rPr>
            <w:noProof/>
            <w:webHidden/>
          </w:rPr>
          <w:fldChar w:fldCharType="end"/>
        </w:r>
      </w:hyperlink>
    </w:p>
    <w:p w14:paraId="13554D0F" w14:textId="64DD5A04"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62" w:history="1">
        <w:r w:rsidRPr="00451058">
          <w:rPr>
            <w:rStyle w:val="Lienhypertexte"/>
            <w:rFonts w:ascii="Univers Next Pro Condensed" w:hAnsi="Univers Next Pro Condensed"/>
            <w:b/>
            <w:caps/>
            <w:noProof/>
          </w:rPr>
          <w:t>26.1 – Mise au point</w:t>
        </w:r>
        <w:r>
          <w:rPr>
            <w:noProof/>
            <w:webHidden/>
          </w:rPr>
          <w:tab/>
        </w:r>
        <w:r>
          <w:rPr>
            <w:noProof/>
            <w:webHidden/>
          </w:rPr>
          <w:fldChar w:fldCharType="begin"/>
        </w:r>
        <w:r>
          <w:rPr>
            <w:noProof/>
            <w:webHidden/>
          </w:rPr>
          <w:instrText xml:space="preserve"> PAGEREF _Toc184224462 \h </w:instrText>
        </w:r>
        <w:r>
          <w:rPr>
            <w:noProof/>
            <w:webHidden/>
          </w:rPr>
        </w:r>
        <w:r>
          <w:rPr>
            <w:noProof/>
            <w:webHidden/>
          </w:rPr>
          <w:fldChar w:fldCharType="separate"/>
        </w:r>
        <w:r>
          <w:rPr>
            <w:noProof/>
            <w:webHidden/>
          </w:rPr>
          <w:t>30</w:t>
        </w:r>
        <w:r>
          <w:rPr>
            <w:noProof/>
            <w:webHidden/>
          </w:rPr>
          <w:fldChar w:fldCharType="end"/>
        </w:r>
      </w:hyperlink>
    </w:p>
    <w:p w14:paraId="4A79ECC0" w14:textId="1FA5C2CA"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63" w:history="1">
        <w:r w:rsidRPr="00451058">
          <w:rPr>
            <w:rStyle w:val="Lienhypertexte"/>
            <w:rFonts w:ascii="Univers Next Pro Condensed" w:hAnsi="Univers Next Pro Condensed"/>
            <w:b/>
            <w:caps/>
            <w:noProof/>
          </w:rPr>
          <w:t>26.2 – Récapitulatif des annexes établies après la remise des offres</w:t>
        </w:r>
        <w:r>
          <w:rPr>
            <w:noProof/>
            <w:webHidden/>
          </w:rPr>
          <w:tab/>
        </w:r>
        <w:r>
          <w:rPr>
            <w:noProof/>
            <w:webHidden/>
          </w:rPr>
          <w:fldChar w:fldCharType="begin"/>
        </w:r>
        <w:r>
          <w:rPr>
            <w:noProof/>
            <w:webHidden/>
          </w:rPr>
          <w:instrText xml:space="preserve"> PAGEREF _Toc184224463 \h </w:instrText>
        </w:r>
        <w:r>
          <w:rPr>
            <w:noProof/>
            <w:webHidden/>
          </w:rPr>
        </w:r>
        <w:r>
          <w:rPr>
            <w:noProof/>
            <w:webHidden/>
          </w:rPr>
          <w:fldChar w:fldCharType="separate"/>
        </w:r>
        <w:r>
          <w:rPr>
            <w:noProof/>
            <w:webHidden/>
          </w:rPr>
          <w:t>30</w:t>
        </w:r>
        <w:r>
          <w:rPr>
            <w:noProof/>
            <w:webHidden/>
          </w:rPr>
          <w:fldChar w:fldCharType="end"/>
        </w:r>
      </w:hyperlink>
    </w:p>
    <w:p w14:paraId="427C5359" w14:textId="2A8CF783"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64" w:history="1">
        <w:r w:rsidRPr="00451058">
          <w:rPr>
            <w:rStyle w:val="Lienhypertexte"/>
            <w:rFonts w:ascii="Univers Next Pro Condensed" w:hAnsi="Univers Next Pro Condensed"/>
            <w:b/>
            <w:caps/>
            <w:noProof/>
          </w:rPr>
          <w:t>26.3 – Acceptation de l’offre</w:t>
        </w:r>
        <w:r>
          <w:rPr>
            <w:noProof/>
            <w:webHidden/>
          </w:rPr>
          <w:tab/>
        </w:r>
        <w:r>
          <w:rPr>
            <w:noProof/>
            <w:webHidden/>
          </w:rPr>
          <w:fldChar w:fldCharType="begin"/>
        </w:r>
        <w:r>
          <w:rPr>
            <w:noProof/>
            <w:webHidden/>
          </w:rPr>
          <w:instrText xml:space="preserve"> PAGEREF _Toc184224464 \h </w:instrText>
        </w:r>
        <w:r>
          <w:rPr>
            <w:noProof/>
            <w:webHidden/>
          </w:rPr>
        </w:r>
        <w:r>
          <w:rPr>
            <w:noProof/>
            <w:webHidden/>
          </w:rPr>
          <w:fldChar w:fldCharType="separate"/>
        </w:r>
        <w:r>
          <w:rPr>
            <w:noProof/>
            <w:webHidden/>
          </w:rPr>
          <w:t>30</w:t>
        </w:r>
        <w:r>
          <w:rPr>
            <w:noProof/>
            <w:webHidden/>
          </w:rPr>
          <w:fldChar w:fldCharType="end"/>
        </w:r>
      </w:hyperlink>
    </w:p>
    <w:p w14:paraId="36964FC1" w14:textId="7C124D6F" w:rsidR="000D51DA" w:rsidRDefault="000D51DA">
      <w:pPr>
        <w:pStyle w:val="TM2"/>
        <w:tabs>
          <w:tab w:val="right" w:leader="underscore" w:pos="9062"/>
        </w:tabs>
        <w:rPr>
          <w:rFonts w:asciiTheme="minorHAnsi" w:eastAsiaTheme="minorEastAsia" w:hAnsiTheme="minorHAnsi" w:cstheme="minorBidi"/>
          <w:noProof/>
          <w:sz w:val="22"/>
          <w:szCs w:val="22"/>
        </w:rPr>
      </w:pPr>
      <w:hyperlink w:anchor="_Toc184224465" w:history="1">
        <w:r w:rsidRPr="00451058">
          <w:rPr>
            <w:rStyle w:val="Lienhypertexte"/>
            <w:rFonts w:ascii="Univers Next Pro Condensed" w:hAnsi="Univers Next Pro Condensed"/>
            <w:b/>
            <w:caps/>
            <w:noProof/>
          </w:rPr>
          <w:t>26.4 – Signature du Centre Pompidou</w:t>
        </w:r>
        <w:r>
          <w:rPr>
            <w:noProof/>
            <w:webHidden/>
          </w:rPr>
          <w:tab/>
        </w:r>
        <w:r>
          <w:rPr>
            <w:noProof/>
            <w:webHidden/>
          </w:rPr>
          <w:fldChar w:fldCharType="begin"/>
        </w:r>
        <w:r>
          <w:rPr>
            <w:noProof/>
            <w:webHidden/>
          </w:rPr>
          <w:instrText xml:space="preserve"> PAGEREF _Toc184224465 \h </w:instrText>
        </w:r>
        <w:r>
          <w:rPr>
            <w:noProof/>
            <w:webHidden/>
          </w:rPr>
        </w:r>
        <w:r>
          <w:rPr>
            <w:noProof/>
            <w:webHidden/>
          </w:rPr>
          <w:fldChar w:fldCharType="separate"/>
        </w:r>
        <w:r>
          <w:rPr>
            <w:noProof/>
            <w:webHidden/>
          </w:rPr>
          <w:t>30</w:t>
        </w:r>
        <w:r>
          <w:rPr>
            <w:noProof/>
            <w:webHidden/>
          </w:rPr>
          <w:fldChar w:fldCharType="end"/>
        </w:r>
      </w:hyperlink>
    </w:p>
    <w:p w14:paraId="3F7E7176" w14:textId="39F75E87" w:rsidR="000D51DA" w:rsidRDefault="000D51DA">
      <w:pPr>
        <w:pStyle w:val="TM1"/>
        <w:tabs>
          <w:tab w:val="right" w:leader="underscore" w:pos="9062"/>
        </w:tabs>
        <w:rPr>
          <w:rFonts w:asciiTheme="minorHAnsi" w:eastAsiaTheme="minorEastAsia" w:hAnsiTheme="minorHAnsi" w:cstheme="minorBidi"/>
          <w:noProof/>
          <w:sz w:val="22"/>
          <w:szCs w:val="22"/>
        </w:rPr>
      </w:pPr>
      <w:hyperlink w:anchor="_Toc184224466" w:history="1">
        <w:r w:rsidRPr="00451058">
          <w:rPr>
            <w:rStyle w:val="Lienhypertexte"/>
            <w:rFonts w:ascii="Univers Next Pro Condensed" w:hAnsi="Univers Next Pro Condensed" w:cs="Arial"/>
            <w:b/>
            <w:bCs/>
            <w:caps/>
            <w:noProof/>
          </w:rPr>
          <w:t>ARTICLE 27 – CADRE DE NANTISSEMENT</w:t>
        </w:r>
        <w:r>
          <w:rPr>
            <w:noProof/>
            <w:webHidden/>
          </w:rPr>
          <w:tab/>
        </w:r>
        <w:r>
          <w:rPr>
            <w:noProof/>
            <w:webHidden/>
          </w:rPr>
          <w:fldChar w:fldCharType="begin"/>
        </w:r>
        <w:r>
          <w:rPr>
            <w:noProof/>
            <w:webHidden/>
          </w:rPr>
          <w:instrText xml:space="preserve"> PAGEREF _Toc184224466 \h </w:instrText>
        </w:r>
        <w:r>
          <w:rPr>
            <w:noProof/>
            <w:webHidden/>
          </w:rPr>
        </w:r>
        <w:r>
          <w:rPr>
            <w:noProof/>
            <w:webHidden/>
          </w:rPr>
          <w:fldChar w:fldCharType="separate"/>
        </w:r>
        <w:r>
          <w:rPr>
            <w:noProof/>
            <w:webHidden/>
          </w:rPr>
          <w:t>31</w:t>
        </w:r>
        <w:r>
          <w:rPr>
            <w:noProof/>
            <w:webHidden/>
          </w:rPr>
          <w:fldChar w:fldCharType="end"/>
        </w:r>
      </w:hyperlink>
    </w:p>
    <w:p w14:paraId="347A0A0B" w14:textId="13E12689" w:rsidR="004E4DD6" w:rsidRPr="00622D42" w:rsidRDefault="004E4DD6" w:rsidP="004E4DD6">
      <w:pPr>
        <w:rPr>
          <w:rFonts w:ascii="Univers Next Pro Condensed" w:hAnsi="Univers Next Pro Condensed"/>
        </w:rPr>
      </w:pPr>
      <w:r w:rsidRPr="00622D42">
        <w:rPr>
          <w:rFonts w:ascii="Univers Next Pro Condensed" w:eastAsiaTheme="minorHAnsi" w:hAnsi="Univers Next Pro Condensed" w:cstheme="minorHAnsi"/>
          <w:b/>
          <w:bCs/>
          <w:noProof/>
          <w:sz w:val="22"/>
          <w:szCs w:val="22"/>
          <w:lang w:eastAsia="en-US"/>
        </w:rPr>
        <w:fldChar w:fldCharType="end"/>
      </w:r>
    </w:p>
    <w:p w14:paraId="48E028E1" w14:textId="77777777" w:rsidR="004E4DD6" w:rsidRPr="00622D42" w:rsidRDefault="004E4DD6">
      <w:pPr>
        <w:rPr>
          <w:rFonts w:ascii="Univers Next Pro Condensed" w:hAnsi="Univers Next Pro Condensed"/>
        </w:rPr>
      </w:pPr>
    </w:p>
    <w:p w14:paraId="5A8D1442" w14:textId="77777777" w:rsidR="004E4DD6" w:rsidRPr="00622D42" w:rsidRDefault="004E4DD6">
      <w:pPr>
        <w:rPr>
          <w:rFonts w:ascii="Univers Next Pro Condensed" w:hAnsi="Univers Next Pro Condensed"/>
        </w:rPr>
      </w:pPr>
    </w:p>
    <w:p w14:paraId="714EFD9E" w14:textId="77777777" w:rsidR="004E4DD6" w:rsidRPr="00622D42" w:rsidRDefault="004E4DD6">
      <w:pPr>
        <w:rPr>
          <w:rFonts w:ascii="Univers Next Pro Condensed" w:hAnsi="Univers Next Pro Condensed"/>
        </w:rPr>
      </w:pPr>
    </w:p>
    <w:p w14:paraId="7E6487D6" w14:textId="77777777" w:rsidR="004E4DD6" w:rsidRPr="00622D42" w:rsidRDefault="004E4DD6">
      <w:pPr>
        <w:rPr>
          <w:rFonts w:ascii="Univers Next Pro Condensed" w:hAnsi="Univers Next Pro Condensed"/>
        </w:rPr>
      </w:pPr>
    </w:p>
    <w:p w14:paraId="71BC1D3E" w14:textId="77777777" w:rsidR="004E4DD6" w:rsidRPr="00622D42" w:rsidRDefault="004E4DD6">
      <w:pPr>
        <w:rPr>
          <w:rFonts w:ascii="Univers Next Pro Condensed" w:hAnsi="Univers Next Pro Condensed"/>
        </w:rPr>
      </w:pPr>
    </w:p>
    <w:p w14:paraId="58BAC124" w14:textId="77777777" w:rsidR="004E4DD6" w:rsidRPr="00622D42" w:rsidRDefault="004E4DD6">
      <w:pPr>
        <w:rPr>
          <w:rFonts w:ascii="Univers Next Pro Condensed" w:hAnsi="Univers Next Pro Condensed"/>
        </w:rPr>
      </w:pPr>
    </w:p>
    <w:p w14:paraId="0F907865" w14:textId="77777777" w:rsidR="004E4DD6" w:rsidRPr="00622D42" w:rsidRDefault="004E4DD6">
      <w:pPr>
        <w:rPr>
          <w:rFonts w:ascii="Univers Next Pro Condensed" w:hAnsi="Univers Next Pro Condensed"/>
        </w:rPr>
      </w:pPr>
    </w:p>
    <w:p w14:paraId="346766E6" w14:textId="77777777" w:rsidR="004E4DD6" w:rsidRPr="00622D42" w:rsidRDefault="004E4DD6">
      <w:pPr>
        <w:rPr>
          <w:rFonts w:ascii="Univers Next Pro Condensed" w:hAnsi="Univers Next Pro Condensed"/>
        </w:rPr>
      </w:pPr>
    </w:p>
    <w:p w14:paraId="7DE365D6" w14:textId="77777777" w:rsidR="004E4DD6" w:rsidRPr="00622D42" w:rsidRDefault="004E4DD6">
      <w:pPr>
        <w:rPr>
          <w:rFonts w:ascii="Univers Next Pro Condensed" w:hAnsi="Univers Next Pro Condensed"/>
        </w:rPr>
      </w:pPr>
    </w:p>
    <w:p w14:paraId="17C6AC3E" w14:textId="77777777" w:rsidR="004E4DD6" w:rsidRPr="00622D42" w:rsidRDefault="004E4DD6">
      <w:pPr>
        <w:rPr>
          <w:rFonts w:ascii="Univers Next Pro Condensed" w:hAnsi="Univers Next Pro Condensed"/>
        </w:rPr>
      </w:pPr>
    </w:p>
    <w:p w14:paraId="3BCA96C6" w14:textId="77777777" w:rsidR="004E4DD6" w:rsidRPr="00622D42" w:rsidRDefault="004E4DD6">
      <w:pPr>
        <w:rPr>
          <w:rFonts w:ascii="Univers Next Pro Condensed" w:hAnsi="Univers Next Pro Condensed"/>
        </w:rPr>
      </w:pPr>
    </w:p>
    <w:p w14:paraId="6606F202" w14:textId="77777777" w:rsidR="004E4DD6" w:rsidRPr="00622D42" w:rsidRDefault="004E4DD6">
      <w:pPr>
        <w:rPr>
          <w:rFonts w:ascii="Univers Next Pro Condensed" w:hAnsi="Univers Next Pro Condensed"/>
        </w:rPr>
      </w:pPr>
    </w:p>
    <w:p w14:paraId="337F2CE4" w14:textId="77777777" w:rsidR="004E4DD6" w:rsidRPr="00622D42" w:rsidRDefault="004E4DD6">
      <w:pPr>
        <w:rPr>
          <w:rFonts w:ascii="Univers Next Pro Condensed" w:hAnsi="Univers Next Pro Condensed"/>
        </w:rPr>
      </w:pPr>
    </w:p>
    <w:p w14:paraId="30E9EB77" w14:textId="77777777" w:rsidR="00AF2AF9" w:rsidRPr="00622D42" w:rsidRDefault="00AF2AF9">
      <w:pPr>
        <w:rPr>
          <w:rFonts w:ascii="Univers Next Pro Condensed" w:hAnsi="Univers Next Pro Condensed"/>
        </w:rPr>
      </w:pPr>
    </w:p>
    <w:p w14:paraId="18FAF665" w14:textId="0E8B625E" w:rsidR="00AF2AF9" w:rsidRDefault="00AF2AF9">
      <w:pPr>
        <w:rPr>
          <w:rFonts w:ascii="Univers Next Pro Condensed" w:hAnsi="Univers Next Pro Condensed"/>
        </w:rPr>
      </w:pPr>
    </w:p>
    <w:p w14:paraId="144979CE" w14:textId="77777777" w:rsidR="004E5513" w:rsidRDefault="004E5513">
      <w:pPr>
        <w:rPr>
          <w:rFonts w:ascii="Univers Next Pro Condensed" w:hAnsi="Univers Next Pro Condensed"/>
        </w:rPr>
      </w:pPr>
    </w:p>
    <w:p w14:paraId="33559E72" w14:textId="77777777" w:rsidR="00D73096" w:rsidRPr="00622D42" w:rsidRDefault="00D73096">
      <w:pPr>
        <w:rPr>
          <w:rFonts w:ascii="Univers Next Pro Condensed" w:hAnsi="Univers Next Pro Condensed"/>
        </w:rPr>
      </w:pPr>
    </w:p>
    <w:p w14:paraId="4703677B" w14:textId="3A9543A5" w:rsidR="00DF67F7" w:rsidRDefault="00DF67F7">
      <w:pPr>
        <w:rPr>
          <w:rFonts w:ascii="Univers Next Pro Condensed" w:hAnsi="Univers Next Pro Condensed"/>
        </w:rPr>
      </w:pPr>
    </w:p>
    <w:p w14:paraId="0B50EA56" w14:textId="77777777" w:rsidR="009E1333" w:rsidRPr="00622D42" w:rsidRDefault="009E1333">
      <w:pPr>
        <w:rPr>
          <w:rFonts w:ascii="Univers Next Pro Condensed" w:hAnsi="Univers Next Pro Condensed"/>
        </w:rPr>
      </w:pPr>
    </w:p>
    <w:p w14:paraId="1EF71BF5" w14:textId="77777777" w:rsidR="00C96234" w:rsidRDefault="00C96234">
      <w:pPr>
        <w:spacing w:after="160" w:line="259" w:lineRule="auto"/>
        <w:rPr>
          <w:rFonts w:ascii="Univers Next Pro Condensed" w:eastAsiaTheme="minorHAnsi" w:hAnsi="Univers Next Pro Condensed" w:cstheme="minorBidi"/>
          <w:b/>
          <w:sz w:val="22"/>
          <w:lang w:eastAsia="en-US"/>
        </w:rPr>
      </w:pPr>
      <w:r>
        <w:rPr>
          <w:rFonts w:ascii="Univers Next Pro Condensed" w:eastAsiaTheme="minorHAnsi" w:hAnsi="Univers Next Pro Condensed" w:cstheme="minorBidi"/>
          <w:b/>
          <w:sz w:val="22"/>
          <w:lang w:eastAsia="en-US"/>
        </w:rPr>
        <w:br w:type="page"/>
      </w:r>
    </w:p>
    <w:p w14:paraId="06D92D90" w14:textId="4CC0E3FC" w:rsidR="004E4DD6" w:rsidRPr="00622D42" w:rsidRDefault="004E4DD6" w:rsidP="004E4DD6">
      <w:pPr>
        <w:spacing w:line="259" w:lineRule="auto"/>
        <w:jc w:val="both"/>
        <w:rPr>
          <w:rFonts w:ascii="Univers Next Pro Condensed" w:eastAsiaTheme="minorHAnsi" w:hAnsi="Univers Next Pro Condensed" w:cstheme="minorBidi"/>
          <w:b/>
          <w:sz w:val="22"/>
          <w:lang w:eastAsia="en-US"/>
        </w:rPr>
      </w:pPr>
      <w:r w:rsidRPr="00622D42">
        <w:rPr>
          <w:rFonts w:ascii="Univers Next Pro Condensed" w:eastAsiaTheme="minorHAnsi" w:hAnsi="Univers Next Pro Condensed" w:cstheme="minorBidi"/>
          <w:b/>
          <w:sz w:val="22"/>
          <w:lang w:eastAsia="en-US"/>
        </w:rPr>
        <w:lastRenderedPageBreak/>
        <w:t>PREAMBULE – DISPOSITIONS GENERALES - DEFINITIONS</w:t>
      </w:r>
    </w:p>
    <w:p w14:paraId="54B591F4" w14:textId="77777777" w:rsidR="004E4DD6" w:rsidRPr="00622D42" w:rsidRDefault="004E4DD6" w:rsidP="004E4DD6">
      <w:pPr>
        <w:spacing w:line="259" w:lineRule="auto"/>
        <w:jc w:val="both"/>
        <w:rPr>
          <w:rFonts w:ascii="Univers Next Pro Condensed" w:eastAsiaTheme="minorHAnsi" w:hAnsi="Univers Next Pro Condensed" w:cstheme="minorBidi"/>
          <w:sz w:val="22"/>
          <w:lang w:eastAsia="en-US"/>
        </w:rPr>
      </w:pPr>
    </w:p>
    <w:p w14:paraId="54AD10A9" w14:textId="77777777" w:rsidR="00AF2AF9" w:rsidRPr="00622D42" w:rsidRDefault="00AF2AF9" w:rsidP="00AF2AF9">
      <w:pPr>
        <w:jc w:val="both"/>
        <w:rPr>
          <w:rFonts w:ascii="Univers Next Pro Condensed" w:hAnsi="Univers Next Pro Condensed"/>
          <w:sz w:val="22"/>
          <w:szCs w:val="22"/>
        </w:rPr>
      </w:pPr>
      <w:r w:rsidRPr="00622D42">
        <w:rPr>
          <w:rFonts w:ascii="Univers Next Pro Condensed" w:hAnsi="Univers Next Pro Condensed"/>
          <w:b/>
          <w:sz w:val="22"/>
          <w:szCs w:val="22"/>
        </w:rPr>
        <w:t>Pouvoir adjudicateur - personne publique contractante</w:t>
      </w:r>
      <w:r w:rsidRPr="00622D42">
        <w:rPr>
          <w:rFonts w:ascii="Univers Next Pro Condensed" w:hAnsi="Univers Next Pro Condensed"/>
          <w:sz w:val="22"/>
          <w:szCs w:val="22"/>
        </w:rPr>
        <w:t xml:space="preserve"> : </w:t>
      </w:r>
    </w:p>
    <w:p w14:paraId="0E650721" w14:textId="09639253" w:rsidR="00AF2AF9" w:rsidRDefault="00AF2AF9" w:rsidP="00AF2AF9">
      <w:pPr>
        <w:ind w:left="708"/>
        <w:jc w:val="both"/>
        <w:rPr>
          <w:rFonts w:ascii="Univers Next Pro Condensed" w:hAnsi="Univers Next Pro Condensed"/>
          <w:sz w:val="22"/>
          <w:szCs w:val="22"/>
        </w:rPr>
      </w:pPr>
      <w:r w:rsidRPr="00622D42">
        <w:rPr>
          <w:rFonts w:ascii="Univers Next Pro Condensed" w:hAnsi="Univers Next Pro Condensed"/>
          <w:sz w:val="22"/>
          <w:szCs w:val="22"/>
        </w:rPr>
        <w:t>Centre Pompidou 75191 Paris Cedex 04</w:t>
      </w:r>
    </w:p>
    <w:p w14:paraId="0E697DBB" w14:textId="0009348C" w:rsidR="00FA420A" w:rsidRDefault="00FA420A" w:rsidP="00FA420A">
      <w:pPr>
        <w:jc w:val="both"/>
        <w:rPr>
          <w:rFonts w:ascii="Univers Next Pro Condensed" w:hAnsi="Univers Next Pro Condensed"/>
          <w:sz w:val="22"/>
          <w:szCs w:val="22"/>
        </w:rPr>
      </w:pPr>
    </w:p>
    <w:p w14:paraId="7C318884" w14:textId="7BB00910" w:rsidR="00FA420A" w:rsidRPr="00333BD7" w:rsidRDefault="00FA420A" w:rsidP="00FA420A">
      <w:pPr>
        <w:jc w:val="both"/>
        <w:rPr>
          <w:rFonts w:ascii="Univers Next Pro Condensed" w:hAnsi="Univers Next Pro Condensed"/>
          <w:sz w:val="22"/>
          <w:szCs w:val="22"/>
        </w:rPr>
      </w:pPr>
      <w:bookmarkStart w:id="4" w:name="_Hlk183511094"/>
      <w:r w:rsidRPr="00333BD7">
        <w:rPr>
          <w:rFonts w:ascii="Univers Next Pro Condensed" w:hAnsi="Univers Next Pro Condensed"/>
          <w:sz w:val="22"/>
          <w:szCs w:val="22"/>
        </w:rPr>
        <w:t>Compte tenu de la fermeture du site principal du Centre Pompidou pour travaux, le Centre Pompidou et le Grand Palais-Réunion des musées nationaux nouent un partenariat pluriannuel pour la programmation culturelle dans les espaces du Grand Palais. Dans ce cadre, les personnels des deux établissements seront amenés à travailler ensemble à la programmation culturelle et à l’exécution des prestations objet du présent accord-cadre. Les titulaires de l’accord-cadre sont susceptibles d’être en contact avec les personnels des deux établissements. Les interlocuteurs des titulaires lui seront désignés au moment du démarrage des prestations. Néanmoins, seules les directives émises par le pouvoir adjudicateur auront une portée contractuelle.</w:t>
      </w:r>
    </w:p>
    <w:bookmarkEnd w:id="4"/>
    <w:p w14:paraId="54CF2766" w14:textId="77777777" w:rsidR="00AF2AF9" w:rsidRPr="00622D42" w:rsidRDefault="00AF2AF9" w:rsidP="004E4DD6">
      <w:pPr>
        <w:spacing w:line="259" w:lineRule="auto"/>
        <w:jc w:val="both"/>
        <w:rPr>
          <w:rFonts w:ascii="Univers Next Pro Condensed" w:eastAsiaTheme="minorHAnsi" w:hAnsi="Univers Next Pro Condensed" w:cstheme="minorBidi"/>
          <w:b/>
          <w:sz w:val="22"/>
          <w:lang w:eastAsia="en-US"/>
        </w:rPr>
      </w:pPr>
    </w:p>
    <w:p w14:paraId="2A27468D" w14:textId="77777777" w:rsidR="00AF2AF9" w:rsidRPr="00622D42" w:rsidRDefault="00AF2AF9" w:rsidP="00AF2AF9">
      <w:pPr>
        <w:jc w:val="both"/>
        <w:rPr>
          <w:rFonts w:ascii="Univers Next Pro Condensed" w:eastAsia="Calibri" w:hAnsi="Univers Next Pro Condensed" w:cs="Arial"/>
          <w:snapToGrid w:val="0"/>
          <w:sz w:val="22"/>
          <w:szCs w:val="22"/>
        </w:rPr>
      </w:pPr>
      <w:r w:rsidRPr="00622D42">
        <w:rPr>
          <w:rFonts w:ascii="Univers Next Pro Condensed" w:eastAsia="Calibri" w:hAnsi="Univers Next Pro Condensed" w:cs="Arial"/>
          <w:b/>
          <w:snapToGrid w:val="0"/>
          <w:sz w:val="22"/>
          <w:szCs w:val="22"/>
        </w:rPr>
        <w:t>Définition de l’accord-cadre</w:t>
      </w:r>
      <w:r w:rsidRPr="00622D42">
        <w:rPr>
          <w:rFonts w:ascii="Univers Next Pro Condensed" w:eastAsia="Calibri" w:hAnsi="Univers Next Pro Condensed" w:cs="Arial"/>
          <w:snapToGrid w:val="0"/>
          <w:sz w:val="22"/>
          <w:szCs w:val="22"/>
        </w:rPr>
        <w:t xml:space="preserve"> : </w:t>
      </w:r>
    </w:p>
    <w:p w14:paraId="3FCA688A" w14:textId="7E05016E" w:rsidR="00AF2AF9" w:rsidRPr="00622D42" w:rsidRDefault="00AF2AF9" w:rsidP="00AF2AF9">
      <w:pPr>
        <w:ind w:left="708"/>
        <w:jc w:val="both"/>
        <w:rPr>
          <w:rFonts w:ascii="Univers Next Pro Condensed" w:eastAsia="Calibri" w:hAnsi="Univers Next Pro Condensed" w:cs="Arial"/>
          <w:snapToGrid w:val="0"/>
          <w:sz w:val="22"/>
          <w:szCs w:val="22"/>
        </w:rPr>
      </w:pPr>
      <w:r w:rsidRPr="00622D42">
        <w:rPr>
          <w:rFonts w:ascii="Univers Next Pro Condensed" w:eastAsia="Calibri" w:hAnsi="Univers Next Pro Condensed" w:cs="Arial"/>
          <w:snapToGrid w:val="0"/>
          <w:sz w:val="22"/>
          <w:szCs w:val="22"/>
        </w:rPr>
        <w:t>Un accord-cadre est un contrat conclu entre un des pouvoirs adjudicateurs définis à l’article L. 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2114D44C" w14:textId="37211A7D" w:rsidR="00A531ED" w:rsidRPr="00622D42" w:rsidRDefault="00A531ED" w:rsidP="00AF2AF9">
      <w:pPr>
        <w:ind w:left="708"/>
        <w:jc w:val="both"/>
        <w:rPr>
          <w:rFonts w:ascii="Univers Next Pro Condensed" w:eastAsia="Calibri" w:hAnsi="Univers Next Pro Condensed" w:cs="Arial"/>
          <w:snapToGrid w:val="0"/>
          <w:sz w:val="22"/>
          <w:szCs w:val="22"/>
        </w:rPr>
      </w:pPr>
    </w:p>
    <w:p w14:paraId="63BF4C58" w14:textId="2A4656D8" w:rsidR="00A531ED" w:rsidRPr="00622D42" w:rsidRDefault="00A531ED" w:rsidP="00D2482F">
      <w:pPr>
        <w:ind w:left="708"/>
        <w:jc w:val="both"/>
        <w:rPr>
          <w:rFonts w:ascii="Univers Next Pro Condensed" w:eastAsia="Calibri" w:hAnsi="Univers Next Pro Condensed" w:cs="Arial"/>
          <w:iCs/>
          <w:snapToGrid w:val="0"/>
          <w:sz w:val="22"/>
          <w:szCs w:val="22"/>
        </w:rPr>
      </w:pPr>
      <w:r w:rsidRPr="00622D42">
        <w:rPr>
          <w:rFonts w:ascii="Univers Next Pro Condensed" w:eastAsia="Calibri" w:hAnsi="Univers Next Pro Condensed" w:cs="Arial"/>
          <w:iCs/>
          <w:snapToGrid w:val="0"/>
          <w:sz w:val="22"/>
          <w:szCs w:val="22"/>
        </w:rPr>
        <w:t>Le présent accord-cadre est passé en application des articles</w:t>
      </w:r>
      <w:r w:rsidRPr="00622D42">
        <w:rPr>
          <w:rFonts w:ascii="Univers Next Pro Condensed" w:eastAsia="Calibri" w:hAnsi="Univers Next Pro Condensed" w:cs="Arial"/>
          <w:snapToGrid w:val="0"/>
          <w:sz w:val="22"/>
          <w:szCs w:val="22"/>
        </w:rPr>
        <w:t xml:space="preserve"> L.2125-1, R.2121-8, R. 2162-</w:t>
      </w:r>
      <w:r w:rsidR="00B90E5C" w:rsidRPr="00622D42">
        <w:rPr>
          <w:rFonts w:ascii="Univers Next Pro Condensed" w:eastAsia="Calibri" w:hAnsi="Univers Next Pro Condensed" w:cs="Arial"/>
          <w:snapToGrid w:val="0"/>
          <w:sz w:val="22"/>
          <w:szCs w:val="22"/>
        </w:rPr>
        <w:t xml:space="preserve">1 à </w:t>
      </w:r>
      <w:r w:rsidRPr="00622D42">
        <w:rPr>
          <w:rFonts w:ascii="Univers Next Pro Condensed" w:eastAsia="Calibri" w:hAnsi="Univers Next Pro Condensed" w:cs="Arial"/>
          <w:snapToGrid w:val="0"/>
          <w:sz w:val="22"/>
          <w:szCs w:val="22"/>
        </w:rPr>
        <w:t>R. 2162</w:t>
      </w:r>
      <w:r w:rsidR="00B90E5C" w:rsidRPr="00622D42">
        <w:rPr>
          <w:rFonts w:ascii="Univers Next Pro Condensed" w:eastAsia="Calibri" w:hAnsi="Univers Next Pro Condensed" w:cs="Arial"/>
          <w:snapToGrid w:val="0"/>
          <w:sz w:val="22"/>
          <w:szCs w:val="22"/>
        </w:rPr>
        <w:t xml:space="preserve">-6, </w:t>
      </w:r>
      <w:r w:rsidRPr="00622D42">
        <w:rPr>
          <w:rFonts w:ascii="Univers Next Pro Condensed" w:eastAsia="Calibri" w:hAnsi="Univers Next Pro Condensed" w:cs="Arial"/>
          <w:snapToGrid w:val="0"/>
          <w:sz w:val="22"/>
          <w:szCs w:val="22"/>
        </w:rPr>
        <w:t xml:space="preserve">R. 2162-13 à R. 2162-14 </w:t>
      </w:r>
      <w:r w:rsidRPr="00622D42">
        <w:rPr>
          <w:rFonts w:ascii="Univers Next Pro Condensed" w:eastAsia="Calibri" w:hAnsi="Univers Next Pro Condensed" w:cs="Arial"/>
          <w:iCs/>
          <w:snapToGrid w:val="0"/>
          <w:sz w:val="22"/>
          <w:szCs w:val="22"/>
        </w:rPr>
        <w:t xml:space="preserve">du code de la commande publique, l’accord-cadre sera exécuté au fur et à mesure de la conclusion de bons de commande. </w:t>
      </w:r>
      <w:r w:rsidR="00D2482F" w:rsidRPr="00622D42">
        <w:rPr>
          <w:rFonts w:ascii="Univers Next Pro Condensed" w:eastAsia="Calibri" w:hAnsi="Univers Next Pro Condensed" w:cs="Arial"/>
          <w:iCs/>
          <w:snapToGrid w:val="0"/>
          <w:sz w:val="22"/>
          <w:szCs w:val="22"/>
        </w:rPr>
        <w:t xml:space="preserve">Il est donc un marché au sens de l’article </w:t>
      </w:r>
      <w:r w:rsidR="00D2482F" w:rsidRPr="00622D42">
        <w:rPr>
          <w:rFonts w:ascii="Univers Next Pro Condensed" w:eastAsia="Calibri" w:hAnsi="Univers Next Pro Condensed" w:cs="Arial"/>
          <w:bCs/>
          <w:iCs/>
          <w:snapToGrid w:val="0"/>
          <w:sz w:val="22"/>
          <w:szCs w:val="22"/>
        </w:rPr>
        <w:t xml:space="preserve">L. 1111-1 </w:t>
      </w:r>
      <w:r w:rsidR="00D2482F" w:rsidRPr="00622D42">
        <w:rPr>
          <w:rFonts w:ascii="Univers Next Pro Condensed" w:eastAsia="Calibri" w:hAnsi="Univers Next Pro Condensed" w:cs="Arial"/>
          <w:iCs/>
          <w:snapToGrid w:val="0"/>
          <w:sz w:val="22"/>
          <w:szCs w:val="22"/>
        </w:rPr>
        <w:t>du code de la commande publique. Il peut ainsi être dénommé à la fois accord-cadre ou marché dans le présent dossier de consultation.</w:t>
      </w:r>
    </w:p>
    <w:p w14:paraId="53193D64" w14:textId="77777777" w:rsidR="004E4DD6" w:rsidRPr="00622D42" w:rsidRDefault="004E4DD6" w:rsidP="00AF2AF9">
      <w:pPr>
        <w:spacing w:line="259" w:lineRule="auto"/>
        <w:ind w:firstLine="708"/>
        <w:jc w:val="both"/>
        <w:rPr>
          <w:rFonts w:ascii="Univers Next Pro Condensed" w:eastAsia="Calibri" w:hAnsi="Univers Next Pro Condensed" w:cs="Arial"/>
          <w:iCs/>
          <w:snapToGrid w:val="0"/>
          <w:sz w:val="22"/>
          <w:szCs w:val="22"/>
        </w:rPr>
      </w:pPr>
    </w:p>
    <w:p w14:paraId="0A54F535" w14:textId="77777777" w:rsidR="004E4DD6" w:rsidRPr="00622D42" w:rsidRDefault="004E4DD6" w:rsidP="004E4DD6">
      <w:pPr>
        <w:spacing w:line="259" w:lineRule="auto"/>
        <w:jc w:val="both"/>
        <w:rPr>
          <w:rFonts w:ascii="Univers Next Pro Condensed" w:eastAsia="Calibri" w:hAnsi="Univers Next Pro Condensed" w:cs="Arial"/>
          <w:iCs/>
          <w:snapToGrid w:val="0"/>
          <w:sz w:val="22"/>
          <w:szCs w:val="22"/>
        </w:rPr>
      </w:pPr>
      <w:r w:rsidRPr="00622D42">
        <w:rPr>
          <w:rFonts w:ascii="Univers Next Pro Condensed" w:eastAsia="Calibri" w:hAnsi="Univers Next Pro Condensed" w:cs="Arial"/>
          <w:iCs/>
          <w:snapToGrid w:val="0"/>
          <w:sz w:val="22"/>
          <w:szCs w:val="22"/>
        </w:rPr>
        <w:t xml:space="preserve">Procédure de passation : </w:t>
      </w:r>
    </w:p>
    <w:p w14:paraId="784F977D" w14:textId="77777777" w:rsidR="004E4DD6" w:rsidRPr="00622D42" w:rsidRDefault="004E4DD6" w:rsidP="004E4DD6">
      <w:pPr>
        <w:spacing w:line="259" w:lineRule="auto"/>
        <w:jc w:val="both"/>
        <w:rPr>
          <w:rFonts w:ascii="Univers Next Pro Condensed" w:eastAsiaTheme="minorHAnsi" w:hAnsi="Univers Next Pro Condensed" w:cstheme="minorBidi"/>
          <w:b/>
          <w:sz w:val="22"/>
          <w:lang w:eastAsia="en-US"/>
        </w:rPr>
      </w:pPr>
    </w:p>
    <w:p w14:paraId="2073A12E" w14:textId="54727CE0" w:rsidR="004E4DD6" w:rsidRPr="00622D42" w:rsidRDefault="00AF2AF9" w:rsidP="00AF2AF9">
      <w:pPr>
        <w:spacing w:line="259" w:lineRule="auto"/>
        <w:ind w:left="709"/>
        <w:jc w:val="both"/>
        <w:rPr>
          <w:rFonts w:ascii="Univers Next Pro Condensed" w:eastAsiaTheme="minorHAnsi" w:hAnsi="Univers Next Pro Condensed" w:cstheme="minorBidi"/>
          <w:sz w:val="22"/>
          <w:lang w:eastAsia="en-US"/>
        </w:rPr>
      </w:pPr>
      <w:r w:rsidRPr="00622D42">
        <w:rPr>
          <w:rFonts w:ascii="Univers Next Pro Condensed" w:eastAsiaTheme="minorHAnsi" w:hAnsi="Univers Next Pro Condensed" w:cstheme="minorBidi"/>
          <w:iCs/>
          <w:sz w:val="22"/>
          <w:lang w:eastAsia="en-US"/>
        </w:rPr>
        <w:t xml:space="preserve">L’accord-cadre objet de la présente consultation est passé selon la procédure d’appel d’offre ouvert, en application des articles </w:t>
      </w:r>
      <w:r w:rsidR="00265BAD" w:rsidRPr="00622D42">
        <w:rPr>
          <w:rFonts w:ascii="Univers Next Pro Condensed" w:eastAsiaTheme="minorHAnsi" w:hAnsi="Univers Next Pro Condensed" w:cstheme="minorBidi"/>
          <w:iCs/>
          <w:sz w:val="22"/>
          <w:lang w:eastAsia="en-US"/>
        </w:rPr>
        <w:t>L.2124-2,</w:t>
      </w:r>
      <w:r w:rsidR="00265BAD" w:rsidRPr="00622D42">
        <w:rPr>
          <w:rFonts w:ascii="Univers Next Pro Condensed" w:eastAsiaTheme="minorHAnsi" w:hAnsi="Univers Next Pro Condensed"/>
          <w:color w:val="000000"/>
          <w:lang w:eastAsia="en-US"/>
        </w:rPr>
        <w:t xml:space="preserve"> </w:t>
      </w:r>
      <w:r w:rsidR="00265BAD" w:rsidRPr="00622D42">
        <w:rPr>
          <w:rFonts w:ascii="Univers Next Pro Condensed" w:eastAsiaTheme="minorHAnsi" w:hAnsi="Univers Next Pro Condensed" w:cstheme="minorBidi"/>
          <w:iCs/>
          <w:sz w:val="22"/>
          <w:lang w:eastAsia="en-US"/>
        </w:rPr>
        <w:t xml:space="preserve">R.2124-2 </w:t>
      </w:r>
      <w:r w:rsidR="00265BAD" w:rsidRPr="00622D42">
        <w:rPr>
          <w:rFonts w:ascii="Univers Next Pro Condensed" w:eastAsiaTheme="minorHAnsi" w:hAnsi="Univers Next Pro Condensed" w:cstheme="minorBidi"/>
          <w:sz w:val="22"/>
          <w:lang w:eastAsia="en-US"/>
        </w:rPr>
        <w:t>et R.2161-2 à R.2161-5 du code de la commande publique.</w:t>
      </w:r>
    </w:p>
    <w:p w14:paraId="0EFB247A" w14:textId="77777777" w:rsidR="00AF2AF9" w:rsidRPr="00622D42" w:rsidRDefault="00AF2AF9" w:rsidP="00AF2AF9">
      <w:pPr>
        <w:spacing w:line="259" w:lineRule="auto"/>
        <w:jc w:val="both"/>
        <w:rPr>
          <w:rFonts w:ascii="Univers Next Pro Condensed" w:eastAsiaTheme="minorHAnsi" w:hAnsi="Univers Next Pro Condensed" w:cstheme="minorBidi"/>
          <w:sz w:val="22"/>
          <w:lang w:eastAsia="en-US"/>
        </w:rPr>
      </w:pPr>
    </w:p>
    <w:p w14:paraId="16890142" w14:textId="77777777" w:rsidR="00E32870" w:rsidRPr="00622D42" w:rsidRDefault="00E32870" w:rsidP="00AF2AF9">
      <w:pPr>
        <w:spacing w:line="259" w:lineRule="auto"/>
        <w:ind w:left="709"/>
        <w:jc w:val="both"/>
        <w:rPr>
          <w:rFonts w:ascii="Univers Next Pro Condensed" w:eastAsiaTheme="minorHAnsi" w:hAnsi="Univers Next Pro Condensed" w:cstheme="minorBidi"/>
          <w:iCs/>
          <w:sz w:val="22"/>
          <w:lang w:eastAsia="en-US"/>
        </w:rPr>
      </w:pPr>
    </w:p>
    <w:p w14:paraId="67028A29" w14:textId="77777777" w:rsidR="00E32870" w:rsidRPr="00622D42" w:rsidRDefault="00E32870" w:rsidP="00AF2AF9">
      <w:pPr>
        <w:spacing w:line="259" w:lineRule="auto"/>
        <w:ind w:left="709"/>
        <w:jc w:val="both"/>
        <w:rPr>
          <w:rFonts w:ascii="Univers Next Pro Condensed" w:eastAsiaTheme="minorHAnsi" w:hAnsi="Univers Next Pro Condensed" w:cstheme="minorBidi"/>
          <w:iCs/>
          <w:sz w:val="22"/>
          <w:lang w:eastAsia="en-US"/>
        </w:rPr>
      </w:pPr>
    </w:p>
    <w:p w14:paraId="677B235B" w14:textId="77777777" w:rsidR="00AF2AF9" w:rsidRPr="00622D42" w:rsidRDefault="00AF2AF9" w:rsidP="00AF2AF9">
      <w:pPr>
        <w:spacing w:line="259" w:lineRule="auto"/>
        <w:ind w:left="709"/>
        <w:jc w:val="both"/>
        <w:rPr>
          <w:rFonts w:ascii="Univers Next Pro Condensed" w:eastAsiaTheme="minorHAnsi" w:hAnsi="Univers Next Pro Condensed" w:cstheme="minorBidi"/>
          <w:sz w:val="22"/>
          <w:lang w:eastAsia="en-US"/>
        </w:rPr>
      </w:pPr>
    </w:p>
    <w:p w14:paraId="7A083970" w14:textId="77777777" w:rsidR="00AF2AF9" w:rsidRPr="00622D42" w:rsidRDefault="00AF2AF9" w:rsidP="004E4DD6">
      <w:pPr>
        <w:spacing w:line="259" w:lineRule="auto"/>
        <w:jc w:val="both"/>
        <w:rPr>
          <w:rFonts w:ascii="Univers Next Pro Condensed" w:eastAsiaTheme="minorHAnsi" w:hAnsi="Univers Next Pro Condensed" w:cstheme="minorBidi"/>
          <w:sz w:val="22"/>
          <w:lang w:eastAsia="en-US"/>
        </w:rPr>
      </w:pPr>
    </w:p>
    <w:p w14:paraId="289086A8" w14:textId="77777777" w:rsidR="00AF2AF9" w:rsidRPr="00622D42" w:rsidRDefault="00AF2AF9" w:rsidP="004E4DD6">
      <w:pPr>
        <w:spacing w:line="259" w:lineRule="auto"/>
        <w:jc w:val="both"/>
        <w:rPr>
          <w:rFonts w:ascii="Univers Next Pro Condensed" w:eastAsiaTheme="minorHAnsi" w:hAnsi="Univers Next Pro Condensed" w:cstheme="minorBidi"/>
          <w:sz w:val="22"/>
          <w:lang w:eastAsia="en-US"/>
        </w:rPr>
      </w:pPr>
    </w:p>
    <w:p w14:paraId="4B8AB65E" w14:textId="77777777" w:rsidR="004E4DD6" w:rsidRPr="00622D42" w:rsidRDefault="004E4DD6" w:rsidP="004E4DD6">
      <w:pPr>
        <w:spacing w:line="259" w:lineRule="auto"/>
        <w:jc w:val="both"/>
        <w:rPr>
          <w:rFonts w:ascii="Univers Next Pro Condensed" w:eastAsiaTheme="minorHAnsi" w:hAnsi="Univers Next Pro Condensed" w:cstheme="minorBidi"/>
          <w:color w:val="FF0000"/>
          <w:sz w:val="22"/>
          <w:lang w:eastAsia="en-US"/>
        </w:rPr>
      </w:pPr>
      <w:r w:rsidRPr="00622D42">
        <w:rPr>
          <w:rFonts w:ascii="Univers Next Pro Condensed" w:eastAsiaTheme="minorHAnsi" w:hAnsi="Univers Next Pro Condensed" w:cstheme="minorBidi"/>
          <w:color w:val="FF0000"/>
          <w:sz w:val="22"/>
          <w:lang w:eastAsia="en-US"/>
        </w:rPr>
        <w:t xml:space="preserve">Les articles comportant un « </w:t>
      </w:r>
      <w:r w:rsidRPr="00622D42">
        <w:rPr>
          <w:rFonts w:ascii="Univers Next Pro Condensed" w:eastAsiaTheme="minorHAnsi" w:hAnsi="Univers Next Pro Condensed" w:cstheme="minorBidi"/>
          <w:b/>
          <w:bCs/>
          <w:caps/>
          <w:color w:val="FF0000"/>
          <w:sz w:val="22"/>
          <w:lang w:eastAsia="en-US"/>
        </w:rPr>
        <w:sym w:font="Wingdings" w:char="F046"/>
      </w:r>
      <w:r w:rsidRPr="00622D42">
        <w:rPr>
          <w:rFonts w:ascii="Univers Next Pro Condensed" w:eastAsiaTheme="minorHAnsi" w:hAnsi="Univers Next Pro Condensed" w:cstheme="minorBidi"/>
          <w:color w:val="FF0000"/>
          <w:sz w:val="22"/>
          <w:lang w:eastAsia="en-US"/>
        </w:rPr>
        <w:t xml:space="preserve"> » correspondent à des articles qui doivent être complétés par les candidats dans leur offre.</w:t>
      </w:r>
    </w:p>
    <w:p w14:paraId="23831E19" w14:textId="77777777" w:rsidR="004E4DD6" w:rsidRPr="00622D42" w:rsidRDefault="004E4DD6" w:rsidP="004E4DD6">
      <w:pPr>
        <w:spacing w:line="259" w:lineRule="auto"/>
        <w:jc w:val="both"/>
        <w:rPr>
          <w:rFonts w:ascii="Univers Next Pro Condensed" w:eastAsiaTheme="minorHAnsi" w:hAnsi="Univers Next Pro Condensed" w:cstheme="minorBidi"/>
          <w:sz w:val="28"/>
          <w:szCs w:val="22"/>
          <w:highlight w:val="yellow"/>
          <w:lang w:eastAsia="en-US"/>
        </w:rPr>
      </w:pPr>
    </w:p>
    <w:p w14:paraId="782678C6" w14:textId="77777777" w:rsidR="004E4DD6" w:rsidRPr="00622D42" w:rsidRDefault="004E4DD6">
      <w:pPr>
        <w:rPr>
          <w:rFonts w:ascii="Univers Next Pro Condensed" w:hAnsi="Univers Next Pro Condensed"/>
        </w:rPr>
      </w:pPr>
    </w:p>
    <w:p w14:paraId="76F44002" w14:textId="77777777" w:rsidR="004E4DD6" w:rsidRPr="00622D42" w:rsidRDefault="004E4DD6">
      <w:pPr>
        <w:rPr>
          <w:rFonts w:ascii="Univers Next Pro Condensed" w:hAnsi="Univers Next Pro Condensed"/>
        </w:rPr>
      </w:pPr>
    </w:p>
    <w:p w14:paraId="13488524" w14:textId="77777777" w:rsidR="004E4DD6" w:rsidRPr="00622D42" w:rsidRDefault="004E4DD6">
      <w:pPr>
        <w:rPr>
          <w:rFonts w:ascii="Univers Next Pro Condensed" w:hAnsi="Univers Next Pro Condensed"/>
        </w:rPr>
      </w:pPr>
    </w:p>
    <w:p w14:paraId="602865A8" w14:textId="77777777" w:rsidR="004E4DD6" w:rsidRPr="00622D42" w:rsidRDefault="004E4DD6">
      <w:pPr>
        <w:rPr>
          <w:rFonts w:ascii="Univers Next Pro Condensed" w:hAnsi="Univers Next Pro Condensed"/>
        </w:rPr>
      </w:pPr>
    </w:p>
    <w:p w14:paraId="08D0C4FD" w14:textId="77777777" w:rsidR="004E4DD6" w:rsidRPr="00622D42" w:rsidRDefault="004E4DD6">
      <w:pPr>
        <w:rPr>
          <w:rFonts w:ascii="Univers Next Pro Condensed" w:hAnsi="Univers Next Pro Condensed"/>
        </w:rPr>
      </w:pPr>
    </w:p>
    <w:p w14:paraId="4C21C10D" w14:textId="77777777" w:rsidR="004E4DD6" w:rsidRPr="00622D42" w:rsidRDefault="004E4DD6">
      <w:pPr>
        <w:rPr>
          <w:rFonts w:ascii="Univers Next Pro Condensed" w:hAnsi="Univers Next Pro Condensed"/>
        </w:rPr>
      </w:pPr>
    </w:p>
    <w:p w14:paraId="45F7F0D4" w14:textId="77777777" w:rsidR="004E4DD6" w:rsidRPr="00622D42" w:rsidRDefault="004E4DD6">
      <w:pPr>
        <w:rPr>
          <w:rFonts w:ascii="Univers Next Pro Condensed" w:hAnsi="Univers Next Pro Condensed"/>
        </w:rPr>
      </w:pPr>
    </w:p>
    <w:p w14:paraId="6F658043" w14:textId="37B9462C" w:rsidR="004E4DD6" w:rsidRDefault="004E4DD6">
      <w:pPr>
        <w:rPr>
          <w:rFonts w:ascii="Univers Next Pro Condensed" w:hAnsi="Univers Next Pro Condensed"/>
        </w:rPr>
      </w:pPr>
    </w:p>
    <w:p w14:paraId="59C5CEBD" w14:textId="77777777" w:rsidR="007A716A" w:rsidRDefault="007A716A">
      <w:pPr>
        <w:rPr>
          <w:rFonts w:ascii="Univers Next Pro Condensed" w:hAnsi="Univers Next Pro Condensed"/>
        </w:rPr>
      </w:pPr>
    </w:p>
    <w:p w14:paraId="4911B5B6" w14:textId="77777777" w:rsidR="00333BD7" w:rsidRPr="00622D42" w:rsidRDefault="00333BD7">
      <w:pPr>
        <w:rPr>
          <w:rFonts w:ascii="Univers Next Pro Condensed" w:hAnsi="Univers Next Pro Condensed"/>
        </w:rPr>
      </w:pPr>
    </w:p>
    <w:p w14:paraId="23F684ED" w14:textId="77777777" w:rsidR="004E4DD6" w:rsidRPr="00622D42" w:rsidRDefault="004E4DD6" w:rsidP="004E4DD6">
      <w:pPr>
        <w:jc w:val="both"/>
        <w:outlineLvl w:val="0"/>
        <w:rPr>
          <w:rFonts w:ascii="Univers Next Pro Condensed" w:hAnsi="Univers Next Pro Condensed" w:cs="Arial"/>
          <w:b/>
          <w:bCs/>
          <w:caps/>
          <w:sz w:val="28"/>
          <w:szCs w:val="28"/>
        </w:rPr>
      </w:pPr>
      <w:bookmarkStart w:id="5" w:name="_Toc197326273"/>
      <w:bookmarkStart w:id="6" w:name="_Toc156556292"/>
      <w:bookmarkStart w:id="7" w:name="_Toc184224378"/>
      <w:r w:rsidRPr="00622D42">
        <w:rPr>
          <w:rFonts w:ascii="Univers Next Pro Condensed" w:hAnsi="Univers Next Pro Condensed" w:cs="Arial"/>
          <w:b/>
          <w:bCs/>
          <w:caps/>
          <w:color w:val="FF0000"/>
          <w:sz w:val="28"/>
        </w:rPr>
        <w:lastRenderedPageBreak/>
        <w:sym w:font="Wingdings" w:char="F046"/>
      </w:r>
      <w:r w:rsidRPr="00622D42">
        <w:rPr>
          <w:rFonts w:ascii="Univers Next Pro Condensed" w:hAnsi="Univers Next Pro Condensed"/>
          <w:b/>
          <w:caps/>
        </w:rPr>
        <w:t>ARTICLE 1 – COCONTRACTANTS</w:t>
      </w:r>
      <w:r w:rsidRPr="00622D42">
        <w:rPr>
          <w:rFonts w:ascii="Univers Next Pro Condensed" w:hAnsi="Univers Next Pro Condensed" w:cs="Arial"/>
          <w:b/>
          <w:bCs/>
          <w:caps/>
          <w:sz w:val="28"/>
          <w:szCs w:val="28"/>
          <w:vertAlign w:val="superscript"/>
        </w:rPr>
        <w:footnoteReference w:id="1"/>
      </w:r>
      <w:bookmarkEnd w:id="5"/>
      <w:bookmarkEnd w:id="6"/>
      <w:bookmarkEnd w:id="7"/>
    </w:p>
    <w:p w14:paraId="435631DE" w14:textId="77777777" w:rsidR="004E4DD6" w:rsidRPr="00622D42" w:rsidRDefault="004E4DD6" w:rsidP="004E4DD6">
      <w:pPr>
        <w:rPr>
          <w:rFonts w:ascii="Univers Next Pro Condensed" w:hAnsi="Univers Next Pro Condensed"/>
          <w:sz w:val="22"/>
          <w:szCs w:val="22"/>
        </w:rPr>
      </w:pPr>
    </w:p>
    <w:p w14:paraId="5CC3ED36" w14:textId="77777777" w:rsidR="004E4DD6" w:rsidRPr="00622D42" w:rsidRDefault="004E4DD6" w:rsidP="004E4DD6">
      <w:pPr>
        <w:jc w:val="both"/>
        <w:rPr>
          <w:rFonts w:ascii="Univers Next Pro Condensed" w:hAnsi="Univers Next Pro Condensed"/>
          <w:b/>
          <w:sz w:val="22"/>
          <w:szCs w:val="22"/>
        </w:rPr>
      </w:pPr>
      <w:r w:rsidRPr="00622D42">
        <w:rPr>
          <w:rFonts w:ascii="Univers Next Pro Condensed" w:hAnsi="Univers Next Pro Condensed"/>
          <w:b/>
          <w:sz w:val="22"/>
          <w:szCs w:val="22"/>
        </w:rPr>
        <w:t>Le présent contrat est conclu entre :</w:t>
      </w:r>
    </w:p>
    <w:p w14:paraId="6370091B" w14:textId="77777777" w:rsidR="004E4DD6" w:rsidRPr="00622D42" w:rsidRDefault="004E4DD6" w:rsidP="004E4DD6">
      <w:pPr>
        <w:jc w:val="both"/>
        <w:rPr>
          <w:rFonts w:ascii="Univers Next Pro Condensed" w:hAnsi="Univers Next Pro Condensed"/>
          <w:sz w:val="22"/>
          <w:szCs w:val="22"/>
        </w:rPr>
      </w:pPr>
    </w:p>
    <w:p w14:paraId="5C1A3E81" w14:textId="77777777" w:rsidR="004E4DD6" w:rsidRPr="00622D42" w:rsidRDefault="004E4DD6" w:rsidP="004E4DD6">
      <w:pPr>
        <w:numPr>
          <w:ilvl w:val="0"/>
          <w:numId w:val="1"/>
        </w:numPr>
        <w:ind w:left="360"/>
        <w:jc w:val="both"/>
        <w:rPr>
          <w:rFonts w:ascii="Univers Next Pro Condensed" w:hAnsi="Univers Next Pro Condensed"/>
          <w:b/>
          <w:sz w:val="22"/>
          <w:szCs w:val="22"/>
        </w:rPr>
      </w:pPr>
      <w:r w:rsidRPr="00622D42">
        <w:rPr>
          <w:rFonts w:ascii="Univers Next Pro Condensed" w:hAnsi="Univers Next Pro Condensed"/>
          <w:b/>
          <w:sz w:val="28"/>
          <w:szCs w:val="28"/>
        </w:rPr>
        <w:t>D’une part</w:t>
      </w:r>
      <w:r w:rsidRPr="00622D42">
        <w:rPr>
          <w:rFonts w:ascii="Univers Next Pro Condensed" w:hAnsi="Univers Next Pro Condensed"/>
          <w:b/>
          <w:sz w:val="22"/>
          <w:szCs w:val="22"/>
        </w:rPr>
        <w:t xml:space="preserve">, </w:t>
      </w:r>
    </w:p>
    <w:p w14:paraId="75DCB1B4" w14:textId="77777777" w:rsidR="004E4DD6" w:rsidRPr="00622D42" w:rsidRDefault="004E4DD6" w:rsidP="004E4DD6">
      <w:pPr>
        <w:spacing w:before="120"/>
        <w:ind w:left="426"/>
        <w:jc w:val="both"/>
        <w:rPr>
          <w:rFonts w:ascii="Univers Next Pro Condensed" w:hAnsi="Univers Next Pro Condensed"/>
          <w:b/>
          <w:sz w:val="20"/>
          <w:szCs w:val="20"/>
        </w:rPr>
      </w:pPr>
      <w:r w:rsidRPr="00622D42">
        <w:rPr>
          <w:rFonts w:ascii="Univers Next Pro Condensed" w:hAnsi="Univers Next Pro Condensed"/>
          <w:b/>
          <w:sz w:val="20"/>
          <w:szCs w:val="20"/>
        </w:rPr>
        <w:t>Le Centre National d’Art et de Culture Georges Pompidou :</w:t>
      </w:r>
    </w:p>
    <w:p w14:paraId="2E9A343D" w14:textId="48201F2C" w:rsidR="004E4DD6" w:rsidRPr="00622D42" w:rsidRDefault="004E4DD6" w:rsidP="004E4DD6">
      <w:pPr>
        <w:spacing w:before="120"/>
        <w:ind w:left="426"/>
        <w:jc w:val="both"/>
        <w:rPr>
          <w:rFonts w:ascii="Univers Next Pro Condensed" w:hAnsi="Univers Next Pro Condensed"/>
          <w:bCs/>
          <w:sz w:val="20"/>
          <w:szCs w:val="20"/>
        </w:rPr>
      </w:pPr>
      <w:r w:rsidRPr="00622D42">
        <w:rPr>
          <w:rFonts w:ascii="Univers Next Pro Condensed" w:hAnsi="Univers Next Pro Condensed"/>
          <w:bCs/>
          <w:sz w:val="20"/>
          <w:szCs w:val="20"/>
        </w:rPr>
        <w:t xml:space="preserve">- Le Centre National d’Art et de Culture Georges Pompidou ; </w:t>
      </w:r>
      <w:r w:rsidR="0061483C" w:rsidRPr="00622D42">
        <w:rPr>
          <w:rFonts w:ascii="Univers Next Pro Condensed" w:hAnsi="Univers Next Pro Condensed"/>
          <w:bCs/>
          <w:sz w:val="20"/>
          <w:szCs w:val="20"/>
        </w:rPr>
        <w:t>Établissement</w:t>
      </w:r>
      <w:r w:rsidRPr="00622D42">
        <w:rPr>
          <w:rFonts w:ascii="Univers Next Pro Condensed" w:hAnsi="Univers Next Pro Condensed"/>
          <w:bCs/>
          <w:sz w:val="20"/>
          <w:szCs w:val="20"/>
        </w:rPr>
        <w:t xml:space="preserve"> Public Administratif de l’</w:t>
      </w:r>
      <w:r w:rsidR="0061483C" w:rsidRPr="00622D42">
        <w:rPr>
          <w:rFonts w:ascii="Univers Next Pro Condensed" w:hAnsi="Univers Next Pro Condensed"/>
          <w:bCs/>
          <w:sz w:val="20"/>
          <w:szCs w:val="20"/>
        </w:rPr>
        <w:t>État</w:t>
      </w:r>
      <w:r w:rsidRPr="00622D42">
        <w:rPr>
          <w:rFonts w:ascii="Univers Next Pro Condensed" w:hAnsi="Univers Next Pro Condensed"/>
          <w:bCs/>
          <w:sz w:val="20"/>
          <w:szCs w:val="20"/>
        </w:rPr>
        <w:t xml:space="preserve"> ayant son siège </w:t>
      </w:r>
      <w:r w:rsidRPr="00622D42">
        <w:rPr>
          <w:rFonts w:ascii="Univers Next Pro Condensed" w:hAnsi="Univers Next Pro Condensed"/>
          <w:sz w:val="20"/>
          <w:szCs w:val="20"/>
        </w:rPr>
        <w:t>75191 Paris Cedex 04</w:t>
      </w:r>
    </w:p>
    <w:p w14:paraId="6CD2C6B9" w14:textId="4CD317B0" w:rsidR="004E4DD6" w:rsidRPr="00622D42" w:rsidRDefault="0061483C" w:rsidP="004E4DD6">
      <w:pPr>
        <w:spacing w:after="120" w:line="480" w:lineRule="auto"/>
        <w:ind w:left="426"/>
        <w:rPr>
          <w:rFonts w:ascii="Univers Next Pro Condensed" w:hAnsi="Univers Next Pro Condensed"/>
          <w:sz w:val="20"/>
          <w:szCs w:val="20"/>
        </w:rPr>
      </w:pPr>
      <w:r w:rsidRPr="00622D42">
        <w:rPr>
          <w:rFonts w:ascii="Univers Next Pro Condensed" w:hAnsi="Univers Next Pro Condensed"/>
          <w:sz w:val="20"/>
          <w:szCs w:val="20"/>
        </w:rPr>
        <w:t>Établissement</w:t>
      </w:r>
      <w:r w:rsidR="004E4DD6" w:rsidRPr="00622D42">
        <w:rPr>
          <w:rFonts w:ascii="Univers Next Pro Condensed" w:hAnsi="Univers Next Pro Condensed"/>
          <w:sz w:val="20"/>
          <w:szCs w:val="20"/>
        </w:rPr>
        <w:t xml:space="preserve"> public national à caractère culturel</w:t>
      </w:r>
    </w:p>
    <w:p w14:paraId="6D1E9ABE" w14:textId="77777777" w:rsidR="004E4DD6" w:rsidRPr="00622D42" w:rsidRDefault="004E4DD6" w:rsidP="004E4DD6">
      <w:pPr>
        <w:spacing w:after="120" w:line="480" w:lineRule="auto"/>
        <w:ind w:left="426"/>
        <w:rPr>
          <w:rFonts w:ascii="Univers Next Pro Condensed" w:hAnsi="Univers Next Pro Condensed"/>
          <w:sz w:val="20"/>
          <w:szCs w:val="20"/>
        </w:rPr>
      </w:pPr>
      <w:r w:rsidRPr="00622D42">
        <w:rPr>
          <w:rFonts w:ascii="Univers Next Pro Condensed" w:hAnsi="Univers Next Pro Condensed"/>
          <w:sz w:val="20"/>
          <w:szCs w:val="20"/>
        </w:rPr>
        <w:t>Représenté par : Monsieur le Président du Centre Pompidou</w:t>
      </w:r>
    </w:p>
    <w:p w14:paraId="4A236ED2" w14:textId="77777777" w:rsidR="004E4DD6" w:rsidRPr="00622D42" w:rsidRDefault="004E4DD6" w:rsidP="004E4DD6">
      <w:pPr>
        <w:jc w:val="both"/>
        <w:rPr>
          <w:rFonts w:ascii="Univers Next Pro Condensed" w:hAnsi="Univers Next Pro Condensed"/>
          <w:b/>
          <w:sz w:val="28"/>
          <w:szCs w:val="28"/>
        </w:rPr>
      </w:pPr>
      <w:r w:rsidRPr="00622D42">
        <w:rPr>
          <w:rFonts w:ascii="Univers Next Pro Condensed" w:hAnsi="Univers Next Pro Condensed"/>
          <w:b/>
          <w:sz w:val="28"/>
          <w:szCs w:val="28"/>
        </w:rPr>
        <w:t>Et d’autre part</w:t>
      </w:r>
      <w:r w:rsidRPr="00622D42">
        <w:rPr>
          <w:rFonts w:ascii="Univers Next Pro Condensed" w:hAnsi="Univers Next Pro Condensed" w:cs="Arial"/>
          <w:b/>
          <w:bCs/>
          <w:caps/>
          <w:vertAlign w:val="superscript"/>
        </w:rPr>
        <w:footnoteReference w:id="2"/>
      </w:r>
      <w:r w:rsidRPr="00622D42">
        <w:rPr>
          <w:rFonts w:ascii="Univers Next Pro Condensed" w:hAnsi="Univers Next Pro Condensed" w:cs="Arial"/>
          <w:bCs/>
          <w:caps/>
          <w:vertAlign w:val="superscript"/>
        </w:rPr>
        <w:t>,</w:t>
      </w:r>
    </w:p>
    <w:p w14:paraId="4C5F5B9C" w14:textId="77777777" w:rsidR="004E4DD6" w:rsidRPr="00622D42" w:rsidRDefault="004E4DD6" w:rsidP="004E4DD6">
      <w:pPr>
        <w:spacing w:before="120"/>
        <w:ind w:left="720" w:hanging="360"/>
        <w:jc w:val="both"/>
        <w:rPr>
          <w:rFonts w:ascii="Univers Next Pro Condensed" w:hAnsi="Univers Next Pro Condensed"/>
          <w:b/>
          <w:i/>
          <w:sz w:val="20"/>
          <w:szCs w:val="20"/>
        </w:rPr>
      </w:pP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L’entreprise se présentant seule, </w:t>
      </w:r>
      <w:r w:rsidRPr="00622D42">
        <w:rPr>
          <w:rFonts w:ascii="Univers Next Pro Condensed" w:hAnsi="Univers Next Pro Condensed"/>
          <w:b/>
          <w:sz w:val="20"/>
          <w:szCs w:val="20"/>
          <w:u w:val="single"/>
        </w:rPr>
        <w:t>cocontractant unique,</w:t>
      </w:r>
      <w:r w:rsidRPr="00622D42">
        <w:rPr>
          <w:rFonts w:ascii="Univers Next Pro Condensed" w:hAnsi="Univers Next Pro Condensed"/>
          <w:b/>
          <w:sz w:val="20"/>
          <w:szCs w:val="20"/>
        </w:rPr>
        <w:t xml:space="preserve"> </w:t>
      </w:r>
      <w:r w:rsidRPr="00622D42">
        <w:rPr>
          <w:rFonts w:ascii="Univers Next Pro Condensed" w:hAnsi="Univers Next Pro Condensed"/>
          <w:b/>
          <w:i/>
          <w:sz w:val="20"/>
          <w:szCs w:val="20"/>
        </w:rPr>
        <w:t>ci-après dénommé « le titulaire » en cas d’attribution du marché et identifiée comme suit </w:t>
      </w:r>
      <w:r w:rsidRPr="00622D42">
        <w:rPr>
          <w:rFonts w:ascii="Univers Next Pro Condensed" w:hAnsi="Univers Next Pro Condensed"/>
          <w:b/>
          <w:sz w:val="20"/>
          <w:szCs w:val="20"/>
          <w:vertAlign w:val="superscript"/>
        </w:rPr>
        <w:footnoteReference w:id="3"/>
      </w:r>
      <w:r w:rsidRPr="00622D42">
        <w:rPr>
          <w:rFonts w:ascii="Univers Next Pro Condensed" w:hAnsi="Univers Next Pro Condensed"/>
          <w:b/>
          <w:i/>
          <w:sz w:val="20"/>
          <w:szCs w:val="20"/>
        </w:rPr>
        <w:t>:</w:t>
      </w:r>
    </w:p>
    <w:p w14:paraId="014A4A0A" w14:textId="77777777" w:rsidR="004E4DD6" w:rsidRPr="00622D42" w:rsidRDefault="004E4DD6" w:rsidP="004E4DD6">
      <w:pPr>
        <w:spacing w:before="120"/>
        <w:ind w:left="851"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La Société :</w:t>
      </w:r>
    </w:p>
    <w:p w14:paraId="1A07175C"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anonyme (SA)</w:t>
      </w:r>
    </w:p>
    <w:p w14:paraId="1D17E0F8"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par actions simplifiée (SAS)</w:t>
      </w:r>
    </w:p>
    <w:p w14:paraId="381E4015"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par actions simplifiée unipersonnelle (SASU)</w:t>
      </w:r>
    </w:p>
    <w:p w14:paraId="7B8D2760"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shd w:val="clear" w:color="auto" w:fill="FFFFFF"/>
        </w:rPr>
        <w:t xml:space="preserve">Société à responsabilité limitée (SARL), </w:t>
      </w:r>
    </w:p>
    <w:p w14:paraId="712C89CE"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Entreprise unipersonnelle à responsabilité limitée EURL ou SARL unipersonnelle</w:t>
      </w:r>
    </w:p>
    <w:p w14:paraId="54AF8E75"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en nom collectif (SNC)</w:t>
      </w:r>
    </w:p>
    <w:p w14:paraId="6DF90A9F"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shd w:val="clear" w:color="auto" w:fill="FFFFFF"/>
        </w:rPr>
        <w:t>Société en commandite simple (SCS)</w:t>
      </w:r>
    </w:p>
    <w:p w14:paraId="06197A17"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en commandite par actions (SCA)</w:t>
      </w:r>
    </w:p>
    <w:p w14:paraId="1A6D6F71" w14:textId="77777777"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w:t>
      </w:r>
      <w:r w:rsidRPr="00622D42">
        <w:rPr>
          <w:rFonts w:ascii="Univers Next Pro Condensed" w:hAnsi="Univers Next Pro Condensed" w:cs="Arial"/>
          <w:sz w:val="20"/>
          <w:szCs w:val="20"/>
          <w:shd w:val="clear" w:color="auto" w:fill="FFFFFF"/>
        </w:rPr>
        <w:t>Société civile professionnelle (SCP) ou Société d'exercice libéral (SEL).</w:t>
      </w:r>
    </w:p>
    <w:p w14:paraId="73590688" w14:textId="77777777" w:rsidR="004E4DD6" w:rsidRPr="00622D42" w:rsidRDefault="004E4DD6" w:rsidP="004E4DD6">
      <w:pPr>
        <w:ind w:left="1276"/>
        <w:rPr>
          <w:rFonts w:ascii="Univers Next Pro Condensed" w:hAnsi="Univers Next Pro Condensed"/>
          <w:sz w:val="20"/>
          <w:szCs w:val="20"/>
        </w:rPr>
      </w:pPr>
    </w:p>
    <w:p w14:paraId="395C905C" w14:textId="77777777" w:rsidR="004E4DD6" w:rsidRPr="00622D42" w:rsidRDefault="004E4DD6" w:rsidP="004E4DD6">
      <w:pPr>
        <w:ind w:left="851"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La personne physique, entreprise individuelle :</w:t>
      </w:r>
    </w:p>
    <w:p w14:paraId="2F1AE420" w14:textId="62522E61"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sidRPr="00622D42">
        <w:rPr>
          <w:rFonts w:ascii="Univers Next Pro Condensed" w:hAnsi="Univers Next Pro Condensed"/>
          <w:sz w:val="20"/>
          <w:szCs w:val="20"/>
        </w:rPr>
        <w:t>Régime</w:t>
      </w:r>
      <w:r w:rsidRPr="00622D42">
        <w:rPr>
          <w:rFonts w:ascii="Univers Next Pro Condensed" w:hAnsi="Univers Next Pro Condensed"/>
          <w:sz w:val="20"/>
          <w:szCs w:val="20"/>
        </w:rPr>
        <w:t xml:space="preserve"> classique</w:t>
      </w:r>
    </w:p>
    <w:p w14:paraId="35AE7D23"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EIRL </w:t>
      </w:r>
    </w:p>
    <w:p w14:paraId="02037592" w14:textId="36BAB439"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sidRPr="00622D42">
        <w:rPr>
          <w:rFonts w:ascii="Univers Next Pro Condensed" w:hAnsi="Univers Next Pro Condensed"/>
          <w:sz w:val="20"/>
          <w:szCs w:val="20"/>
        </w:rPr>
        <w:t>Auto</w:t>
      </w:r>
      <w:r w:rsidRPr="00622D42">
        <w:rPr>
          <w:rFonts w:ascii="Univers Next Pro Condensed" w:hAnsi="Univers Next Pro Condensed"/>
          <w:sz w:val="20"/>
          <w:szCs w:val="20"/>
        </w:rPr>
        <w:t xml:space="preserve"> entrepreneur </w:t>
      </w:r>
    </w:p>
    <w:p w14:paraId="59C20AF3" w14:textId="77777777" w:rsidR="004E4DD6" w:rsidRPr="00622D42" w:rsidRDefault="004E4DD6" w:rsidP="004E4DD6">
      <w:pPr>
        <w:jc w:val="both"/>
        <w:rPr>
          <w:rFonts w:ascii="Univers Next Pro Condensed" w:hAnsi="Univers Next Pro Condensed"/>
          <w:sz w:val="20"/>
          <w:szCs w:val="20"/>
        </w:rPr>
      </w:pPr>
    </w:p>
    <w:p w14:paraId="042AECDE" w14:textId="33A0AC99" w:rsidR="004E4DD6" w:rsidRPr="00622D42" w:rsidRDefault="004E4DD6" w:rsidP="004E4DD6">
      <w:pPr>
        <w:ind w:left="360"/>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NON</w:t>
      </w:r>
    </w:p>
    <w:p w14:paraId="7DCDA9EE" w14:textId="77777777" w:rsidR="004E4DD6" w:rsidRPr="00622D42" w:rsidRDefault="004E4DD6" w:rsidP="004E4DD6">
      <w:pPr>
        <w:ind w:right="-2"/>
        <w:jc w:val="both"/>
        <w:rPr>
          <w:rFonts w:ascii="Univers Next Pro Condensed" w:hAnsi="Univers Next Pro Condensed"/>
          <w:sz w:val="20"/>
          <w:szCs w:val="20"/>
        </w:rPr>
      </w:pPr>
    </w:p>
    <w:p w14:paraId="55FD12E2" w14:textId="360A44C5" w:rsidR="004E4DD6" w:rsidRPr="00622D42" w:rsidRDefault="004E4DD6" w:rsidP="004E4DD6">
      <w:pPr>
        <w:ind w:left="360"/>
        <w:jc w:val="both"/>
        <w:rPr>
          <w:rFonts w:ascii="Univers Next Pro Condensed" w:hAnsi="Univers Next Pro Condensed"/>
          <w:sz w:val="20"/>
          <w:szCs w:val="20"/>
        </w:rPr>
      </w:pPr>
      <w:r w:rsidRPr="00622D42">
        <w:rPr>
          <w:rFonts w:ascii="Univers Next Pro Condensed" w:hAnsi="Univers Next Pro Condensed"/>
          <w:sz w:val="20"/>
          <w:szCs w:val="20"/>
        </w:rPr>
        <w:t>Dénomination sociale :</w:t>
      </w:r>
      <w:r w:rsidR="0061483C">
        <w:rPr>
          <w:rFonts w:ascii="Univers Next Pro Condensed" w:hAnsi="Univers Next Pro Condensed"/>
          <w:sz w:val="20"/>
          <w:szCs w:val="20"/>
        </w:rPr>
        <w:t xml:space="preserve"> </w:t>
      </w:r>
      <w:r w:rsidRPr="00622D42">
        <w:rPr>
          <w:rFonts w:ascii="Univers Next Pro Condensed" w:hAnsi="Univers Next Pro Condensed"/>
          <w:sz w:val="20"/>
          <w:szCs w:val="20"/>
        </w:rPr>
        <w:t>……………………………..................................................................................</w:t>
      </w:r>
    </w:p>
    <w:p w14:paraId="68CA5904"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 ………………………………………………………………………………...</w:t>
      </w:r>
    </w:p>
    <w:p w14:paraId="35C5E464"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w:t>
      </w:r>
    </w:p>
    <w:p w14:paraId="03D7A66D"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Ayant pour numéro unique d’identification SIRET</w:t>
      </w:r>
      <w:r w:rsidRPr="00622D42">
        <w:rPr>
          <w:rFonts w:ascii="Univers Next Pro Condensed" w:hAnsi="Univers Next Pro Condensed"/>
          <w:sz w:val="20"/>
          <w:szCs w:val="20"/>
          <w:vertAlign w:val="superscript"/>
        </w:rPr>
        <w:footnoteReference w:id="4"/>
      </w:r>
      <w:r w:rsidRPr="00622D42">
        <w:rPr>
          <w:rFonts w:ascii="Univers Next Pro Condensed" w:hAnsi="Univers Next Pro Condensed"/>
          <w:sz w:val="20"/>
          <w:szCs w:val="20"/>
        </w:rPr>
        <w:t> : ………………………………………………..</w:t>
      </w:r>
    </w:p>
    <w:p w14:paraId="03184BC3" w14:textId="77777777" w:rsidR="004E4DD6" w:rsidRPr="00622D42" w:rsidRDefault="004E4DD6" w:rsidP="004E4DD6">
      <w:pPr>
        <w:ind w:left="357"/>
        <w:jc w:val="both"/>
        <w:rPr>
          <w:rFonts w:ascii="Univers Next Pro Condensed" w:hAnsi="Univers Next Pro Condensed"/>
          <w:sz w:val="20"/>
          <w:szCs w:val="20"/>
        </w:rPr>
      </w:pPr>
    </w:p>
    <w:p w14:paraId="561F391A" w14:textId="77777777" w:rsidR="004E4DD6" w:rsidRPr="00622D42" w:rsidRDefault="004E4DD6" w:rsidP="004E4DD6">
      <w:pPr>
        <w:ind w:left="357"/>
        <w:jc w:val="both"/>
        <w:rPr>
          <w:rFonts w:ascii="Univers Next Pro Condensed" w:hAnsi="Univers Next Pro Condensed"/>
          <w:sz w:val="20"/>
          <w:szCs w:val="20"/>
        </w:rPr>
      </w:pPr>
    </w:p>
    <w:p w14:paraId="06DE7C4F" w14:textId="77777777" w:rsidR="004E4DD6" w:rsidRPr="00622D42" w:rsidRDefault="004E4DD6" w:rsidP="004E4DD6">
      <w:pPr>
        <w:ind w:left="357"/>
        <w:jc w:val="both"/>
        <w:rPr>
          <w:rFonts w:ascii="Univers Next Pro Condensed" w:hAnsi="Univers Next Pro Condensed"/>
          <w:sz w:val="20"/>
          <w:szCs w:val="20"/>
        </w:rPr>
      </w:pPr>
      <w:r w:rsidRPr="00622D42">
        <w:rPr>
          <w:rFonts w:ascii="Univers Next Pro Condensed" w:hAnsi="Univers Next Pro Condensed"/>
          <w:sz w:val="20"/>
          <w:szCs w:val="20"/>
        </w:rPr>
        <w:t>Représentée par</w:t>
      </w:r>
      <w:r w:rsidRPr="00622D42">
        <w:rPr>
          <w:rFonts w:ascii="Univers Next Pro Condensed" w:hAnsi="Univers Next Pro Condensed"/>
          <w:sz w:val="20"/>
          <w:szCs w:val="20"/>
          <w:vertAlign w:val="superscript"/>
        </w:rPr>
        <w:footnoteReference w:id="5"/>
      </w:r>
      <w:r w:rsidRPr="00622D42">
        <w:rPr>
          <w:rFonts w:ascii="Univers Next Pro Condensed" w:hAnsi="Univers Next Pro Condensed"/>
          <w:sz w:val="20"/>
          <w:szCs w:val="20"/>
        </w:rPr>
        <w:t xml:space="preserve"> : </w:t>
      </w:r>
    </w:p>
    <w:p w14:paraId="20538F5C"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40AF79CA" w14:textId="1AA4F284" w:rsidR="004E4DD6" w:rsidRPr="00622D42" w:rsidRDefault="004E4DD6" w:rsidP="004E4DD6">
      <w:pPr>
        <w:tabs>
          <w:tab w:val="left" w:pos="1980"/>
        </w:tabs>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En sa qualité de</w:t>
      </w:r>
      <w:r w:rsidRPr="00622D42">
        <w:rPr>
          <w:rFonts w:ascii="Univers Next Pro Condensed" w:hAnsi="Univers Next Pro Condensed"/>
          <w:sz w:val="20"/>
          <w:szCs w:val="20"/>
          <w:vertAlign w:val="superscript"/>
        </w:rPr>
        <w:footnoteReference w:id="6"/>
      </w:r>
      <w:r w:rsidRPr="00622D42">
        <w:rPr>
          <w:rFonts w:ascii="Univers Next Pro Condensed" w:hAnsi="Univers Next Pro Condensed"/>
          <w:sz w:val="20"/>
          <w:szCs w:val="20"/>
        </w:rPr>
        <w:t xml:space="preserve"> :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Pr>
          <w:rFonts w:ascii="Univers Next Pro Condensed" w:hAnsi="Univers Next Pro Condensed"/>
          <w:sz w:val="20"/>
          <w:szCs w:val="20"/>
        </w:rPr>
        <w:t>R</w:t>
      </w:r>
      <w:r w:rsidRPr="00622D42">
        <w:rPr>
          <w:rFonts w:ascii="Univers Next Pro Condensed" w:hAnsi="Univers Next Pro Condensed"/>
          <w:sz w:val="20"/>
          <w:szCs w:val="20"/>
        </w:rPr>
        <w:t>eprésentant légal de l’entreprise,</w:t>
      </w:r>
    </w:p>
    <w:p w14:paraId="26E00B28" w14:textId="0231AAB5" w:rsidR="004E4DD6" w:rsidRPr="00622D42" w:rsidRDefault="004E4DD6" w:rsidP="004E4DD6">
      <w:pPr>
        <w:tabs>
          <w:tab w:val="left" w:pos="1980"/>
        </w:tabs>
        <w:spacing w:before="60"/>
        <w:ind w:left="708" w:firstLine="1092"/>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tab/>
      </w:r>
      <w:r w:rsidRPr="00622D42">
        <w:rPr>
          <w:rFonts w:ascii="Univers Next Pro Condensed" w:hAnsi="Univers Next Pro Condensed"/>
          <w:sz w:val="20"/>
          <w:szCs w:val="20"/>
        </w:rPr>
        <w:tab/>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sidRPr="00622D42">
        <w:rPr>
          <w:rFonts w:ascii="Univers Next Pro Condensed" w:hAnsi="Univers Next Pro Condensed"/>
          <w:sz w:val="20"/>
          <w:szCs w:val="20"/>
        </w:rPr>
        <w:t>Représentant</w:t>
      </w:r>
      <w:r w:rsidRPr="00622D42">
        <w:rPr>
          <w:rFonts w:ascii="Univers Next Pro Condensed" w:hAnsi="Univers Next Pro Condensed"/>
          <w:sz w:val="20"/>
          <w:szCs w:val="20"/>
        </w:rPr>
        <w:t xml:space="preserve"> ayant reçu pouvoir du représentant légal de l’entreprise.</w:t>
      </w:r>
    </w:p>
    <w:p w14:paraId="7C18D006" w14:textId="77777777" w:rsidR="004E4DD6" w:rsidRPr="00622D42" w:rsidRDefault="004E4DD6" w:rsidP="004E4DD6">
      <w:pPr>
        <w:jc w:val="both"/>
        <w:rPr>
          <w:rFonts w:ascii="Univers Next Pro Condensed" w:hAnsi="Univers Next Pro Condensed"/>
          <w:sz w:val="20"/>
          <w:szCs w:val="20"/>
        </w:rPr>
      </w:pPr>
    </w:p>
    <w:p w14:paraId="5EF175DB" w14:textId="77777777" w:rsidR="004E4DD6" w:rsidRPr="00622D42" w:rsidRDefault="004E4DD6" w:rsidP="004E4DD6">
      <w:pPr>
        <w:ind w:firstLine="360"/>
        <w:jc w:val="both"/>
        <w:rPr>
          <w:rFonts w:ascii="Univers Next Pro Condensed" w:hAnsi="Univers Next Pro Condensed"/>
          <w:sz w:val="20"/>
          <w:szCs w:val="20"/>
        </w:rPr>
      </w:pPr>
      <w:r w:rsidRPr="00622D42">
        <w:rPr>
          <w:rFonts w:ascii="Univers Next Pro Condensed" w:hAnsi="Univers Next Pro Condensed"/>
          <w:b/>
          <w:sz w:val="20"/>
          <w:szCs w:val="20"/>
        </w:rPr>
        <w:lastRenderedPageBreak/>
        <w:t>Et indiquant que les prestations faisant l’objet du présent marché seront exécutées </w:t>
      </w:r>
      <w:r w:rsidRPr="00622D42">
        <w:rPr>
          <w:rFonts w:ascii="Univers Next Pro Condensed" w:hAnsi="Univers Next Pro Condensed"/>
          <w:sz w:val="20"/>
          <w:szCs w:val="20"/>
        </w:rPr>
        <w:t>:</w:t>
      </w:r>
    </w:p>
    <w:p w14:paraId="7043402D" w14:textId="2A906635" w:rsidR="004E4DD6" w:rsidRPr="00622D42" w:rsidRDefault="004E4DD6" w:rsidP="004E4DD6">
      <w:pPr>
        <w:spacing w:before="60"/>
        <w:ind w:left="1440" w:hanging="360"/>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sidRPr="00622D42">
        <w:rPr>
          <w:rFonts w:ascii="Univers Next Pro Condensed" w:hAnsi="Univers Next Pro Condensed"/>
          <w:sz w:val="20"/>
          <w:szCs w:val="20"/>
        </w:rPr>
        <w:t>Par</w:t>
      </w:r>
      <w:r w:rsidRPr="00622D42">
        <w:rPr>
          <w:rFonts w:ascii="Univers Next Pro Condensed" w:hAnsi="Univers Next Pro Condensed"/>
          <w:sz w:val="20"/>
          <w:szCs w:val="20"/>
        </w:rPr>
        <w:t xml:space="preserve"> le siège social,</w:t>
      </w:r>
    </w:p>
    <w:p w14:paraId="5F01F495" w14:textId="27C786E5" w:rsidR="004E4DD6" w:rsidRPr="00622D42" w:rsidRDefault="004E4DD6" w:rsidP="004E4DD6">
      <w:pPr>
        <w:spacing w:before="60"/>
        <w:ind w:left="1440" w:hanging="360"/>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1483C" w:rsidRPr="00622D42">
        <w:rPr>
          <w:rFonts w:ascii="Univers Next Pro Condensed" w:hAnsi="Univers Next Pro Condensed"/>
          <w:sz w:val="20"/>
          <w:szCs w:val="20"/>
        </w:rPr>
        <w:t>Par</w:t>
      </w:r>
      <w:r w:rsidRPr="00622D42">
        <w:rPr>
          <w:rFonts w:ascii="Univers Next Pro Condensed" w:hAnsi="Univers Next Pro Condensed"/>
          <w:sz w:val="20"/>
          <w:szCs w:val="20"/>
        </w:rPr>
        <w:t xml:space="preserve"> l’établissement suivant (</w:t>
      </w:r>
      <w:r w:rsidRPr="00622D42">
        <w:rPr>
          <w:rFonts w:ascii="Univers Next Pro Condensed" w:hAnsi="Univers Next Pro Condensed"/>
          <w:i/>
          <w:sz w:val="20"/>
          <w:szCs w:val="20"/>
        </w:rPr>
        <w:t>uniquement établissement principal ou secondaire lié au siège social indiqué ci-dessus)</w:t>
      </w:r>
      <w:r w:rsidRPr="00622D42">
        <w:rPr>
          <w:rFonts w:ascii="Univers Next Pro Condensed" w:hAnsi="Univers Next Pro Condensed"/>
          <w:sz w:val="20"/>
          <w:szCs w:val="20"/>
          <w:vertAlign w:val="superscript"/>
        </w:rPr>
        <w:footnoteReference w:id="7"/>
      </w:r>
      <w:r w:rsidRPr="00622D42">
        <w:rPr>
          <w:rFonts w:ascii="Univers Next Pro Condensed" w:hAnsi="Univers Next Pro Condensed"/>
          <w:i/>
          <w:sz w:val="20"/>
          <w:szCs w:val="20"/>
        </w:rPr>
        <w:t> </w:t>
      </w:r>
      <w:r w:rsidRPr="00622D42">
        <w:rPr>
          <w:rFonts w:ascii="Univers Next Pro Condensed" w:hAnsi="Univers Next Pro Condensed"/>
          <w:sz w:val="20"/>
          <w:szCs w:val="20"/>
        </w:rPr>
        <w:t>:</w:t>
      </w:r>
    </w:p>
    <w:p w14:paraId="6910EA3E" w14:textId="77777777" w:rsidR="004E4DD6" w:rsidRPr="00622D42" w:rsidRDefault="004E4DD6" w:rsidP="004E4DD6">
      <w:pPr>
        <w:ind w:left="360" w:firstLine="12"/>
        <w:jc w:val="both"/>
        <w:rPr>
          <w:rFonts w:ascii="Univers Next Pro Condensed" w:hAnsi="Univers Next Pro Condensed"/>
          <w:sz w:val="20"/>
          <w:szCs w:val="20"/>
        </w:rPr>
      </w:pPr>
    </w:p>
    <w:p w14:paraId="48F73EDD" w14:textId="77777777" w:rsidR="004E4DD6" w:rsidRPr="00622D42" w:rsidRDefault="004E4DD6" w:rsidP="004E4DD6">
      <w:pPr>
        <w:ind w:left="360" w:firstLine="12"/>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5033852B"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63889723"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w:t>
      </w:r>
    </w:p>
    <w:p w14:paraId="0A1B15BA"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8"/>
      </w:r>
      <w:r w:rsidRPr="00622D42">
        <w:rPr>
          <w:rFonts w:ascii="Univers Next Pro Condensed" w:hAnsi="Univers Next Pro Condensed"/>
          <w:sz w:val="20"/>
          <w:szCs w:val="20"/>
        </w:rPr>
        <w:t> : ……………………………………………………………...</w:t>
      </w:r>
    </w:p>
    <w:p w14:paraId="4C1D2549" w14:textId="77777777" w:rsidR="004E4DD6" w:rsidRPr="00622D42" w:rsidRDefault="004E4DD6" w:rsidP="004E4DD6">
      <w:pPr>
        <w:jc w:val="both"/>
        <w:rPr>
          <w:rFonts w:ascii="Univers Next Pro Condensed" w:hAnsi="Univers Next Pro Condensed"/>
          <w:sz w:val="20"/>
          <w:szCs w:val="20"/>
        </w:rPr>
      </w:pPr>
    </w:p>
    <w:p w14:paraId="152C3B83" w14:textId="77777777" w:rsidR="004E4DD6" w:rsidRPr="00622D42" w:rsidRDefault="004E4DD6" w:rsidP="004E4DD6">
      <w:pPr>
        <w:ind w:left="360"/>
        <w:jc w:val="both"/>
        <w:rPr>
          <w:rFonts w:ascii="Univers Next Pro Condensed" w:hAnsi="Univers Next Pro Condensed"/>
          <w:sz w:val="20"/>
          <w:szCs w:val="20"/>
        </w:rPr>
      </w:pPr>
      <w:r w:rsidRPr="00622D42">
        <w:rPr>
          <w:rFonts w:ascii="Univers Next Pro Condensed" w:hAnsi="Univers Next Pro Condensed"/>
          <w:sz w:val="20"/>
          <w:szCs w:val="20"/>
        </w:rPr>
        <w:t xml:space="preserve">Ayant pris connaissance des documents contractuels du marché listés à l’article 4 ci-dessous, M’ENGAGE sans réserve, sur la base de mon offre, et conformément aux dispositions de ces documents contractuels :  </w:t>
      </w:r>
    </w:p>
    <w:p w14:paraId="5CF3C9D5"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 xml:space="preserve">À exécuter les prestations demandées aux prix indiqués ci-après, </w:t>
      </w:r>
    </w:p>
    <w:p w14:paraId="0F92E7E5"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À reprendre les clauses du présent marché dans le contrat de sous-traitance,</w:t>
      </w:r>
    </w:p>
    <w:p w14:paraId="11D6E4CE"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À communiquer chaque année, au plus tard le 30/01, ma situation au regard de la Maison des Artistes ou de l’AGESSA (N° adhérent, statut affilié, dispense de précompte).</w:t>
      </w:r>
    </w:p>
    <w:p w14:paraId="7C14778B" w14:textId="77777777" w:rsidR="004E4DD6" w:rsidRPr="00622D42" w:rsidRDefault="004E4DD6" w:rsidP="004E4DD6">
      <w:pPr>
        <w:jc w:val="both"/>
        <w:rPr>
          <w:rFonts w:ascii="Univers Next Pro Condensed" w:hAnsi="Univers Next Pro Condensed"/>
          <w:sz w:val="20"/>
          <w:szCs w:val="20"/>
        </w:rPr>
      </w:pPr>
    </w:p>
    <w:p w14:paraId="383AFEFD" w14:textId="77777777" w:rsidR="004E4DD6" w:rsidRPr="00622D42" w:rsidRDefault="004E4DD6" w:rsidP="004E4DD6">
      <w:pPr>
        <w:jc w:val="both"/>
        <w:rPr>
          <w:rFonts w:ascii="Univers Next Pro Condensed" w:hAnsi="Univers Next Pro Condensed"/>
          <w:b/>
          <w:i/>
          <w:sz w:val="20"/>
          <w:szCs w:val="20"/>
        </w:rPr>
      </w:pPr>
      <w:r w:rsidRPr="00622D42">
        <w:rPr>
          <w:rFonts w:ascii="Univers Next Pro Condensed" w:hAnsi="Univers Next Pro Condensed"/>
          <w:b/>
          <w:i/>
          <w:sz w:val="20"/>
          <w:szCs w:val="20"/>
        </w:rPr>
        <w:t>OU</w:t>
      </w:r>
    </w:p>
    <w:p w14:paraId="4A55148A" w14:textId="77777777" w:rsidR="004E4DD6" w:rsidRPr="00622D42" w:rsidRDefault="004E4DD6" w:rsidP="004E4DD6">
      <w:pPr>
        <w:rPr>
          <w:rFonts w:ascii="Univers Next Pro Condensed" w:hAnsi="Univers Next Pro Condensed"/>
          <w:sz w:val="20"/>
          <w:szCs w:val="20"/>
        </w:rPr>
      </w:pPr>
    </w:p>
    <w:p w14:paraId="3D01C9C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Le groupement d’entrepreneurs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solidaire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conjoint, </w:t>
      </w:r>
      <w:r w:rsidRPr="00622D42">
        <w:rPr>
          <w:rFonts w:ascii="Univers Next Pro Condensed" w:hAnsi="Univers Next Pro Condensed"/>
          <w:b/>
          <w:i/>
          <w:sz w:val="20"/>
          <w:szCs w:val="20"/>
        </w:rPr>
        <w:t>ci-après dénommé « le titulaire » :</w:t>
      </w:r>
      <w:r w:rsidRPr="00622D42">
        <w:rPr>
          <w:rFonts w:ascii="Univers Next Pro Condensed" w:hAnsi="Univers Next Pro Condensed"/>
          <w:b/>
          <w:sz w:val="20"/>
          <w:szCs w:val="20"/>
        </w:rPr>
        <w:t xml:space="preserve"> </w:t>
      </w:r>
    </w:p>
    <w:p w14:paraId="08A784E2" w14:textId="77777777" w:rsidR="004E4DD6" w:rsidRPr="00622D42" w:rsidRDefault="004E4DD6" w:rsidP="004E4DD6">
      <w:pPr>
        <w:jc w:val="both"/>
        <w:rPr>
          <w:rFonts w:ascii="Univers Next Pro Condensed" w:hAnsi="Univers Next Pro Condensed"/>
          <w:sz w:val="20"/>
          <w:szCs w:val="20"/>
        </w:rPr>
      </w:pPr>
    </w:p>
    <w:p w14:paraId="1DA1898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1</w:t>
      </w:r>
      <w:r w:rsidRPr="00622D42">
        <w:rPr>
          <w:rFonts w:ascii="Univers Next Pro Condensed" w:hAnsi="Univers Next Pro Condensed"/>
          <w:b/>
          <w:sz w:val="20"/>
          <w:szCs w:val="20"/>
          <w:vertAlign w:val="superscript"/>
        </w:rPr>
        <w:t>ère</w:t>
      </w:r>
      <w:r w:rsidRPr="00622D42">
        <w:rPr>
          <w:rFonts w:ascii="Univers Next Pro Condensed" w:hAnsi="Univers Next Pro Condensed"/>
          <w:b/>
          <w:sz w:val="20"/>
          <w:szCs w:val="20"/>
        </w:rPr>
        <w:t xml:space="preserve"> entreprise cotraitante mandataire du groupement : </w:t>
      </w:r>
    </w:p>
    <w:p w14:paraId="5926A99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Dénomination sociale : ………………………………………………………………………………...</w:t>
      </w:r>
    </w:p>
    <w:p w14:paraId="3B449E4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à : ……………………………………………………………………………..</w:t>
      </w:r>
    </w:p>
    <w:p w14:paraId="5279123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09BD7F1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45C1291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1E511BE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28A79B7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9"/>
      </w:r>
      <w:r w:rsidRPr="00622D42">
        <w:rPr>
          <w:rFonts w:ascii="Univers Next Pro Condensed" w:hAnsi="Univers Next Pro Condensed"/>
          <w:sz w:val="20"/>
          <w:szCs w:val="20"/>
        </w:rPr>
        <w:t> : ………………………………………….</w:t>
      </w:r>
    </w:p>
    <w:p w14:paraId="410439CA"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5A29C32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Représentée par : </w:t>
      </w:r>
    </w:p>
    <w:p w14:paraId="0F2FFDDE"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3F2AF38F"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Qualité</w:t>
      </w:r>
      <w:r w:rsidRPr="00622D42">
        <w:rPr>
          <w:rFonts w:ascii="Univers Next Pro Condensed" w:hAnsi="Univers Next Pro Condensed"/>
          <w:sz w:val="20"/>
          <w:szCs w:val="20"/>
          <w:vertAlign w:val="superscript"/>
        </w:rPr>
        <w:footnoteReference w:id="10"/>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Représentant légal de l’entreprise</w:t>
      </w:r>
    </w:p>
    <w:p w14:paraId="6DCE7A7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Ayant reçu pouvoir du représentant légal de l’entreprise</w:t>
      </w:r>
    </w:p>
    <w:p w14:paraId="253DB01B" w14:textId="77777777" w:rsidR="004E4DD6" w:rsidRPr="00622D42" w:rsidRDefault="004E4DD6" w:rsidP="004E4DD6">
      <w:pPr>
        <w:jc w:val="both"/>
        <w:rPr>
          <w:rFonts w:ascii="Univers Next Pro Condensed" w:hAnsi="Univers Next Pro Condensed"/>
          <w:sz w:val="20"/>
          <w:szCs w:val="20"/>
        </w:rPr>
      </w:pPr>
    </w:p>
    <w:p w14:paraId="4A99B32E"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NON</w:t>
      </w:r>
    </w:p>
    <w:p w14:paraId="057BCE78" w14:textId="77777777" w:rsidR="004E4DD6" w:rsidRPr="00622D42" w:rsidRDefault="004E4DD6" w:rsidP="004E4DD6">
      <w:pPr>
        <w:jc w:val="both"/>
        <w:rPr>
          <w:rFonts w:ascii="Univers Next Pro Condensed" w:hAnsi="Univers Next Pro Condensed"/>
          <w:sz w:val="20"/>
          <w:szCs w:val="20"/>
        </w:rPr>
      </w:pPr>
    </w:p>
    <w:p w14:paraId="79AC948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Les prestations faisant l’objet du présent marché sont exécutées</w:t>
      </w:r>
      <w:r w:rsidRPr="00622D42">
        <w:rPr>
          <w:rFonts w:ascii="Univers Next Pro Condensed" w:hAnsi="Univers Next Pro Condensed"/>
          <w:sz w:val="20"/>
          <w:szCs w:val="20"/>
          <w:vertAlign w:val="superscript"/>
        </w:rPr>
        <w:footnoteReference w:id="11"/>
      </w:r>
      <w:r w:rsidRPr="00622D42">
        <w:rPr>
          <w:rFonts w:ascii="Univers Next Pro Condensed" w:hAnsi="Univers Next Pro Condensed"/>
          <w:sz w:val="20"/>
          <w:szCs w:val="20"/>
        </w:rPr>
        <w:t> :</w:t>
      </w:r>
    </w:p>
    <w:p w14:paraId="6CC9FA9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le siège</w:t>
      </w:r>
    </w:p>
    <w:p w14:paraId="1B9E877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l’établissement suivant (</w:t>
      </w:r>
      <w:r w:rsidRPr="00622D42">
        <w:rPr>
          <w:rFonts w:ascii="Univers Next Pro Condensed" w:hAnsi="Univers Next Pro Condensed"/>
          <w:i/>
          <w:sz w:val="20"/>
          <w:szCs w:val="20"/>
        </w:rPr>
        <w:t>uniquement établissement principal ou secondaire lié au siège social</w:t>
      </w:r>
      <w:r w:rsidRPr="00622D42">
        <w:rPr>
          <w:rFonts w:ascii="Univers Next Pro Condensed" w:hAnsi="Univers Next Pro Condensed"/>
          <w:sz w:val="20"/>
          <w:szCs w:val="20"/>
        </w:rPr>
        <w:t>)</w:t>
      </w:r>
    </w:p>
    <w:p w14:paraId="2BC06EC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10675E4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68989F4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4223970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6A65A36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583AD20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6397488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2"/>
      </w:r>
      <w:r w:rsidRPr="00622D42">
        <w:rPr>
          <w:rFonts w:ascii="Univers Next Pro Condensed" w:hAnsi="Univers Next Pro Condensed"/>
          <w:sz w:val="20"/>
          <w:szCs w:val="20"/>
        </w:rPr>
        <w:t> : …………………………………………………………..</w:t>
      </w:r>
    </w:p>
    <w:p w14:paraId="3DC74168"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20251A1C" w14:textId="77777777" w:rsidR="004E4DD6" w:rsidRPr="00622D42" w:rsidRDefault="004E4DD6" w:rsidP="004E4DD6">
      <w:pPr>
        <w:jc w:val="both"/>
        <w:rPr>
          <w:rFonts w:ascii="Univers Next Pro Condensed" w:hAnsi="Univers Next Pro Condensed"/>
          <w:sz w:val="20"/>
          <w:szCs w:val="20"/>
        </w:rPr>
      </w:pPr>
    </w:p>
    <w:p w14:paraId="4A676A2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En cas de groupement conjoint, le mandataire déclare être solidaire de tous les membres du groupement.</w:t>
      </w:r>
    </w:p>
    <w:p w14:paraId="7C604D08" w14:textId="77777777" w:rsidR="004E4DD6" w:rsidRPr="00622D42" w:rsidRDefault="004E4DD6" w:rsidP="004E4DD6">
      <w:pPr>
        <w:jc w:val="both"/>
        <w:rPr>
          <w:rFonts w:ascii="Univers Next Pro Condensed" w:hAnsi="Univers Next Pro Condensed"/>
          <w:sz w:val="20"/>
          <w:szCs w:val="20"/>
        </w:rPr>
      </w:pPr>
    </w:p>
    <w:p w14:paraId="15781735" w14:textId="77777777" w:rsidR="004E4DD6" w:rsidRPr="00622D42" w:rsidRDefault="004E4DD6" w:rsidP="004E4DD6">
      <w:pPr>
        <w:jc w:val="both"/>
        <w:rPr>
          <w:rFonts w:ascii="Univers Next Pro Condensed" w:hAnsi="Univers Next Pro Condensed"/>
          <w:sz w:val="20"/>
          <w:szCs w:val="20"/>
        </w:rPr>
      </w:pPr>
    </w:p>
    <w:p w14:paraId="3B1F03E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2</w:t>
      </w:r>
      <w:r w:rsidRPr="00622D42">
        <w:rPr>
          <w:rFonts w:ascii="Univers Next Pro Condensed" w:hAnsi="Univers Next Pro Condensed"/>
          <w:b/>
          <w:sz w:val="20"/>
          <w:szCs w:val="20"/>
          <w:vertAlign w:val="superscript"/>
        </w:rPr>
        <w:t>ème</w:t>
      </w:r>
      <w:r w:rsidRPr="00622D42">
        <w:rPr>
          <w:rFonts w:ascii="Univers Next Pro Condensed" w:hAnsi="Univers Next Pro Condensed"/>
          <w:b/>
          <w:sz w:val="20"/>
          <w:szCs w:val="20"/>
        </w:rPr>
        <w:t xml:space="preserve"> entreprise cotraitante</w:t>
      </w:r>
      <w:r w:rsidRPr="00622D42">
        <w:rPr>
          <w:rFonts w:ascii="Univers Next Pro Condensed" w:hAnsi="Univers Next Pro Condensed"/>
          <w:b/>
          <w:sz w:val="20"/>
          <w:szCs w:val="20"/>
          <w:vertAlign w:val="superscript"/>
        </w:rPr>
        <w:footnoteReference w:id="13"/>
      </w:r>
      <w:r w:rsidRPr="00622D42">
        <w:rPr>
          <w:rFonts w:ascii="Univers Next Pro Condensed" w:hAnsi="Univers Next Pro Condensed"/>
          <w:b/>
          <w:sz w:val="20"/>
          <w:szCs w:val="20"/>
        </w:rPr>
        <w:t xml:space="preserve"> : </w:t>
      </w:r>
    </w:p>
    <w:p w14:paraId="2FE6735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Dénomination sociale : ………………………………………………………………………………...</w:t>
      </w:r>
    </w:p>
    <w:p w14:paraId="36E48F9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à : ……………………………………………………………………………..</w:t>
      </w:r>
    </w:p>
    <w:p w14:paraId="7964DD9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2D96700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7F54ABF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6E55DA0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6E9A1A7A"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4"/>
      </w:r>
      <w:r w:rsidRPr="00622D42">
        <w:rPr>
          <w:rFonts w:ascii="Univers Next Pro Condensed" w:hAnsi="Univers Next Pro Condensed"/>
          <w:sz w:val="20"/>
          <w:szCs w:val="20"/>
        </w:rPr>
        <w:t> : ………………………………………….</w:t>
      </w:r>
    </w:p>
    <w:p w14:paraId="28F6B5BB"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1BA680B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Représentée par : </w:t>
      </w:r>
    </w:p>
    <w:p w14:paraId="5DA454F4"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045BED2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Qualité</w:t>
      </w:r>
      <w:r w:rsidRPr="00622D42">
        <w:rPr>
          <w:rFonts w:ascii="Univers Next Pro Condensed" w:hAnsi="Univers Next Pro Condensed"/>
          <w:sz w:val="20"/>
          <w:szCs w:val="20"/>
          <w:vertAlign w:val="superscript"/>
        </w:rPr>
        <w:footnoteReference w:id="15"/>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Représentant légal de l’entreprise</w:t>
      </w:r>
    </w:p>
    <w:p w14:paraId="55A4F8AF"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Ayant reçu pouvoir du représentant légal de l’entreprise</w:t>
      </w:r>
    </w:p>
    <w:p w14:paraId="34E5286B" w14:textId="77777777" w:rsidR="004E4DD6" w:rsidRPr="00622D42" w:rsidRDefault="004E4DD6" w:rsidP="004E4DD6">
      <w:pPr>
        <w:jc w:val="both"/>
        <w:rPr>
          <w:rFonts w:ascii="Univers Next Pro Condensed" w:hAnsi="Univers Next Pro Condensed"/>
          <w:sz w:val="20"/>
          <w:szCs w:val="20"/>
        </w:rPr>
      </w:pPr>
    </w:p>
    <w:p w14:paraId="564C585A"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596517">
        <w:rPr>
          <w:rFonts w:ascii="Univers Next Pro Condensed" w:hAnsi="Univers Next Pro Condensed"/>
          <w:b/>
          <w:sz w:val="20"/>
          <w:szCs w:val="20"/>
        </w:rPr>
      </w:r>
      <w:r w:rsidR="00596517">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NON</w:t>
      </w:r>
    </w:p>
    <w:p w14:paraId="49E65979" w14:textId="77777777" w:rsidR="004E4DD6" w:rsidRPr="00622D42" w:rsidRDefault="004E4DD6" w:rsidP="004E4DD6">
      <w:pPr>
        <w:jc w:val="both"/>
        <w:rPr>
          <w:rFonts w:ascii="Univers Next Pro Condensed" w:hAnsi="Univers Next Pro Condensed"/>
          <w:sz w:val="20"/>
          <w:szCs w:val="20"/>
        </w:rPr>
      </w:pPr>
    </w:p>
    <w:p w14:paraId="25035C9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Les prestations faisant l’objet du présent marché seront exécutées</w:t>
      </w:r>
      <w:r w:rsidRPr="00622D42">
        <w:rPr>
          <w:rFonts w:ascii="Univers Next Pro Condensed" w:hAnsi="Univers Next Pro Condensed"/>
          <w:sz w:val="20"/>
          <w:szCs w:val="20"/>
          <w:vertAlign w:val="superscript"/>
        </w:rPr>
        <w:footnoteReference w:id="16"/>
      </w:r>
      <w:r w:rsidRPr="00622D42">
        <w:rPr>
          <w:rFonts w:ascii="Univers Next Pro Condensed" w:hAnsi="Univers Next Pro Condensed"/>
          <w:sz w:val="20"/>
          <w:szCs w:val="20"/>
        </w:rPr>
        <w:t> :</w:t>
      </w:r>
    </w:p>
    <w:p w14:paraId="0D02BF7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le siège</w:t>
      </w:r>
    </w:p>
    <w:p w14:paraId="3D7889E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l’établissement suivant (</w:t>
      </w:r>
      <w:r w:rsidRPr="00622D42">
        <w:rPr>
          <w:rFonts w:ascii="Univers Next Pro Condensed" w:hAnsi="Univers Next Pro Condensed"/>
          <w:i/>
          <w:sz w:val="20"/>
          <w:szCs w:val="20"/>
        </w:rPr>
        <w:t>uniquement établissement principal ou secondaire lié au siège social</w:t>
      </w:r>
      <w:r w:rsidRPr="00622D42">
        <w:rPr>
          <w:rFonts w:ascii="Univers Next Pro Condensed" w:hAnsi="Univers Next Pro Condensed"/>
          <w:sz w:val="20"/>
          <w:szCs w:val="20"/>
        </w:rPr>
        <w:t>)</w:t>
      </w:r>
    </w:p>
    <w:p w14:paraId="544E5F6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5DAF6E2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2E229A2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0081846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03C1CF12"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3D31A2F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34465A6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7"/>
      </w:r>
      <w:r w:rsidRPr="00622D42">
        <w:rPr>
          <w:rFonts w:ascii="Univers Next Pro Condensed" w:hAnsi="Univers Next Pro Condensed"/>
          <w:sz w:val="20"/>
          <w:szCs w:val="20"/>
        </w:rPr>
        <w:t> : …………………………………………………………..</w:t>
      </w:r>
    </w:p>
    <w:p w14:paraId="0A07B6A8"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64F70134" w14:textId="77777777" w:rsidR="004E4DD6" w:rsidRPr="00622D42" w:rsidRDefault="004E4DD6" w:rsidP="004E4DD6">
      <w:pPr>
        <w:ind w:left="360"/>
        <w:jc w:val="both"/>
        <w:rPr>
          <w:rFonts w:ascii="Univers Next Pro Condensed" w:hAnsi="Univers Next Pro Condensed"/>
          <w:b/>
          <w:sz w:val="20"/>
          <w:szCs w:val="20"/>
        </w:rPr>
      </w:pPr>
    </w:p>
    <w:p w14:paraId="72F60E3D" w14:textId="77777777" w:rsidR="004E4DD6" w:rsidRPr="00622D42" w:rsidRDefault="004E4DD6" w:rsidP="004E4DD6">
      <w:pPr>
        <w:jc w:val="both"/>
        <w:rPr>
          <w:rFonts w:ascii="Univers Next Pro Condensed" w:hAnsi="Univers Next Pro Condensed"/>
          <w:bCs/>
          <w:iCs/>
          <w:sz w:val="20"/>
          <w:szCs w:val="20"/>
        </w:rPr>
      </w:pPr>
      <w:r w:rsidRPr="00622D42">
        <w:rPr>
          <w:rFonts w:ascii="Univers Next Pro Condensed" w:hAnsi="Univers Next Pro Condensed"/>
          <w:bCs/>
          <w:iCs/>
          <w:sz w:val="20"/>
          <w:szCs w:val="20"/>
        </w:rPr>
        <w:t xml:space="preserve">Les membres du groupement ayant pris connaissance des documents contractuels listés à l’article 4 ci-dessous, S’ENGAGENT sans réserve, sur la base de l’offre, conformément aux dispositions de ces documents : </w:t>
      </w:r>
    </w:p>
    <w:p w14:paraId="648D3F02" w14:textId="77777777" w:rsidR="004E4DD6" w:rsidRPr="00622D42" w:rsidRDefault="004E4DD6" w:rsidP="004E4DD6">
      <w:pPr>
        <w:jc w:val="both"/>
        <w:rPr>
          <w:rFonts w:ascii="Univers Next Pro Condensed" w:hAnsi="Univers Next Pro Condensed"/>
          <w:bCs/>
          <w:iCs/>
          <w:sz w:val="20"/>
          <w:szCs w:val="20"/>
        </w:rPr>
      </w:pPr>
    </w:p>
    <w:p w14:paraId="19B70B84"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exécuter les prestations demandées aux prix indiqués ci-après,</w:t>
      </w:r>
    </w:p>
    <w:p w14:paraId="1E418DFD"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reprendre les clauses du présent marché dans le contrat de sous-traitance,</w:t>
      </w:r>
    </w:p>
    <w:p w14:paraId="53F0DDE1"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communiquer chaque année, au plus tard le 30/01, leur situation au regard de la Maison des Artistes ou de l’AGESSA (N° adhérent, statut affilié, dispense de précompte).</w:t>
      </w:r>
    </w:p>
    <w:p w14:paraId="5A7CD8B4" w14:textId="77777777" w:rsidR="004E4DD6" w:rsidRPr="00622D42" w:rsidRDefault="004E4DD6">
      <w:pPr>
        <w:rPr>
          <w:rFonts w:ascii="Univers Next Pro Condensed" w:hAnsi="Univers Next Pro Condensed"/>
        </w:rPr>
      </w:pPr>
    </w:p>
    <w:p w14:paraId="029254AD" w14:textId="77777777" w:rsidR="004E4DD6" w:rsidRPr="00622D42" w:rsidRDefault="004E4DD6">
      <w:pPr>
        <w:rPr>
          <w:rFonts w:ascii="Univers Next Pro Condensed" w:hAnsi="Univers Next Pro Condensed"/>
        </w:rPr>
      </w:pPr>
    </w:p>
    <w:p w14:paraId="42C717CF" w14:textId="77777777" w:rsidR="004E4DD6" w:rsidRPr="00622D42" w:rsidRDefault="004E4DD6">
      <w:pPr>
        <w:rPr>
          <w:rFonts w:ascii="Univers Next Pro Condensed" w:hAnsi="Univers Next Pro Condensed"/>
        </w:rPr>
      </w:pPr>
    </w:p>
    <w:p w14:paraId="6AE94B6C" w14:textId="77777777" w:rsidR="004E4DD6" w:rsidRPr="00622D42" w:rsidRDefault="004E4DD6">
      <w:pPr>
        <w:rPr>
          <w:rFonts w:ascii="Univers Next Pro Condensed" w:hAnsi="Univers Next Pro Condensed"/>
        </w:rPr>
      </w:pPr>
    </w:p>
    <w:p w14:paraId="12FF5C4F" w14:textId="529C5051" w:rsidR="004E4DD6" w:rsidRPr="00622D42" w:rsidRDefault="004E4DD6">
      <w:pPr>
        <w:rPr>
          <w:rFonts w:ascii="Univers Next Pro Condensed" w:hAnsi="Univers Next Pro Condensed"/>
        </w:rPr>
      </w:pPr>
    </w:p>
    <w:p w14:paraId="51C2192D" w14:textId="1E4CC6D1" w:rsidR="0088146E" w:rsidRPr="00622D42" w:rsidRDefault="0088146E">
      <w:pPr>
        <w:rPr>
          <w:rFonts w:ascii="Univers Next Pro Condensed" w:hAnsi="Univers Next Pro Condensed"/>
        </w:rPr>
      </w:pPr>
    </w:p>
    <w:p w14:paraId="0273EFE2" w14:textId="34C66E2B" w:rsidR="0088146E" w:rsidRPr="00622D42" w:rsidRDefault="0088146E">
      <w:pPr>
        <w:rPr>
          <w:rFonts w:ascii="Univers Next Pro Condensed" w:hAnsi="Univers Next Pro Condensed"/>
        </w:rPr>
      </w:pPr>
    </w:p>
    <w:p w14:paraId="3B7D42E3" w14:textId="4F7BD216" w:rsidR="0088146E" w:rsidRPr="00622D42" w:rsidRDefault="0088146E">
      <w:pPr>
        <w:rPr>
          <w:rFonts w:ascii="Univers Next Pro Condensed" w:hAnsi="Univers Next Pro Condensed"/>
        </w:rPr>
      </w:pPr>
    </w:p>
    <w:p w14:paraId="5C3764BE" w14:textId="77777777" w:rsidR="0088146E" w:rsidRPr="00622D42" w:rsidRDefault="0088146E">
      <w:pPr>
        <w:rPr>
          <w:rFonts w:ascii="Univers Next Pro Condensed" w:hAnsi="Univers Next Pro Condensed"/>
        </w:rPr>
      </w:pPr>
    </w:p>
    <w:p w14:paraId="6A3C155B" w14:textId="77777777" w:rsidR="004E4DD6" w:rsidRPr="00622D42" w:rsidRDefault="004E4DD6">
      <w:pPr>
        <w:rPr>
          <w:rFonts w:ascii="Univers Next Pro Condensed" w:hAnsi="Univers Next Pro Condensed"/>
        </w:rPr>
      </w:pPr>
    </w:p>
    <w:p w14:paraId="53CF5C1C" w14:textId="1D9F6B4C" w:rsidR="004E4DD6" w:rsidRPr="00622D42" w:rsidRDefault="004E4DD6" w:rsidP="004E4DD6">
      <w:pPr>
        <w:jc w:val="both"/>
        <w:outlineLvl w:val="0"/>
        <w:rPr>
          <w:rFonts w:ascii="Univers Next Pro Condensed" w:hAnsi="Univers Next Pro Condensed"/>
          <w:b/>
          <w:caps/>
        </w:rPr>
      </w:pPr>
      <w:bookmarkStart w:id="8" w:name="_Toc156556293"/>
      <w:bookmarkStart w:id="9" w:name="_Hlk177992560"/>
      <w:bookmarkStart w:id="10" w:name="_Toc184224379"/>
      <w:r w:rsidRPr="00622D42">
        <w:rPr>
          <w:rFonts w:ascii="Univers Next Pro Condensed" w:hAnsi="Univers Next Pro Condensed"/>
          <w:b/>
          <w:caps/>
        </w:rPr>
        <w:lastRenderedPageBreak/>
        <w:t>ARTICLE 2 – OBJET DU MARCHE</w:t>
      </w:r>
      <w:bookmarkEnd w:id="8"/>
      <w:bookmarkEnd w:id="10"/>
    </w:p>
    <w:p w14:paraId="550D8FC3" w14:textId="77777777" w:rsidR="004E4DD6" w:rsidRPr="00622D42" w:rsidRDefault="004E4DD6" w:rsidP="004E4DD6">
      <w:pPr>
        <w:rPr>
          <w:rFonts w:ascii="Univers Next Pro Condensed" w:hAnsi="Univers Next Pro Condensed"/>
          <w:sz w:val="22"/>
          <w:szCs w:val="22"/>
        </w:rPr>
      </w:pPr>
    </w:p>
    <w:bookmarkEnd w:id="9"/>
    <w:p w14:paraId="045113C5" w14:textId="00FF8D1B" w:rsidR="004E4DD6" w:rsidRPr="00622D42" w:rsidRDefault="004E4DD6" w:rsidP="004E4DD6">
      <w:pPr>
        <w:jc w:val="both"/>
        <w:rPr>
          <w:rFonts w:ascii="Univers Next Pro Condensed" w:eastAsia="Arial" w:hAnsi="Univers Next Pro Condensed"/>
          <w:sz w:val="22"/>
          <w:szCs w:val="22"/>
        </w:rPr>
      </w:pPr>
      <w:r w:rsidRPr="00622D42">
        <w:rPr>
          <w:rFonts w:ascii="Univers Next Pro Condensed" w:eastAsia="Arial" w:hAnsi="Univers Next Pro Condensed"/>
          <w:sz w:val="22"/>
          <w:szCs w:val="22"/>
        </w:rPr>
        <w:t>L’objet de cet accord-cadre est de sélectionner le titulaire qui assurer</w:t>
      </w:r>
      <w:r w:rsidR="00113FB8" w:rsidRPr="00622D42">
        <w:rPr>
          <w:rFonts w:ascii="Univers Next Pro Condensed" w:eastAsia="Arial" w:hAnsi="Univers Next Pro Condensed"/>
          <w:sz w:val="22"/>
          <w:szCs w:val="22"/>
        </w:rPr>
        <w:t xml:space="preserve">a </w:t>
      </w:r>
      <w:r w:rsidRPr="00622D42">
        <w:rPr>
          <w:rFonts w:ascii="Univers Next Pro Condensed" w:eastAsia="Arial" w:hAnsi="Univers Next Pro Condensed"/>
          <w:sz w:val="22"/>
          <w:szCs w:val="22"/>
        </w:rPr>
        <w:t xml:space="preserve">la mise en place des campagnes digitales auprès du Centre Pompidou en matière de promotion sur internet pour les sites du Centre Pompidou ainsi que la mise en œuvre des campagnes promotionnelles (achat de mots-clés, achat publicitaire sur les réseaux sociaux, </w:t>
      </w:r>
      <w:r w:rsidRPr="005B0DAC">
        <w:rPr>
          <w:rFonts w:ascii="Univers Next Pro Condensed" w:eastAsia="Arial" w:hAnsi="Univers Next Pro Condensed"/>
          <w:i/>
          <w:sz w:val="22"/>
          <w:szCs w:val="22"/>
        </w:rPr>
        <w:t>retargeting</w:t>
      </w:r>
      <w:r w:rsidRPr="00622D42">
        <w:rPr>
          <w:rFonts w:ascii="Univers Next Pro Condensed" w:eastAsia="Arial" w:hAnsi="Univers Next Pro Condensed"/>
          <w:sz w:val="22"/>
          <w:szCs w:val="22"/>
        </w:rPr>
        <w:t xml:space="preserve">, </w:t>
      </w:r>
      <w:r w:rsidRPr="005B0DAC">
        <w:rPr>
          <w:rFonts w:ascii="Univers Next Pro Condensed" w:eastAsia="Arial" w:hAnsi="Univers Next Pro Condensed"/>
          <w:i/>
          <w:sz w:val="22"/>
          <w:szCs w:val="22"/>
        </w:rPr>
        <w:t>display</w:t>
      </w:r>
      <w:r w:rsidRPr="00622D42">
        <w:rPr>
          <w:rFonts w:ascii="Univers Next Pro Condensed" w:eastAsia="Arial" w:hAnsi="Univers Next Pro Condensed"/>
          <w:sz w:val="22"/>
          <w:szCs w:val="22"/>
        </w:rPr>
        <w:t>), en lien avec le Centre Pompidou.</w:t>
      </w:r>
    </w:p>
    <w:p w14:paraId="35701D92" w14:textId="77777777" w:rsidR="004E4DD6" w:rsidRPr="00622D42" w:rsidRDefault="004E4DD6" w:rsidP="004E4DD6">
      <w:pPr>
        <w:jc w:val="both"/>
        <w:rPr>
          <w:rFonts w:ascii="Univers Next Pro Condensed" w:eastAsia="Arial" w:hAnsi="Univers Next Pro Condensed"/>
          <w:sz w:val="22"/>
          <w:szCs w:val="22"/>
        </w:rPr>
      </w:pPr>
    </w:p>
    <w:p w14:paraId="292B3BF0" w14:textId="77777777" w:rsidR="004E4DD6" w:rsidRPr="00622D42" w:rsidRDefault="004E4DD6" w:rsidP="004E4DD6">
      <w:pPr>
        <w:jc w:val="both"/>
        <w:rPr>
          <w:rFonts w:ascii="Univers Next Pro Condensed" w:eastAsia="Arial" w:hAnsi="Univers Next Pro Condensed"/>
          <w:sz w:val="22"/>
          <w:szCs w:val="22"/>
        </w:rPr>
      </w:pPr>
      <w:r w:rsidRPr="00622D42">
        <w:rPr>
          <w:rFonts w:ascii="Univers Next Pro Condensed" w:eastAsia="Arial" w:hAnsi="Univers Next Pro Condensed"/>
          <w:sz w:val="22"/>
          <w:szCs w:val="22"/>
        </w:rPr>
        <w:t>Les prestations sont réparties en deux lots :</w:t>
      </w:r>
    </w:p>
    <w:p w14:paraId="7AA72E1E" w14:textId="77777777" w:rsidR="004E4DD6" w:rsidRPr="00622D42" w:rsidRDefault="004E4DD6" w:rsidP="004E4DD6">
      <w:pPr>
        <w:jc w:val="both"/>
        <w:rPr>
          <w:rFonts w:ascii="Univers Next Pro Condensed" w:eastAsia="Arial" w:hAnsi="Univers Next Pro Condensed"/>
          <w:sz w:val="22"/>
          <w:szCs w:val="22"/>
        </w:rPr>
      </w:pPr>
    </w:p>
    <w:p w14:paraId="7AA11D1F" w14:textId="77777777" w:rsidR="004E4DD6" w:rsidRPr="00622D42" w:rsidRDefault="004E4DD6" w:rsidP="004E4DD6">
      <w:pPr>
        <w:jc w:val="both"/>
        <w:rPr>
          <w:rFonts w:ascii="Univers Next Pro Condensed" w:eastAsia="Arial" w:hAnsi="Univers Next Pro Condensed"/>
          <w:sz w:val="22"/>
          <w:szCs w:val="22"/>
        </w:rPr>
      </w:pPr>
      <w:r w:rsidRPr="00622D42">
        <w:rPr>
          <w:rFonts w:ascii="Univers Next Pro Condensed" w:eastAsia="Arial" w:hAnsi="Univers Next Pro Condensed"/>
          <w:sz w:val="22"/>
          <w:szCs w:val="22"/>
        </w:rPr>
        <w:t>Lot 1 : Prestations relatives à l’optimisation du référencement web visant à faire la promotion des sites internet du Centre Pompidou.</w:t>
      </w:r>
    </w:p>
    <w:p w14:paraId="6AFFF338" w14:textId="22C10A63" w:rsidR="004E4DD6" w:rsidRPr="00622D42" w:rsidRDefault="004E4DD6" w:rsidP="004E4DD6">
      <w:pPr>
        <w:jc w:val="both"/>
        <w:rPr>
          <w:rFonts w:ascii="Univers Next Pro Condensed" w:eastAsia="Arial" w:hAnsi="Univers Next Pro Condensed"/>
          <w:sz w:val="22"/>
          <w:szCs w:val="22"/>
        </w:rPr>
      </w:pPr>
      <w:r w:rsidRPr="00622D42">
        <w:rPr>
          <w:rFonts w:ascii="Univers Next Pro Condensed" w:eastAsia="Arial" w:hAnsi="Univers Next Pro Condensed"/>
          <w:sz w:val="22"/>
          <w:szCs w:val="22"/>
        </w:rPr>
        <w:t>Lot 2 : Prestations relatives à la sponsorisation sur les réseaux sociaux et le display</w:t>
      </w:r>
    </w:p>
    <w:p w14:paraId="78229DFB" w14:textId="77777777" w:rsidR="004E4DD6" w:rsidRPr="00622D42" w:rsidRDefault="004E4DD6" w:rsidP="004E4DD6">
      <w:pPr>
        <w:jc w:val="both"/>
        <w:rPr>
          <w:rFonts w:ascii="Univers Next Pro Condensed" w:eastAsia="Arial" w:hAnsi="Univers Next Pro Condensed"/>
          <w:sz w:val="22"/>
          <w:szCs w:val="22"/>
        </w:rPr>
      </w:pPr>
    </w:p>
    <w:p w14:paraId="1F404179" w14:textId="734EC20A" w:rsidR="00070B89" w:rsidRDefault="004E4DD6" w:rsidP="004E4DD6">
      <w:pPr>
        <w:jc w:val="both"/>
        <w:rPr>
          <w:rFonts w:ascii="Univers Next Pro Condensed" w:eastAsia="Arial" w:hAnsi="Univers Next Pro Condensed"/>
          <w:b/>
          <w:sz w:val="22"/>
          <w:szCs w:val="22"/>
        </w:rPr>
      </w:pPr>
      <w:bookmarkStart w:id="11" w:name="_Hlk178325692"/>
      <w:r w:rsidRPr="00622D42">
        <w:rPr>
          <w:rFonts w:ascii="Univers Next Pro Condensed" w:eastAsia="Arial" w:hAnsi="Univers Next Pro Condensed"/>
          <w:sz w:val="22"/>
          <w:szCs w:val="22"/>
        </w:rPr>
        <w:t xml:space="preserve">Le présent acte d’engagement </w:t>
      </w:r>
      <w:r w:rsidR="00817B0D" w:rsidRPr="00622D42">
        <w:rPr>
          <w:rFonts w:ascii="Univers Next Pro Condensed" w:eastAsia="Arial" w:hAnsi="Univers Next Pro Condensed"/>
          <w:sz w:val="22"/>
          <w:szCs w:val="22"/>
        </w:rPr>
        <w:t xml:space="preserve">valant </w:t>
      </w:r>
      <w:r w:rsidRPr="00622D42">
        <w:rPr>
          <w:rFonts w:ascii="Univers Next Pro Condensed" w:eastAsia="Arial" w:hAnsi="Univers Next Pro Condensed"/>
          <w:sz w:val="22"/>
          <w:szCs w:val="22"/>
        </w:rPr>
        <w:t xml:space="preserve">CCAP concerne </w:t>
      </w:r>
      <w:bookmarkEnd w:id="11"/>
      <w:r w:rsidRPr="00622D42">
        <w:rPr>
          <w:rFonts w:ascii="Univers Next Pro Condensed" w:eastAsia="Arial" w:hAnsi="Univers Next Pro Condensed"/>
          <w:sz w:val="22"/>
          <w:szCs w:val="22"/>
        </w:rPr>
        <w:t xml:space="preserve">le lot 1 : </w:t>
      </w:r>
      <w:r w:rsidRPr="00622D42">
        <w:rPr>
          <w:rFonts w:ascii="Univers Next Pro Condensed" w:eastAsia="Arial" w:hAnsi="Univers Next Pro Condensed"/>
          <w:b/>
          <w:sz w:val="22"/>
          <w:szCs w:val="22"/>
        </w:rPr>
        <w:t>Prestations relatives à l’optimisation du référencement web visant à faire la promotion des sites internet du Centre Pompidou.</w:t>
      </w:r>
    </w:p>
    <w:p w14:paraId="0EC4E029" w14:textId="3F7F3156" w:rsidR="00AE0940" w:rsidRPr="00EB4315" w:rsidRDefault="00AE0940" w:rsidP="00AE0940">
      <w:pPr>
        <w:keepNext/>
        <w:spacing w:before="240" w:after="60"/>
        <w:ind w:firstLine="425"/>
        <w:outlineLvl w:val="2"/>
        <w:rPr>
          <w:rFonts w:ascii="Univers Next Pro Condensed" w:hAnsi="Univers Next Pro Condensed" w:cs="Arial"/>
          <w:b/>
          <w:bCs/>
          <w:sz w:val="22"/>
          <w:szCs w:val="22"/>
        </w:rPr>
      </w:pPr>
      <w:bookmarkStart w:id="12" w:name="_Hlk183511198"/>
      <w:bookmarkStart w:id="13" w:name="_Toc184224380"/>
      <w:r w:rsidRPr="00EB4315">
        <w:rPr>
          <w:rFonts w:ascii="Univers Next Pro Condensed" w:hAnsi="Univers Next Pro Condensed" w:cs="Arial"/>
          <w:b/>
          <w:bCs/>
          <w:sz w:val="22"/>
          <w:szCs w:val="22"/>
        </w:rPr>
        <w:t xml:space="preserve">2.1 </w:t>
      </w:r>
      <w:r w:rsidRPr="00E55717">
        <w:rPr>
          <w:rFonts w:ascii="Univers Next Pro Condensed" w:hAnsi="Univers Next Pro Condensed" w:cs="Arial"/>
          <w:b/>
          <w:bCs/>
          <w:color w:val="000000" w:themeColor="text1"/>
          <w:sz w:val="22"/>
          <w:szCs w:val="22"/>
        </w:rPr>
        <w:t xml:space="preserve">– </w:t>
      </w:r>
      <w:r w:rsidR="00E55717" w:rsidRPr="00E55717">
        <w:rPr>
          <w:rFonts w:ascii="Univers Next Pro Condensed" w:hAnsi="Univers Next Pro Condensed" w:cs="Arial"/>
          <w:b/>
          <w:bCs/>
          <w:color w:val="000000" w:themeColor="text1"/>
          <w:sz w:val="22"/>
          <w:szCs w:val="22"/>
        </w:rPr>
        <w:t>Prestations</w:t>
      </w:r>
      <w:r w:rsidRPr="00E55717">
        <w:rPr>
          <w:rFonts w:ascii="Univers Next Pro Condensed" w:hAnsi="Univers Next Pro Condensed" w:cs="Arial"/>
          <w:b/>
          <w:bCs/>
          <w:color w:val="000000" w:themeColor="text1"/>
          <w:sz w:val="22"/>
          <w:szCs w:val="22"/>
        </w:rPr>
        <w:t xml:space="preserve"> exclues de l’accord-cadre</w:t>
      </w:r>
      <w:bookmarkEnd w:id="13"/>
      <w:r w:rsidRPr="00E55717">
        <w:rPr>
          <w:rFonts w:ascii="Univers Next Pro Condensed" w:hAnsi="Univers Next Pro Condensed" w:cs="Arial"/>
          <w:b/>
          <w:bCs/>
          <w:color w:val="000000" w:themeColor="text1"/>
          <w:sz w:val="22"/>
          <w:szCs w:val="22"/>
        </w:rPr>
        <w:t xml:space="preserve"> </w:t>
      </w:r>
    </w:p>
    <w:p w14:paraId="6FD4FD76" w14:textId="4C1FD823" w:rsidR="00AE0940" w:rsidRPr="00EB4315" w:rsidRDefault="00AE0940" w:rsidP="004E4DD6">
      <w:pPr>
        <w:jc w:val="both"/>
        <w:rPr>
          <w:rFonts w:ascii="Univers Next Pro Condensed" w:eastAsia="Arial" w:hAnsi="Univers Next Pro Condensed"/>
          <w:b/>
          <w:sz w:val="22"/>
          <w:szCs w:val="22"/>
        </w:rPr>
      </w:pPr>
    </w:p>
    <w:p w14:paraId="7CA9AC66" w14:textId="4905DDF6" w:rsidR="00AE0940" w:rsidRPr="0049662E" w:rsidRDefault="00AE0940" w:rsidP="00AE0940">
      <w:pPr>
        <w:pStyle w:val="Titre4"/>
        <w:spacing w:before="0"/>
        <w:ind w:left="1080"/>
        <w:jc w:val="both"/>
        <w:rPr>
          <w:rFonts w:ascii="Univers Next Pro Condensed" w:hAnsi="Univers Next Pro Condensed"/>
          <w:b/>
          <w:bCs/>
          <w:i w:val="0"/>
          <w:iCs w:val="0"/>
          <w:color w:val="000000" w:themeColor="text1"/>
          <w:sz w:val="20"/>
          <w:szCs w:val="20"/>
        </w:rPr>
      </w:pPr>
      <w:r w:rsidRPr="0049662E">
        <w:rPr>
          <w:rFonts w:ascii="Univers Next Pro Condensed" w:hAnsi="Univers Next Pro Condensed"/>
          <w:b/>
          <w:color w:val="000000" w:themeColor="text1"/>
          <w:sz w:val="20"/>
          <w:szCs w:val="20"/>
        </w:rPr>
        <w:t xml:space="preserve">2.1.1 – Dérogation au principe d’exclusivité – </w:t>
      </w:r>
      <w:r w:rsidR="00E55717" w:rsidRPr="0049662E">
        <w:rPr>
          <w:rFonts w:ascii="Univers Next Pro Condensed" w:hAnsi="Univers Next Pro Condensed"/>
          <w:b/>
          <w:color w:val="000000" w:themeColor="text1"/>
          <w:sz w:val="20"/>
          <w:szCs w:val="20"/>
        </w:rPr>
        <w:t>Prestations</w:t>
      </w:r>
      <w:r w:rsidRPr="0049662E">
        <w:rPr>
          <w:rFonts w:ascii="Univers Next Pro Condensed" w:hAnsi="Univers Next Pro Condensed"/>
          <w:b/>
          <w:color w:val="000000" w:themeColor="text1"/>
          <w:sz w:val="20"/>
          <w:szCs w:val="20"/>
        </w:rPr>
        <w:t xml:space="preserve"> exclues</w:t>
      </w:r>
    </w:p>
    <w:p w14:paraId="1447D153" w14:textId="77777777" w:rsidR="00AE0940" w:rsidRPr="00EB4315" w:rsidRDefault="00AE0940" w:rsidP="00AE0940">
      <w:pPr>
        <w:jc w:val="both"/>
        <w:rPr>
          <w:rFonts w:ascii="Univers Next Pro Condensed" w:hAnsi="Univers Next Pro Condensed"/>
          <w:sz w:val="20"/>
          <w:szCs w:val="20"/>
          <w:highlight w:val="yellow"/>
        </w:rPr>
      </w:pPr>
    </w:p>
    <w:p w14:paraId="42310A8D" w14:textId="6803AA4B" w:rsidR="00C83815" w:rsidRDefault="00C83815" w:rsidP="00C83815">
      <w:pPr>
        <w:jc w:val="both"/>
        <w:rPr>
          <w:rFonts w:ascii="Univers Next Pro Condensed" w:hAnsi="Univers Next Pro Condensed"/>
          <w:sz w:val="20"/>
          <w:szCs w:val="20"/>
        </w:rPr>
      </w:pPr>
      <w:bookmarkStart w:id="14" w:name="_Hlk183512166"/>
      <w:r w:rsidRPr="00C83815">
        <w:rPr>
          <w:rFonts w:ascii="Univers Next Pro Condensed" w:hAnsi="Univers Next Pro Condensed"/>
          <w:sz w:val="20"/>
          <w:szCs w:val="20"/>
        </w:rPr>
        <w:t>Par dérogation au principe d’exclusivité des titulaires du marché, le Centre Pompidou se réserve le droit de solliciter, à titre exceptionnel et dans le respect des obligations de publicité et de mise en concurrence, d’autres prestataires pour les prestations de même nature et notamment dans le cadre du partenariat pluriannuel noué par le Centre Pompidou et le Grand Palais-Réunion des musées nationaux pour la programmation culturelle dans les espaces du Grand Palais compte tenu de la fermeture du site principal du Centre Pompidou pour travaux.</w:t>
      </w:r>
    </w:p>
    <w:p w14:paraId="6FA8E7C5" w14:textId="77777777" w:rsidR="00C83815" w:rsidRPr="00C83815" w:rsidRDefault="00C83815" w:rsidP="00C83815">
      <w:pPr>
        <w:jc w:val="both"/>
        <w:rPr>
          <w:rFonts w:ascii="Univers Next Pro Condensed" w:hAnsi="Univers Next Pro Condensed"/>
          <w:sz w:val="20"/>
          <w:szCs w:val="20"/>
        </w:rPr>
      </w:pPr>
    </w:p>
    <w:p w14:paraId="6E6E8A67" w14:textId="77777777" w:rsidR="00C83815" w:rsidRPr="00C83815" w:rsidRDefault="00C83815" w:rsidP="00C83815">
      <w:pPr>
        <w:jc w:val="both"/>
        <w:rPr>
          <w:rFonts w:ascii="Univers Next Pro Condensed" w:hAnsi="Univers Next Pro Condensed"/>
          <w:sz w:val="20"/>
          <w:szCs w:val="20"/>
        </w:rPr>
      </w:pPr>
      <w:r w:rsidRPr="00C83815">
        <w:rPr>
          <w:rFonts w:ascii="Univers Next Pro Condensed" w:hAnsi="Univers Next Pro Condensed"/>
          <w:sz w:val="20"/>
          <w:szCs w:val="20"/>
        </w:rPr>
        <w:t>Le recours à un tiers n’ouvre droit à aucune indemnisation du titulaire.</w:t>
      </w:r>
    </w:p>
    <w:bookmarkEnd w:id="14"/>
    <w:p w14:paraId="0F56C018" w14:textId="77777777" w:rsidR="00AE0940" w:rsidRPr="00EB4315" w:rsidRDefault="00AE0940" w:rsidP="00AE0940">
      <w:pPr>
        <w:jc w:val="both"/>
        <w:rPr>
          <w:rFonts w:ascii="Univers Next Pro Condensed" w:hAnsi="Univers Next Pro Condensed"/>
          <w:sz w:val="20"/>
          <w:szCs w:val="20"/>
        </w:rPr>
      </w:pPr>
    </w:p>
    <w:p w14:paraId="0E14168A" w14:textId="77777777" w:rsidR="00AE0940" w:rsidRPr="00EB4315" w:rsidRDefault="00AE0940" w:rsidP="00AE0940">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0"/>
          <w:szCs w:val="20"/>
        </w:rPr>
      </w:pPr>
      <w:r w:rsidRPr="00EB4315">
        <w:rPr>
          <w:rFonts w:ascii="Univers Next Pro Condensed" w:hAnsi="Univers Next Pro Condensed"/>
          <w:b/>
          <w:bCs/>
          <w:sz w:val="20"/>
          <w:szCs w:val="20"/>
        </w:rPr>
        <w:t>Ce marché n’est donc pas destiné à couvrir tous les besoins de la personne publique.</w:t>
      </w:r>
    </w:p>
    <w:p w14:paraId="23B2D02D" w14:textId="77777777" w:rsidR="00AE0940" w:rsidRPr="00EB4315" w:rsidRDefault="00AE0940" w:rsidP="00AE0940">
      <w:pPr>
        <w:jc w:val="both"/>
        <w:rPr>
          <w:rFonts w:ascii="Univers Next Pro Condensed" w:hAnsi="Univers Next Pro Condensed"/>
          <w:sz w:val="20"/>
          <w:szCs w:val="20"/>
        </w:rPr>
      </w:pPr>
    </w:p>
    <w:p w14:paraId="1DE90A11" w14:textId="7DF95F1A" w:rsidR="00AE0940" w:rsidRPr="00EB4315" w:rsidRDefault="00AE0940" w:rsidP="00AE0940">
      <w:pPr>
        <w:jc w:val="both"/>
        <w:rPr>
          <w:rFonts w:ascii="Univers Next Pro Condensed" w:hAnsi="Univers Next Pro Condensed"/>
          <w:b/>
          <w:bCs/>
          <w:color w:val="0000FF"/>
          <w:sz w:val="20"/>
          <w:szCs w:val="20"/>
        </w:rPr>
      </w:pPr>
      <w:r w:rsidRPr="00EB4315">
        <w:rPr>
          <w:rFonts w:ascii="Univers Next Pro Condensed" w:hAnsi="Univers Next Pro Condensed"/>
          <w:b/>
          <w:bCs/>
          <w:color w:val="0000FF"/>
          <w:sz w:val="20"/>
          <w:szCs w:val="20"/>
        </w:rPr>
        <w:t>En ce sens, le titulaire ne peut prétendre à l’exclusivité des commandes des fournitures et/ou matériels prévus au présent accord-cadre, notamment dans le cadre du partenariat que le Centre Pompidou prévoit de nouer avec le Grand Palais (GP RMN)</w:t>
      </w:r>
      <w:r w:rsidR="0096354D">
        <w:rPr>
          <w:rFonts w:ascii="Univers Next Pro Condensed" w:hAnsi="Univers Next Pro Condensed"/>
          <w:b/>
          <w:bCs/>
          <w:color w:val="0000FF"/>
          <w:sz w:val="20"/>
          <w:szCs w:val="20"/>
        </w:rPr>
        <w:t xml:space="preserve"> (cf. article 8.1.2)</w:t>
      </w:r>
      <w:r w:rsidRPr="00EB4315">
        <w:rPr>
          <w:rFonts w:ascii="Univers Next Pro Condensed" w:hAnsi="Univers Next Pro Condensed"/>
          <w:b/>
          <w:bCs/>
          <w:color w:val="0000FF"/>
          <w:sz w:val="20"/>
          <w:szCs w:val="20"/>
        </w:rPr>
        <w:t>.</w:t>
      </w:r>
    </w:p>
    <w:p w14:paraId="7AB7C277" w14:textId="224F5257" w:rsidR="00070B89" w:rsidRPr="00622D42" w:rsidRDefault="00070B89" w:rsidP="00070B89">
      <w:pPr>
        <w:keepNext/>
        <w:spacing w:before="240" w:after="60"/>
        <w:ind w:firstLine="425"/>
        <w:outlineLvl w:val="2"/>
        <w:rPr>
          <w:rFonts w:ascii="Univers Next Pro Condensed" w:hAnsi="Univers Next Pro Condensed" w:cs="Arial"/>
          <w:b/>
          <w:bCs/>
          <w:sz w:val="22"/>
          <w:szCs w:val="22"/>
        </w:rPr>
      </w:pPr>
      <w:bookmarkStart w:id="15" w:name="_Toc184224381"/>
      <w:bookmarkEnd w:id="12"/>
      <w:r w:rsidRPr="00622D42">
        <w:rPr>
          <w:rFonts w:ascii="Univers Next Pro Condensed" w:hAnsi="Univers Next Pro Condensed" w:cs="Arial"/>
          <w:b/>
          <w:bCs/>
          <w:sz w:val="22"/>
          <w:szCs w:val="22"/>
        </w:rPr>
        <w:t>2.</w:t>
      </w:r>
      <w:r w:rsidR="00AE0940">
        <w:rPr>
          <w:rFonts w:ascii="Univers Next Pro Condensed" w:hAnsi="Univers Next Pro Condensed" w:cs="Arial"/>
          <w:b/>
          <w:bCs/>
          <w:sz w:val="22"/>
          <w:szCs w:val="22"/>
        </w:rPr>
        <w:t>2</w:t>
      </w:r>
      <w:r w:rsidRPr="00622D42">
        <w:rPr>
          <w:rFonts w:ascii="Univers Next Pro Condensed" w:hAnsi="Univers Next Pro Condensed" w:cs="Arial"/>
          <w:b/>
          <w:bCs/>
          <w:sz w:val="22"/>
          <w:szCs w:val="22"/>
        </w:rPr>
        <w:t xml:space="preserve"> – DIRECTIONS CONCERNÉES</w:t>
      </w:r>
      <w:bookmarkEnd w:id="15"/>
    </w:p>
    <w:p w14:paraId="5D54414E" w14:textId="77777777" w:rsidR="00070B89" w:rsidRPr="00622D42" w:rsidRDefault="00070B89" w:rsidP="004E4DD6">
      <w:pPr>
        <w:jc w:val="both"/>
        <w:rPr>
          <w:rFonts w:ascii="Univers Next Pro Condensed" w:eastAsia="Arial" w:hAnsi="Univers Next Pro Condensed"/>
          <w:b/>
          <w:sz w:val="22"/>
          <w:szCs w:val="22"/>
        </w:rPr>
      </w:pPr>
    </w:p>
    <w:p w14:paraId="03647B68" w14:textId="1AB959BD" w:rsidR="004E4DD6" w:rsidRPr="00622D42" w:rsidRDefault="003D59D0" w:rsidP="004E4DD6">
      <w:pPr>
        <w:jc w:val="both"/>
        <w:rPr>
          <w:rFonts w:ascii="Univers Next Pro Condensed" w:eastAsia="Arial" w:hAnsi="Univers Next Pro Condensed"/>
          <w:sz w:val="22"/>
          <w:szCs w:val="22"/>
        </w:rPr>
      </w:pPr>
      <w:r w:rsidRPr="00622D42">
        <w:rPr>
          <w:rFonts w:ascii="Univers Next Pro Condensed" w:eastAsia="Arial" w:hAnsi="Univers Next Pro Condensed"/>
          <w:sz w:val="22"/>
          <w:szCs w:val="22"/>
        </w:rPr>
        <w:t xml:space="preserve">Les directions </w:t>
      </w:r>
      <w:r w:rsidR="00D26435" w:rsidRPr="00622D42">
        <w:rPr>
          <w:rFonts w:ascii="Univers Next Pro Condensed" w:eastAsia="Arial" w:hAnsi="Univers Next Pro Condensed"/>
          <w:sz w:val="22"/>
          <w:szCs w:val="22"/>
        </w:rPr>
        <w:t>concernées</w:t>
      </w:r>
      <w:r w:rsidRPr="00622D42">
        <w:rPr>
          <w:rFonts w:ascii="Univers Next Pro Condensed" w:eastAsia="Arial" w:hAnsi="Univers Next Pro Condensed"/>
          <w:sz w:val="22"/>
          <w:szCs w:val="22"/>
        </w:rPr>
        <w:t xml:space="preserve"> par le </w:t>
      </w:r>
      <w:r w:rsidR="00D26435" w:rsidRPr="00622D42">
        <w:rPr>
          <w:rFonts w:ascii="Univers Next Pro Condensed" w:eastAsia="Arial" w:hAnsi="Univers Next Pro Condensed"/>
          <w:sz w:val="22"/>
          <w:szCs w:val="22"/>
        </w:rPr>
        <w:t xml:space="preserve">marché sont notamment les suivantes : </w:t>
      </w:r>
    </w:p>
    <w:p w14:paraId="53B45956" w14:textId="77777777" w:rsidR="00486EB0" w:rsidRPr="00622D42" w:rsidRDefault="00486EB0" w:rsidP="004E4DD6">
      <w:pPr>
        <w:jc w:val="both"/>
        <w:rPr>
          <w:rFonts w:ascii="Univers Next Pro Condensed" w:eastAsia="Arial" w:hAnsi="Univers Next Pro Condensed"/>
          <w:sz w:val="22"/>
          <w:szCs w:val="22"/>
        </w:rPr>
      </w:pPr>
    </w:p>
    <w:p w14:paraId="31D6B06A" w14:textId="645C282A" w:rsidR="00D26435" w:rsidRPr="00622D42" w:rsidRDefault="00D26435" w:rsidP="00D26435">
      <w:pPr>
        <w:pStyle w:val="Paragraphedeliste"/>
        <w:numPr>
          <w:ilvl w:val="0"/>
          <w:numId w:val="1"/>
        </w:numPr>
        <w:jc w:val="both"/>
        <w:rPr>
          <w:rFonts w:ascii="Univers Next Pro Condensed" w:eastAsia="Arial" w:hAnsi="Univers Next Pro Condensed"/>
          <w:sz w:val="22"/>
          <w:szCs w:val="22"/>
        </w:rPr>
      </w:pPr>
      <w:r w:rsidRPr="00622D42">
        <w:rPr>
          <w:rFonts w:ascii="Univers Next Pro Condensed" w:eastAsia="Arial" w:hAnsi="Univers Next Pro Condensed"/>
          <w:b/>
          <w:bCs/>
          <w:sz w:val="22"/>
          <w:szCs w:val="22"/>
        </w:rPr>
        <w:t xml:space="preserve">Direction de la communication et du numérique (DCN), </w:t>
      </w:r>
      <w:r w:rsidRPr="00622D42">
        <w:rPr>
          <w:rFonts w:ascii="Univers Next Pro Condensed" w:eastAsia="Arial" w:hAnsi="Univers Next Pro Condensed"/>
          <w:bCs/>
          <w:sz w:val="22"/>
          <w:szCs w:val="22"/>
        </w:rPr>
        <w:t>elle assurera le lien avec l’agence retenue et, à ce titre, représentera les deux autres directions</w:t>
      </w:r>
    </w:p>
    <w:p w14:paraId="3E7DD1F6" w14:textId="4437AF07" w:rsidR="00D26435" w:rsidRPr="00622D42" w:rsidRDefault="00D26435" w:rsidP="00D26435">
      <w:pPr>
        <w:pStyle w:val="Paragraphedeliste"/>
        <w:numPr>
          <w:ilvl w:val="0"/>
          <w:numId w:val="1"/>
        </w:numPr>
        <w:jc w:val="both"/>
        <w:rPr>
          <w:rFonts w:ascii="Univers Next Pro Condensed" w:eastAsia="Arial" w:hAnsi="Univers Next Pro Condensed"/>
          <w:sz w:val="22"/>
          <w:szCs w:val="22"/>
        </w:rPr>
      </w:pPr>
      <w:r w:rsidRPr="00622D42">
        <w:rPr>
          <w:rFonts w:ascii="Univers Next Pro Condensed" w:hAnsi="Univers Next Pro Condensed"/>
          <w:b/>
          <w:sz w:val="22"/>
          <w:szCs w:val="22"/>
        </w:rPr>
        <w:t>Direction des éditions (DE)</w:t>
      </w:r>
    </w:p>
    <w:p w14:paraId="274279DF" w14:textId="27AE425E" w:rsidR="00D26435" w:rsidRPr="00622D42" w:rsidRDefault="00D26435" w:rsidP="00D26435">
      <w:pPr>
        <w:pStyle w:val="Paragraphedeliste"/>
        <w:numPr>
          <w:ilvl w:val="0"/>
          <w:numId w:val="1"/>
        </w:numPr>
        <w:jc w:val="both"/>
        <w:rPr>
          <w:rFonts w:ascii="Univers Next Pro Condensed" w:eastAsia="Arial" w:hAnsi="Univers Next Pro Condensed"/>
          <w:sz w:val="22"/>
          <w:szCs w:val="22"/>
        </w:rPr>
      </w:pPr>
      <w:r w:rsidRPr="00622D42">
        <w:rPr>
          <w:rFonts w:ascii="Univers Next Pro Condensed" w:eastAsia="Arial" w:hAnsi="Univers Next Pro Condensed"/>
          <w:b/>
          <w:sz w:val="22"/>
          <w:szCs w:val="22"/>
        </w:rPr>
        <w:t>Direction des publics (DPU)</w:t>
      </w:r>
    </w:p>
    <w:p w14:paraId="17F0811E" w14:textId="6092043F" w:rsidR="00AE0940" w:rsidRDefault="00AE0940" w:rsidP="004E4DD6">
      <w:pPr>
        <w:jc w:val="both"/>
        <w:rPr>
          <w:rFonts w:ascii="Univers Next Pro Condensed" w:eastAsia="Arial" w:hAnsi="Univers Next Pro Condensed"/>
          <w:b/>
          <w:sz w:val="22"/>
          <w:szCs w:val="22"/>
        </w:rPr>
      </w:pPr>
    </w:p>
    <w:p w14:paraId="5CB9BBE1" w14:textId="77777777" w:rsidR="00BD3C16" w:rsidRPr="00622D42" w:rsidRDefault="00BD3C16" w:rsidP="004E4DD6">
      <w:pPr>
        <w:jc w:val="both"/>
        <w:rPr>
          <w:rFonts w:ascii="Univers Next Pro Condensed" w:eastAsia="Arial" w:hAnsi="Univers Next Pro Condensed"/>
          <w:b/>
          <w:sz w:val="22"/>
          <w:szCs w:val="22"/>
        </w:rPr>
      </w:pPr>
    </w:p>
    <w:p w14:paraId="444E7481" w14:textId="77777777" w:rsidR="004E4DD6" w:rsidRPr="00622D42" w:rsidRDefault="004E4DD6" w:rsidP="004E4DD6">
      <w:pPr>
        <w:keepNext/>
        <w:jc w:val="both"/>
        <w:outlineLvl w:val="0"/>
        <w:rPr>
          <w:rFonts w:ascii="Univers Next Pro Condensed" w:hAnsi="Univers Next Pro Condensed"/>
          <w:b/>
          <w:bCs/>
          <w:sz w:val="28"/>
          <w:szCs w:val="28"/>
        </w:rPr>
      </w:pPr>
      <w:bookmarkStart w:id="16" w:name="_Toc184224382"/>
      <w:r w:rsidRPr="00622D42">
        <w:rPr>
          <w:rFonts w:ascii="Univers Next Pro Condensed" w:hAnsi="Univers Next Pro Condensed"/>
          <w:b/>
          <w:bCs/>
          <w:caps/>
          <w:sz w:val="28"/>
          <w:szCs w:val="28"/>
        </w:rPr>
        <w:t>ARTICLE 3 – FORME ET MONTANT DU MARCHÉ</w:t>
      </w:r>
      <w:bookmarkEnd w:id="16"/>
      <w:r w:rsidRPr="00622D42">
        <w:rPr>
          <w:rFonts w:ascii="Univers Next Pro Condensed" w:hAnsi="Univers Next Pro Condensed"/>
          <w:b/>
          <w:bCs/>
          <w:caps/>
          <w:sz w:val="28"/>
          <w:szCs w:val="28"/>
        </w:rPr>
        <w:t xml:space="preserve"> </w:t>
      </w:r>
    </w:p>
    <w:p w14:paraId="10D8467E" w14:textId="77777777" w:rsidR="004E4DD6" w:rsidRPr="00622D42" w:rsidRDefault="004E4DD6" w:rsidP="004E4DD6">
      <w:pPr>
        <w:jc w:val="both"/>
        <w:rPr>
          <w:rFonts w:ascii="Univers Next Pro Condensed" w:eastAsia="Arial" w:hAnsi="Univers Next Pro Condensed"/>
          <w:b/>
          <w:sz w:val="22"/>
          <w:szCs w:val="22"/>
        </w:rPr>
      </w:pPr>
    </w:p>
    <w:p w14:paraId="54150A24" w14:textId="51B2E279" w:rsidR="00AF2AF9" w:rsidRDefault="00AF2AF9" w:rsidP="00AF2AF9">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présent accord-cadre est mono-attributaire.</w:t>
      </w:r>
    </w:p>
    <w:p w14:paraId="56A724B5" w14:textId="77777777" w:rsidR="00F01F63" w:rsidRPr="00622D42" w:rsidRDefault="00F01F63" w:rsidP="00AF2AF9">
      <w:pPr>
        <w:spacing w:line="259" w:lineRule="auto"/>
        <w:jc w:val="both"/>
        <w:rPr>
          <w:rFonts w:ascii="Univers Next Pro Condensed" w:eastAsiaTheme="minorHAnsi" w:hAnsi="Univers Next Pro Condensed" w:cstheme="minorBidi"/>
          <w:sz w:val="22"/>
          <w:szCs w:val="22"/>
          <w:lang w:eastAsia="en-US"/>
        </w:rPr>
      </w:pPr>
    </w:p>
    <w:p w14:paraId="4632F406" w14:textId="79657801" w:rsidR="00AF2AF9" w:rsidRDefault="00AF2AF9" w:rsidP="00AF2AF9">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L’accord-cadre est fractionné à bons de commande conformément aux articles </w:t>
      </w:r>
      <w:r w:rsidRPr="00622D42">
        <w:rPr>
          <w:rFonts w:ascii="Univers Next Pro Condensed" w:hAnsi="Univers Next Pro Condensed"/>
          <w:sz w:val="22"/>
          <w:szCs w:val="20"/>
        </w:rPr>
        <w:t xml:space="preserve">L 2125-1 et R 2162-13 et 14 du code de la commande publique </w:t>
      </w:r>
      <w:r w:rsidRPr="00622D42">
        <w:rPr>
          <w:rFonts w:ascii="Univers Next Pro Condensed" w:eastAsiaTheme="minorHAnsi" w:hAnsi="Univers Next Pro Condensed" w:cstheme="minorBidi"/>
          <w:sz w:val="22"/>
          <w:szCs w:val="22"/>
          <w:lang w:eastAsia="en-US"/>
        </w:rPr>
        <w:t>conclu sans montant minimum</w:t>
      </w:r>
      <w:r w:rsidR="00286D27">
        <w:rPr>
          <w:rFonts w:ascii="Univers Next Pro Condensed" w:eastAsiaTheme="minorHAnsi" w:hAnsi="Univers Next Pro Condensed" w:cstheme="minorBidi"/>
          <w:sz w:val="22"/>
          <w:szCs w:val="22"/>
          <w:lang w:eastAsia="en-US"/>
        </w:rPr>
        <w:t xml:space="preserve"> </w:t>
      </w:r>
      <w:bookmarkStart w:id="17" w:name="_Hlk179471853"/>
      <w:r w:rsidR="00286D27">
        <w:rPr>
          <w:rFonts w:ascii="Univers Next Pro Condensed" w:eastAsiaTheme="minorHAnsi" w:hAnsi="Univers Next Pro Condensed" w:cstheme="minorBidi"/>
          <w:sz w:val="22"/>
          <w:szCs w:val="22"/>
          <w:lang w:eastAsia="en-US"/>
        </w:rPr>
        <w:t>et</w:t>
      </w:r>
      <w:r w:rsidRPr="00622D42">
        <w:rPr>
          <w:rFonts w:ascii="Univers Next Pro Condensed" w:eastAsiaTheme="minorHAnsi" w:hAnsi="Univers Next Pro Condensed" w:cstheme="minorBidi"/>
          <w:sz w:val="22"/>
          <w:szCs w:val="22"/>
          <w:lang w:eastAsia="en-US"/>
        </w:rPr>
        <w:t xml:space="preserve"> </w:t>
      </w:r>
      <w:r w:rsidR="00884F29">
        <w:rPr>
          <w:rFonts w:ascii="Univers Next Pro Condensed" w:eastAsiaTheme="minorHAnsi" w:hAnsi="Univers Next Pro Condensed" w:cstheme="minorBidi"/>
          <w:sz w:val="22"/>
          <w:szCs w:val="22"/>
          <w:lang w:eastAsia="en-US"/>
        </w:rPr>
        <w:t xml:space="preserve">avec un montant maximum de </w:t>
      </w:r>
      <w:r w:rsidR="00884F29" w:rsidRPr="00E805DB">
        <w:rPr>
          <w:rFonts w:ascii="Univers Next Pro Condensed" w:eastAsiaTheme="minorHAnsi" w:hAnsi="Univers Next Pro Condensed" w:cstheme="minorBidi"/>
          <w:sz w:val="22"/>
          <w:szCs w:val="22"/>
          <w:lang w:eastAsia="en-US"/>
        </w:rPr>
        <w:t>400 000 € HT</w:t>
      </w:r>
      <w:bookmarkEnd w:id="17"/>
      <w:r w:rsidRPr="00F35B3B">
        <w:rPr>
          <w:rFonts w:ascii="Univers Next Pro Condensed" w:eastAsiaTheme="minorHAnsi" w:hAnsi="Univers Next Pro Condensed" w:cstheme="minorBidi"/>
          <w:sz w:val="22"/>
          <w:szCs w:val="22"/>
          <w:lang w:eastAsia="en-US"/>
        </w:rPr>
        <w:t>.</w:t>
      </w:r>
    </w:p>
    <w:p w14:paraId="18B561B7" w14:textId="77777777" w:rsidR="00910754" w:rsidRPr="00622D42" w:rsidRDefault="00910754" w:rsidP="00AF2AF9">
      <w:pPr>
        <w:spacing w:line="259" w:lineRule="auto"/>
        <w:jc w:val="both"/>
        <w:rPr>
          <w:rFonts w:ascii="Univers Next Pro Condensed" w:eastAsiaTheme="minorHAnsi" w:hAnsi="Univers Next Pro Condensed" w:cstheme="minorBidi"/>
          <w:sz w:val="22"/>
          <w:szCs w:val="22"/>
          <w:lang w:eastAsia="en-US"/>
        </w:rPr>
      </w:pPr>
    </w:p>
    <w:p w14:paraId="154C5696" w14:textId="400534A2" w:rsidR="004E4DD6" w:rsidRPr="00622D42" w:rsidRDefault="00AF2AF9" w:rsidP="0009720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Les bons de commande porteront sur une ou plusieurs prestations définies dans le bordereau des prix unitaires.</w:t>
      </w:r>
    </w:p>
    <w:p w14:paraId="2CA26513" w14:textId="77777777" w:rsidR="004E4DD6" w:rsidRPr="00622D42" w:rsidRDefault="004E4DD6" w:rsidP="004E4DD6">
      <w:pPr>
        <w:jc w:val="both"/>
        <w:rPr>
          <w:rFonts w:ascii="Univers Next Pro Condensed" w:eastAsia="Arial" w:hAnsi="Univers Next Pro Condensed"/>
          <w:sz w:val="22"/>
          <w:szCs w:val="22"/>
        </w:rPr>
      </w:pPr>
    </w:p>
    <w:p w14:paraId="6D0C66A9" w14:textId="5759F7BD" w:rsidR="004E4DD6" w:rsidRPr="00622D42" w:rsidRDefault="004E4DD6" w:rsidP="004E4DD6">
      <w:pPr>
        <w:keepNext/>
        <w:jc w:val="both"/>
        <w:outlineLvl w:val="0"/>
        <w:rPr>
          <w:rFonts w:ascii="Univers Next Pro Condensed" w:hAnsi="Univers Next Pro Condensed"/>
          <w:b/>
          <w:bCs/>
          <w:sz w:val="28"/>
          <w:szCs w:val="28"/>
        </w:rPr>
      </w:pPr>
      <w:bookmarkStart w:id="18" w:name="_Toc99611905"/>
      <w:bookmarkStart w:id="19" w:name="_Toc156556294"/>
      <w:bookmarkStart w:id="20" w:name="_Toc184224383"/>
      <w:r w:rsidRPr="00622D42">
        <w:rPr>
          <w:rFonts w:ascii="Univers Next Pro Condensed" w:hAnsi="Univers Next Pro Condensed"/>
          <w:b/>
          <w:bCs/>
          <w:caps/>
          <w:sz w:val="28"/>
          <w:szCs w:val="28"/>
        </w:rPr>
        <w:lastRenderedPageBreak/>
        <w:t xml:space="preserve">ARTICLE </w:t>
      </w:r>
      <w:r w:rsidR="00C31452" w:rsidRPr="00622D42">
        <w:rPr>
          <w:rFonts w:ascii="Univers Next Pro Condensed" w:hAnsi="Univers Next Pro Condensed"/>
          <w:b/>
          <w:bCs/>
          <w:caps/>
          <w:sz w:val="28"/>
          <w:szCs w:val="28"/>
        </w:rPr>
        <w:t>4</w:t>
      </w:r>
      <w:r w:rsidRPr="00622D42">
        <w:rPr>
          <w:rFonts w:ascii="Univers Next Pro Condensed" w:hAnsi="Univers Next Pro Condensed"/>
          <w:b/>
          <w:bCs/>
          <w:caps/>
          <w:sz w:val="28"/>
          <w:szCs w:val="28"/>
        </w:rPr>
        <w:t xml:space="preserve"> – </w:t>
      </w:r>
      <w:bookmarkEnd w:id="18"/>
      <w:bookmarkEnd w:id="19"/>
      <w:r w:rsidR="00C31452" w:rsidRPr="00622D42">
        <w:rPr>
          <w:rFonts w:ascii="Univers Next Pro Condensed" w:hAnsi="Univers Next Pro Condensed"/>
          <w:b/>
          <w:bCs/>
          <w:caps/>
          <w:sz w:val="28"/>
          <w:szCs w:val="28"/>
        </w:rPr>
        <w:t xml:space="preserve">description </w:t>
      </w:r>
      <w:r w:rsidR="005B1F90" w:rsidRPr="00622D42">
        <w:rPr>
          <w:rFonts w:ascii="Univers Next Pro Condensed" w:hAnsi="Univers Next Pro Condensed"/>
          <w:b/>
          <w:bCs/>
          <w:caps/>
          <w:sz w:val="28"/>
          <w:szCs w:val="28"/>
        </w:rPr>
        <w:t>technique des prestations</w:t>
      </w:r>
      <w:bookmarkEnd w:id="20"/>
      <w:r w:rsidR="005B1F90" w:rsidRPr="00622D42">
        <w:rPr>
          <w:rFonts w:ascii="Univers Next Pro Condensed" w:hAnsi="Univers Next Pro Condensed"/>
          <w:b/>
          <w:bCs/>
          <w:caps/>
          <w:sz w:val="28"/>
          <w:szCs w:val="28"/>
        </w:rPr>
        <w:t xml:space="preserve"> </w:t>
      </w:r>
      <w:r w:rsidRPr="00622D42">
        <w:rPr>
          <w:rFonts w:ascii="Univers Next Pro Condensed" w:hAnsi="Univers Next Pro Condensed"/>
          <w:b/>
          <w:bCs/>
          <w:caps/>
          <w:sz w:val="28"/>
          <w:szCs w:val="28"/>
        </w:rPr>
        <w:t xml:space="preserve"> </w:t>
      </w:r>
    </w:p>
    <w:p w14:paraId="0FCB5CA8" w14:textId="77777777" w:rsidR="004E4DD6" w:rsidRPr="00622D42" w:rsidRDefault="004E4DD6" w:rsidP="004E4DD6">
      <w:pPr>
        <w:jc w:val="both"/>
        <w:rPr>
          <w:rFonts w:ascii="Univers Next Pro Condensed" w:eastAsia="Calibri" w:hAnsi="Univers Next Pro Condensed" w:cs="Arial"/>
          <w:iCs/>
          <w:sz w:val="22"/>
          <w:szCs w:val="22"/>
        </w:rPr>
      </w:pPr>
    </w:p>
    <w:p w14:paraId="63934331" w14:textId="1739A433" w:rsidR="004E4DD6" w:rsidRPr="00622D42" w:rsidRDefault="00CC3736" w:rsidP="004E4DD6">
      <w:pPr>
        <w:jc w:val="both"/>
        <w:rPr>
          <w:rFonts w:ascii="Univers Next Pro Condensed" w:eastAsia="Calibri" w:hAnsi="Univers Next Pro Condensed" w:cs="Arial"/>
          <w:iCs/>
          <w:sz w:val="22"/>
          <w:szCs w:val="22"/>
        </w:rPr>
      </w:pPr>
      <w:r w:rsidRPr="00622D42">
        <w:rPr>
          <w:rFonts w:ascii="Univers Next Pro Condensed" w:eastAsia="Calibri" w:hAnsi="Univers Next Pro Condensed" w:cs="Arial"/>
          <w:iCs/>
          <w:sz w:val="22"/>
          <w:szCs w:val="22"/>
        </w:rPr>
        <w:t xml:space="preserve">Les spécifications techniques des fournitures attendues au titre du présent marché sont décrites dans le cahier des clauses techniques particulières (CCTP) </w:t>
      </w:r>
      <w:r w:rsidR="005059AA" w:rsidRPr="00622D42">
        <w:rPr>
          <w:rFonts w:ascii="Univers Next Pro Condensed" w:eastAsia="Calibri" w:hAnsi="Univers Next Pro Condensed" w:cs="Arial"/>
          <w:iCs/>
          <w:sz w:val="22"/>
          <w:szCs w:val="22"/>
        </w:rPr>
        <w:t xml:space="preserve">commun à tous les lots, </w:t>
      </w:r>
      <w:r w:rsidR="00295301" w:rsidRPr="00622D42">
        <w:rPr>
          <w:rFonts w:ascii="Univers Next Pro Condensed" w:eastAsia="Calibri" w:hAnsi="Univers Next Pro Condensed" w:cs="Arial"/>
          <w:iCs/>
          <w:sz w:val="22"/>
          <w:szCs w:val="22"/>
        </w:rPr>
        <w:t>précisément à l’article 4</w:t>
      </w:r>
      <w:r w:rsidR="00D7664F">
        <w:rPr>
          <w:rFonts w:ascii="Univers Next Pro Condensed" w:eastAsia="Calibri" w:hAnsi="Univers Next Pro Condensed" w:cs="Arial"/>
          <w:iCs/>
          <w:sz w:val="22"/>
          <w:szCs w:val="22"/>
        </w:rPr>
        <w:t>.1</w:t>
      </w:r>
      <w:r w:rsidR="00295301" w:rsidRPr="00622D42">
        <w:rPr>
          <w:rFonts w:ascii="Univers Next Pro Condensed" w:eastAsia="Calibri" w:hAnsi="Univers Next Pro Condensed" w:cs="Arial"/>
          <w:iCs/>
          <w:sz w:val="22"/>
          <w:szCs w:val="22"/>
        </w:rPr>
        <w:t xml:space="preserve">, </w:t>
      </w:r>
      <w:r w:rsidRPr="00622D42">
        <w:rPr>
          <w:rFonts w:ascii="Univers Next Pro Condensed" w:eastAsia="Calibri" w:hAnsi="Univers Next Pro Condensed" w:cs="Arial"/>
          <w:iCs/>
          <w:sz w:val="22"/>
          <w:szCs w:val="22"/>
        </w:rPr>
        <w:t xml:space="preserve">joint au dossier de consultation et pièces contractuelle au présent accord cadre. </w:t>
      </w:r>
    </w:p>
    <w:p w14:paraId="574A710E" w14:textId="00AA32C4" w:rsidR="004E4DD6" w:rsidRDefault="004E4DD6" w:rsidP="004E4DD6">
      <w:pPr>
        <w:jc w:val="both"/>
        <w:rPr>
          <w:rFonts w:ascii="Univers Next Pro Condensed" w:eastAsia="Arial" w:hAnsi="Univers Next Pro Condensed"/>
          <w:sz w:val="22"/>
          <w:szCs w:val="22"/>
        </w:rPr>
      </w:pPr>
    </w:p>
    <w:p w14:paraId="1C6A45AC" w14:textId="77777777" w:rsidR="0061483C" w:rsidRPr="00622D42" w:rsidRDefault="0061483C" w:rsidP="004E4DD6">
      <w:pPr>
        <w:jc w:val="both"/>
        <w:rPr>
          <w:rFonts w:ascii="Univers Next Pro Condensed" w:eastAsia="Arial" w:hAnsi="Univers Next Pro Condensed"/>
          <w:sz w:val="22"/>
          <w:szCs w:val="22"/>
        </w:rPr>
      </w:pPr>
    </w:p>
    <w:p w14:paraId="5DE015CD" w14:textId="77777777" w:rsidR="004E4DD6" w:rsidRPr="00622D42" w:rsidRDefault="004E4DD6" w:rsidP="004E4DD6">
      <w:pPr>
        <w:jc w:val="both"/>
        <w:rPr>
          <w:rFonts w:ascii="Univers Next Pro Condensed" w:hAnsi="Univers Next Pro Condensed"/>
          <w:sz w:val="4"/>
          <w:szCs w:val="4"/>
        </w:rPr>
      </w:pPr>
    </w:p>
    <w:p w14:paraId="78B15301" w14:textId="35E88C1B" w:rsidR="004E4DD6" w:rsidRPr="00622D42" w:rsidRDefault="004E4DD6" w:rsidP="004E4DD6">
      <w:pPr>
        <w:jc w:val="both"/>
        <w:outlineLvl w:val="0"/>
        <w:rPr>
          <w:rFonts w:ascii="Univers Next Pro Condensed" w:hAnsi="Univers Next Pro Condensed" w:cs="Arial"/>
          <w:b/>
          <w:bCs/>
          <w:caps/>
          <w:sz w:val="28"/>
          <w:szCs w:val="28"/>
        </w:rPr>
      </w:pPr>
      <w:bookmarkStart w:id="21" w:name="_Toc156556295"/>
      <w:bookmarkStart w:id="22" w:name="_Toc184224384"/>
      <w:r w:rsidRPr="00622D42">
        <w:rPr>
          <w:rFonts w:ascii="Univers Next Pro Condensed" w:hAnsi="Univers Next Pro Condensed" w:cs="Arial"/>
          <w:b/>
          <w:bCs/>
          <w:caps/>
          <w:sz w:val="28"/>
          <w:szCs w:val="28"/>
        </w:rPr>
        <w:t>ARTICLE</w:t>
      </w:r>
      <w:r w:rsidR="00C13E17" w:rsidRPr="00622D42">
        <w:rPr>
          <w:rFonts w:ascii="Univers Next Pro Condensed" w:hAnsi="Univers Next Pro Condensed" w:cs="Arial"/>
          <w:b/>
          <w:bCs/>
          <w:caps/>
          <w:sz w:val="28"/>
          <w:szCs w:val="28"/>
        </w:rPr>
        <w:t xml:space="preserve"> 5</w:t>
      </w:r>
      <w:r w:rsidRPr="00622D42">
        <w:rPr>
          <w:rFonts w:ascii="Univers Next Pro Condensed" w:hAnsi="Univers Next Pro Condensed" w:cs="Arial"/>
          <w:b/>
          <w:bCs/>
          <w:caps/>
          <w:sz w:val="28"/>
          <w:szCs w:val="28"/>
        </w:rPr>
        <w:t xml:space="preserve"> – DUREE DU MARCHE</w:t>
      </w:r>
      <w:bookmarkEnd w:id="21"/>
      <w:bookmarkEnd w:id="22"/>
    </w:p>
    <w:p w14:paraId="45CA3F08" w14:textId="35DA1CDC" w:rsidR="004E4DD6" w:rsidRPr="00622D42" w:rsidRDefault="002E0DE1" w:rsidP="004E4DD6">
      <w:pPr>
        <w:keepNext/>
        <w:spacing w:before="240" w:after="60"/>
        <w:ind w:firstLine="425"/>
        <w:outlineLvl w:val="2"/>
        <w:rPr>
          <w:rFonts w:ascii="Univers Next Pro Condensed" w:hAnsi="Univers Next Pro Condensed" w:cs="Arial"/>
          <w:b/>
          <w:bCs/>
          <w:sz w:val="22"/>
          <w:szCs w:val="22"/>
        </w:rPr>
      </w:pPr>
      <w:bookmarkStart w:id="23" w:name="_Toc156556296"/>
      <w:bookmarkStart w:id="24" w:name="_Hlk178245354"/>
      <w:bookmarkStart w:id="25" w:name="_Toc184224385"/>
      <w:r w:rsidRPr="00622D42">
        <w:rPr>
          <w:rFonts w:ascii="Univers Next Pro Condensed" w:hAnsi="Univers Next Pro Condensed" w:cs="Arial"/>
          <w:b/>
          <w:bCs/>
          <w:sz w:val="22"/>
          <w:szCs w:val="22"/>
        </w:rPr>
        <w:t>5</w:t>
      </w:r>
      <w:r w:rsidR="004E4DD6" w:rsidRPr="00622D42">
        <w:rPr>
          <w:rFonts w:ascii="Univers Next Pro Condensed" w:hAnsi="Univers Next Pro Condensed" w:cs="Arial"/>
          <w:b/>
          <w:bCs/>
          <w:sz w:val="22"/>
          <w:szCs w:val="22"/>
        </w:rPr>
        <w:t>.1 – Prise d’effet du marché</w:t>
      </w:r>
      <w:bookmarkEnd w:id="23"/>
      <w:bookmarkEnd w:id="25"/>
    </w:p>
    <w:bookmarkEnd w:id="24"/>
    <w:p w14:paraId="7AE0DE82" w14:textId="77777777" w:rsidR="004E4DD6" w:rsidRPr="00622D42" w:rsidRDefault="004E4DD6" w:rsidP="004E4DD6">
      <w:pPr>
        <w:jc w:val="both"/>
        <w:rPr>
          <w:rFonts w:ascii="Univers Next Pro Condensed" w:hAnsi="Univers Next Pro Condensed"/>
          <w:sz w:val="22"/>
          <w:szCs w:val="22"/>
        </w:rPr>
      </w:pPr>
    </w:p>
    <w:p w14:paraId="1FC521CE" w14:textId="6063500B" w:rsidR="004E4DD6" w:rsidRPr="00622D42" w:rsidRDefault="00867829" w:rsidP="004E4DD6">
      <w:pPr>
        <w:jc w:val="both"/>
        <w:rPr>
          <w:rFonts w:ascii="Univers Next Pro Condensed" w:hAnsi="Univers Next Pro Condensed"/>
          <w:sz w:val="22"/>
          <w:szCs w:val="22"/>
        </w:rPr>
      </w:pPr>
      <w:r w:rsidRPr="00622D42">
        <w:rPr>
          <w:rFonts w:ascii="Univers Next Pro Condensed" w:hAnsi="Univers Next Pro Condensed"/>
          <w:sz w:val="22"/>
          <w:szCs w:val="22"/>
        </w:rPr>
        <w:t xml:space="preserve">Le marché prend effet à compter de la date de sa notification. </w:t>
      </w:r>
      <w:r w:rsidR="004E4DD6" w:rsidRPr="00622D42">
        <w:rPr>
          <w:rFonts w:ascii="Univers Next Pro Condensed" w:hAnsi="Univers Next Pro Condensed"/>
          <w:sz w:val="22"/>
          <w:szCs w:val="22"/>
        </w:rPr>
        <w:t xml:space="preserve">La date de notification correspond à la date de réception par le titulaire de la copie du présent marché signée des deux parties. Les prestations ne peuvent débuter avant cette date. </w:t>
      </w:r>
    </w:p>
    <w:p w14:paraId="68AEA9FC" w14:textId="7BD7C6F7" w:rsidR="004E4DD6" w:rsidRPr="00622D42" w:rsidRDefault="002E0DE1" w:rsidP="004E4DD6">
      <w:pPr>
        <w:keepNext/>
        <w:spacing w:before="240" w:after="60"/>
        <w:ind w:firstLine="425"/>
        <w:outlineLvl w:val="2"/>
        <w:rPr>
          <w:rFonts w:ascii="Univers Next Pro Condensed" w:hAnsi="Univers Next Pro Condensed" w:cs="Arial"/>
          <w:b/>
          <w:bCs/>
          <w:sz w:val="22"/>
          <w:szCs w:val="22"/>
        </w:rPr>
      </w:pPr>
      <w:bookmarkStart w:id="26" w:name="_Toc156556297"/>
      <w:bookmarkStart w:id="27" w:name="_Toc184224386"/>
      <w:r w:rsidRPr="00622D42">
        <w:rPr>
          <w:rFonts w:ascii="Univers Next Pro Condensed" w:hAnsi="Univers Next Pro Condensed" w:cs="Arial"/>
          <w:b/>
          <w:bCs/>
          <w:sz w:val="22"/>
          <w:szCs w:val="22"/>
        </w:rPr>
        <w:t>5</w:t>
      </w:r>
      <w:r w:rsidR="004E4DD6" w:rsidRPr="00622D42">
        <w:rPr>
          <w:rFonts w:ascii="Univers Next Pro Condensed" w:hAnsi="Univers Next Pro Condensed" w:cs="Arial"/>
          <w:b/>
          <w:bCs/>
          <w:sz w:val="22"/>
          <w:szCs w:val="22"/>
        </w:rPr>
        <w:t>.2 – Durée du marché</w:t>
      </w:r>
      <w:bookmarkEnd w:id="26"/>
      <w:bookmarkEnd w:id="27"/>
    </w:p>
    <w:p w14:paraId="0FBC13B3" w14:textId="77777777" w:rsidR="004E4DD6" w:rsidRPr="00622D42" w:rsidRDefault="004E4DD6" w:rsidP="004E4DD6">
      <w:pPr>
        <w:jc w:val="both"/>
        <w:rPr>
          <w:rFonts w:ascii="Univers Next Pro Condensed" w:hAnsi="Univers Next Pro Condensed"/>
          <w:sz w:val="22"/>
          <w:szCs w:val="22"/>
        </w:rPr>
      </w:pPr>
    </w:p>
    <w:p w14:paraId="3D4C63C3" w14:textId="2AEFDD8B" w:rsidR="004E4DD6" w:rsidRPr="00622D42" w:rsidRDefault="00867829" w:rsidP="004E4DD6">
      <w:pPr>
        <w:jc w:val="both"/>
        <w:rPr>
          <w:rFonts w:ascii="Univers Next Pro Condensed" w:hAnsi="Univers Next Pro Condensed"/>
          <w:bCs/>
          <w:sz w:val="22"/>
          <w:szCs w:val="22"/>
        </w:rPr>
      </w:pPr>
      <w:r w:rsidRPr="00622D42">
        <w:rPr>
          <w:rFonts w:ascii="Univers Next Pro Condensed" w:hAnsi="Univers Next Pro Condensed"/>
          <w:bCs/>
          <w:sz w:val="22"/>
          <w:szCs w:val="22"/>
        </w:rPr>
        <w:t>La durée du marché est d’un (1) an à compter de la date de prise d’effet.</w:t>
      </w:r>
    </w:p>
    <w:p w14:paraId="2C31D554" w14:textId="0ED1C00D" w:rsidR="00867829" w:rsidRPr="00622D42" w:rsidRDefault="00867829" w:rsidP="004E4DD6">
      <w:pPr>
        <w:jc w:val="both"/>
        <w:rPr>
          <w:rFonts w:ascii="Univers Next Pro Condensed" w:hAnsi="Univers Next Pro Condensed"/>
          <w:bCs/>
          <w:sz w:val="22"/>
          <w:szCs w:val="22"/>
        </w:rPr>
      </w:pPr>
    </w:p>
    <w:p w14:paraId="1FC15F9B" w14:textId="163DBE48" w:rsidR="00867829" w:rsidRPr="00622D42" w:rsidRDefault="00867829" w:rsidP="004E4DD6">
      <w:pPr>
        <w:jc w:val="both"/>
        <w:rPr>
          <w:rFonts w:ascii="Univers Next Pro Condensed" w:hAnsi="Univers Next Pro Condensed"/>
          <w:bCs/>
          <w:sz w:val="22"/>
          <w:szCs w:val="22"/>
        </w:rPr>
      </w:pPr>
      <w:r w:rsidRPr="00622D42">
        <w:rPr>
          <w:rFonts w:ascii="Univers Next Pro Condensed" w:hAnsi="Univers Next Pro Condensed"/>
          <w:bCs/>
          <w:sz w:val="22"/>
          <w:szCs w:val="22"/>
        </w:rPr>
        <w:t xml:space="preserve">Cette durée correspond à la période pendant laquelle le Centre Pompidou peut notifier des bons de </w:t>
      </w:r>
      <w:r w:rsidR="00E502DF" w:rsidRPr="00622D42">
        <w:rPr>
          <w:rFonts w:ascii="Univers Next Pro Condensed" w:hAnsi="Univers Next Pro Condensed"/>
          <w:bCs/>
          <w:sz w:val="22"/>
          <w:szCs w:val="22"/>
        </w:rPr>
        <w:t>commande</w:t>
      </w:r>
      <w:r w:rsidRPr="00622D42">
        <w:rPr>
          <w:rFonts w:ascii="Univers Next Pro Condensed" w:hAnsi="Univers Next Pro Condensed"/>
          <w:bCs/>
          <w:sz w:val="22"/>
          <w:szCs w:val="22"/>
        </w:rPr>
        <w:t xml:space="preserve"> au titulaire. </w:t>
      </w:r>
    </w:p>
    <w:p w14:paraId="369C1059" w14:textId="29EAEC3B" w:rsidR="004E4DD6" w:rsidRPr="00622D42" w:rsidRDefault="002E0DE1" w:rsidP="004E4DD6">
      <w:pPr>
        <w:keepNext/>
        <w:spacing w:before="240" w:after="60"/>
        <w:ind w:firstLine="425"/>
        <w:outlineLvl w:val="2"/>
        <w:rPr>
          <w:rFonts w:ascii="Univers Next Pro Condensed" w:hAnsi="Univers Next Pro Condensed" w:cs="Arial"/>
          <w:b/>
          <w:bCs/>
          <w:sz w:val="22"/>
          <w:szCs w:val="22"/>
        </w:rPr>
      </w:pPr>
      <w:bookmarkStart w:id="28" w:name="_Toc156556298"/>
      <w:bookmarkStart w:id="29" w:name="_Toc184224387"/>
      <w:r w:rsidRPr="00622D42">
        <w:rPr>
          <w:rFonts w:ascii="Univers Next Pro Condensed" w:hAnsi="Univers Next Pro Condensed" w:cs="Arial"/>
          <w:b/>
          <w:bCs/>
          <w:sz w:val="22"/>
          <w:szCs w:val="22"/>
        </w:rPr>
        <w:t>5</w:t>
      </w:r>
      <w:r w:rsidR="004E4DD6" w:rsidRPr="00622D42">
        <w:rPr>
          <w:rFonts w:ascii="Univers Next Pro Condensed" w:hAnsi="Univers Next Pro Condensed" w:cs="Arial"/>
          <w:b/>
          <w:bCs/>
          <w:sz w:val="22"/>
          <w:szCs w:val="22"/>
        </w:rPr>
        <w:t>.3 – Reconduction du marché</w:t>
      </w:r>
      <w:bookmarkEnd w:id="28"/>
      <w:bookmarkEnd w:id="29"/>
    </w:p>
    <w:p w14:paraId="1C2BFE60" w14:textId="77777777" w:rsidR="004E4DD6" w:rsidRPr="00622D42" w:rsidRDefault="004E4DD6" w:rsidP="004E4DD6">
      <w:pPr>
        <w:jc w:val="both"/>
        <w:rPr>
          <w:rFonts w:ascii="Univers Next Pro Condensed" w:hAnsi="Univers Next Pro Condensed"/>
          <w:sz w:val="22"/>
          <w:szCs w:val="22"/>
        </w:rPr>
      </w:pPr>
    </w:p>
    <w:p w14:paraId="36D169C4" w14:textId="77777777" w:rsidR="000B0D0E" w:rsidRDefault="000B0D0E" w:rsidP="000B0D0E">
      <w:pPr>
        <w:jc w:val="both"/>
        <w:rPr>
          <w:rFonts w:ascii="Univers Next Pro Condensed" w:hAnsi="Univers Next Pro Condensed"/>
          <w:bCs/>
          <w:sz w:val="22"/>
          <w:szCs w:val="22"/>
        </w:rPr>
      </w:pPr>
      <w:r w:rsidRPr="003E2D2F">
        <w:rPr>
          <w:rFonts w:ascii="Univers Next Pro Condensed" w:hAnsi="Univers Next Pro Condensed"/>
          <w:bCs/>
          <w:sz w:val="22"/>
          <w:szCs w:val="22"/>
        </w:rPr>
        <w:t>L’accord-cadre est reconductible trois fois</w:t>
      </w:r>
      <w:r>
        <w:rPr>
          <w:rFonts w:ascii="Univers Next Pro Condensed" w:hAnsi="Univers Next Pro Condensed"/>
          <w:bCs/>
          <w:sz w:val="22"/>
          <w:szCs w:val="22"/>
        </w:rPr>
        <w:t xml:space="preserve"> (3) </w:t>
      </w:r>
      <w:r w:rsidRPr="003E2D2F">
        <w:rPr>
          <w:rFonts w:ascii="Univers Next Pro Condensed" w:hAnsi="Univers Next Pro Condensed"/>
          <w:bCs/>
          <w:sz w:val="22"/>
          <w:szCs w:val="22"/>
        </w:rPr>
        <w:t>pour une durée d’un an</w:t>
      </w:r>
      <w:r w:rsidRPr="003E2D2F">
        <w:rPr>
          <w:rFonts w:ascii="Univers Next Pro Condensed" w:hAnsi="Univers Next Pro Condensed"/>
          <w:bCs/>
          <w:i/>
          <w:iCs/>
          <w:sz w:val="22"/>
          <w:szCs w:val="22"/>
        </w:rPr>
        <w:t xml:space="preserve"> </w:t>
      </w:r>
      <w:r w:rsidRPr="003E2D2F">
        <w:rPr>
          <w:rFonts w:ascii="Univers Next Pro Condensed" w:hAnsi="Univers Next Pro Condensed"/>
          <w:bCs/>
          <w:sz w:val="22"/>
          <w:szCs w:val="22"/>
        </w:rPr>
        <w:t>par décision expresse prise par le pouvoir adjudicateur.</w:t>
      </w:r>
    </w:p>
    <w:p w14:paraId="1AD366E3" w14:textId="77777777" w:rsidR="000B0D0E" w:rsidRDefault="000B0D0E" w:rsidP="000B0D0E">
      <w:pPr>
        <w:jc w:val="both"/>
        <w:rPr>
          <w:rFonts w:ascii="Univers Next Pro Condensed" w:hAnsi="Univers Next Pro Condensed"/>
          <w:bCs/>
          <w:sz w:val="22"/>
          <w:szCs w:val="22"/>
        </w:rPr>
      </w:pPr>
    </w:p>
    <w:p w14:paraId="3B1ECE68" w14:textId="77777777" w:rsidR="000B0D0E" w:rsidRDefault="000B0D0E" w:rsidP="003F4D2E">
      <w:pPr>
        <w:autoSpaceDE w:val="0"/>
        <w:autoSpaceDN w:val="0"/>
        <w:adjustRightInd w:val="0"/>
        <w:jc w:val="both"/>
        <w:rPr>
          <w:rFonts w:ascii="UniversNextPro-Cond" w:hAnsi="UniversNextPro-Cond" w:cs="UniversNextPro-Cond"/>
          <w:sz w:val="22"/>
          <w:szCs w:val="22"/>
        </w:rPr>
      </w:pPr>
      <w:r w:rsidRPr="003E2D2F">
        <w:rPr>
          <w:rFonts w:ascii="Univers Next Pro Condensed" w:hAnsi="Univers Next Pro Condensed"/>
          <w:bCs/>
          <w:sz w:val="22"/>
          <w:szCs w:val="22"/>
        </w:rPr>
        <w:t>Le titulaire ne peut refuser la reconduction</w:t>
      </w:r>
      <w:r>
        <w:rPr>
          <w:rFonts w:ascii="Univers Next Pro Condensed" w:hAnsi="Univers Next Pro Condensed"/>
          <w:bCs/>
          <w:sz w:val="22"/>
          <w:szCs w:val="22"/>
        </w:rPr>
        <w:t xml:space="preserve">. </w:t>
      </w:r>
      <w:r>
        <w:rPr>
          <w:rFonts w:ascii="UniversNextPro-Cond" w:hAnsi="UniversNextPro-Cond" w:cs="UniversNextPro-Cond"/>
          <w:sz w:val="22"/>
          <w:szCs w:val="22"/>
        </w:rPr>
        <w:t>Le pouvoir adjudicateur prend par écrit la décision de reconduire le marché. Le Centre Pompidou notifie au titulaire la décision de reconduction par voie électronique via son profil d’acheteur (PLACE). La notification de la décision de reconduction peut intervenir à tout moment pendant la période de validité du marché. A défaut d’une telle</w:t>
      </w:r>
      <w:r w:rsidRPr="0013768D">
        <w:rPr>
          <w:rFonts w:ascii="UniversNextPro-Cond" w:hAnsi="UniversNextPro-Cond" w:cs="UniversNextPro-Cond"/>
          <w:sz w:val="22"/>
          <w:szCs w:val="22"/>
        </w:rPr>
        <w:t xml:space="preserve"> notification, le marché n’est pas reconduit et prend fin à l’achèvement de la période d’exécution en cours.</w:t>
      </w:r>
    </w:p>
    <w:p w14:paraId="27E1519C" w14:textId="77777777" w:rsidR="000B0D0E" w:rsidRPr="0013768D" w:rsidRDefault="000B0D0E" w:rsidP="000B0D0E">
      <w:pPr>
        <w:autoSpaceDE w:val="0"/>
        <w:autoSpaceDN w:val="0"/>
        <w:adjustRightInd w:val="0"/>
        <w:rPr>
          <w:rFonts w:ascii="UniversNextPro-Cond" w:hAnsi="UniversNextPro-Cond" w:cs="UniversNextPro-Cond"/>
          <w:sz w:val="22"/>
          <w:szCs w:val="22"/>
        </w:rPr>
      </w:pPr>
    </w:p>
    <w:p w14:paraId="0A04A1BF" w14:textId="77777777" w:rsidR="000B0D0E" w:rsidRPr="00184E6E" w:rsidRDefault="000B0D0E" w:rsidP="000B0D0E">
      <w:pPr>
        <w:autoSpaceDE w:val="0"/>
        <w:autoSpaceDN w:val="0"/>
        <w:adjustRightInd w:val="0"/>
        <w:rPr>
          <w:rFonts w:ascii="UniversNextPro-Cond" w:hAnsi="UniversNextPro-Cond" w:cs="UniversNextPro-Cond"/>
          <w:sz w:val="22"/>
          <w:szCs w:val="22"/>
        </w:rPr>
      </w:pPr>
      <w:r w:rsidRPr="0013768D">
        <w:rPr>
          <w:rFonts w:ascii="UniversNextPro-Cond" w:hAnsi="UniversNextPro-Cond" w:cs="UniversNextPro-Cond"/>
          <w:sz w:val="22"/>
          <w:szCs w:val="22"/>
        </w:rPr>
        <w:t>L’absence de reconduction ne peut donner lieu à aucune indemnité.</w:t>
      </w:r>
    </w:p>
    <w:p w14:paraId="6EBDC838" w14:textId="77777777" w:rsidR="000B0D0E" w:rsidRDefault="000B0D0E" w:rsidP="000B0D0E">
      <w:pPr>
        <w:jc w:val="both"/>
        <w:rPr>
          <w:rFonts w:ascii="Univers Next Pro Condensed" w:hAnsi="Univers Next Pro Condensed"/>
          <w:bCs/>
          <w:i/>
          <w:iCs/>
          <w:sz w:val="22"/>
          <w:szCs w:val="22"/>
        </w:rPr>
      </w:pPr>
    </w:p>
    <w:p w14:paraId="01B6F027" w14:textId="77777777" w:rsidR="000B0D0E" w:rsidRPr="00184E6E" w:rsidRDefault="000B0D0E" w:rsidP="000B0D0E">
      <w:pPr>
        <w:contextualSpacing/>
        <w:jc w:val="both"/>
        <w:rPr>
          <w:rFonts w:ascii="Univers Next Pro Condensed" w:hAnsi="Univers Next Pro Condensed"/>
          <w:bCs/>
          <w:sz w:val="22"/>
          <w:szCs w:val="22"/>
        </w:rPr>
      </w:pPr>
      <w:r w:rsidRPr="00184E6E">
        <w:rPr>
          <w:rFonts w:ascii="Univers Next Pro Condensed" w:hAnsi="Univers Next Pro Condensed"/>
          <w:bCs/>
          <w:sz w:val="22"/>
          <w:szCs w:val="22"/>
        </w:rPr>
        <w:t xml:space="preserve">Chaque période de reconduction démarrera à compter de la date anniversaire de la notification de l’accord-cadre. </w:t>
      </w:r>
    </w:p>
    <w:p w14:paraId="6227B98B" w14:textId="77777777" w:rsidR="000B0D0E" w:rsidRDefault="000B0D0E" w:rsidP="000B0D0E">
      <w:pPr>
        <w:jc w:val="both"/>
        <w:rPr>
          <w:rFonts w:ascii="Univers Next Pro Condensed" w:hAnsi="Univers Next Pro Condensed"/>
          <w:bCs/>
          <w:iCs/>
          <w:sz w:val="22"/>
          <w:szCs w:val="22"/>
        </w:rPr>
      </w:pPr>
    </w:p>
    <w:tbl>
      <w:tblPr>
        <w:tblW w:w="9072" w:type="dxa"/>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72"/>
      </w:tblGrid>
      <w:tr w:rsidR="000B0D0E" w:rsidRPr="007A716A" w14:paraId="7D8A1BE7" w14:textId="77777777" w:rsidTr="003F4D2E">
        <w:tc>
          <w:tcPr>
            <w:tcW w:w="9072" w:type="dxa"/>
            <w:shd w:val="clear" w:color="auto" w:fill="auto"/>
          </w:tcPr>
          <w:p w14:paraId="2905FE3D" w14:textId="77777777" w:rsidR="000B0D0E" w:rsidRPr="007A716A" w:rsidRDefault="000B0D0E" w:rsidP="00013065">
            <w:pPr>
              <w:jc w:val="both"/>
              <w:rPr>
                <w:rFonts w:ascii="Univers Next Pro Condensed" w:hAnsi="Univers Next Pro Condensed"/>
                <w:sz w:val="20"/>
              </w:rPr>
            </w:pPr>
            <w:bookmarkStart w:id="30" w:name="_Hlk152319986"/>
          </w:p>
          <w:p w14:paraId="65F7347D"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u w:val="single"/>
              </w:rPr>
              <w:t>Nota important</w:t>
            </w:r>
            <w:r w:rsidRPr="007A716A">
              <w:rPr>
                <w:rFonts w:ascii="Univers Next Pro Condensed" w:hAnsi="Univers Next Pro Condensed"/>
                <w:bCs/>
                <w:color w:val="0000CC"/>
                <w:sz w:val="20"/>
              </w:rPr>
              <w:t> :</w:t>
            </w:r>
          </w:p>
          <w:p w14:paraId="57A58071" w14:textId="77777777" w:rsidR="000B0D0E" w:rsidRPr="007A716A" w:rsidRDefault="000B0D0E" w:rsidP="00013065">
            <w:pPr>
              <w:jc w:val="both"/>
              <w:rPr>
                <w:rFonts w:ascii="Univers Next Pro Condensed" w:hAnsi="Univers Next Pro Condensed"/>
                <w:bCs/>
                <w:color w:val="0000CC"/>
                <w:sz w:val="20"/>
              </w:rPr>
            </w:pPr>
          </w:p>
          <w:p w14:paraId="033D5183"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rPr>
              <w:t>Une fermeture du Centre Pompidou pour travaux est prévue pour une durée d’environ 5 ans.</w:t>
            </w:r>
          </w:p>
          <w:p w14:paraId="626CB5A0"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rPr>
              <w:t> </w:t>
            </w:r>
          </w:p>
          <w:p w14:paraId="7F80AD51"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rPr>
              <w:t>Selon le calendrier établi à ce jour, qui est encore susceptible d’évolutions, la fermeture du bâtiment principal interviendra progressivement à compter du début de l’année 2025 en vue d’une fermeture totale au public à la fin de l’été 2025.</w:t>
            </w:r>
          </w:p>
          <w:p w14:paraId="0685E661"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rPr>
              <w:t> </w:t>
            </w:r>
          </w:p>
          <w:p w14:paraId="59E3C4B8" w14:textId="77777777" w:rsidR="000B0D0E" w:rsidRPr="007A716A" w:rsidRDefault="000B0D0E" w:rsidP="00013065">
            <w:pPr>
              <w:jc w:val="both"/>
              <w:rPr>
                <w:rFonts w:ascii="Univers Next Pro Condensed" w:hAnsi="Univers Next Pro Condensed"/>
                <w:bCs/>
                <w:color w:val="0000CC"/>
                <w:sz w:val="20"/>
              </w:rPr>
            </w:pPr>
            <w:r w:rsidRPr="007A716A">
              <w:rPr>
                <w:rFonts w:ascii="Univers Next Pro Condensed" w:hAnsi="Univers Next Pro Condensed"/>
                <w:bCs/>
                <w:color w:val="0000CC"/>
                <w:sz w:val="20"/>
              </w:rPr>
              <w:t>L’attention des candidats est attirée sur le fait que le Centre Pompidou pourra, le cas échéant et en fonction de la situation de ladite fermeture, prendre une décision de :</w:t>
            </w:r>
          </w:p>
          <w:p w14:paraId="11FEAA80" w14:textId="3E11D550" w:rsidR="000B0D0E" w:rsidRPr="007A716A" w:rsidRDefault="003F4D2E" w:rsidP="003F4D2E">
            <w:pPr>
              <w:numPr>
                <w:ilvl w:val="0"/>
                <w:numId w:val="6"/>
              </w:numPr>
              <w:tabs>
                <w:tab w:val="clear" w:pos="720"/>
              </w:tabs>
              <w:ind w:left="178" w:hanging="178"/>
              <w:jc w:val="both"/>
              <w:rPr>
                <w:rFonts w:ascii="Univers Next Pro Condensed" w:hAnsi="Univers Next Pro Condensed"/>
                <w:bCs/>
                <w:color w:val="0000CC"/>
                <w:sz w:val="20"/>
              </w:rPr>
            </w:pPr>
            <w:r w:rsidRPr="007A716A">
              <w:rPr>
                <w:rFonts w:ascii="Univers Next Pro Condensed" w:hAnsi="Univers Next Pro Condensed"/>
                <w:bCs/>
                <w:color w:val="0000CC"/>
                <w:sz w:val="20"/>
              </w:rPr>
              <w:t>Non</w:t>
            </w:r>
            <w:r w:rsidR="000B0D0E" w:rsidRPr="007A716A">
              <w:rPr>
                <w:rFonts w:ascii="Univers Next Pro Condensed" w:hAnsi="Univers Next Pro Condensed"/>
                <w:bCs/>
                <w:color w:val="0000CC"/>
                <w:sz w:val="20"/>
              </w:rPr>
              <w:t xml:space="preserve"> reconduction tacite à une date anniversaire de l’accord-cadre ;</w:t>
            </w:r>
          </w:p>
          <w:p w14:paraId="71DFBA4D" w14:textId="75F236CD" w:rsidR="000B0D0E" w:rsidRPr="007A716A" w:rsidRDefault="003F4D2E" w:rsidP="003F4D2E">
            <w:pPr>
              <w:numPr>
                <w:ilvl w:val="0"/>
                <w:numId w:val="6"/>
              </w:numPr>
              <w:tabs>
                <w:tab w:val="clear" w:pos="720"/>
              </w:tabs>
              <w:ind w:left="178" w:hanging="178"/>
              <w:jc w:val="both"/>
              <w:rPr>
                <w:rFonts w:ascii="Univers Next Pro Condensed" w:hAnsi="Univers Next Pro Condensed"/>
                <w:bCs/>
                <w:color w:val="0000CC"/>
                <w:sz w:val="20"/>
              </w:rPr>
            </w:pPr>
            <w:r w:rsidRPr="007A716A">
              <w:rPr>
                <w:rFonts w:ascii="Univers Next Pro Condensed" w:hAnsi="Univers Next Pro Condensed"/>
                <w:bCs/>
                <w:color w:val="0000CC"/>
                <w:sz w:val="20"/>
              </w:rPr>
              <w:t>Reconduction</w:t>
            </w:r>
            <w:r w:rsidR="000B0D0E" w:rsidRPr="007A716A">
              <w:rPr>
                <w:rFonts w:ascii="Univers Next Pro Condensed" w:hAnsi="Univers Next Pro Condensed"/>
                <w:bCs/>
                <w:color w:val="0000CC"/>
                <w:sz w:val="20"/>
              </w:rPr>
              <w:t xml:space="preserve"> expresse avec interventions dans un autre lieu parisien ou de la région parisienne sur un périmètre technique identique ou modifié ;</w:t>
            </w:r>
          </w:p>
          <w:p w14:paraId="32FBB60F" w14:textId="77777777" w:rsidR="000B0D0E" w:rsidRDefault="003F4D2E" w:rsidP="003F4D2E">
            <w:pPr>
              <w:numPr>
                <w:ilvl w:val="0"/>
                <w:numId w:val="6"/>
              </w:numPr>
              <w:tabs>
                <w:tab w:val="clear" w:pos="720"/>
              </w:tabs>
              <w:ind w:left="178" w:hanging="178"/>
              <w:jc w:val="both"/>
              <w:rPr>
                <w:rFonts w:ascii="Univers Next Pro Condensed" w:hAnsi="Univers Next Pro Condensed"/>
                <w:bCs/>
                <w:color w:val="0000CC"/>
                <w:sz w:val="20"/>
              </w:rPr>
            </w:pPr>
            <w:r w:rsidRPr="007A716A">
              <w:rPr>
                <w:rFonts w:ascii="Univers Next Pro Condensed" w:hAnsi="Univers Next Pro Condensed"/>
                <w:bCs/>
                <w:color w:val="0000CC"/>
                <w:sz w:val="20"/>
              </w:rPr>
              <w:t>Résiliation</w:t>
            </w:r>
            <w:r w:rsidR="000B0D0E" w:rsidRPr="007A716A">
              <w:rPr>
                <w:rFonts w:ascii="Univers Next Pro Condensed" w:hAnsi="Univers Next Pro Condensed"/>
                <w:bCs/>
                <w:color w:val="0000CC"/>
                <w:sz w:val="20"/>
              </w:rPr>
              <w:t xml:space="preserve"> de l’accord-cadre</w:t>
            </w:r>
            <w:bookmarkEnd w:id="30"/>
            <w:r w:rsidR="007A716A">
              <w:rPr>
                <w:rFonts w:ascii="Univers Next Pro Condensed" w:hAnsi="Univers Next Pro Condensed"/>
                <w:bCs/>
                <w:color w:val="0000CC"/>
                <w:sz w:val="20"/>
              </w:rPr>
              <w:t>.</w:t>
            </w:r>
          </w:p>
          <w:p w14:paraId="71F92194" w14:textId="1E36AF9C" w:rsidR="003F4D2E" w:rsidRPr="007A716A" w:rsidRDefault="003F4D2E" w:rsidP="003F4D2E">
            <w:pPr>
              <w:ind w:left="178"/>
              <w:jc w:val="both"/>
              <w:rPr>
                <w:rFonts w:ascii="Univers Next Pro Condensed" w:hAnsi="Univers Next Pro Condensed"/>
                <w:bCs/>
                <w:color w:val="0000CC"/>
                <w:sz w:val="20"/>
              </w:rPr>
            </w:pPr>
          </w:p>
        </w:tc>
      </w:tr>
    </w:tbl>
    <w:p w14:paraId="73C365E5" w14:textId="3C426F5B" w:rsidR="0072205E" w:rsidRPr="00622D42" w:rsidRDefault="0072205E" w:rsidP="004E4DD6">
      <w:pPr>
        <w:jc w:val="both"/>
        <w:rPr>
          <w:rFonts w:ascii="Univers Next Pro Condensed" w:hAnsi="Univers Next Pro Condensed"/>
          <w:sz w:val="22"/>
          <w:szCs w:val="22"/>
        </w:rPr>
      </w:pPr>
    </w:p>
    <w:p w14:paraId="5BB6CA0E" w14:textId="77777777" w:rsidR="0072205E" w:rsidRPr="00622D42" w:rsidRDefault="0072205E" w:rsidP="004E4DD6">
      <w:pPr>
        <w:jc w:val="both"/>
        <w:rPr>
          <w:rFonts w:ascii="Univers Next Pro Condensed" w:hAnsi="Univers Next Pro Condensed"/>
          <w:sz w:val="22"/>
          <w:szCs w:val="22"/>
        </w:rPr>
      </w:pPr>
    </w:p>
    <w:p w14:paraId="70BDF5C3" w14:textId="12B5443E" w:rsidR="004E4DD6" w:rsidRPr="00622D42" w:rsidRDefault="004E4DD6" w:rsidP="004E4DD6">
      <w:pPr>
        <w:jc w:val="both"/>
        <w:outlineLvl w:val="0"/>
        <w:rPr>
          <w:rFonts w:ascii="Univers Next Pro Condensed" w:hAnsi="Univers Next Pro Condensed" w:cs="Arial"/>
          <w:b/>
          <w:bCs/>
          <w:caps/>
          <w:sz w:val="28"/>
        </w:rPr>
      </w:pPr>
      <w:bookmarkStart w:id="31" w:name="_Toc197326280"/>
      <w:bookmarkStart w:id="32" w:name="_Toc156556299"/>
      <w:bookmarkStart w:id="33" w:name="_Toc184224388"/>
      <w:r w:rsidRPr="00622D42">
        <w:rPr>
          <w:rFonts w:ascii="Univers Next Pro Condensed" w:hAnsi="Univers Next Pro Condensed" w:cs="Arial"/>
          <w:b/>
          <w:bCs/>
          <w:caps/>
          <w:sz w:val="28"/>
        </w:rPr>
        <w:lastRenderedPageBreak/>
        <w:t xml:space="preserve">ARTICLE </w:t>
      </w:r>
      <w:r w:rsidR="002E0DE1" w:rsidRPr="00622D42">
        <w:rPr>
          <w:rFonts w:ascii="Univers Next Pro Condensed" w:hAnsi="Univers Next Pro Condensed" w:cs="Arial"/>
          <w:b/>
          <w:bCs/>
          <w:caps/>
          <w:sz w:val="28"/>
        </w:rPr>
        <w:t>6</w:t>
      </w:r>
      <w:r w:rsidRPr="00622D42">
        <w:rPr>
          <w:rFonts w:ascii="Univers Next Pro Condensed" w:hAnsi="Univers Next Pro Condensed" w:cs="Arial"/>
          <w:b/>
          <w:bCs/>
          <w:caps/>
          <w:sz w:val="28"/>
        </w:rPr>
        <w:t xml:space="preserve"> – PIECES CONTRACTUELLES </w:t>
      </w:r>
      <w:bookmarkEnd w:id="31"/>
      <w:r w:rsidRPr="00622D42">
        <w:rPr>
          <w:rFonts w:ascii="Univers Next Pro Condensed" w:hAnsi="Univers Next Pro Condensed" w:cs="Arial"/>
          <w:b/>
          <w:bCs/>
          <w:caps/>
          <w:sz w:val="28"/>
        </w:rPr>
        <w:t>dU MARCHE</w:t>
      </w:r>
      <w:bookmarkEnd w:id="32"/>
      <w:bookmarkEnd w:id="33"/>
    </w:p>
    <w:p w14:paraId="428A27FC" w14:textId="77777777" w:rsidR="004E4DD6" w:rsidRPr="00622D42" w:rsidRDefault="004E4DD6" w:rsidP="004E4DD6">
      <w:pPr>
        <w:jc w:val="both"/>
        <w:rPr>
          <w:rFonts w:ascii="Univers Next Pro Condensed" w:hAnsi="Univers Next Pro Condensed"/>
          <w:sz w:val="22"/>
          <w:szCs w:val="22"/>
        </w:rPr>
      </w:pPr>
    </w:p>
    <w:p w14:paraId="492CC8FC" w14:textId="77777777" w:rsidR="004E4DD6" w:rsidRPr="00622D42" w:rsidRDefault="004E4DD6" w:rsidP="004E4DD6">
      <w:pPr>
        <w:jc w:val="both"/>
        <w:rPr>
          <w:rFonts w:ascii="Univers Next Pro Condensed" w:hAnsi="Univers Next Pro Condensed"/>
          <w:sz w:val="22"/>
          <w:szCs w:val="22"/>
        </w:rPr>
      </w:pPr>
      <w:r w:rsidRPr="00622D42">
        <w:rPr>
          <w:rFonts w:ascii="Univers Next Pro Condensed" w:hAnsi="Univers Next Pro Condensed"/>
          <w:sz w:val="22"/>
          <w:szCs w:val="22"/>
        </w:rPr>
        <w:t>Par dérogation à l’article 4.1 du CCAG FCS, le marché est composé des pièces contractuelles suivantes, par ordre de priorité décroissante :</w:t>
      </w:r>
    </w:p>
    <w:p w14:paraId="56274E9A" w14:textId="77777777" w:rsidR="004E4DD6" w:rsidRPr="00622D42" w:rsidRDefault="004E4DD6" w:rsidP="004E4DD6">
      <w:pPr>
        <w:ind w:left="284"/>
        <w:jc w:val="both"/>
        <w:rPr>
          <w:rFonts w:ascii="Univers Next Pro Condensed" w:hAnsi="Univers Next Pro Condensed"/>
          <w:sz w:val="22"/>
          <w:szCs w:val="22"/>
        </w:rPr>
      </w:pPr>
    </w:p>
    <w:p w14:paraId="3CFF48BB" w14:textId="686457C6" w:rsidR="004E4DD6" w:rsidRPr="00622D42" w:rsidRDefault="004E4DD6"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 xml:space="preserve">Le présent acte d’engagement valant cahier des clauses particulières </w:t>
      </w:r>
      <w:r w:rsidR="003626EC" w:rsidRPr="00622D42">
        <w:rPr>
          <w:rFonts w:ascii="Univers Next Pro Condensed" w:hAnsi="Univers Next Pro Condensed"/>
          <w:sz w:val="22"/>
          <w:szCs w:val="22"/>
        </w:rPr>
        <w:t xml:space="preserve">et son annexe de mise au point le cas échant </w:t>
      </w:r>
      <w:r w:rsidRPr="00622D42">
        <w:rPr>
          <w:rFonts w:ascii="Univers Next Pro Condensed" w:hAnsi="Univers Next Pro Condensed"/>
          <w:sz w:val="22"/>
          <w:szCs w:val="22"/>
        </w:rPr>
        <w:t>;</w:t>
      </w:r>
    </w:p>
    <w:p w14:paraId="2895FF28" w14:textId="7E5033C9" w:rsidR="004E4DD6" w:rsidRPr="00622D42" w:rsidRDefault="004E4DD6"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 bordereau des prix unitaires </w:t>
      </w:r>
      <w:r w:rsidR="00802CCF" w:rsidRPr="00622D42">
        <w:rPr>
          <w:rFonts w:ascii="Univers Next Pro Condensed" w:hAnsi="Univers Next Pro Condensed"/>
          <w:sz w:val="22"/>
          <w:szCs w:val="22"/>
        </w:rPr>
        <w:t xml:space="preserve">remis dans </w:t>
      </w:r>
      <w:r w:rsidR="00EF246E" w:rsidRPr="00622D42">
        <w:rPr>
          <w:rFonts w:ascii="Univers Next Pro Condensed" w:hAnsi="Univers Next Pro Condensed"/>
          <w:sz w:val="22"/>
          <w:szCs w:val="22"/>
        </w:rPr>
        <w:t>l’offre ;</w:t>
      </w:r>
    </w:p>
    <w:p w14:paraId="30E2953E" w14:textId="3A1BE1D3" w:rsidR="00802CCF" w:rsidRPr="00622D42" w:rsidRDefault="00802CCF"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 cahier des clauses techniques particulières ;</w:t>
      </w:r>
    </w:p>
    <w:p w14:paraId="5AB32588" w14:textId="7B6D42CE" w:rsidR="00802CCF" w:rsidRPr="00622D42" w:rsidRDefault="00802CCF"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Les bons de commandes émis au titre du présent marché ;</w:t>
      </w:r>
    </w:p>
    <w:p w14:paraId="29A8D166" w14:textId="0FFB7C0B" w:rsidR="006473D5" w:rsidRPr="00622D42" w:rsidRDefault="006473D5"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Les décisions ou informations notifiées par le Centre Pompidou au titulaire et faisant courir un délai ;</w:t>
      </w:r>
    </w:p>
    <w:p w14:paraId="1D6A777A" w14:textId="54888498" w:rsidR="004E4DD6" w:rsidRPr="00622D42" w:rsidRDefault="004E4DD6"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 mémoire technique remis par le titulaire ;</w:t>
      </w:r>
      <w:r w:rsidR="00802CCF" w:rsidRPr="00622D42">
        <w:rPr>
          <w:rFonts w:ascii="Univers Next Pro Condensed" w:hAnsi="Univers Next Pro Condensed"/>
          <w:sz w:val="22"/>
          <w:szCs w:val="22"/>
        </w:rPr>
        <w:t xml:space="preserve"> </w:t>
      </w:r>
    </w:p>
    <w:p w14:paraId="187643E9" w14:textId="67C6D639" w:rsidR="004E4DD6" w:rsidRPr="00622D42" w:rsidRDefault="004E4DD6" w:rsidP="00512ECF">
      <w:pPr>
        <w:numPr>
          <w:ilvl w:val="0"/>
          <w:numId w:val="5"/>
        </w:numPr>
        <w:ind w:left="426" w:hanging="284"/>
        <w:jc w:val="both"/>
        <w:rPr>
          <w:rFonts w:ascii="Univers Next Pro Condensed" w:hAnsi="Univers Next Pro Condensed"/>
          <w:sz w:val="22"/>
          <w:szCs w:val="22"/>
        </w:rPr>
      </w:pPr>
      <w:r w:rsidRPr="00622D42">
        <w:rPr>
          <w:rFonts w:ascii="Univers Next Pro Condensed" w:hAnsi="Univers Next Pro Condensed"/>
          <w:sz w:val="22"/>
          <w:szCs w:val="22"/>
        </w:rPr>
        <w:t>Le cahier des clauses administratives générales applicables aux marchés publics de prestations intellectuelles (CCAG-FCS) approuvé par l’arrêté du 30 mars 2021</w:t>
      </w:r>
      <w:r w:rsidR="005B0DAC">
        <w:rPr>
          <w:rFonts w:ascii="Univers Next Pro Condensed" w:hAnsi="Univers Next Pro Condensed"/>
          <w:sz w:val="22"/>
          <w:szCs w:val="22"/>
        </w:rPr>
        <w:t>.</w:t>
      </w:r>
    </w:p>
    <w:p w14:paraId="0C180B27" w14:textId="77777777" w:rsidR="004E4DD6" w:rsidRPr="00622D42" w:rsidRDefault="004E4DD6" w:rsidP="004E4DD6">
      <w:pPr>
        <w:jc w:val="both"/>
        <w:rPr>
          <w:rFonts w:ascii="Univers Next Pro Condensed" w:hAnsi="Univers Next Pro Condensed"/>
          <w:sz w:val="22"/>
          <w:szCs w:val="22"/>
        </w:rPr>
      </w:pPr>
    </w:p>
    <w:p w14:paraId="117091EA" w14:textId="77777777" w:rsidR="004E4DD6" w:rsidRPr="00622D42" w:rsidRDefault="004E4DD6" w:rsidP="004E4DD6">
      <w:pPr>
        <w:jc w:val="both"/>
        <w:rPr>
          <w:rFonts w:ascii="Univers Next Pro Condensed" w:hAnsi="Univers Next Pro Condensed"/>
          <w:sz w:val="22"/>
          <w:szCs w:val="22"/>
        </w:rPr>
      </w:pPr>
      <w:r w:rsidRPr="00622D42">
        <w:rPr>
          <w:rFonts w:ascii="Univers Next Pro Condensed" w:hAnsi="Univers Next Pro Condensed"/>
          <w:sz w:val="22"/>
          <w:szCs w:val="22"/>
        </w:rPr>
        <w:t xml:space="preserve">En cas de contradiction ou de différence entre les pièces contractuelles, ces pièces prévalent dans l’ordre où elles sont énumérées. </w:t>
      </w:r>
    </w:p>
    <w:p w14:paraId="269A8112" w14:textId="77777777" w:rsidR="004E4DD6" w:rsidRPr="00622D42" w:rsidRDefault="004E4DD6" w:rsidP="004E4DD6">
      <w:pPr>
        <w:jc w:val="both"/>
        <w:rPr>
          <w:rFonts w:ascii="Univers Next Pro Condensed" w:hAnsi="Univers Next Pro Condensed"/>
          <w:b/>
          <w:sz w:val="22"/>
          <w:szCs w:val="22"/>
        </w:rPr>
      </w:pPr>
    </w:p>
    <w:p w14:paraId="105658D2" w14:textId="77777777" w:rsidR="004E4DD6" w:rsidRPr="00622D42" w:rsidRDefault="004E4DD6" w:rsidP="004E4DD6">
      <w:pPr>
        <w:jc w:val="both"/>
        <w:rPr>
          <w:rFonts w:ascii="Univers Next Pro Condensed" w:hAnsi="Univers Next Pro Condensed"/>
          <w:b/>
          <w:sz w:val="22"/>
          <w:szCs w:val="22"/>
        </w:rPr>
      </w:pPr>
      <w:r w:rsidRPr="00622D42">
        <w:rPr>
          <w:rFonts w:ascii="Univers Next Pro Condensed" w:hAnsi="Univers Next Pro Condensed"/>
          <w:b/>
          <w:sz w:val="22"/>
          <w:szCs w:val="22"/>
        </w:rPr>
        <w:t>Ces pièces contractuelles prévalent sur les conditions générales de vente du titulaire.</w:t>
      </w:r>
    </w:p>
    <w:p w14:paraId="5B9A3C7D" w14:textId="77777777" w:rsidR="004E4DD6" w:rsidRPr="00622D42" w:rsidRDefault="004E4DD6" w:rsidP="004E4DD6">
      <w:pPr>
        <w:jc w:val="both"/>
        <w:rPr>
          <w:rFonts w:ascii="Univers Next Pro Condensed" w:hAnsi="Univers Next Pro Condensed"/>
          <w:sz w:val="22"/>
          <w:szCs w:val="22"/>
        </w:rPr>
      </w:pPr>
    </w:p>
    <w:p w14:paraId="470F7D33" w14:textId="77777777" w:rsidR="004E4DD6" w:rsidRPr="00622D42" w:rsidRDefault="004E4DD6" w:rsidP="004E4DD6">
      <w:pPr>
        <w:jc w:val="both"/>
        <w:rPr>
          <w:rFonts w:ascii="Univers Next Pro Condensed" w:hAnsi="Univers Next Pro Condensed"/>
          <w:sz w:val="22"/>
          <w:szCs w:val="22"/>
        </w:rPr>
      </w:pPr>
      <w:r w:rsidRPr="00622D42">
        <w:rPr>
          <w:rFonts w:ascii="Univers Next Pro Condensed" w:hAnsi="Univers Next Pro Condensed"/>
          <w:sz w:val="22"/>
          <w:szCs w:val="22"/>
        </w:rPr>
        <w:t>Par dérogation aux articles 4.2.1 et 4.2.2 du CCAG FCS, seuls seront notifiés au titulaire du présent marché les documents suivants :</w:t>
      </w:r>
    </w:p>
    <w:p w14:paraId="3842D5AF" w14:textId="77777777" w:rsidR="004E4DD6" w:rsidRPr="00622D42" w:rsidRDefault="004E4DD6" w:rsidP="004E4DD6">
      <w:pPr>
        <w:jc w:val="both"/>
        <w:rPr>
          <w:rFonts w:ascii="Univers Next Pro Condensed" w:hAnsi="Univers Next Pro Condensed"/>
          <w:sz w:val="10"/>
          <w:szCs w:val="10"/>
        </w:rPr>
      </w:pPr>
    </w:p>
    <w:p w14:paraId="770C7157" w14:textId="4C1C5120" w:rsidR="004E4DD6" w:rsidRPr="00622D42" w:rsidRDefault="004E4DD6" w:rsidP="004E4DD6">
      <w:pPr>
        <w:numPr>
          <w:ilvl w:val="0"/>
          <w:numId w:val="4"/>
        </w:numPr>
        <w:jc w:val="both"/>
        <w:rPr>
          <w:rFonts w:ascii="Univers Next Pro Condensed" w:hAnsi="Univers Next Pro Condensed"/>
          <w:sz w:val="22"/>
          <w:szCs w:val="22"/>
        </w:rPr>
      </w:pPr>
      <w:r w:rsidRPr="00622D42">
        <w:rPr>
          <w:rFonts w:ascii="Univers Next Pro Condensed" w:hAnsi="Univers Next Pro Condensed"/>
          <w:sz w:val="22"/>
          <w:szCs w:val="22"/>
        </w:rPr>
        <w:t>La copie du présent acte d’engagement valant CCP et ses annexes éventuelles,</w:t>
      </w:r>
    </w:p>
    <w:p w14:paraId="3364FD7C" w14:textId="62969E2D" w:rsidR="004E4DD6" w:rsidRPr="00622D42" w:rsidRDefault="004E4DD6" w:rsidP="004E4DD6">
      <w:pPr>
        <w:numPr>
          <w:ilvl w:val="0"/>
          <w:numId w:val="4"/>
        </w:numPr>
        <w:jc w:val="both"/>
        <w:rPr>
          <w:rFonts w:ascii="Univers Next Pro Condensed" w:hAnsi="Univers Next Pro Condensed"/>
          <w:sz w:val="22"/>
          <w:szCs w:val="22"/>
        </w:rPr>
      </w:pPr>
      <w:r w:rsidRPr="00622D42">
        <w:rPr>
          <w:rFonts w:ascii="Univers Next Pro Condensed" w:hAnsi="Univers Next Pro Condensed"/>
          <w:sz w:val="22"/>
          <w:szCs w:val="22"/>
        </w:rPr>
        <w:t>Les documents relatifs aux prix.</w:t>
      </w:r>
    </w:p>
    <w:p w14:paraId="473F0348" w14:textId="68679D90" w:rsidR="003626EC" w:rsidRDefault="003626EC" w:rsidP="003626EC">
      <w:pPr>
        <w:ind w:left="770"/>
        <w:jc w:val="both"/>
        <w:rPr>
          <w:rFonts w:ascii="Univers Next Pro Condensed" w:hAnsi="Univers Next Pro Condensed"/>
          <w:sz w:val="22"/>
          <w:szCs w:val="22"/>
        </w:rPr>
      </w:pPr>
    </w:p>
    <w:p w14:paraId="6A1499B1" w14:textId="77777777" w:rsidR="00512ECF" w:rsidRPr="00622D42" w:rsidRDefault="00512ECF" w:rsidP="003626EC">
      <w:pPr>
        <w:ind w:left="770"/>
        <w:jc w:val="both"/>
        <w:rPr>
          <w:rFonts w:ascii="Univers Next Pro Condensed" w:hAnsi="Univers Next Pro Condensed"/>
          <w:sz w:val="22"/>
          <w:szCs w:val="22"/>
        </w:rPr>
      </w:pPr>
    </w:p>
    <w:p w14:paraId="445D40A8" w14:textId="403A8571" w:rsidR="004E4DD6" w:rsidRPr="00622D42" w:rsidRDefault="004E4DD6" w:rsidP="004E4DD6">
      <w:pPr>
        <w:jc w:val="both"/>
        <w:outlineLvl w:val="0"/>
        <w:rPr>
          <w:rFonts w:ascii="Univers Next Pro Condensed" w:hAnsi="Univers Next Pro Condensed" w:cs="Arial"/>
          <w:b/>
          <w:bCs/>
          <w:caps/>
          <w:sz w:val="28"/>
        </w:rPr>
      </w:pPr>
      <w:bookmarkStart w:id="34" w:name="_Toc156556300"/>
      <w:bookmarkStart w:id="35" w:name="_Toc184224389"/>
      <w:r w:rsidRPr="00622D42">
        <w:rPr>
          <w:rFonts w:ascii="Univers Next Pro Condensed" w:hAnsi="Univers Next Pro Condensed" w:cs="Arial"/>
          <w:b/>
          <w:bCs/>
          <w:caps/>
          <w:sz w:val="28"/>
        </w:rPr>
        <w:t xml:space="preserve">ARTICLE </w:t>
      </w:r>
      <w:r w:rsidR="002E0DE1" w:rsidRPr="00622D42">
        <w:rPr>
          <w:rFonts w:ascii="Univers Next Pro Condensed" w:hAnsi="Univers Next Pro Condensed" w:cs="Arial"/>
          <w:b/>
          <w:bCs/>
          <w:caps/>
          <w:sz w:val="28"/>
        </w:rPr>
        <w:t>7</w:t>
      </w:r>
      <w:r w:rsidRPr="00622D42">
        <w:rPr>
          <w:rFonts w:ascii="Univers Next Pro Condensed" w:hAnsi="Univers Next Pro Condensed" w:cs="Arial"/>
          <w:b/>
          <w:bCs/>
          <w:caps/>
          <w:sz w:val="28"/>
        </w:rPr>
        <w:t xml:space="preserve"> – Arrêt de l’exécution des prestations</w:t>
      </w:r>
      <w:bookmarkEnd w:id="34"/>
      <w:bookmarkEnd w:id="35"/>
    </w:p>
    <w:p w14:paraId="4886593A" w14:textId="77777777" w:rsidR="004E4DD6" w:rsidRPr="00622D42" w:rsidRDefault="004E4DD6">
      <w:pPr>
        <w:rPr>
          <w:rFonts w:ascii="Univers Next Pro Condensed" w:hAnsi="Univers Next Pro Condensed"/>
        </w:rPr>
      </w:pPr>
    </w:p>
    <w:p w14:paraId="6519EAFF" w14:textId="1A8237AC" w:rsidR="004E4DD6" w:rsidRPr="00622D42" w:rsidRDefault="005C184D" w:rsidP="005719F7">
      <w:pPr>
        <w:rPr>
          <w:rFonts w:ascii="Univers Next Pro Condensed" w:hAnsi="Univers Next Pro Condensed"/>
        </w:rPr>
      </w:pPr>
      <w:r w:rsidRPr="00622D42">
        <w:rPr>
          <w:rFonts w:ascii="Univers Next Pro Condensed" w:hAnsi="Univers Next Pro Condensed"/>
        </w:rPr>
        <w:t xml:space="preserve">Sans objet. </w:t>
      </w:r>
    </w:p>
    <w:p w14:paraId="109E884B" w14:textId="74EC441E" w:rsidR="005C184D" w:rsidRDefault="005C184D" w:rsidP="005719F7">
      <w:pPr>
        <w:rPr>
          <w:rFonts w:ascii="Univers Next Pro Condensed" w:hAnsi="Univers Next Pro Condensed"/>
          <w:sz w:val="28"/>
        </w:rPr>
      </w:pPr>
    </w:p>
    <w:p w14:paraId="26FE24CB" w14:textId="77777777" w:rsidR="00512ECF" w:rsidRPr="00622D42" w:rsidRDefault="00512ECF" w:rsidP="005719F7">
      <w:pPr>
        <w:rPr>
          <w:rFonts w:ascii="Univers Next Pro Condensed" w:hAnsi="Univers Next Pro Condensed"/>
          <w:sz w:val="28"/>
        </w:rPr>
      </w:pPr>
    </w:p>
    <w:p w14:paraId="296A837E" w14:textId="10EFF30E" w:rsidR="00B701C8" w:rsidRPr="00622D42" w:rsidRDefault="005C184D" w:rsidP="005C184D">
      <w:pPr>
        <w:jc w:val="both"/>
        <w:outlineLvl w:val="0"/>
        <w:rPr>
          <w:rFonts w:ascii="Univers Next Pro Condensed" w:hAnsi="Univers Next Pro Condensed" w:cs="Arial"/>
          <w:b/>
          <w:bCs/>
          <w:caps/>
          <w:sz w:val="28"/>
        </w:rPr>
      </w:pPr>
      <w:bookmarkStart w:id="36" w:name="_Toc184224390"/>
      <w:r w:rsidRPr="00622D42">
        <w:rPr>
          <w:rFonts w:ascii="Univers Next Pro Condensed" w:hAnsi="Univers Next Pro Condensed" w:cs="Arial"/>
          <w:b/>
          <w:bCs/>
          <w:caps/>
          <w:sz w:val="28"/>
        </w:rPr>
        <w:t xml:space="preserve">ARTICLE </w:t>
      </w:r>
      <w:r w:rsidR="0026272B" w:rsidRPr="00622D42">
        <w:rPr>
          <w:rFonts w:ascii="Univers Next Pro Condensed" w:hAnsi="Univers Next Pro Condensed" w:cs="Arial"/>
          <w:b/>
          <w:bCs/>
          <w:caps/>
          <w:sz w:val="28"/>
        </w:rPr>
        <w:t>8</w:t>
      </w:r>
      <w:r w:rsidRPr="00622D42">
        <w:rPr>
          <w:rFonts w:ascii="Univers Next Pro Condensed" w:hAnsi="Univers Next Pro Condensed" w:cs="Arial"/>
          <w:b/>
          <w:bCs/>
          <w:caps/>
          <w:sz w:val="28"/>
        </w:rPr>
        <w:t xml:space="preserve"> – </w:t>
      </w:r>
      <w:r w:rsidR="00D4175F" w:rsidRPr="00622D42">
        <w:rPr>
          <w:rFonts w:ascii="Univers Next Pro Condensed" w:hAnsi="Univers Next Pro Condensed" w:cs="Arial"/>
          <w:b/>
          <w:bCs/>
          <w:caps/>
          <w:sz w:val="28"/>
        </w:rPr>
        <w:t xml:space="preserve">CONDITIONS </w:t>
      </w:r>
      <w:r w:rsidRPr="00622D42">
        <w:rPr>
          <w:rFonts w:ascii="Univers Next Pro Condensed" w:hAnsi="Univers Next Pro Condensed" w:cs="Arial"/>
          <w:b/>
          <w:bCs/>
          <w:caps/>
          <w:sz w:val="28"/>
        </w:rPr>
        <w:t>D’EXECUTION DES PRESTATIONS</w:t>
      </w:r>
      <w:bookmarkEnd w:id="36"/>
    </w:p>
    <w:p w14:paraId="491CAC56" w14:textId="77777777" w:rsidR="003F553C" w:rsidRPr="00622D42" w:rsidRDefault="003F553C" w:rsidP="00A23B32">
      <w:pPr>
        <w:rPr>
          <w:rFonts w:ascii="Univers Next Pro Condensed" w:hAnsi="Univers Next Pro Condensed"/>
          <w:sz w:val="22"/>
        </w:rPr>
      </w:pPr>
    </w:p>
    <w:p w14:paraId="36910A56" w14:textId="7EA41174" w:rsidR="00D562CB" w:rsidRPr="00622D42" w:rsidRDefault="00D562CB" w:rsidP="00D562CB">
      <w:pPr>
        <w:keepNext/>
        <w:spacing w:before="120" w:after="120"/>
        <w:ind w:left="709"/>
        <w:jc w:val="both"/>
        <w:outlineLvl w:val="1"/>
        <w:rPr>
          <w:rFonts w:ascii="Univers Next Pro Condensed" w:hAnsi="Univers Next Pro Condensed"/>
          <w:b/>
          <w:caps/>
          <w:sz w:val="22"/>
          <w:szCs w:val="22"/>
        </w:rPr>
      </w:pPr>
      <w:bookmarkStart w:id="37" w:name="_Toc184224391"/>
      <w:r w:rsidRPr="00622D42">
        <w:rPr>
          <w:rFonts w:ascii="Univers Next Pro Condensed" w:hAnsi="Univers Next Pro Condensed"/>
          <w:b/>
          <w:caps/>
          <w:sz w:val="22"/>
          <w:szCs w:val="22"/>
        </w:rPr>
        <w:t>8.1 – MODALITES D’EXECUTION DES BONS DE COMMANDES</w:t>
      </w:r>
      <w:bookmarkEnd w:id="37"/>
      <w:r w:rsidRPr="00622D42">
        <w:rPr>
          <w:rFonts w:ascii="Univers Next Pro Condensed" w:hAnsi="Univers Next Pro Condensed"/>
          <w:b/>
          <w:caps/>
          <w:sz w:val="22"/>
          <w:szCs w:val="22"/>
        </w:rPr>
        <w:t xml:space="preserve">  </w:t>
      </w:r>
    </w:p>
    <w:p w14:paraId="76297637" w14:textId="77777777" w:rsidR="003F553C" w:rsidRPr="00622D42" w:rsidRDefault="003F553C" w:rsidP="00A23B32">
      <w:pPr>
        <w:rPr>
          <w:rFonts w:ascii="Univers Next Pro Condensed" w:hAnsi="Univers Next Pro Condensed"/>
          <w:sz w:val="22"/>
        </w:rPr>
      </w:pPr>
    </w:p>
    <w:p w14:paraId="06B6E4C1" w14:textId="315545C2" w:rsidR="00D562CB" w:rsidRPr="00622D42" w:rsidRDefault="00D562CB" w:rsidP="00D562CB">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38" w:name="_Toc184224392"/>
      <w:r w:rsidRPr="00622D42">
        <w:rPr>
          <w:rFonts w:ascii="Univers Next Pro Condensed" w:eastAsiaTheme="majorEastAsia" w:hAnsi="Univers Next Pro Condensed" w:cstheme="majorBidi"/>
          <w:i/>
          <w:sz w:val="22"/>
          <w:szCs w:val="22"/>
          <w:lang w:eastAsia="en-US"/>
        </w:rPr>
        <w:t>8.1.2 – Modalités d’exécution des bons de commande</w:t>
      </w:r>
      <w:bookmarkEnd w:id="38"/>
      <w:r w:rsidRPr="00622D42">
        <w:rPr>
          <w:rFonts w:ascii="Univers Next Pro Condensed" w:eastAsiaTheme="majorEastAsia" w:hAnsi="Univers Next Pro Condensed" w:cstheme="majorBidi"/>
          <w:i/>
          <w:sz w:val="22"/>
          <w:szCs w:val="22"/>
          <w:lang w:eastAsia="en-US"/>
        </w:rPr>
        <w:t xml:space="preserve"> </w:t>
      </w:r>
    </w:p>
    <w:p w14:paraId="047A5689" w14:textId="57D5EC14" w:rsidR="003F553C" w:rsidRPr="00622D42" w:rsidRDefault="003F553C" w:rsidP="00D562CB">
      <w:pPr>
        <w:tabs>
          <w:tab w:val="left" w:pos="1252"/>
        </w:tabs>
        <w:rPr>
          <w:rFonts w:ascii="Univers Next Pro Condensed" w:hAnsi="Univers Next Pro Condensed"/>
          <w:sz w:val="22"/>
        </w:rPr>
      </w:pPr>
    </w:p>
    <w:p w14:paraId="0E3B8DF9" w14:textId="77777777" w:rsidR="00BE4CFE" w:rsidRPr="00622D42" w:rsidRDefault="00BE4CFE" w:rsidP="00BE4CFE">
      <w:pPr>
        <w:tabs>
          <w:tab w:val="left" w:pos="1252"/>
        </w:tabs>
        <w:rPr>
          <w:rFonts w:ascii="Univers Next Pro Condensed" w:hAnsi="Univers Next Pro Condensed"/>
          <w:b/>
          <w:bCs/>
          <w:sz w:val="22"/>
        </w:rPr>
      </w:pPr>
      <w:r w:rsidRPr="00622D42">
        <w:rPr>
          <w:rFonts w:ascii="Univers Next Pro Condensed" w:hAnsi="Univers Next Pro Condensed"/>
          <w:b/>
          <w:bCs/>
          <w:sz w:val="22"/>
        </w:rPr>
        <w:t>Contenu des bons de commande</w:t>
      </w:r>
    </w:p>
    <w:p w14:paraId="1DC24135" w14:textId="77777777" w:rsidR="00BE4CFE" w:rsidRPr="00622D42" w:rsidRDefault="00BE4CFE" w:rsidP="00BE4CFE">
      <w:pPr>
        <w:tabs>
          <w:tab w:val="left" w:pos="1252"/>
        </w:tabs>
        <w:rPr>
          <w:rFonts w:ascii="Univers Next Pro Condensed" w:hAnsi="Univers Next Pro Condensed"/>
          <w:sz w:val="22"/>
        </w:rPr>
      </w:pPr>
    </w:p>
    <w:p w14:paraId="404C4720" w14:textId="77777777" w:rsidR="00BE4CFE" w:rsidRPr="00622D42" w:rsidRDefault="00BE4CFE" w:rsidP="00BE4CFE">
      <w:pPr>
        <w:tabs>
          <w:tab w:val="left" w:pos="1252"/>
        </w:tabs>
        <w:rPr>
          <w:rFonts w:ascii="Univers Next Pro Condensed" w:hAnsi="Univers Next Pro Condensed"/>
          <w:sz w:val="22"/>
        </w:rPr>
      </w:pPr>
      <w:r w:rsidRPr="00622D42">
        <w:rPr>
          <w:rFonts w:ascii="Univers Next Pro Condensed" w:hAnsi="Univers Next Pro Condensed"/>
          <w:sz w:val="22"/>
        </w:rPr>
        <w:t>Les bons de commandes doivent comporter les renseignements suivants :</w:t>
      </w:r>
    </w:p>
    <w:p w14:paraId="49516B4B" w14:textId="77777777" w:rsidR="00BE4CFE" w:rsidRPr="00622D42" w:rsidRDefault="00BE4CFE" w:rsidP="00BE4CFE">
      <w:pPr>
        <w:tabs>
          <w:tab w:val="left" w:pos="1252"/>
        </w:tabs>
        <w:rPr>
          <w:rFonts w:ascii="Univers Next Pro Condensed" w:hAnsi="Univers Next Pro Condensed"/>
          <w:sz w:val="22"/>
        </w:rPr>
      </w:pPr>
    </w:p>
    <w:p w14:paraId="538DFFD3"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La référence au présent marché en mentionnant explicitement son numéro ;</w:t>
      </w:r>
    </w:p>
    <w:p w14:paraId="099C2ADB"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L’objet du bon de commande : contenu détaillé et quantité des fournitures à livrer ;</w:t>
      </w:r>
    </w:p>
    <w:p w14:paraId="4724C7EF" w14:textId="6CB8218F"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Les références du BPU</w:t>
      </w:r>
      <w:r w:rsidR="00181622">
        <w:rPr>
          <w:rFonts w:ascii="Univers Next Pro Condensed" w:hAnsi="Univers Next Pro Condensed"/>
          <w:sz w:val="22"/>
        </w:rPr>
        <w:t> ;</w:t>
      </w:r>
    </w:p>
    <w:p w14:paraId="6916F463"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La désignation et l’adresse du service destinataire des fournitures (adresse de livraison) ;</w:t>
      </w:r>
    </w:p>
    <w:p w14:paraId="30AA6EA1"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La désignation de la direction en charge du règlement de la facture correspondante et l’adresse de facturation ;</w:t>
      </w:r>
    </w:p>
    <w:p w14:paraId="1562E936"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Les conditions particulières d’exécution, le cas échéant ;</w:t>
      </w:r>
    </w:p>
    <w:p w14:paraId="0E99847A"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Les conditions de livraison, le cas échéant ;</w:t>
      </w:r>
    </w:p>
    <w:p w14:paraId="327BF737" w14:textId="77777777" w:rsidR="00BE4CFE" w:rsidRPr="00622D42" w:rsidRDefault="00BE4CFE" w:rsidP="00BE4CFE">
      <w:pPr>
        <w:numPr>
          <w:ilvl w:val="0"/>
          <w:numId w:val="8"/>
        </w:numPr>
        <w:tabs>
          <w:tab w:val="left" w:pos="1252"/>
        </w:tabs>
        <w:rPr>
          <w:rFonts w:ascii="Univers Next Pro Condensed" w:hAnsi="Univers Next Pro Condensed"/>
          <w:sz w:val="22"/>
        </w:rPr>
      </w:pPr>
      <w:r w:rsidRPr="00622D42">
        <w:rPr>
          <w:rFonts w:ascii="Univers Next Pro Condensed" w:hAnsi="Univers Next Pro Condensed"/>
          <w:sz w:val="22"/>
        </w:rPr>
        <w:t>Le montant des prestations commandées.</w:t>
      </w:r>
    </w:p>
    <w:p w14:paraId="44CE9867" w14:textId="77777777" w:rsidR="00BE4CFE" w:rsidRPr="00622D42" w:rsidRDefault="00BE4CFE" w:rsidP="00D562CB">
      <w:pPr>
        <w:tabs>
          <w:tab w:val="left" w:pos="1252"/>
        </w:tabs>
        <w:rPr>
          <w:rFonts w:ascii="Univers Next Pro Condensed" w:hAnsi="Univers Next Pro Condensed"/>
          <w:sz w:val="22"/>
        </w:rPr>
      </w:pPr>
    </w:p>
    <w:p w14:paraId="24963A2F" w14:textId="77777777" w:rsidR="00BA60FC" w:rsidRPr="00622D42" w:rsidRDefault="00BA60FC" w:rsidP="00BA60FC">
      <w:pPr>
        <w:rPr>
          <w:rFonts w:ascii="Univers Next Pro Condensed" w:hAnsi="Univers Next Pro Condensed"/>
          <w:b/>
          <w:bCs/>
          <w:sz w:val="22"/>
        </w:rPr>
      </w:pPr>
      <w:r w:rsidRPr="00622D42">
        <w:rPr>
          <w:rFonts w:ascii="Univers Next Pro Condensed" w:hAnsi="Univers Next Pro Condensed"/>
          <w:b/>
          <w:bCs/>
          <w:sz w:val="22"/>
        </w:rPr>
        <w:t>Délai d’exécution des bons de commande</w:t>
      </w:r>
    </w:p>
    <w:p w14:paraId="3242D3A0" w14:textId="77777777" w:rsidR="00BA60FC" w:rsidRPr="00622D42" w:rsidRDefault="00BA60FC" w:rsidP="00BA60FC">
      <w:pPr>
        <w:rPr>
          <w:rFonts w:ascii="Univers Next Pro Condensed" w:hAnsi="Univers Next Pro Condensed"/>
          <w:i/>
          <w:iCs/>
          <w:sz w:val="22"/>
        </w:rPr>
      </w:pPr>
    </w:p>
    <w:p w14:paraId="48BD5D98" w14:textId="77777777" w:rsidR="00BA60FC" w:rsidRPr="00622D42" w:rsidRDefault="00BA60FC" w:rsidP="00BA60FC">
      <w:pPr>
        <w:rPr>
          <w:rFonts w:ascii="Univers Next Pro Condensed" w:hAnsi="Univers Next Pro Condensed"/>
          <w:sz w:val="22"/>
        </w:rPr>
      </w:pPr>
      <w:r w:rsidRPr="00622D42">
        <w:rPr>
          <w:rFonts w:ascii="Univers Next Pro Condensed" w:hAnsi="Univers Next Pro Condensed"/>
          <w:sz w:val="22"/>
        </w:rPr>
        <w:t>Les bons de commande successifs préciseront les délais de réalisation des différentes prestations commandées selon ceux décrits dans le présent document.</w:t>
      </w:r>
    </w:p>
    <w:p w14:paraId="23BC5A1A" w14:textId="77777777" w:rsidR="00BA60FC" w:rsidRPr="00622D42" w:rsidRDefault="00BA60FC" w:rsidP="00BA60FC">
      <w:pPr>
        <w:rPr>
          <w:rFonts w:ascii="Univers Next Pro Condensed" w:hAnsi="Univers Next Pro Condensed"/>
          <w:sz w:val="22"/>
        </w:rPr>
      </w:pPr>
      <w:r w:rsidRPr="00622D42">
        <w:rPr>
          <w:rFonts w:ascii="Univers Next Pro Condensed" w:hAnsi="Univers Next Pro Condensed"/>
          <w:sz w:val="22"/>
        </w:rPr>
        <w:t>La durée de validité du dernier bon de commande ne pourra être supérieure à 3 mois à compter de la date d’échéance du présent accord-cadre.</w:t>
      </w:r>
    </w:p>
    <w:p w14:paraId="0BD94EAC" w14:textId="77777777" w:rsidR="00BA60FC" w:rsidRPr="00622D42" w:rsidRDefault="00BA60FC" w:rsidP="00BA60FC">
      <w:pPr>
        <w:rPr>
          <w:rFonts w:ascii="Univers Next Pro Condensed" w:hAnsi="Univers Next Pro Condensed"/>
          <w:sz w:val="22"/>
        </w:rPr>
      </w:pPr>
    </w:p>
    <w:p w14:paraId="2AABCAF1" w14:textId="77777777" w:rsidR="00BA60FC" w:rsidRPr="00622D42" w:rsidRDefault="00BA60FC" w:rsidP="00BA60FC">
      <w:pPr>
        <w:rPr>
          <w:rFonts w:ascii="Univers Next Pro Condensed" w:hAnsi="Univers Next Pro Condensed"/>
          <w:b/>
          <w:bCs/>
          <w:sz w:val="22"/>
        </w:rPr>
      </w:pPr>
      <w:r w:rsidRPr="00622D42">
        <w:rPr>
          <w:rFonts w:ascii="Univers Next Pro Condensed" w:hAnsi="Univers Next Pro Condensed"/>
          <w:b/>
          <w:bCs/>
          <w:sz w:val="22"/>
        </w:rPr>
        <w:t>Principales personnes habilitées à émettre les bons de commande</w:t>
      </w:r>
    </w:p>
    <w:p w14:paraId="1B954AB5" w14:textId="77777777" w:rsidR="00BA60FC" w:rsidRPr="00622D42" w:rsidRDefault="00BA60FC" w:rsidP="00BA60FC">
      <w:pPr>
        <w:rPr>
          <w:rFonts w:ascii="Univers Next Pro Condensed" w:hAnsi="Univers Next Pro Condensed"/>
          <w:sz w:val="22"/>
        </w:rPr>
      </w:pPr>
    </w:p>
    <w:p w14:paraId="495FBC59" w14:textId="744E836F" w:rsidR="00BA60FC" w:rsidRPr="00622D42" w:rsidRDefault="00BA60FC" w:rsidP="00BA60FC">
      <w:pPr>
        <w:rPr>
          <w:rFonts w:ascii="Univers Next Pro Condensed" w:hAnsi="Univers Next Pro Condensed"/>
          <w:sz w:val="22"/>
        </w:rPr>
      </w:pPr>
      <w:r w:rsidRPr="00622D42">
        <w:rPr>
          <w:rFonts w:ascii="Univers Next Pro Condensed" w:hAnsi="Univers Next Pro Condensed"/>
          <w:sz w:val="22"/>
        </w:rPr>
        <w:t xml:space="preserve">Les principales directions habilitées à émettre les bons de commande sont celles mentionnées à l’article </w:t>
      </w:r>
      <w:r w:rsidR="00486EB0" w:rsidRPr="00622D42">
        <w:rPr>
          <w:rFonts w:ascii="Univers Next Pro Condensed" w:hAnsi="Univers Next Pro Condensed"/>
          <w:sz w:val="22"/>
        </w:rPr>
        <w:t>2.</w:t>
      </w:r>
      <w:r w:rsidR="00512ECF">
        <w:rPr>
          <w:rFonts w:ascii="Univers Next Pro Condensed" w:hAnsi="Univers Next Pro Condensed"/>
          <w:sz w:val="22"/>
        </w:rPr>
        <w:t>2</w:t>
      </w:r>
      <w:r w:rsidRPr="00622D42">
        <w:rPr>
          <w:rFonts w:ascii="Univers Next Pro Condensed" w:hAnsi="Univers Next Pro Condensed"/>
          <w:sz w:val="22"/>
        </w:rPr>
        <w:t xml:space="preserve"> ci-dessus.</w:t>
      </w:r>
    </w:p>
    <w:p w14:paraId="64ECB2CF" w14:textId="77777777" w:rsidR="00BA60FC" w:rsidRPr="00622D42" w:rsidRDefault="00BA60FC" w:rsidP="00BA60FC">
      <w:pPr>
        <w:rPr>
          <w:rFonts w:ascii="Univers Next Pro Condensed" w:hAnsi="Univers Next Pro Condensed"/>
          <w:sz w:val="22"/>
        </w:rPr>
      </w:pPr>
    </w:p>
    <w:p w14:paraId="6794A103" w14:textId="77777777" w:rsidR="00BA60FC" w:rsidRPr="00622D42" w:rsidRDefault="00BA60FC" w:rsidP="00BA60FC">
      <w:pPr>
        <w:rPr>
          <w:rFonts w:ascii="Univers Next Pro Condensed" w:hAnsi="Univers Next Pro Condensed"/>
          <w:b/>
          <w:bCs/>
          <w:sz w:val="22"/>
        </w:rPr>
      </w:pPr>
      <w:bookmarkStart w:id="39" w:name="_Hlk178253436"/>
      <w:r w:rsidRPr="00622D42">
        <w:rPr>
          <w:rFonts w:ascii="Univers Next Pro Condensed" w:hAnsi="Univers Next Pro Condensed"/>
          <w:b/>
          <w:bCs/>
          <w:sz w:val="22"/>
        </w:rPr>
        <w:t>Délai d’observation du titulaire sur les bons de commande</w:t>
      </w:r>
    </w:p>
    <w:bookmarkEnd w:id="39"/>
    <w:p w14:paraId="4BF1ECEC" w14:textId="77777777" w:rsidR="00BA60FC" w:rsidRPr="00622D42" w:rsidRDefault="00BA60FC" w:rsidP="00BA60FC">
      <w:pPr>
        <w:rPr>
          <w:rFonts w:ascii="Univers Next Pro Condensed" w:hAnsi="Univers Next Pro Condensed"/>
          <w:b/>
          <w:bCs/>
          <w:sz w:val="22"/>
        </w:rPr>
      </w:pPr>
    </w:p>
    <w:p w14:paraId="1B1AE4BD" w14:textId="77777777" w:rsidR="00BA60FC" w:rsidRPr="00622D42" w:rsidRDefault="00BA60FC" w:rsidP="00BA60FC">
      <w:pPr>
        <w:rPr>
          <w:rFonts w:ascii="Univers Next Pro Condensed" w:hAnsi="Univers Next Pro Condensed"/>
          <w:sz w:val="22"/>
        </w:rPr>
      </w:pPr>
      <w:r w:rsidRPr="00622D42">
        <w:rPr>
          <w:rFonts w:ascii="Univers Next Pro Condensed" w:hAnsi="Univers Next Pro Condensed"/>
          <w:sz w:val="22"/>
        </w:rPr>
        <w:t>En application de l’article 3.7.2 du CCAG FCS, le titulaire doit notifier ses observations dans un délai de 15 jours ouvrés à compter de la réception du bon de commande.</w:t>
      </w:r>
    </w:p>
    <w:p w14:paraId="71C5F9AE" w14:textId="77777777" w:rsidR="00BA60FC" w:rsidRPr="00622D42" w:rsidRDefault="00BA60FC" w:rsidP="00BA60FC">
      <w:pPr>
        <w:rPr>
          <w:rFonts w:ascii="Univers Next Pro Condensed" w:hAnsi="Univers Next Pro Condensed"/>
          <w:sz w:val="22"/>
        </w:rPr>
      </w:pPr>
    </w:p>
    <w:p w14:paraId="53086BF1" w14:textId="77777777" w:rsidR="00BA60FC" w:rsidRPr="00622D42" w:rsidRDefault="00BA60FC" w:rsidP="00512ECF">
      <w:pPr>
        <w:jc w:val="both"/>
        <w:rPr>
          <w:rFonts w:ascii="Univers Next Pro Condensed" w:hAnsi="Univers Next Pro Condensed"/>
          <w:sz w:val="22"/>
        </w:rPr>
      </w:pPr>
      <w:r w:rsidRPr="00622D42">
        <w:rPr>
          <w:rFonts w:ascii="Univers Next Pro Condensed" w:hAnsi="Univers Next Pro Condensed"/>
          <w:sz w:val="22"/>
        </w:rPr>
        <w:t>Le titulaire se conforme aux bons de commande qui lui sont notifiés, que ceux-ci aient ou non fait l’objet d’observations de sa part.</w:t>
      </w:r>
    </w:p>
    <w:p w14:paraId="0521CD67" w14:textId="77777777" w:rsidR="00BA60FC" w:rsidRPr="00622D42" w:rsidRDefault="00BA60FC" w:rsidP="00BA60FC">
      <w:pPr>
        <w:rPr>
          <w:rFonts w:ascii="Univers Next Pro Condensed" w:hAnsi="Univers Next Pro Condensed"/>
          <w:sz w:val="22"/>
        </w:rPr>
      </w:pPr>
    </w:p>
    <w:p w14:paraId="7CD19B84" w14:textId="2DBC18E1" w:rsidR="00BA60FC" w:rsidRPr="00622D42" w:rsidRDefault="00BA60FC" w:rsidP="00BA60FC">
      <w:pPr>
        <w:rPr>
          <w:rFonts w:ascii="Univers Next Pro Condensed" w:hAnsi="Univers Next Pro Condensed"/>
          <w:b/>
          <w:sz w:val="22"/>
        </w:rPr>
      </w:pPr>
      <w:r w:rsidRPr="00622D42">
        <w:rPr>
          <w:rFonts w:ascii="Univers Next Pro Condensed" w:hAnsi="Univers Next Pro Condensed"/>
          <w:b/>
          <w:sz w:val="22"/>
        </w:rPr>
        <w:t>Délais d’exécution des prestations</w:t>
      </w:r>
    </w:p>
    <w:p w14:paraId="4A9BAAC2" w14:textId="068030CB" w:rsidR="00BA60FC" w:rsidRPr="00190174" w:rsidRDefault="00BA60FC" w:rsidP="00A23B32">
      <w:pPr>
        <w:rPr>
          <w:rFonts w:ascii="Univers Next Pro Condensed" w:hAnsi="Univers Next Pro Condensed"/>
          <w:sz w:val="22"/>
          <w:szCs w:val="22"/>
        </w:rPr>
      </w:pPr>
    </w:p>
    <w:p w14:paraId="7AC6A7D1" w14:textId="77777777" w:rsidR="00990AAB" w:rsidRDefault="00990AAB" w:rsidP="00990AAB">
      <w:pPr>
        <w:rPr>
          <w:rFonts w:ascii="Univers Next Pro Condensed" w:hAnsi="Univers Next Pro Condensed"/>
          <w:sz w:val="22"/>
        </w:rPr>
      </w:pPr>
      <w:r>
        <w:rPr>
          <w:rFonts w:ascii="Univers Next Pro Condensed" w:hAnsi="Univers Next Pro Condensed"/>
          <w:sz w:val="22"/>
        </w:rPr>
        <w:t xml:space="preserve">Le titulaire doit respecter les délais d’exécution des prestations tels que détaillés ci-dessous : </w:t>
      </w:r>
    </w:p>
    <w:p w14:paraId="661994D3" w14:textId="77777777" w:rsidR="00190174" w:rsidRPr="00990AAB" w:rsidRDefault="00190174" w:rsidP="00A23B32">
      <w:pPr>
        <w:rPr>
          <w:rFonts w:ascii="Univers Next Pro Condensed" w:hAnsi="Univers Next Pro Condensed"/>
          <w:sz w:val="22"/>
          <w:szCs w:val="22"/>
        </w:rPr>
      </w:pPr>
    </w:p>
    <w:p w14:paraId="4BB5979E" w14:textId="77777777"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S’il y a lieu : ouverture des comptes auprès des régies au nom du Centre Pompidou : 5 semaines à compter de la réunion de lancement.</w:t>
      </w:r>
    </w:p>
    <w:p w14:paraId="1086683C" w14:textId="77777777"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Remise du plan d’action de campagne : 1 semaine à compter de la réception de l’expression du besoin.</w:t>
      </w:r>
    </w:p>
    <w:p w14:paraId="0F59857D" w14:textId="6EEC659B"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Remise du livrable décrivant la campagne et son planning : 1 semaine à compter de la validation du plan d’action par le Centre Pompidou</w:t>
      </w:r>
      <w:r w:rsidR="00181622">
        <w:rPr>
          <w:rFonts w:ascii="Univers Next Pro Condensed" w:hAnsi="Univers Next Pro Condensed"/>
          <w:sz w:val="22"/>
          <w:szCs w:val="22"/>
        </w:rPr>
        <w:t>.</w:t>
      </w:r>
    </w:p>
    <w:p w14:paraId="7862CF05" w14:textId="77777777"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Mise en production de la campagne : 3 jours ouvrés à compter de la validation du livrable décrivant la campagne et son planning.</w:t>
      </w:r>
    </w:p>
    <w:p w14:paraId="01ACDF04" w14:textId="77777777"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 xml:space="preserve">Remise du </w:t>
      </w:r>
      <w:r w:rsidRPr="00190174">
        <w:rPr>
          <w:rFonts w:ascii="Univers Next Pro Condensed" w:hAnsi="Univers Next Pro Condensed"/>
          <w:b/>
          <w:sz w:val="22"/>
          <w:szCs w:val="22"/>
        </w:rPr>
        <w:t>rapport hebdomadaire de suivi de campagne</w:t>
      </w:r>
      <w:r w:rsidRPr="00190174">
        <w:rPr>
          <w:rFonts w:ascii="Univers Next Pro Condensed" w:hAnsi="Univers Next Pro Condensed"/>
          <w:sz w:val="22"/>
          <w:szCs w:val="22"/>
        </w:rPr>
        <w:t xml:space="preserve"> 1 semaine à compter de la date de démarrage de la campagne (puis toutes les semaines durant la campagne).</w:t>
      </w:r>
    </w:p>
    <w:p w14:paraId="5FF45B04" w14:textId="77777777" w:rsidR="005B31F8" w:rsidRPr="00190174" w:rsidRDefault="005B31F8" w:rsidP="005B31F8">
      <w:pPr>
        <w:pStyle w:val="Paragraphedeliste"/>
        <w:numPr>
          <w:ilvl w:val="0"/>
          <w:numId w:val="1"/>
        </w:numPr>
        <w:spacing w:line="259" w:lineRule="auto"/>
        <w:jc w:val="both"/>
        <w:rPr>
          <w:rFonts w:ascii="Univers Next Pro Condensed" w:hAnsi="Univers Next Pro Condensed"/>
          <w:sz w:val="22"/>
          <w:szCs w:val="22"/>
        </w:rPr>
      </w:pPr>
      <w:r w:rsidRPr="00190174">
        <w:rPr>
          <w:rFonts w:ascii="Univers Next Pro Condensed" w:hAnsi="Univers Next Pro Condensed"/>
          <w:sz w:val="22"/>
          <w:szCs w:val="22"/>
        </w:rPr>
        <w:t xml:space="preserve">Remise du </w:t>
      </w:r>
      <w:r w:rsidRPr="00190174">
        <w:rPr>
          <w:rFonts w:ascii="Univers Next Pro Condensed" w:hAnsi="Univers Next Pro Condensed"/>
          <w:b/>
          <w:sz w:val="22"/>
          <w:szCs w:val="22"/>
        </w:rPr>
        <w:t>bilan final de la campagne</w:t>
      </w:r>
      <w:r w:rsidRPr="00190174">
        <w:rPr>
          <w:rFonts w:ascii="Univers Next Pro Condensed" w:hAnsi="Univers Next Pro Condensed"/>
          <w:sz w:val="22"/>
          <w:szCs w:val="22"/>
        </w:rPr>
        <w:t> : 1 semaine à compter du dernier jour de la campagne.</w:t>
      </w:r>
    </w:p>
    <w:p w14:paraId="6295F46B" w14:textId="1E2A46FC" w:rsidR="00D720B1" w:rsidRPr="0096354D" w:rsidRDefault="00D720B1" w:rsidP="00A23B32">
      <w:pPr>
        <w:rPr>
          <w:rFonts w:ascii="Univers Next Pro Condensed" w:hAnsi="Univers Next Pro Condensed"/>
          <w:bCs/>
          <w:sz w:val="22"/>
        </w:rPr>
      </w:pPr>
    </w:p>
    <w:p w14:paraId="7AF143BF" w14:textId="77777777" w:rsidR="0096354D" w:rsidRPr="0096354D" w:rsidRDefault="0096354D" w:rsidP="0096354D">
      <w:pPr>
        <w:rPr>
          <w:rFonts w:ascii="Univers Next Pro Condensed" w:hAnsi="Univers Next Pro Condensed"/>
          <w:bCs/>
          <w:color w:val="FF0000"/>
          <w:sz w:val="22"/>
        </w:rPr>
      </w:pPr>
      <w:r w:rsidRPr="0096354D">
        <w:rPr>
          <w:rFonts w:ascii="Univers Next Pro Condensed" w:hAnsi="Univers Next Pro Condensed"/>
          <w:bCs/>
          <w:sz w:val="22"/>
        </w:rPr>
        <w:t xml:space="preserve">Dans le cas où le titulaire ne serait pas en mesure de respecter le délai maximum de livraison fixé ci-dessus, </w:t>
      </w:r>
      <w:r w:rsidRPr="00BB5B07">
        <w:rPr>
          <w:rFonts w:ascii="Univers Next Pro Condensed" w:hAnsi="Univers Next Pro Condensed"/>
          <w:b/>
          <w:bCs/>
          <w:color w:val="0000FF"/>
          <w:sz w:val="20"/>
          <w:szCs w:val="20"/>
        </w:rPr>
        <w:t>le Titulaire devra impérativement proposer un délai alternatif et expliquer les raisons le contraignant à dépasser ceux fixés à l’accord-cadre.</w:t>
      </w:r>
    </w:p>
    <w:p w14:paraId="14C0F35F" w14:textId="2CE07FD1" w:rsidR="0096354D" w:rsidRPr="0096354D" w:rsidRDefault="0096354D" w:rsidP="00512ECF">
      <w:pPr>
        <w:jc w:val="both"/>
        <w:rPr>
          <w:rFonts w:ascii="Univers Next Pro Condensed" w:hAnsi="Univers Next Pro Condensed"/>
          <w:bCs/>
          <w:sz w:val="22"/>
        </w:rPr>
      </w:pPr>
      <w:r w:rsidRPr="0096354D">
        <w:rPr>
          <w:rFonts w:ascii="Univers Next Pro Condensed" w:hAnsi="Univers Next Pro Condensed"/>
          <w:bCs/>
          <w:sz w:val="22"/>
        </w:rPr>
        <w:t>Cette proposition doit intervenir dans un délai de 5 jours calendaires à compter de la notification de la commande par le Centre Pompidou.</w:t>
      </w:r>
    </w:p>
    <w:p w14:paraId="49453617" w14:textId="77777777" w:rsidR="0096354D" w:rsidRPr="0096354D" w:rsidRDefault="0096354D" w:rsidP="0096354D">
      <w:pPr>
        <w:rPr>
          <w:rFonts w:ascii="Univers Next Pro Condensed" w:hAnsi="Univers Next Pro Condensed"/>
          <w:bCs/>
          <w:sz w:val="22"/>
        </w:rPr>
      </w:pPr>
    </w:p>
    <w:p w14:paraId="7F38DB21" w14:textId="77777777" w:rsidR="0096354D" w:rsidRPr="0096354D" w:rsidRDefault="0096354D" w:rsidP="00512ECF">
      <w:pPr>
        <w:jc w:val="both"/>
        <w:rPr>
          <w:rFonts w:ascii="Univers Next Pro Condensed" w:hAnsi="Univers Next Pro Condensed"/>
          <w:bCs/>
          <w:sz w:val="22"/>
        </w:rPr>
      </w:pPr>
      <w:r w:rsidRPr="0096354D">
        <w:rPr>
          <w:rFonts w:ascii="Univers Next Pro Condensed" w:hAnsi="Univers Next Pro Condensed"/>
          <w:bCs/>
          <w:sz w:val="22"/>
        </w:rPr>
        <w:t>Il en est de même en cas de prestations relevant d’une co-production avec un partenaire quelle que soit sa localisation géographique en Ile de France, notamment dans le cadre du partenariat avec le Grand Palais (</w:t>
      </w:r>
      <w:r w:rsidRPr="0096354D">
        <w:rPr>
          <w:rFonts w:ascii="Univers Next Pro Condensed" w:hAnsi="Univers Next Pro Condensed"/>
          <w:bCs/>
          <w:i/>
          <w:sz w:val="22"/>
        </w:rPr>
        <w:t>GrandPalais RMN</w:t>
      </w:r>
      <w:r w:rsidRPr="0096354D">
        <w:rPr>
          <w:rFonts w:ascii="Univers Next Pro Condensed" w:hAnsi="Univers Next Pro Condensed"/>
          <w:bCs/>
          <w:sz w:val="22"/>
        </w:rPr>
        <w:t xml:space="preserve">). </w:t>
      </w:r>
    </w:p>
    <w:p w14:paraId="42B90DB7" w14:textId="77777777" w:rsidR="0096354D" w:rsidRPr="00622D42" w:rsidRDefault="0096354D" w:rsidP="00A23B32">
      <w:pPr>
        <w:rPr>
          <w:rFonts w:ascii="Univers Next Pro Condensed" w:hAnsi="Univers Next Pro Condensed"/>
          <w:b/>
          <w:bCs/>
          <w:sz w:val="22"/>
        </w:rPr>
      </w:pPr>
    </w:p>
    <w:p w14:paraId="04203275" w14:textId="56CBC6C9" w:rsidR="00476E4C" w:rsidRPr="00622D42" w:rsidRDefault="00295301" w:rsidP="00A23B32">
      <w:pPr>
        <w:rPr>
          <w:rFonts w:ascii="Univers Next Pro Condensed" w:hAnsi="Univers Next Pro Condensed"/>
          <w:b/>
          <w:bCs/>
          <w:sz w:val="22"/>
        </w:rPr>
      </w:pPr>
      <w:r w:rsidRPr="00622D42">
        <w:rPr>
          <w:rFonts w:ascii="Univers Next Pro Condensed" w:hAnsi="Univers Next Pro Condensed"/>
          <w:b/>
          <w:bCs/>
          <w:sz w:val="22"/>
        </w:rPr>
        <w:t>Modalités d’exécution des prestations</w:t>
      </w:r>
    </w:p>
    <w:p w14:paraId="19A1B160" w14:textId="77777777" w:rsidR="00295301" w:rsidRPr="00622D42" w:rsidRDefault="00295301" w:rsidP="00A23B32">
      <w:pPr>
        <w:rPr>
          <w:rFonts w:ascii="Univers Next Pro Condensed" w:hAnsi="Univers Next Pro Condensed"/>
          <w:sz w:val="22"/>
        </w:rPr>
      </w:pPr>
    </w:p>
    <w:p w14:paraId="3D029F5C" w14:textId="5820DA18" w:rsidR="009E1333" w:rsidRDefault="00A23B32" w:rsidP="00A23B32">
      <w:pPr>
        <w:rPr>
          <w:rFonts w:ascii="Univers Next Pro Condensed" w:hAnsi="Univers Next Pro Condensed"/>
          <w:sz w:val="22"/>
        </w:rPr>
        <w:sectPr w:rsidR="009E1333" w:rsidSect="007A716A">
          <w:headerReference w:type="default" r:id="rId9"/>
          <w:pgSz w:w="11906" w:h="16838"/>
          <w:pgMar w:top="851" w:right="1417" w:bottom="1417" w:left="1417" w:header="708" w:footer="708" w:gutter="0"/>
          <w:cols w:space="708"/>
          <w:docGrid w:linePitch="360"/>
        </w:sectPr>
      </w:pPr>
      <w:r w:rsidRPr="00622D42">
        <w:rPr>
          <w:rFonts w:ascii="Univers Next Pro Condensed" w:hAnsi="Univers Next Pro Condensed"/>
          <w:sz w:val="22"/>
        </w:rPr>
        <w:t xml:space="preserve">Les </w:t>
      </w:r>
      <w:r w:rsidR="00B701C8" w:rsidRPr="00622D42">
        <w:rPr>
          <w:rFonts w:ascii="Univers Next Pro Condensed" w:hAnsi="Univers Next Pro Condensed"/>
          <w:sz w:val="22"/>
        </w:rPr>
        <w:t>modalités</w:t>
      </w:r>
      <w:r w:rsidRPr="00622D42">
        <w:rPr>
          <w:rFonts w:ascii="Univers Next Pro Condensed" w:hAnsi="Univers Next Pro Condensed"/>
          <w:sz w:val="22"/>
        </w:rPr>
        <w:t xml:space="preserve"> d’</w:t>
      </w:r>
      <w:r w:rsidR="00B701C8" w:rsidRPr="00622D42">
        <w:rPr>
          <w:rFonts w:ascii="Univers Next Pro Condensed" w:hAnsi="Univers Next Pro Condensed"/>
          <w:sz w:val="22"/>
        </w:rPr>
        <w:t>exécution</w:t>
      </w:r>
      <w:r w:rsidRPr="00622D42">
        <w:rPr>
          <w:rFonts w:ascii="Univers Next Pro Condensed" w:hAnsi="Univers Next Pro Condensed"/>
          <w:sz w:val="22"/>
        </w:rPr>
        <w:t xml:space="preserve"> des prestations sont détaillées </w:t>
      </w:r>
      <w:r w:rsidR="00512ECF">
        <w:rPr>
          <w:rFonts w:ascii="Univers Next Pro Condensed" w:hAnsi="Univers Next Pro Condensed"/>
          <w:sz w:val="22"/>
        </w:rPr>
        <w:t>à</w:t>
      </w:r>
      <w:r w:rsidRPr="00622D42">
        <w:rPr>
          <w:rFonts w:ascii="Univers Next Pro Condensed" w:hAnsi="Univers Next Pro Condensed"/>
          <w:sz w:val="22"/>
        </w:rPr>
        <w:t xml:space="preserve"> l’article 4.1 du CCTP. </w:t>
      </w:r>
    </w:p>
    <w:p w14:paraId="56A602F9" w14:textId="01FF5F96" w:rsidR="00B701C8" w:rsidRPr="00622D42" w:rsidRDefault="00B701C8" w:rsidP="00A23B32">
      <w:pPr>
        <w:rPr>
          <w:rFonts w:ascii="Univers Next Pro Condensed" w:hAnsi="Univers Next Pro Condensed"/>
          <w:sz w:val="22"/>
        </w:rPr>
      </w:pPr>
    </w:p>
    <w:p w14:paraId="1FB55837" w14:textId="04C98779" w:rsidR="006E2AD5" w:rsidRPr="00622D42" w:rsidRDefault="006E2AD5" w:rsidP="00A23B32">
      <w:pPr>
        <w:rPr>
          <w:rFonts w:ascii="Univers Next Pro Condensed" w:hAnsi="Univers Next Pro Condensed"/>
          <w:sz w:val="22"/>
        </w:rPr>
      </w:pPr>
    </w:p>
    <w:p w14:paraId="15ADBB74" w14:textId="686ED3FD" w:rsidR="006E2AD5" w:rsidRPr="00622D42" w:rsidRDefault="006E2AD5" w:rsidP="006E2AD5">
      <w:pPr>
        <w:keepNext/>
        <w:spacing w:before="120" w:after="120"/>
        <w:ind w:left="709"/>
        <w:jc w:val="both"/>
        <w:outlineLvl w:val="1"/>
        <w:rPr>
          <w:rFonts w:ascii="Univers Next Pro Condensed" w:hAnsi="Univers Next Pro Condensed"/>
          <w:b/>
          <w:caps/>
        </w:rPr>
      </w:pPr>
      <w:bookmarkStart w:id="42" w:name="_Toc40450258"/>
      <w:bookmarkStart w:id="43" w:name="_Toc184224393"/>
      <w:r w:rsidRPr="00622D42">
        <w:rPr>
          <w:rFonts w:ascii="Univers Next Pro Condensed" w:hAnsi="Univers Next Pro Condensed"/>
          <w:b/>
          <w:caps/>
        </w:rPr>
        <w:t>8.2 Conduite des prestations par une personne nommément désignée</w:t>
      </w:r>
      <w:bookmarkEnd w:id="42"/>
      <w:bookmarkEnd w:id="43"/>
    </w:p>
    <w:p w14:paraId="44FD1D7E"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p>
    <w:p w14:paraId="3D614822"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titulaire désigne nommément dans son offre un intervenant en charge de l’exécution des prestations objet du marché.</w:t>
      </w:r>
    </w:p>
    <w:p w14:paraId="581926A1"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Dans le cas où cette personne n’est plus en mesure d’accomplir cette tâche, le titulaire doit :</w:t>
      </w:r>
    </w:p>
    <w:p w14:paraId="57EBC601" w14:textId="77777777" w:rsidR="006E2AD5" w:rsidRPr="00622D42" w:rsidRDefault="006E2AD5" w:rsidP="008062C8">
      <w:pPr>
        <w:spacing w:line="259" w:lineRule="auto"/>
        <w:ind w:left="284" w:hanging="284"/>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w:t>
      </w:r>
      <w:r w:rsidRPr="00622D42">
        <w:rPr>
          <w:rFonts w:ascii="Univers Next Pro Condensed" w:eastAsiaTheme="minorHAnsi" w:hAnsi="Univers Next Pro Condensed" w:cstheme="minorBidi"/>
          <w:sz w:val="22"/>
          <w:szCs w:val="22"/>
          <w:lang w:eastAsia="en-US"/>
        </w:rPr>
        <w:tab/>
        <w:t>en aviser, sans délai, le Centre Pompidou et prendre toutes dispositions nécessaires, afin d’assurer la poursuite de l’exécution des prestations ;</w:t>
      </w:r>
    </w:p>
    <w:p w14:paraId="0B17F433" w14:textId="77777777" w:rsidR="006E2AD5" w:rsidRPr="00622D42" w:rsidRDefault="006E2AD5" w:rsidP="008062C8">
      <w:pPr>
        <w:spacing w:line="259" w:lineRule="auto"/>
        <w:ind w:left="284" w:hanging="284"/>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w:t>
      </w:r>
      <w:r w:rsidRPr="00622D42">
        <w:rPr>
          <w:rFonts w:ascii="Univers Next Pro Condensed" w:eastAsiaTheme="minorHAnsi" w:hAnsi="Univers Next Pro Condensed" w:cstheme="minorBidi"/>
          <w:sz w:val="22"/>
          <w:szCs w:val="22"/>
          <w:lang w:eastAsia="en-US"/>
        </w:rPr>
        <w:tab/>
        <w:t>proposer au Centre Pompidou un remplaçant disposant de compétences au moins équivalentes et dont il lui communique le nom, les titres dans un délai d’une semaine à compter de la date d’envoi de l’avis mentionné à l’alinéa précédent.</w:t>
      </w:r>
    </w:p>
    <w:p w14:paraId="31000838"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p>
    <w:p w14:paraId="69480EF4"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0C7292D7"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p>
    <w:p w14:paraId="227800AC"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La décision de récusation prise par le Centre Pompidou est motivée.</w:t>
      </w:r>
    </w:p>
    <w:p w14:paraId="70BE93A8"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Les avis, propositions et décisions du Centre Pompidou sont notifiées selon les modalités fixées à l’article 3.1 du CCAG FCS.</w:t>
      </w:r>
    </w:p>
    <w:p w14:paraId="5A3397AE" w14:textId="77777777" w:rsidR="006E2AD5" w:rsidRPr="00622D42" w:rsidRDefault="006E2AD5" w:rsidP="006E2AD5">
      <w:pPr>
        <w:spacing w:line="259" w:lineRule="auto"/>
        <w:jc w:val="both"/>
        <w:rPr>
          <w:rFonts w:ascii="Univers Next Pro Condensed" w:eastAsiaTheme="minorHAnsi" w:hAnsi="Univers Next Pro Condensed" w:cstheme="minorBidi"/>
          <w:sz w:val="22"/>
          <w:szCs w:val="22"/>
          <w:lang w:eastAsia="en-US"/>
        </w:rPr>
      </w:pPr>
    </w:p>
    <w:p w14:paraId="084ECD99" w14:textId="11847FB1" w:rsidR="006E2AD5" w:rsidRPr="00622D42" w:rsidRDefault="008062C8" w:rsidP="006E2AD5">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À</w:t>
      </w:r>
      <w:r w:rsidR="006E2AD5" w:rsidRPr="00622D42">
        <w:rPr>
          <w:rFonts w:ascii="Univers Next Pro Condensed" w:eastAsiaTheme="minorHAnsi" w:hAnsi="Univers Next Pro Condensed" w:cstheme="minorBidi"/>
          <w:sz w:val="22"/>
          <w:szCs w:val="22"/>
          <w:lang w:eastAsia="en-US"/>
        </w:rPr>
        <w:t xml:space="preserve"> défaut de proposition de remplaçant par le titulaire ou en cas de récusation des remplaçants par le Centre Pompidou, le marché peut être résilié dans les conditions prévues </w:t>
      </w:r>
      <w:r w:rsidR="007E256B">
        <w:rPr>
          <w:rFonts w:ascii="Univers Next Pro Condensed" w:eastAsiaTheme="minorHAnsi" w:hAnsi="Univers Next Pro Condensed" w:cstheme="minorBidi"/>
          <w:sz w:val="22"/>
          <w:szCs w:val="22"/>
          <w:lang w:eastAsia="en-US"/>
        </w:rPr>
        <w:t>par le</w:t>
      </w:r>
      <w:r w:rsidR="006E2AD5" w:rsidRPr="00622D42">
        <w:rPr>
          <w:rFonts w:ascii="Univers Next Pro Condensed" w:eastAsiaTheme="minorHAnsi" w:hAnsi="Univers Next Pro Condensed" w:cstheme="minorBidi"/>
          <w:sz w:val="22"/>
          <w:szCs w:val="22"/>
          <w:lang w:eastAsia="en-US"/>
        </w:rPr>
        <w:t xml:space="preserve"> CCAG FCS.</w:t>
      </w:r>
    </w:p>
    <w:p w14:paraId="5F7C1E3B" w14:textId="23237368" w:rsidR="00B701C8" w:rsidRDefault="00B701C8" w:rsidP="00A23B32">
      <w:pPr>
        <w:rPr>
          <w:rFonts w:ascii="Univers Next Pro Condensed" w:hAnsi="Univers Next Pro Condensed"/>
          <w:sz w:val="22"/>
        </w:rPr>
      </w:pPr>
    </w:p>
    <w:p w14:paraId="220F28E9" w14:textId="77777777" w:rsidR="008062C8" w:rsidRPr="00622D42" w:rsidRDefault="008062C8" w:rsidP="00A23B32">
      <w:pPr>
        <w:rPr>
          <w:rFonts w:ascii="Univers Next Pro Condensed" w:hAnsi="Univers Next Pro Condensed"/>
          <w:sz w:val="22"/>
        </w:rPr>
      </w:pPr>
    </w:p>
    <w:p w14:paraId="5906AD20" w14:textId="74CD9893" w:rsidR="00B701C8" w:rsidRPr="00622D42" w:rsidRDefault="00B701C8" w:rsidP="00B701C8">
      <w:pPr>
        <w:jc w:val="both"/>
        <w:outlineLvl w:val="0"/>
        <w:rPr>
          <w:rFonts w:ascii="Univers Next Pro Condensed" w:hAnsi="Univers Next Pro Condensed" w:cs="Arial"/>
          <w:b/>
          <w:bCs/>
          <w:caps/>
          <w:sz w:val="28"/>
        </w:rPr>
      </w:pPr>
      <w:bookmarkStart w:id="44" w:name="_Toc184224394"/>
      <w:r w:rsidRPr="00622D42">
        <w:rPr>
          <w:rFonts w:ascii="Univers Next Pro Condensed" w:hAnsi="Univers Next Pro Condensed" w:cs="Arial"/>
          <w:b/>
          <w:bCs/>
          <w:caps/>
          <w:sz w:val="28"/>
        </w:rPr>
        <w:t xml:space="preserve">ARTICLE </w:t>
      </w:r>
      <w:r w:rsidR="0026272B" w:rsidRPr="00622D42">
        <w:rPr>
          <w:rFonts w:ascii="Univers Next Pro Condensed" w:hAnsi="Univers Next Pro Condensed" w:cs="Arial"/>
          <w:b/>
          <w:bCs/>
          <w:caps/>
          <w:sz w:val="28"/>
        </w:rPr>
        <w:t>9</w:t>
      </w:r>
      <w:r w:rsidRPr="00622D42">
        <w:rPr>
          <w:rFonts w:ascii="Univers Next Pro Condensed" w:hAnsi="Univers Next Pro Condensed" w:cs="Arial"/>
          <w:b/>
          <w:bCs/>
          <w:caps/>
          <w:sz w:val="28"/>
        </w:rPr>
        <w:t xml:space="preserve"> – VERIFICATION ET ADMISSION DES PRESTATIONS</w:t>
      </w:r>
      <w:bookmarkEnd w:id="44"/>
    </w:p>
    <w:p w14:paraId="768666B1" w14:textId="1D1E8E36" w:rsidR="00B701C8" w:rsidRPr="00622D42" w:rsidRDefault="00B701C8" w:rsidP="00B701C8">
      <w:pPr>
        <w:rPr>
          <w:rFonts w:ascii="Univers Next Pro Condensed" w:hAnsi="Univers Next Pro Condensed" w:cs="Arial"/>
          <w:sz w:val="22"/>
          <w:szCs w:val="22"/>
        </w:rPr>
      </w:pPr>
    </w:p>
    <w:p w14:paraId="3155E01B" w14:textId="10FEE9E3" w:rsidR="00B701C8" w:rsidRPr="00622D42" w:rsidRDefault="0026272B" w:rsidP="00B701C8">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45" w:name="_Hlk178244901"/>
      <w:bookmarkStart w:id="46" w:name="_Toc184224395"/>
      <w:r w:rsidRPr="00622D42">
        <w:rPr>
          <w:rFonts w:ascii="Univers Next Pro Condensed" w:eastAsiaTheme="majorEastAsia" w:hAnsi="Univers Next Pro Condensed" w:cstheme="majorBidi"/>
          <w:i/>
          <w:sz w:val="22"/>
          <w:szCs w:val="22"/>
          <w:lang w:eastAsia="en-US"/>
        </w:rPr>
        <w:t>9</w:t>
      </w:r>
      <w:r w:rsidR="00B701C8" w:rsidRPr="00622D42">
        <w:rPr>
          <w:rFonts w:ascii="Univers Next Pro Condensed" w:eastAsiaTheme="majorEastAsia" w:hAnsi="Univers Next Pro Condensed" w:cstheme="majorBidi"/>
          <w:i/>
          <w:sz w:val="22"/>
          <w:szCs w:val="22"/>
          <w:lang w:eastAsia="en-US"/>
        </w:rPr>
        <w:t>.1 – Délais et Opérations de vérification</w:t>
      </w:r>
      <w:bookmarkEnd w:id="46"/>
    </w:p>
    <w:bookmarkEnd w:id="45"/>
    <w:p w14:paraId="46832714"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07EF7BE"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La réception est l’acte par lequel le Centre Pompidou accepte avec ou sans réserve, les fournitures livrées.</w:t>
      </w:r>
    </w:p>
    <w:p w14:paraId="11F306D3"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359751D" w14:textId="5E2199AE"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Par dérogation aux opérations de vérifications décrites à l’article 2</w:t>
      </w:r>
      <w:r w:rsidR="0039026B">
        <w:rPr>
          <w:rFonts w:ascii="Univers Next Pro Condensed" w:eastAsiaTheme="minorHAnsi" w:hAnsi="Univers Next Pro Condensed" w:cstheme="minorBidi"/>
          <w:sz w:val="22"/>
          <w:szCs w:val="22"/>
          <w:lang w:eastAsia="en-US"/>
        </w:rPr>
        <w:t>7</w:t>
      </w:r>
      <w:r w:rsidRPr="00622D42">
        <w:rPr>
          <w:rFonts w:ascii="Univers Next Pro Condensed" w:eastAsiaTheme="minorHAnsi" w:hAnsi="Univers Next Pro Condensed" w:cstheme="minorBidi"/>
          <w:sz w:val="22"/>
          <w:szCs w:val="22"/>
          <w:lang w:eastAsia="en-US"/>
        </w:rPr>
        <w:t xml:space="preserve"> du CCAG FCS, les opérations de vérification et de réception se dérouleront dans les conditions suivantes :</w:t>
      </w:r>
    </w:p>
    <w:p w14:paraId="09EEB6AD"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5A009BBA" w14:textId="211B7CBE" w:rsidR="00DF67F7" w:rsidRPr="00622D42" w:rsidRDefault="00B701C8" w:rsidP="00DF67F7">
      <w:pPr>
        <w:numPr>
          <w:ilvl w:val="0"/>
          <w:numId w:val="1"/>
        </w:numPr>
        <w:spacing w:after="160" w:line="259" w:lineRule="auto"/>
        <w:contextualSpacing/>
        <w:jc w:val="both"/>
        <w:rPr>
          <w:rFonts w:ascii="Univers Next Pro Condensed" w:eastAsiaTheme="minorHAnsi" w:hAnsi="Univers Next Pro Condensed" w:cstheme="minorBidi"/>
          <w:b/>
          <w:sz w:val="22"/>
          <w:szCs w:val="22"/>
          <w:lang w:eastAsia="en-US"/>
        </w:rPr>
      </w:pPr>
      <w:r w:rsidRPr="00622D42">
        <w:rPr>
          <w:rFonts w:ascii="Univers Next Pro Condensed" w:eastAsiaTheme="minorHAnsi" w:hAnsi="Univers Next Pro Condensed" w:cstheme="minorBidi"/>
          <w:b/>
          <w:sz w:val="22"/>
          <w:szCs w:val="22"/>
          <w:lang w:eastAsia="en-US"/>
        </w:rPr>
        <w:t>Remise de l’état des lieux de référencement :</w:t>
      </w:r>
    </w:p>
    <w:p w14:paraId="05677671" w14:textId="77777777" w:rsidR="00B701C8" w:rsidRPr="00622D42" w:rsidRDefault="00B701C8" w:rsidP="00B701C8">
      <w:pPr>
        <w:spacing w:line="259" w:lineRule="auto"/>
        <w:jc w:val="both"/>
        <w:rPr>
          <w:rFonts w:ascii="Univers Next Pro Condensed" w:eastAsiaTheme="minorHAnsi" w:hAnsi="Univers Next Pro Condensed" w:cstheme="minorBidi"/>
          <w:i/>
          <w:sz w:val="22"/>
          <w:szCs w:val="22"/>
          <w:lang w:eastAsia="en-US"/>
        </w:rPr>
      </w:pPr>
      <w:r w:rsidRPr="00622D42">
        <w:rPr>
          <w:rFonts w:ascii="Univers Next Pro Condensed" w:eastAsiaTheme="minorHAnsi" w:hAnsi="Univers Next Pro Condensed" w:cstheme="minorBidi"/>
          <w:i/>
          <w:sz w:val="22"/>
          <w:szCs w:val="22"/>
          <w:lang w:eastAsia="en-US"/>
        </w:rPr>
        <w:t>Livrable : étude de référencement</w:t>
      </w:r>
    </w:p>
    <w:p w14:paraId="6D378565"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rapport d’analyse. En cas d’insatisfaction du pouvoir adjudicateur, le titulaire dispose d’un délai de 3 jours ouvrés pour prendre en compte les remarques du Centre Pompidou et modifier le livrable.</w:t>
      </w:r>
    </w:p>
    <w:p w14:paraId="06056450"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17E604D7"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0AEE3623" w14:textId="168DC2F5" w:rsidR="00DF67F7" w:rsidRPr="00622D42" w:rsidRDefault="00B701C8" w:rsidP="00DF67F7">
      <w:pPr>
        <w:numPr>
          <w:ilvl w:val="0"/>
          <w:numId w:val="1"/>
        </w:numPr>
        <w:spacing w:after="160" w:line="259" w:lineRule="auto"/>
        <w:contextualSpacing/>
        <w:jc w:val="both"/>
        <w:rPr>
          <w:rFonts w:ascii="Univers Next Pro Condensed" w:eastAsiaTheme="minorHAnsi" w:hAnsi="Univers Next Pro Condensed" w:cstheme="minorBidi"/>
          <w:b/>
          <w:sz w:val="22"/>
          <w:szCs w:val="22"/>
          <w:lang w:eastAsia="en-US"/>
        </w:rPr>
      </w:pPr>
      <w:r w:rsidRPr="00622D42">
        <w:rPr>
          <w:rFonts w:ascii="Univers Next Pro Condensed" w:eastAsiaTheme="minorHAnsi" w:hAnsi="Univers Next Pro Condensed" w:cstheme="minorBidi"/>
          <w:b/>
          <w:sz w:val="22"/>
          <w:szCs w:val="22"/>
          <w:lang w:eastAsia="en-US"/>
        </w:rPr>
        <w:t>Remise du rapport bimensuel des recommandations d’optimisation du référencement</w:t>
      </w:r>
    </w:p>
    <w:p w14:paraId="38D7A6CA" w14:textId="77777777" w:rsidR="00B701C8" w:rsidRPr="00622D42" w:rsidRDefault="00B701C8" w:rsidP="00DF67F7">
      <w:pPr>
        <w:spacing w:line="259" w:lineRule="auto"/>
        <w:jc w:val="both"/>
        <w:rPr>
          <w:rFonts w:ascii="Univers Next Pro Condensed" w:eastAsiaTheme="minorHAnsi" w:hAnsi="Univers Next Pro Condensed" w:cstheme="minorBidi"/>
          <w:i/>
          <w:sz w:val="22"/>
          <w:szCs w:val="22"/>
          <w:lang w:eastAsia="en-US"/>
        </w:rPr>
      </w:pPr>
      <w:r w:rsidRPr="00622D42">
        <w:rPr>
          <w:rFonts w:ascii="Univers Next Pro Condensed" w:eastAsiaTheme="minorHAnsi" w:hAnsi="Univers Next Pro Condensed" w:cstheme="minorBidi"/>
          <w:i/>
          <w:sz w:val="22"/>
          <w:szCs w:val="22"/>
          <w:lang w:eastAsia="en-US"/>
        </w:rPr>
        <w:t>Livrable : rapport de recommandations d’optimisation du référencement</w:t>
      </w:r>
    </w:p>
    <w:p w14:paraId="4426632E" w14:textId="77777777" w:rsidR="00B701C8" w:rsidRPr="00622D42" w:rsidRDefault="00B701C8" w:rsidP="00DF67F7">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0FB7C6B6" w14:textId="77777777" w:rsidR="00B701C8" w:rsidRPr="00622D42" w:rsidRDefault="00B701C8" w:rsidP="00DF67F7">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284AEA8B"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5532098C" w14:textId="3E27B2A3" w:rsidR="00DF67F7" w:rsidRPr="00622D42" w:rsidRDefault="00B701C8" w:rsidP="00DF67F7">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sz w:val="22"/>
          <w:szCs w:val="22"/>
          <w:lang w:eastAsia="en-US"/>
        </w:rPr>
        <w:lastRenderedPageBreak/>
        <w:t>Remise du plan de stratégie de campagne</w:t>
      </w:r>
      <w:r w:rsidRPr="00622D42">
        <w:rPr>
          <w:rFonts w:ascii="Univers Next Pro Condensed" w:eastAsiaTheme="minorHAnsi" w:hAnsi="Univers Next Pro Condensed" w:cstheme="minorBidi"/>
          <w:sz w:val="22"/>
          <w:szCs w:val="22"/>
          <w:lang w:eastAsia="en-US"/>
        </w:rPr>
        <w:t xml:space="preserve"> : </w:t>
      </w:r>
    </w:p>
    <w:p w14:paraId="7D5BE94F" w14:textId="77777777" w:rsidR="00B701C8" w:rsidRPr="00622D42" w:rsidRDefault="00B701C8" w:rsidP="00B701C8">
      <w:pPr>
        <w:spacing w:line="259" w:lineRule="auto"/>
        <w:jc w:val="both"/>
        <w:rPr>
          <w:rFonts w:ascii="Univers Next Pro Condensed" w:eastAsiaTheme="minorHAnsi" w:hAnsi="Univers Next Pro Condensed" w:cstheme="minorBidi"/>
          <w:i/>
          <w:sz w:val="22"/>
          <w:szCs w:val="22"/>
          <w:lang w:eastAsia="en-US"/>
        </w:rPr>
      </w:pPr>
      <w:r w:rsidRPr="00622D42">
        <w:rPr>
          <w:rFonts w:ascii="Univers Next Pro Condensed" w:eastAsiaTheme="minorHAnsi" w:hAnsi="Univers Next Pro Condensed" w:cstheme="minorBidi"/>
          <w:i/>
          <w:sz w:val="22"/>
          <w:szCs w:val="22"/>
          <w:lang w:eastAsia="en-US"/>
        </w:rPr>
        <w:t xml:space="preserve">Livrable : plan de stratégie de campagne. </w:t>
      </w:r>
    </w:p>
    <w:p w14:paraId="4A126E1D"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40173676"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5591243C"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C27E3B2" w14:textId="77777777" w:rsidR="00B701C8" w:rsidRPr="00622D42" w:rsidRDefault="00B701C8" w:rsidP="00B701C8">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sz w:val="22"/>
          <w:szCs w:val="22"/>
          <w:lang w:eastAsia="en-US"/>
        </w:rPr>
        <w:t>Remise du livrable décrivant la campagne et son planning</w:t>
      </w:r>
      <w:r w:rsidRPr="00622D42">
        <w:rPr>
          <w:rFonts w:ascii="Univers Next Pro Condensed" w:eastAsiaTheme="minorHAnsi" w:hAnsi="Univers Next Pro Condensed" w:cstheme="minorBidi"/>
          <w:sz w:val="22"/>
          <w:szCs w:val="22"/>
          <w:lang w:eastAsia="en-US"/>
        </w:rPr>
        <w:t xml:space="preserve"> : </w:t>
      </w:r>
    </w:p>
    <w:p w14:paraId="6156EB98" w14:textId="77777777" w:rsidR="00B701C8" w:rsidRPr="00622D42" w:rsidRDefault="00B701C8" w:rsidP="00B701C8">
      <w:pPr>
        <w:spacing w:line="259" w:lineRule="auto"/>
        <w:jc w:val="both"/>
        <w:rPr>
          <w:rFonts w:ascii="Univers Next Pro Condensed" w:eastAsiaTheme="minorHAnsi" w:hAnsi="Univers Next Pro Condensed" w:cstheme="minorBidi"/>
          <w:i/>
          <w:sz w:val="22"/>
          <w:szCs w:val="22"/>
          <w:lang w:eastAsia="en-US"/>
        </w:rPr>
      </w:pPr>
      <w:r w:rsidRPr="00622D42">
        <w:rPr>
          <w:rFonts w:ascii="Univers Next Pro Condensed" w:eastAsiaTheme="minorHAnsi" w:hAnsi="Univers Next Pro Condensed" w:cstheme="minorBidi"/>
          <w:i/>
          <w:sz w:val="22"/>
          <w:szCs w:val="22"/>
          <w:lang w:eastAsia="en-US"/>
        </w:rPr>
        <w:t xml:space="preserve">Livrable : descriptif de la campagne et son planning. </w:t>
      </w:r>
    </w:p>
    <w:p w14:paraId="5E990E71"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30CBF84B"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1C0116A9"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70CF1AD2" w14:textId="77777777" w:rsidR="00B701C8" w:rsidRPr="00622D42" w:rsidRDefault="00B701C8" w:rsidP="00B701C8">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sz w:val="22"/>
          <w:szCs w:val="22"/>
          <w:lang w:eastAsia="en-US"/>
        </w:rPr>
        <w:t>Remise du rapport hebdomadaire de suivi de campagne</w:t>
      </w:r>
      <w:r w:rsidRPr="00622D42">
        <w:rPr>
          <w:rFonts w:ascii="Univers Next Pro Condensed" w:eastAsiaTheme="minorHAnsi" w:hAnsi="Univers Next Pro Condensed" w:cstheme="minorBidi"/>
          <w:sz w:val="22"/>
          <w:szCs w:val="22"/>
          <w:lang w:eastAsia="en-US"/>
        </w:rPr>
        <w:t> :</w:t>
      </w:r>
    </w:p>
    <w:p w14:paraId="5444EACA"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i/>
          <w:sz w:val="22"/>
          <w:szCs w:val="22"/>
          <w:lang w:eastAsia="en-US"/>
        </w:rPr>
        <w:t>Livrable : rapport hebdomadaire de suivi de campagne</w:t>
      </w:r>
      <w:r w:rsidRPr="00622D42">
        <w:rPr>
          <w:rFonts w:ascii="Univers Next Pro Condensed" w:eastAsiaTheme="minorHAnsi" w:hAnsi="Univers Next Pro Condensed" w:cstheme="minorBidi"/>
          <w:sz w:val="22"/>
          <w:szCs w:val="22"/>
          <w:lang w:eastAsia="en-US"/>
        </w:rPr>
        <w:t> :</w:t>
      </w:r>
    </w:p>
    <w:p w14:paraId="72F03500"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042E373E"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7C09EAE9"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2385DEFD" w14:textId="77777777" w:rsidR="00B701C8" w:rsidRPr="00622D42" w:rsidRDefault="00B701C8" w:rsidP="00B701C8">
      <w:pPr>
        <w:numPr>
          <w:ilvl w:val="0"/>
          <w:numId w:val="1"/>
        </w:numPr>
        <w:spacing w:after="160" w:line="259" w:lineRule="auto"/>
        <w:contextualSpacing/>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sz w:val="22"/>
          <w:szCs w:val="22"/>
          <w:lang w:eastAsia="en-US"/>
        </w:rPr>
        <w:t>Remise du bilan de campagne</w:t>
      </w:r>
      <w:r w:rsidRPr="00622D42">
        <w:rPr>
          <w:rFonts w:ascii="Univers Next Pro Condensed" w:eastAsiaTheme="minorHAnsi" w:hAnsi="Univers Next Pro Condensed" w:cstheme="minorBidi"/>
          <w:sz w:val="22"/>
          <w:szCs w:val="22"/>
          <w:lang w:eastAsia="en-US"/>
        </w:rPr>
        <w:t> :</w:t>
      </w:r>
    </w:p>
    <w:p w14:paraId="61C84A94"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i/>
          <w:sz w:val="22"/>
          <w:szCs w:val="22"/>
          <w:lang w:eastAsia="en-US"/>
        </w:rPr>
        <w:t>Livrable : bilan final de campagne</w:t>
      </w:r>
      <w:r w:rsidRPr="00622D42">
        <w:rPr>
          <w:rFonts w:ascii="Univers Next Pro Condensed" w:eastAsiaTheme="minorHAnsi" w:hAnsi="Univers Next Pro Condensed" w:cstheme="minorBidi"/>
          <w:sz w:val="22"/>
          <w:szCs w:val="22"/>
          <w:lang w:eastAsia="en-US"/>
        </w:rPr>
        <w:t>.</w:t>
      </w:r>
    </w:p>
    <w:p w14:paraId="5BE1F238"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dispose d’un délai de 4 jours ouvrés pour valider le livrable. En cas d’insatisfaction du pouvoir adjudicateur, le titulaire dispose d’un délai de 3 jours ouvrés pour prendre en compte les remarques du Centre Pompidou et modifier le livrable.</w:t>
      </w:r>
    </w:p>
    <w:p w14:paraId="0616421D"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Cette opération sera renouvelée jusqu’à l’entière satisfaction du pouvoir adjudicateur.</w:t>
      </w:r>
    </w:p>
    <w:p w14:paraId="6A20EAF2" w14:textId="77777777" w:rsidR="00B701C8" w:rsidRPr="00622D42" w:rsidRDefault="00B701C8" w:rsidP="00B701C8">
      <w:pPr>
        <w:spacing w:line="259" w:lineRule="auto"/>
        <w:jc w:val="both"/>
        <w:rPr>
          <w:rFonts w:ascii="Univers Next Pro Condensed" w:eastAsiaTheme="minorHAnsi" w:hAnsi="Univers Next Pro Condensed" w:cstheme="minorBidi"/>
          <w:i/>
          <w:iCs/>
          <w:sz w:val="22"/>
          <w:szCs w:val="22"/>
          <w:lang w:eastAsia="en-US"/>
        </w:rPr>
      </w:pPr>
    </w:p>
    <w:p w14:paraId="0BE222AE" w14:textId="4AC283A1" w:rsidR="00B701C8" w:rsidRPr="00622D42" w:rsidRDefault="0026272B" w:rsidP="00B701C8">
      <w:pPr>
        <w:keepNext/>
        <w:keepLines/>
        <w:spacing w:before="40" w:line="259" w:lineRule="auto"/>
        <w:ind w:left="1416"/>
        <w:jc w:val="both"/>
        <w:outlineLvl w:val="2"/>
        <w:rPr>
          <w:rFonts w:ascii="Univers Next Pro Condensed" w:eastAsiaTheme="majorEastAsia" w:hAnsi="Univers Next Pro Condensed" w:cstheme="majorBidi"/>
          <w:i/>
          <w:sz w:val="22"/>
          <w:szCs w:val="22"/>
          <w:lang w:eastAsia="en-US"/>
        </w:rPr>
      </w:pPr>
      <w:bookmarkStart w:id="47" w:name="_Toc431905687"/>
      <w:bookmarkStart w:id="48" w:name="_Toc184224396"/>
      <w:r w:rsidRPr="00622D42">
        <w:rPr>
          <w:rFonts w:ascii="Univers Next Pro Condensed" w:eastAsiaTheme="majorEastAsia" w:hAnsi="Univers Next Pro Condensed" w:cstheme="majorBidi"/>
          <w:i/>
          <w:sz w:val="22"/>
          <w:szCs w:val="22"/>
          <w:lang w:eastAsia="en-US"/>
        </w:rPr>
        <w:t>9</w:t>
      </w:r>
      <w:r w:rsidR="00B701C8" w:rsidRPr="00622D42">
        <w:rPr>
          <w:rFonts w:ascii="Univers Next Pro Condensed" w:eastAsiaTheme="majorEastAsia" w:hAnsi="Univers Next Pro Condensed" w:cstheme="majorBidi"/>
          <w:i/>
          <w:sz w:val="22"/>
          <w:szCs w:val="22"/>
          <w:lang w:eastAsia="en-US"/>
        </w:rPr>
        <w:t>.2 – Décisions après vérification</w:t>
      </w:r>
      <w:bookmarkEnd w:id="47"/>
      <w:bookmarkEnd w:id="48"/>
    </w:p>
    <w:p w14:paraId="7D591BBD"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5E8A1A25" w14:textId="74763CF8" w:rsidR="00B701C8" w:rsidRPr="00622D42" w:rsidRDefault="008062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À</w:t>
      </w:r>
      <w:r w:rsidR="00B701C8" w:rsidRPr="00622D42">
        <w:rPr>
          <w:rFonts w:ascii="Univers Next Pro Condensed" w:eastAsiaTheme="minorHAnsi" w:hAnsi="Univers Next Pro Condensed" w:cstheme="minorBidi"/>
          <w:sz w:val="22"/>
          <w:szCs w:val="22"/>
          <w:lang w:eastAsia="en-US"/>
        </w:rPr>
        <w:t xml:space="preserve"> l’issue des opérations de vérification, le Centre Pompidou prend, dans le délai mentionné ci-dessus à l’article </w:t>
      </w:r>
      <w:r w:rsidR="00551D2A">
        <w:rPr>
          <w:rFonts w:ascii="Univers Next Pro Condensed" w:eastAsiaTheme="minorHAnsi" w:hAnsi="Univers Next Pro Condensed" w:cstheme="minorBidi"/>
          <w:sz w:val="22"/>
          <w:szCs w:val="22"/>
          <w:lang w:eastAsia="en-US"/>
        </w:rPr>
        <w:t>9.1</w:t>
      </w:r>
      <w:r w:rsidR="00B701C8" w:rsidRPr="00622D42">
        <w:rPr>
          <w:rFonts w:ascii="Univers Next Pro Condensed" w:eastAsiaTheme="minorHAnsi" w:hAnsi="Univers Next Pro Condensed" w:cstheme="minorBidi"/>
          <w:sz w:val="22"/>
          <w:szCs w:val="22"/>
          <w:lang w:eastAsia="en-US"/>
        </w:rPr>
        <w:t>, une décision de réception, d’ajournement, de réfaction ou de rejet.</w:t>
      </w:r>
    </w:p>
    <w:p w14:paraId="7319DA46"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41D7B1A8"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Si le Centre Pompidou ne notifie pas sa décision dans le délai mentionné ci-dessus, les prestations sont considérées comme reçues, avec effet à compter de l’expiration du délai.</w:t>
      </w:r>
    </w:p>
    <w:p w14:paraId="0AC7482F"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1A28F7DC"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Dans le cas d’un marché comportant des prestations distinctes à exécuter, chaque prestation fait l’objet de vérifications et de décisions distinctes.</w:t>
      </w:r>
    </w:p>
    <w:p w14:paraId="30B98305"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692B4331" w14:textId="2A1D6A1D" w:rsidR="00B701C8" w:rsidRPr="00622D42" w:rsidRDefault="00B701C8" w:rsidP="008062C8">
      <w:pPr>
        <w:spacing w:line="259" w:lineRule="auto"/>
        <w:jc w:val="center"/>
        <w:rPr>
          <w:rFonts w:ascii="Univers Next Pro Condensed" w:eastAsiaTheme="minorHAnsi" w:hAnsi="Univers Next Pro Condensed" w:cstheme="minorBidi"/>
          <w:b/>
          <w:bCs/>
          <w:sz w:val="22"/>
          <w:szCs w:val="22"/>
          <w:lang w:eastAsia="en-US"/>
        </w:rPr>
      </w:pPr>
      <w:r w:rsidRPr="00622D42">
        <w:rPr>
          <w:rFonts w:ascii="Univers Next Pro Condensed" w:eastAsiaTheme="minorHAnsi" w:hAnsi="Univers Next Pro Condensed" w:cstheme="minorBidi"/>
          <w:b/>
          <w:bCs/>
          <w:sz w:val="22"/>
          <w:szCs w:val="22"/>
          <w:lang w:eastAsia="en-US"/>
        </w:rPr>
        <w:t>Réception </w:t>
      </w:r>
    </w:p>
    <w:p w14:paraId="73A550ED" w14:textId="457C9B20" w:rsidR="00B701C8"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prononce la réception des prestations si celles-ci répondent aux stipulations du marché. La réception prend effet à la date de notification de la décision de réception. L’attestation de service fait sur la facture vaut réception des fournitures</w:t>
      </w:r>
      <w:r w:rsidR="00496ADD">
        <w:rPr>
          <w:rFonts w:ascii="Univers Next Pro Condensed" w:eastAsiaTheme="minorHAnsi" w:hAnsi="Univers Next Pro Condensed" w:cstheme="minorBidi"/>
          <w:sz w:val="22"/>
          <w:szCs w:val="22"/>
          <w:lang w:eastAsia="en-US"/>
        </w:rPr>
        <w:t>.</w:t>
      </w:r>
    </w:p>
    <w:p w14:paraId="5857E421" w14:textId="77777777" w:rsidR="008062C8" w:rsidRPr="00622D42" w:rsidRDefault="008062C8" w:rsidP="00B701C8">
      <w:pPr>
        <w:spacing w:line="259" w:lineRule="auto"/>
        <w:jc w:val="both"/>
        <w:rPr>
          <w:rFonts w:ascii="Univers Next Pro Condensed" w:eastAsiaTheme="minorHAnsi" w:hAnsi="Univers Next Pro Condensed" w:cstheme="minorBidi"/>
          <w:sz w:val="22"/>
          <w:szCs w:val="22"/>
          <w:lang w:eastAsia="en-US"/>
        </w:rPr>
      </w:pPr>
    </w:p>
    <w:p w14:paraId="3515A336" w14:textId="72322D24" w:rsidR="00B701C8" w:rsidRPr="008062C8" w:rsidRDefault="00B701C8" w:rsidP="008062C8">
      <w:pPr>
        <w:spacing w:line="259" w:lineRule="auto"/>
        <w:jc w:val="center"/>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bCs/>
          <w:sz w:val="22"/>
          <w:szCs w:val="22"/>
          <w:lang w:eastAsia="en-US"/>
        </w:rPr>
        <w:t>Ajournement </w:t>
      </w:r>
    </w:p>
    <w:p w14:paraId="1A231667"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lorsqu’il estime que les prestations ne peuvent être reçues que moyennant certaines mises au point, peut décider d’ajourner la réception des prestations par une décision motivée. Cette décision invite le titulaire à présenter à nouveau au Centre Pompidou, les prestations mises au point, dans un délai de quinze jours maximums.</w:t>
      </w:r>
    </w:p>
    <w:p w14:paraId="4F1F2158"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784F0216"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lastRenderedPageBreak/>
        <w:t>Le titulaire doit faire connaître son acceptation dans un délai de dix jours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 dans un délai de quinze jours à compter de la notification du refus du titulaire ou à partir de l’expiration du délai de dix jours ci-dessus mentionnés.</w:t>
      </w:r>
    </w:p>
    <w:p w14:paraId="0A0FED06"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2004A95E"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silence du Centre Pompidou au-delà de ce délai de quinze jours vaut décision de rejet des prestations.</w:t>
      </w:r>
    </w:p>
    <w:p w14:paraId="6DE238BD"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1AA79057"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29591FD1"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Passé ce délai, ces fournitures peuvent être évacuées ou détruites par le Centre Pompidou, aux frais du titulaire.</w:t>
      </w:r>
    </w:p>
    <w:p w14:paraId="5B264FF8"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33F837B4" w14:textId="09FAADBA" w:rsidR="00B701C8" w:rsidRPr="00622D42" w:rsidRDefault="00B701C8" w:rsidP="008062C8">
      <w:pPr>
        <w:spacing w:line="259" w:lineRule="auto"/>
        <w:jc w:val="center"/>
        <w:rPr>
          <w:rFonts w:ascii="Univers Next Pro Condensed" w:eastAsiaTheme="minorHAnsi" w:hAnsi="Univers Next Pro Condensed" w:cstheme="minorBidi"/>
          <w:b/>
          <w:bCs/>
          <w:sz w:val="22"/>
          <w:szCs w:val="22"/>
          <w:lang w:eastAsia="en-US"/>
        </w:rPr>
      </w:pPr>
      <w:r w:rsidRPr="00622D42">
        <w:rPr>
          <w:rFonts w:ascii="Univers Next Pro Condensed" w:eastAsiaTheme="minorHAnsi" w:hAnsi="Univers Next Pro Condensed" w:cstheme="minorBidi"/>
          <w:b/>
          <w:bCs/>
          <w:sz w:val="22"/>
          <w:szCs w:val="22"/>
          <w:lang w:eastAsia="en-US"/>
        </w:rPr>
        <w:t>Réfaction</w:t>
      </w:r>
    </w:p>
    <w:p w14:paraId="547DC217" w14:textId="5CD04615"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Lorsque le Centre Pompidou estime que des prestations, sans être entièrement conformes aux stipulations du marché, peuvent néanmoins être reçues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3D1D776F" w14:textId="77777777" w:rsidR="00171E9B" w:rsidRPr="00622D42" w:rsidRDefault="00171E9B" w:rsidP="00B701C8">
      <w:pPr>
        <w:spacing w:line="259" w:lineRule="auto"/>
        <w:jc w:val="both"/>
        <w:rPr>
          <w:rFonts w:ascii="Univers Next Pro Condensed" w:eastAsiaTheme="minorHAnsi" w:hAnsi="Univers Next Pro Condensed" w:cstheme="minorBidi"/>
          <w:sz w:val="22"/>
          <w:szCs w:val="22"/>
          <w:lang w:eastAsia="en-US"/>
        </w:rPr>
      </w:pPr>
    </w:p>
    <w:p w14:paraId="778BD40E"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Si le titulaire ne présente pas d’observations dans les quinze jours suivant la décision de réception avec réfaction, il est réputé l’avoir acceptée. Si le titulaire formule des observations dans ce délai, le Centre Pompidou dispose ensuite de quinze jours pour lui notifier une nouvelle décision. A défaut d’une telle notification, le Centre Pompidou est réputé avoir accepté les observations du titulaire.</w:t>
      </w:r>
    </w:p>
    <w:p w14:paraId="4A5305E9"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p>
    <w:p w14:paraId="6E1699FA" w14:textId="77777777" w:rsidR="00B701C8" w:rsidRPr="00622D42" w:rsidRDefault="00B701C8" w:rsidP="00B701C8">
      <w:pPr>
        <w:spacing w:line="259" w:lineRule="auto"/>
        <w:jc w:val="center"/>
        <w:rPr>
          <w:rFonts w:ascii="Univers Next Pro Condensed" w:eastAsiaTheme="minorHAnsi" w:hAnsi="Univers Next Pro Condensed" w:cstheme="minorBidi"/>
          <w:b/>
          <w:bCs/>
          <w:sz w:val="22"/>
          <w:szCs w:val="22"/>
          <w:lang w:eastAsia="en-US"/>
        </w:rPr>
      </w:pPr>
      <w:r w:rsidRPr="00622D42">
        <w:rPr>
          <w:rFonts w:ascii="Univers Next Pro Condensed" w:eastAsiaTheme="minorHAnsi" w:hAnsi="Univers Next Pro Condensed" w:cstheme="minorBidi"/>
          <w:b/>
          <w:bCs/>
          <w:sz w:val="22"/>
          <w:szCs w:val="22"/>
          <w:lang w:eastAsia="en-US"/>
        </w:rPr>
        <w:t>Rejet</w:t>
      </w:r>
    </w:p>
    <w:p w14:paraId="741DFFF5"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Lorsque le Centre Pompidou estime que les prestations sont non conformes aux stipulations du marché et ne peuvent être reçues en l’état, il en prononce le rejet partiel ou total.</w:t>
      </w:r>
    </w:p>
    <w:p w14:paraId="3DF148D3" w14:textId="2E7BB511"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La décision de rejet doit être motivée. Elle ne peut être prise qu’après que le titulaire a été mis à même de présenter ses observations.</w:t>
      </w:r>
    </w:p>
    <w:p w14:paraId="5ADE1B8D" w14:textId="77777777" w:rsidR="00171E9B" w:rsidRPr="00622D42" w:rsidRDefault="00171E9B" w:rsidP="00B701C8">
      <w:pPr>
        <w:spacing w:line="259" w:lineRule="auto"/>
        <w:jc w:val="both"/>
        <w:rPr>
          <w:rFonts w:ascii="Univers Next Pro Condensed" w:eastAsiaTheme="minorHAnsi" w:hAnsi="Univers Next Pro Condensed" w:cstheme="minorBidi"/>
          <w:sz w:val="22"/>
          <w:szCs w:val="22"/>
          <w:lang w:eastAsia="en-US"/>
        </w:rPr>
      </w:pPr>
    </w:p>
    <w:p w14:paraId="6C839300"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rejet, le titulaire est tenu d’exécuter à nouveau la prestation prévue par le marché.</w:t>
      </w:r>
    </w:p>
    <w:p w14:paraId="0EAB6ABA"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titulaire dispose d’un délai d’un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5323EDD2" w14:textId="24676343" w:rsidR="00496ADD"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Lorsque la mauvaise qualité ou la défectuosité des fournitures ou matériaux remis par le Centre Pompidou, et entrant dans la composition des prestations, est à l’origine du défaut de conformité des prestations aux stipulations du marché, le Centre Pompidou ne peut prendre une décision d’ajournement, de réception avec réfaction ou de rejet : </w:t>
      </w:r>
    </w:p>
    <w:p w14:paraId="2859294E" w14:textId="77777777" w:rsidR="00B701C8" w:rsidRPr="00622D42" w:rsidRDefault="00B701C8" w:rsidP="00B701C8">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si le titulaire a, dans un délai de quinze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588DB273" w14:textId="77777777" w:rsidR="00490885" w:rsidRDefault="00B701C8" w:rsidP="00E319B6">
      <w:pPr>
        <w:spacing w:line="259" w:lineRule="auto"/>
        <w:jc w:val="both"/>
        <w:rPr>
          <w:rFonts w:ascii="Univers Next Pro Condensed" w:eastAsiaTheme="minorHAnsi" w:hAnsi="Univers Next Pro Condensed" w:cstheme="minorBidi"/>
          <w:sz w:val="22"/>
          <w:szCs w:val="22"/>
          <w:lang w:eastAsia="en-US"/>
        </w:rPr>
        <w:sectPr w:rsidR="00490885" w:rsidSect="007A716A">
          <w:pgSz w:w="11906" w:h="16838"/>
          <w:pgMar w:top="851" w:right="1417" w:bottom="1417" w:left="1417" w:header="708" w:footer="708" w:gutter="0"/>
          <w:cols w:space="708"/>
          <w:docGrid w:linePitch="360"/>
        </w:sectPr>
      </w:pPr>
      <w:r w:rsidRPr="00622D42">
        <w:rPr>
          <w:rFonts w:ascii="Univers Next Pro Condensed" w:eastAsiaTheme="minorHAnsi" w:hAnsi="Univers Next Pro Condensed" w:cstheme="minorBidi"/>
          <w:sz w:val="22"/>
          <w:szCs w:val="22"/>
          <w:lang w:eastAsia="en-US"/>
        </w:rPr>
        <w:t>et que le Centre Pompidou a décidé que les approvisionnements, matériels ou équipements devaient néanmoins être utilisés et a notifié sa décision au titulaire.</w:t>
      </w:r>
    </w:p>
    <w:p w14:paraId="2F69A6E7" w14:textId="1204ADD6" w:rsidR="00B701C8" w:rsidRPr="00622D42" w:rsidRDefault="00B701C8" w:rsidP="00E319B6">
      <w:pPr>
        <w:spacing w:line="259" w:lineRule="auto"/>
        <w:jc w:val="both"/>
        <w:rPr>
          <w:rFonts w:ascii="Univers Next Pro Condensed" w:eastAsiaTheme="minorHAnsi" w:hAnsi="Univers Next Pro Condensed" w:cstheme="minorBidi"/>
          <w:sz w:val="22"/>
          <w:szCs w:val="22"/>
          <w:lang w:eastAsia="en-US"/>
        </w:rPr>
      </w:pPr>
    </w:p>
    <w:p w14:paraId="63B42B0D" w14:textId="77777777" w:rsidR="00E319B6" w:rsidRPr="00622D42" w:rsidRDefault="00E319B6" w:rsidP="00E319B6">
      <w:pPr>
        <w:spacing w:line="259" w:lineRule="auto"/>
        <w:jc w:val="both"/>
        <w:rPr>
          <w:rFonts w:ascii="Univers Next Pro Condensed" w:eastAsiaTheme="minorHAnsi" w:hAnsi="Univers Next Pro Condensed" w:cstheme="minorBidi"/>
          <w:sz w:val="22"/>
          <w:szCs w:val="22"/>
          <w:lang w:eastAsia="en-US"/>
        </w:rPr>
      </w:pPr>
    </w:p>
    <w:p w14:paraId="38427579" w14:textId="4A5D7777" w:rsidR="00E319B6" w:rsidRPr="00622D42" w:rsidRDefault="00E319B6" w:rsidP="00E319B6">
      <w:pPr>
        <w:jc w:val="both"/>
        <w:outlineLvl w:val="0"/>
        <w:rPr>
          <w:rFonts w:ascii="Univers Next Pro Condensed" w:hAnsi="Univers Next Pro Condensed" w:cs="Arial"/>
          <w:b/>
          <w:bCs/>
          <w:caps/>
          <w:sz w:val="28"/>
        </w:rPr>
      </w:pPr>
      <w:bookmarkStart w:id="49" w:name="_Toc184224397"/>
      <w:r w:rsidRPr="00622D42">
        <w:rPr>
          <w:rFonts w:ascii="Univers Next Pro Condensed" w:hAnsi="Univers Next Pro Condensed" w:cs="Arial"/>
          <w:b/>
          <w:bCs/>
          <w:caps/>
          <w:sz w:val="28"/>
        </w:rPr>
        <w:t xml:space="preserve">ARTICLE </w:t>
      </w:r>
      <w:r w:rsidR="0026272B" w:rsidRPr="00622D42">
        <w:rPr>
          <w:rFonts w:ascii="Univers Next Pro Condensed" w:hAnsi="Univers Next Pro Condensed" w:cs="Arial"/>
          <w:b/>
          <w:bCs/>
          <w:caps/>
          <w:sz w:val="28"/>
        </w:rPr>
        <w:t>10</w:t>
      </w:r>
      <w:r w:rsidRPr="00622D42">
        <w:rPr>
          <w:rFonts w:ascii="Univers Next Pro Condensed" w:hAnsi="Univers Next Pro Condensed" w:cs="Arial"/>
          <w:b/>
          <w:bCs/>
          <w:caps/>
          <w:sz w:val="28"/>
        </w:rPr>
        <w:t xml:space="preserve"> – PENALITES</w:t>
      </w:r>
      <w:bookmarkEnd w:id="49"/>
    </w:p>
    <w:p w14:paraId="3F5D8301" w14:textId="01779E8D" w:rsidR="00E319B6" w:rsidRPr="00622D42" w:rsidRDefault="00E319B6" w:rsidP="00E319B6">
      <w:pPr>
        <w:rPr>
          <w:rFonts w:ascii="Univers Next Pro Condensed" w:hAnsi="Univers Next Pro Condensed" w:cs="Arial"/>
          <w:sz w:val="22"/>
          <w:szCs w:val="22"/>
        </w:rPr>
      </w:pPr>
    </w:p>
    <w:p w14:paraId="565FEE86" w14:textId="16155E9C" w:rsidR="00E319B6" w:rsidRPr="00622D42" w:rsidRDefault="0082543F" w:rsidP="00E319B6">
      <w:pPr>
        <w:keepNext/>
        <w:spacing w:before="120" w:after="120"/>
        <w:ind w:left="709"/>
        <w:jc w:val="both"/>
        <w:outlineLvl w:val="1"/>
        <w:rPr>
          <w:rFonts w:ascii="Univers Next Pro Condensed" w:hAnsi="Univers Next Pro Condensed"/>
          <w:b/>
          <w:caps/>
          <w:sz w:val="22"/>
          <w:szCs w:val="22"/>
        </w:rPr>
      </w:pPr>
      <w:bookmarkStart w:id="50" w:name="_Hlk178244943"/>
      <w:bookmarkStart w:id="51" w:name="_Toc184224398"/>
      <w:r w:rsidRPr="00622D42">
        <w:rPr>
          <w:rFonts w:ascii="Univers Next Pro Condensed" w:hAnsi="Univers Next Pro Condensed"/>
          <w:b/>
          <w:caps/>
          <w:sz w:val="22"/>
          <w:szCs w:val="22"/>
        </w:rPr>
        <w:t>10</w:t>
      </w:r>
      <w:r w:rsidR="00E319B6" w:rsidRPr="00622D42">
        <w:rPr>
          <w:rFonts w:ascii="Univers Next Pro Condensed" w:hAnsi="Univers Next Pro Condensed"/>
          <w:b/>
          <w:caps/>
          <w:sz w:val="22"/>
          <w:szCs w:val="22"/>
        </w:rPr>
        <w:t>.1 – Pénalités – Sanctions pour défaut d’exécution des prestations n’entraînant pas la résiliation du marché</w:t>
      </w:r>
      <w:bookmarkEnd w:id="51"/>
    </w:p>
    <w:bookmarkEnd w:id="50"/>
    <w:p w14:paraId="394E802B" w14:textId="77777777" w:rsidR="00E319B6" w:rsidRPr="00622D42" w:rsidRDefault="00E319B6" w:rsidP="00E319B6">
      <w:pPr>
        <w:tabs>
          <w:tab w:val="left" w:pos="960"/>
        </w:tabs>
        <w:spacing w:line="259" w:lineRule="auto"/>
        <w:jc w:val="both"/>
        <w:rPr>
          <w:rFonts w:ascii="Univers Next Pro Condensed" w:eastAsiaTheme="minorHAnsi" w:hAnsi="Univers Next Pro Condensed" w:cstheme="minorBidi"/>
          <w:sz w:val="22"/>
          <w:szCs w:val="22"/>
        </w:rPr>
      </w:pPr>
    </w:p>
    <w:p w14:paraId="1397C445" w14:textId="0C617929" w:rsidR="00E319B6" w:rsidRPr="00622D42" w:rsidRDefault="0082543F" w:rsidP="00E319B6">
      <w:pPr>
        <w:keepNext/>
        <w:keepLines/>
        <w:spacing w:before="40" w:line="259" w:lineRule="auto"/>
        <w:ind w:left="1416"/>
        <w:jc w:val="both"/>
        <w:outlineLvl w:val="2"/>
        <w:rPr>
          <w:rFonts w:ascii="Univers Next Pro Condensed" w:eastAsiaTheme="majorEastAsia" w:hAnsi="Univers Next Pro Condensed" w:cstheme="majorBidi"/>
          <w:i/>
          <w:sz w:val="22"/>
          <w:szCs w:val="22"/>
        </w:rPr>
      </w:pPr>
      <w:bookmarkStart w:id="52" w:name="_Toc184224399"/>
      <w:r w:rsidRPr="00622D42">
        <w:rPr>
          <w:rFonts w:ascii="Univers Next Pro Condensed" w:eastAsiaTheme="majorEastAsia" w:hAnsi="Univers Next Pro Condensed" w:cstheme="majorBidi"/>
          <w:i/>
          <w:sz w:val="22"/>
          <w:szCs w:val="22"/>
        </w:rPr>
        <w:t>10</w:t>
      </w:r>
      <w:r w:rsidR="000A2096">
        <w:rPr>
          <w:rFonts w:ascii="Univers Next Pro Condensed" w:eastAsiaTheme="majorEastAsia" w:hAnsi="Univers Next Pro Condensed" w:cstheme="majorBidi"/>
          <w:i/>
          <w:sz w:val="22"/>
          <w:szCs w:val="22"/>
        </w:rPr>
        <w:t>.1</w:t>
      </w:r>
      <w:r w:rsidR="00E319B6" w:rsidRPr="00622D42">
        <w:rPr>
          <w:rFonts w:ascii="Univers Next Pro Condensed" w:eastAsiaTheme="majorEastAsia" w:hAnsi="Univers Next Pro Condensed" w:cstheme="majorBidi"/>
          <w:i/>
          <w:sz w:val="22"/>
          <w:szCs w:val="22"/>
        </w:rPr>
        <w:t>.</w:t>
      </w:r>
      <w:r w:rsidR="00036AB9">
        <w:rPr>
          <w:rFonts w:ascii="Univers Next Pro Condensed" w:eastAsiaTheme="majorEastAsia" w:hAnsi="Univers Next Pro Condensed" w:cstheme="majorBidi"/>
          <w:i/>
          <w:sz w:val="22"/>
          <w:szCs w:val="22"/>
        </w:rPr>
        <w:t>1</w:t>
      </w:r>
      <w:r w:rsidR="00E319B6" w:rsidRPr="00622D42">
        <w:rPr>
          <w:rFonts w:ascii="Univers Next Pro Condensed" w:eastAsiaTheme="majorEastAsia" w:hAnsi="Univers Next Pro Condensed" w:cstheme="majorBidi"/>
          <w:i/>
          <w:sz w:val="22"/>
          <w:szCs w:val="22"/>
        </w:rPr>
        <w:t xml:space="preserve"> Pénalité en cas de retard dans l’exécution des prestations</w:t>
      </w:r>
      <w:bookmarkEnd w:id="52"/>
    </w:p>
    <w:p w14:paraId="40514BF4" w14:textId="77777777" w:rsidR="00E319B6" w:rsidRPr="00622D42" w:rsidRDefault="00E319B6" w:rsidP="00E319B6">
      <w:pPr>
        <w:spacing w:after="160" w:line="259" w:lineRule="auto"/>
        <w:rPr>
          <w:rFonts w:ascii="Univers Next Pro Condensed" w:eastAsiaTheme="majorEastAsia" w:hAnsi="Univers Next Pro Condensed" w:cstheme="majorBidi"/>
          <w:i/>
          <w:sz w:val="22"/>
          <w:szCs w:val="22"/>
        </w:rPr>
      </w:pPr>
    </w:p>
    <w:p w14:paraId="4CBC5170" w14:textId="67FFD73F" w:rsidR="00E319B6" w:rsidRPr="00622D42" w:rsidRDefault="00E319B6" w:rsidP="00730EA9">
      <w:pPr>
        <w:spacing w:after="160" w:line="259" w:lineRule="auto"/>
        <w:jc w:val="both"/>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Par dérogation aux dispositions de l’article 14.1 du CCAG FCS, sans qu’il soit nécessaire de procéder à une mise en demeure</w:t>
      </w:r>
      <w:bookmarkStart w:id="53" w:name="_Hlk42522013"/>
      <w:r w:rsidRPr="00622D42">
        <w:rPr>
          <w:rFonts w:ascii="Univers Next Pro Condensed" w:eastAsiaTheme="majorEastAsia" w:hAnsi="Univers Next Pro Condensed" w:cstheme="majorBidi"/>
          <w:sz w:val="22"/>
          <w:szCs w:val="22"/>
        </w:rPr>
        <w:t xml:space="preserve"> et sur simple constat du retard par le Pouvoir Adjudicateur</w:t>
      </w:r>
      <w:bookmarkEnd w:id="53"/>
      <w:r w:rsidRPr="00622D42">
        <w:rPr>
          <w:rFonts w:ascii="Univers Next Pro Condensed" w:eastAsiaTheme="majorEastAsia" w:hAnsi="Univers Next Pro Condensed" w:cstheme="majorBidi"/>
          <w:sz w:val="22"/>
          <w:szCs w:val="22"/>
        </w:rPr>
        <w:t>, le prestataire se verra appliquer, en cas de non- respect de la date limite d’achèvement des prestations, les pénalités suivantes :</w:t>
      </w:r>
    </w:p>
    <w:p w14:paraId="6F8D209C"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Ouverture éventuelle des comptes de régies : 50€ HT par jour de retard</w:t>
      </w:r>
    </w:p>
    <w:p w14:paraId="1428E23B"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Remise de l’étude de référencement : 25€ HT par jour de retard</w:t>
      </w:r>
    </w:p>
    <w:p w14:paraId="7F7BB816"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 xml:space="preserve">Remise du plan d’action de campagne : 25€ HT pas jour de retard </w:t>
      </w:r>
    </w:p>
    <w:p w14:paraId="48522F35"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Remise du livrable décrivant la campagne et son planning : 25€ HT par jour de retard</w:t>
      </w:r>
    </w:p>
    <w:p w14:paraId="13E9F0FA"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Mise en production de la campagne : 25€ HT par jour de retard</w:t>
      </w:r>
    </w:p>
    <w:p w14:paraId="10CE6FCE"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Remise du rapport hebdomadaire de suivi de campagne : 25€ HT par jour de retard</w:t>
      </w:r>
    </w:p>
    <w:p w14:paraId="5AA3E22A" w14:textId="77777777" w:rsidR="00E319B6" w:rsidRPr="00622D42" w:rsidRDefault="00E319B6" w:rsidP="00E319B6">
      <w:pPr>
        <w:spacing w:after="160" w:line="259" w:lineRule="auto"/>
        <w:rPr>
          <w:rFonts w:ascii="Univers Next Pro Condensed" w:eastAsiaTheme="majorEastAsia" w:hAnsi="Univers Next Pro Condensed" w:cstheme="majorBidi"/>
          <w:sz w:val="22"/>
          <w:szCs w:val="22"/>
        </w:rPr>
      </w:pPr>
      <w:r w:rsidRPr="00622D42">
        <w:rPr>
          <w:rFonts w:ascii="Univers Next Pro Condensed" w:eastAsiaTheme="majorEastAsia" w:hAnsi="Univers Next Pro Condensed" w:cstheme="majorBidi"/>
          <w:sz w:val="22"/>
          <w:szCs w:val="22"/>
        </w:rPr>
        <w:t>Remise du bilan final de campagne : 25€ HT par jour de retard</w:t>
      </w:r>
    </w:p>
    <w:p w14:paraId="5CF20DA5" w14:textId="6C334D0F" w:rsidR="00E319B6" w:rsidRPr="00622D42" w:rsidRDefault="00E319B6" w:rsidP="008062C8">
      <w:pPr>
        <w:spacing w:after="160" w:line="259" w:lineRule="auto"/>
        <w:rPr>
          <w:rFonts w:ascii="Univers Next Pro Condensed" w:eastAsiaTheme="minorHAnsi" w:hAnsi="Univers Next Pro Condensed" w:cstheme="minorBidi"/>
          <w:sz w:val="22"/>
          <w:szCs w:val="22"/>
        </w:rPr>
      </w:pPr>
      <w:r w:rsidRPr="00622D42">
        <w:rPr>
          <w:rFonts w:ascii="Univers Next Pro Condensed" w:eastAsiaTheme="majorEastAsia" w:hAnsi="Univers Next Pro Condensed" w:cstheme="majorBidi"/>
          <w:sz w:val="22"/>
          <w:szCs w:val="22"/>
        </w:rPr>
        <w:t>Retard dans la désignation d’une personne chargée de conduire les prestations : 15€ HT par jour de retard</w:t>
      </w:r>
    </w:p>
    <w:p w14:paraId="4D025F83" w14:textId="34B2323C" w:rsidR="00E319B6" w:rsidRPr="00622D42" w:rsidRDefault="0082543F" w:rsidP="00E319B6">
      <w:pPr>
        <w:keepNext/>
        <w:keepLines/>
        <w:spacing w:before="40" w:line="259" w:lineRule="auto"/>
        <w:ind w:left="1416"/>
        <w:jc w:val="both"/>
        <w:outlineLvl w:val="2"/>
        <w:rPr>
          <w:rFonts w:ascii="Univers Next Pro Condensed" w:eastAsiaTheme="majorEastAsia" w:hAnsi="Univers Next Pro Condensed" w:cstheme="majorBidi"/>
          <w:i/>
          <w:sz w:val="22"/>
          <w:szCs w:val="22"/>
        </w:rPr>
      </w:pPr>
      <w:bookmarkStart w:id="54" w:name="_Toc184224400"/>
      <w:r w:rsidRPr="00622D42">
        <w:rPr>
          <w:rFonts w:ascii="Univers Next Pro Condensed" w:eastAsiaTheme="majorEastAsia" w:hAnsi="Univers Next Pro Condensed" w:cstheme="majorBidi"/>
          <w:i/>
          <w:sz w:val="22"/>
          <w:szCs w:val="22"/>
        </w:rPr>
        <w:t>10</w:t>
      </w:r>
      <w:r w:rsidR="000A2096">
        <w:rPr>
          <w:rFonts w:ascii="Univers Next Pro Condensed" w:eastAsiaTheme="majorEastAsia" w:hAnsi="Univers Next Pro Condensed" w:cstheme="majorBidi"/>
          <w:i/>
          <w:sz w:val="22"/>
          <w:szCs w:val="22"/>
        </w:rPr>
        <w:t>.1</w:t>
      </w:r>
      <w:r w:rsidR="00E319B6" w:rsidRPr="00622D42">
        <w:rPr>
          <w:rFonts w:ascii="Univers Next Pro Condensed" w:eastAsiaTheme="majorEastAsia" w:hAnsi="Univers Next Pro Condensed" w:cstheme="majorBidi"/>
          <w:i/>
          <w:sz w:val="22"/>
          <w:szCs w:val="22"/>
        </w:rPr>
        <w:t>.</w:t>
      </w:r>
      <w:r w:rsidR="00036AB9">
        <w:rPr>
          <w:rFonts w:ascii="Univers Next Pro Condensed" w:eastAsiaTheme="majorEastAsia" w:hAnsi="Univers Next Pro Condensed" w:cstheme="majorBidi"/>
          <w:i/>
          <w:sz w:val="22"/>
          <w:szCs w:val="22"/>
        </w:rPr>
        <w:t>2</w:t>
      </w:r>
      <w:r w:rsidR="00E319B6" w:rsidRPr="00622D42">
        <w:rPr>
          <w:rFonts w:ascii="Univers Next Pro Condensed" w:eastAsiaTheme="majorEastAsia" w:hAnsi="Univers Next Pro Condensed" w:cstheme="majorBidi"/>
          <w:i/>
          <w:sz w:val="22"/>
          <w:szCs w:val="22"/>
        </w:rPr>
        <w:t xml:space="preserve"> Exonération de pénalités</w:t>
      </w:r>
      <w:bookmarkEnd w:id="54"/>
    </w:p>
    <w:p w14:paraId="6F1705FE" w14:textId="77777777" w:rsidR="00E319B6" w:rsidRPr="00622D42" w:rsidRDefault="00E319B6" w:rsidP="00E319B6">
      <w:pPr>
        <w:tabs>
          <w:tab w:val="left" w:pos="960"/>
        </w:tabs>
        <w:spacing w:line="259" w:lineRule="auto"/>
        <w:jc w:val="both"/>
        <w:rPr>
          <w:rFonts w:ascii="Univers Next Pro Condensed" w:eastAsiaTheme="minorHAnsi" w:hAnsi="Univers Next Pro Condensed" w:cstheme="minorBidi"/>
          <w:sz w:val="22"/>
          <w:szCs w:val="22"/>
        </w:rPr>
      </w:pPr>
    </w:p>
    <w:p w14:paraId="650A2AE3" w14:textId="57F1F371" w:rsidR="00B701C8" w:rsidRPr="00622D42" w:rsidRDefault="00E319B6" w:rsidP="00FF5C64">
      <w:pPr>
        <w:tabs>
          <w:tab w:val="left" w:pos="960"/>
        </w:tabs>
        <w:spacing w:line="259" w:lineRule="auto"/>
        <w:jc w:val="both"/>
        <w:rPr>
          <w:rFonts w:ascii="Univers Next Pro Condensed" w:eastAsiaTheme="minorHAnsi" w:hAnsi="Univers Next Pro Condensed"/>
        </w:rPr>
      </w:pPr>
      <w:r w:rsidRPr="00622D42">
        <w:rPr>
          <w:rFonts w:ascii="Univers Next Pro Condensed" w:eastAsiaTheme="minorHAnsi" w:hAnsi="Univers Next Pro Condensed" w:cstheme="minorBidi"/>
          <w:sz w:val="22"/>
          <w:szCs w:val="22"/>
        </w:rPr>
        <w:t>Par dérogation aux dispositions de l’article 14.1.3 du CCAG FCS, le titulaire se verra appliquer les pénalités dès le 1er euro.</w:t>
      </w:r>
      <w:r w:rsidR="00FF5C64" w:rsidRPr="00622D42">
        <w:rPr>
          <w:rFonts w:ascii="Univers Next Pro Condensed" w:eastAsiaTheme="minorHAnsi" w:hAnsi="Univers Next Pro Condensed"/>
        </w:rPr>
        <w:t xml:space="preserve"> </w:t>
      </w:r>
    </w:p>
    <w:p w14:paraId="78151522" w14:textId="6A478E1F" w:rsidR="00184C89" w:rsidRDefault="00184C89" w:rsidP="00FF5C64">
      <w:pPr>
        <w:tabs>
          <w:tab w:val="left" w:pos="960"/>
        </w:tabs>
        <w:spacing w:line="259" w:lineRule="auto"/>
        <w:jc w:val="both"/>
        <w:rPr>
          <w:rFonts w:ascii="Univers Next Pro Condensed" w:eastAsiaTheme="minorHAnsi" w:hAnsi="Univers Next Pro Condensed" w:cstheme="majorBidi"/>
        </w:rPr>
      </w:pPr>
    </w:p>
    <w:p w14:paraId="56242309" w14:textId="77777777" w:rsidR="008062C8" w:rsidRPr="00622D42" w:rsidRDefault="008062C8" w:rsidP="00FF5C64">
      <w:pPr>
        <w:tabs>
          <w:tab w:val="left" w:pos="960"/>
        </w:tabs>
        <w:spacing w:line="259" w:lineRule="auto"/>
        <w:jc w:val="both"/>
        <w:rPr>
          <w:rFonts w:ascii="Univers Next Pro Condensed" w:eastAsiaTheme="minorHAnsi" w:hAnsi="Univers Next Pro Condensed" w:cstheme="majorBidi"/>
        </w:rPr>
      </w:pPr>
    </w:p>
    <w:p w14:paraId="56EDFF47" w14:textId="0123D3EA" w:rsidR="00C94165" w:rsidRPr="00622D42" w:rsidRDefault="00FF5C64" w:rsidP="00184C89">
      <w:pPr>
        <w:jc w:val="both"/>
        <w:outlineLvl w:val="0"/>
        <w:rPr>
          <w:rFonts w:ascii="Univers Next Pro Condensed" w:hAnsi="Univers Next Pro Condensed" w:cs="Arial"/>
          <w:b/>
          <w:bCs/>
          <w:caps/>
          <w:sz w:val="28"/>
        </w:rPr>
      </w:pPr>
      <w:bookmarkStart w:id="55" w:name="_Toc184224401"/>
      <w:r w:rsidRPr="00622D42">
        <w:rPr>
          <w:rFonts w:ascii="Univers Next Pro Condensed" w:hAnsi="Univers Next Pro Condensed" w:cs="Arial"/>
          <w:b/>
          <w:bCs/>
          <w:caps/>
          <w:sz w:val="28"/>
        </w:rPr>
        <w:t>ARTICLE 1</w:t>
      </w:r>
      <w:r w:rsidR="00785224" w:rsidRPr="00622D42">
        <w:rPr>
          <w:rFonts w:ascii="Univers Next Pro Condensed" w:hAnsi="Univers Next Pro Condensed" w:cs="Arial"/>
          <w:b/>
          <w:bCs/>
          <w:caps/>
          <w:sz w:val="28"/>
        </w:rPr>
        <w:t>1</w:t>
      </w:r>
      <w:r w:rsidRPr="00622D42">
        <w:rPr>
          <w:rFonts w:ascii="Univers Next Pro Condensed" w:hAnsi="Univers Next Pro Condensed" w:cs="Arial"/>
          <w:b/>
          <w:bCs/>
          <w:caps/>
          <w:sz w:val="28"/>
        </w:rPr>
        <w:t xml:space="preserve"> – CONFIDENTIALITE DES ECHANGES DANS LE CADRE DU MARCHE</w:t>
      </w:r>
      <w:bookmarkEnd w:id="55"/>
    </w:p>
    <w:p w14:paraId="274937C1" w14:textId="3EECB617" w:rsidR="00C94165" w:rsidRPr="00622D42" w:rsidRDefault="00C94165" w:rsidP="00C94165">
      <w:pPr>
        <w:rPr>
          <w:rFonts w:ascii="Univers Next Pro Condensed" w:hAnsi="Univers Next Pro Condensed" w:cs="Arial"/>
          <w:sz w:val="28"/>
        </w:rPr>
      </w:pPr>
    </w:p>
    <w:p w14:paraId="2252FA46" w14:textId="005FCBF5" w:rsidR="000836B7" w:rsidRPr="00622D42" w:rsidRDefault="00C94165" w:rsidP="00C94165">
      <w:pPr>
        <w:spacing w:after="160" w:line="259" w:lineRule="auto"/>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 xml:space="preserve">Il est dérogé à l’art. 5.1 du CCAG FCS comme suit : </w:t>
      </w:r>
    </w:p>
    <w:p w14:paraId="62B24EE5" w14:textId="0B4E03C6" w:rsidR="00C94165" w:rsidRPr="00622D42" w:rsidRDefault="00C94165" w:rsidP="007E7191">
      <w:pPr>
        <w:keepNext/>
        <w:spacing w:before="120" w:after="120"/>
        <w:ind w:left="709"/>
        <w:jc w:val="both"/>
        <w:outlineLvl w:val="1"/>
        <w:rPr>
          <w:rFonts w:ascii="Univers Next Pro Condensed" w:hAnsi="Univers Next Pro Condensed"/>
          <w:b/>
          <w:caps/>
        </w:rPr>
      </w:pPr>
      <w:bookmarkStart w:id="56" w:name="_Toc184224402"/>
      <w:r w:rsidRPr="00622D42">
        <w:rPr>
          <w:rFonts w:ascii="Univers Next Pro Condensed" w:hAnsi="Univers Next Pro Condensed"/>
          <w:b/>
          <w:caps/>
        </w:rPr>
        <w:t>1</w:t>
      </w:r>
      <w:r w:rsidR="00785224" w:rsidRPr="00622D42">
        <w:rPr>
          <w:rFonts w:ascii="Univers Next Pro Condensed" w:hAnsi="Univers Next Pro Condensed"/>
          <w:b/>
          <w:caps/>
        </w:rPr>
        <w:t>1</w:t>
      </w:r>
      <w:r w:rsidRPr="00622D42">
        <w:rPr>
          <w:rFonts w:ascii="Univers Next Pro Condensed" w:hAnsi="Univers Next Pro Condensed"/>
          <w:b/>
          <w:caps/>
        </w:rPr>
        <w:t>.1 – Confidentialité des échanges dans le cadre de ce marché</w:t>
      </w:r>
      <w:bookmarkEnd w:id="56"/>
    </w:p>
    <w:p w14:paraId="6D89A12C" w14:textId="77777777"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3F90A19" w14:textId="77777777"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Cette obligation se maintient pendant toute la durée d’exécution du marché, mais aussi à son terme tant que ces informations n’ont pas été rendues publiques par la volonté du Centre Pompidou.</w:t>
      </w:r>
    </w:p>
    <w:p w14:paraId="14053754" w14:textId="5656A5B3"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551FB0E6" w14:textId="77777777" w:rsidR="00697E89" w:rsidRPr="00622D42" w:rsidRDefault="00697E89" w:rsidP="00C94165">
      <w:pPr>
        <w:spacing w:after="160" w:line="259" w:lineRule="auto"/>
        <w:rPr>
          <w:rFonts w:ascii="Univers Next Pro Condensed" w:eastAsiaTheme="minorHAnsi" w:hAnsi="Univers Next Pro Condensed" w:cstheme="minorBidi"/>
          <w:sz w:val="22"/>
          <w:szCs w:val="22"/>
        </w:rPr>
      </w:pPr>
    </w:p>
    <w:p w14:paraId="4F50316B" w14:textId="0FDED723" w:rsidR="00C94165" w:rsidRPr="00622D42" w:rsidRDefault="00C94165" w:rsidP="00697E89">
      <w:pPr>
        <w:keepNext/>
        <w:spacing w:before="120" w:after="120"/>
        <w:ind w:left="709"/>
        <w:jc w:val="both"/>
        <w:outlineLvl w:val="1"/>
        <w:rPr>
          <w:rFonts w:ascii="Univers Next Pro Condensed" w:hAnsi="Univers Next Pro Condensed"/>
          <w:b/>
          <w:caps/>
        </w:rPr>
      </w:pPr>
      <w:bookmarkStart w:id="57" w:name="_Toc184224403"/>
      <w:r w:rsidRPr="00622D42">
        <w:rPr>
          <w:rFonts w:ascii="Univers Next Pro Condensed" w:hAnsi="Univers Next Pro Condensed"/>
          <w:b/>
          <w:caps/>
        </w:rPr>
        <w:lastRenderedPageBreak/>
        <w:t>1</w:t>
      </w:r>
      <w:r w:rsidR="00785224" w:rsidRPr="00622D42">
        <w:rPr>
          <w:rFonts w:ascii="Univers Next Pro Condensed" w:hAnsi="Univers Next Pro Condensed"/>
          <w:b/>
          <w:caps/>
        </w:rPr>
        <w:t>1</w:t>
      </w:r>
      <w:r w:rsidRPr="00622D42">
        <w:rPr>
          <w:rFonts w:ascii="Univers Next Pro Condensed" w:hAnsi="Univers Next Pro Condensed"/>
          <w:b/>
          <w:caps/>
        </w:rPr>
        <w:t>.2 – Confidentialité des données</w:t>
      </w:r>
      <w:bookmarkEnd w:id="57"/>
    </w:p>
    <w:p w14:paraId="48A5FBA8" w14:textId="2232AED3" w:rsidR="00C94165" w:rsidRPr="00622D42" w:rsidRDefault="00C94165" w:rsidP="00F1272A">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Les supports informatiques fournis par le Centre Pompidou au titre du présent marché, et tous documents de quelque nature qu’ils soient résultant de leur traitement par le titulaire restent la propriété du Centre Pompidou.</w:t>
      </w:r>
    </w:p>
    <w:p w14:paraId="78ED81E0" w14:textId="67AA026A" w:rsidR="00C94165" w:rsidRPr="00622D42" w:rsidRDefault="00C94165" w:rsidP="005E6113">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4A9C6A75" w14:textId="77777777"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 titulaire s’engage donc à respecter, de façon absolue, les obligations suivantes et à les faire respecter par son personnel, c’est-à-dire notamment à :</w:t>
      </w:r>
    </w:p>
    <w:p w14:paraId="6DACDC8C" w14:textId="77777777"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ne prendre aucune copie des documents et supports d’informations confiés, à l’exception de celles nécessaires pour les besoins de l’exécution de sa prestation, objet du présent marché ;</w:t>
      </w:r>
    </w:p>
    <w:p w14:paraId="1B95E318" w14:textId="391A7493"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 xml:space="preserve">ne pas utiliser les documents et informations traités à des fins autres que celles spécifiées au présent </w:t>
      </w:r>
      <w:r w:rsidR="00F1272A">
        <w:rPr>
          <w:rFonts w:ascii="Univers Next Pro Condensed" w:eastAsiaTheme="minorHAnsi" w:hAnsi="Univers Next Pro Condensed" w:cstheme="minorBidi"/>
          <w:sz w:val="22"/>
          <w:szCs w:val="22"/>
        </w:rPr>
        <w:br/>
      </w:r>
      <w:r w:rsidRPr="00622D42">
        <w:rPr>
          <w:rFonts w:ascii="Univers Next Pro Condensed" w:eastAsiaTheme="minorHAnsi" w:hAnsi="Univers Next Pro Condensed" w:cstheme="minorBidi"/>
          <w:sz w:val="22"/>
          <w:szCs w:val="22"/>
        </w:rPr>
        <w:t>marché ;</w:t>
      </w:r>
    </w:p>
    <w:p w14:paraId="6035C97D" w14:textId="77777777"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ne pas divulguer ces documents ou informations à d’autres personnes, qu’il s’agisse de personnes privées ou publiques, physiques ou morales ;</w:t>
      </w:r>
    </w:p>
    <w:p w14:paraId="0A7F9BFA" w14:textId="77777777"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prendre toutes mesures permettant d’éviter toute utilisation détournée ou frauduleuse des fichiers informatiques en cours d’exécution du présent marché ;</w:t>
      </w:r>
    </w:p>
    <w:p w14:paraId="5C8F77F2" w14:textId="77777777"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prendre toutes mesures, notamment de sécurité matérielle, pour assurer la conservation des documents et informations traités tout au long de la durée du présent marché ;</w:t>
      </w:r>
    </w:p>
    <w:p w14:paraId="06F96C9D" w14:textId="77777777"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et en fin de marché à :</w:t>
      </w:r>
    </w:p>
    <w:p w14:paraId="29C87384" w14:textId="77777777" w:rsidR="00C94165"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procéder à la destruction de tous fichiers manuels ou informatisés stockant les informations saisies ;</w:t>
      </w:r>
    </w:p>
    <w:p w14:paraId="0A045670" w14:textId="77777777"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ou à :</w:t>
      </w:r>
    </w:p>
    <w:p w14:paraId="5E05F4A8" w14:textId="6B16D70A" w:rsidR="005E6113" w:rsidRPr="00622D42" w:rsidRDefault="00C94165" w:rsidP="00F1272A">
      <w:pPr>
        <w:spacing w:after="160" w:line="259" w:lineRule="auto"/>
        <w:ind w:left="284" w:hanging="284"/>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w:t>
      </w:r>
      <w:r w:rsidRPr="00622D42">
        <w:rPr>
          <w:rFonts w:ascii="Univers Next Pro Condensed" w:eastAsiaTheme="minorHAnsi" w:hAnsi="Univers Next Pro Condensed" w:cstheme="minorBidi"/>
          <w:sz w:val="22"/>
          <w:szCs w:val="22"/>
        </w:rPr>
        <w:tab/>
        <w:t>restituer intégralement les supports d’informations selon les modalités prévues au présent marché.</w:t>
      </w:r>
    </w:p>
    <w:p w14:paraId="356A1DE3" w14:textId="7CBBC2B6" w:rsidR="00C94165" w:rsidRPr="00622D42" w:rsidRDefault="00F1272A" w:rsidP="00697E89">
      <w:pPr>
        <w:spacing w:after="160" w:line="259" w:lineRule="auto"/>
        <w:jc w:val="both"/>
        <w:rPr>
          <w:rFonts w:ascii="Univers Next Pro Condensed" w:eastAsiaTheme="minorHAnsi" w:hAnsi="Univers Next Pro Condensed" w:cstheme="minorBidi"/>
          <w:sz w:val="22"/>
          <w:szCs w:val="22"/>
        </w:rPr>
      </w:pPr>
      <w:bookmarkStart w:id="58" w:name="_Hlk184220625"/>
      <w:r w:rsidRPr="00622D42">
        <w:rPr>
          <w:rFonts w:ascii="Univers Next Pro Condensed" w:eastAsiaTheme="minorHAnsi" w:hAnsi="Univers Next Pro Condensed" w:cstheme="minorBidi"/>
          <w:sz w:val="22"/>
          <w:szCs w:val="22"/>
        </w:rPr>
        <w:t>À</w:t>
      </w:r>
      <w:bookmarkEnd w:id="58"/>
      <w:r w:rsidR="00C94165" w:rsidRPr="00622D42">
        <w:rPr>
          <w:rFonts w:ascii="Univers Next Pro Condensed" w:eastAsiaTheme="minorHAnsi" w:hAnsi="Univers Next Pro Condensed" w:cstheme="minorBidi"/>
          <w:sz w:val="22"/>
          <w:szCs w:val="22"/>
        </w:rPr>
        <w:t xml:space="preserve"> ce titre, si le titulaire sous traite sa prestation, les stipulations ci-dessus s’appliquent au sous-traitant. Le titulaire prendra toutes les dispositions pour que ces obligations soient respectées</w:t>
      </w:r>
      <w:r>
        <w:rPr>
          <w:rFonts w:ascii="Univers Next Pro Condensed" w:eastAsiaTheme="minorHAnsi" w:hAnsi="Univers Next Pro Condensed" w:cstheme="minorBidi"/>
          <w:sz w:val="22"/>
          <w:szCs w:val="22"/>
        </w:rPr>
        <w:t>.</w:t>
      </w:r>
    </w:p>
    <w:p w14:paraId="5B8204DC" w14:textId="497ED1AB"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 Centre Pompidou se réserve le droit de procéder à toute vérification qui lui paraîtrait utile pour constater le respect des obligations précitées par un tiers qu’il aura préalablement agréé.</w:t>
      </w:r>
    </w:p>
    <w:p w14:paraId="1B22ECE7" w14:textId="48964FC3" w:rsidR="00C94165" w:rsidRPr="00622D42" w:rsidRDefault="00C94165" w:rsidP="00697E89">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Il est rappelé que, en cas de non-respect des dispositions précitées, la responsabilité du titulaire peut également être engagée sur la base des dispositions des articles 226-17 et 226-5 du code pénal.</w:t>
      </w:r>
    </w:p>
    <w:p w14:paraId="697DB5AB" w14:textId="1B582425" w:rsidR="009275C8" w:rsidRPr="00622D42" w:rsidRDefault="00C94165" w:rsidP="000836B7">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 Centre Pompidou pourra prononcer la résiliation immédiate du marché, sans indemnité en faveur du titulaire, en cas de violation du secret professionnel ou de non-respect des dispositions précitées.</w:t>
      </w:r>
    </w:p>
    <w:p w14:paraId="5E7246F5" w14:textId="213E6131" w:rsidR="00C94165" w:rsidRPr="00622D42" w:rsidRDefault="00C94165" w:rsidP="00CB5AD8">
      <w:pPr>
        <w:keepNext/>
        <w:spacing w:before="120" w:after="120"/>
        <w:ind w:left="709"/>
        <w:jc w:val="both"/>
        <w:outlineLvl w:val="1"/>
        <w:rPr>
          <w:rFonts w:ascii="Univers Next Pro Condensed" w:hAnsi="Univers Next Pro Condensed"/>
          <w:b/>
          <w:caps/>
        </w:rPr>
      </w:pPr>
      <w:bookmarkStart w:id="59" w:name="_Toc184224404"/>
      <w:r w:rsidRPr="00622D42">
        <w:rPr>
          <w:rFonts w:ascii="Univers Next Pro Condensed" w:hAnsi="Univers Next Pro Condensed"/>
          <w:b/>
          <w:caps/>
        </w:rPr>
        <w:t>1</w:t>
      </w:r>
      <w:r w:rsidR="007C28CA" w:rsidRPr="00622D42">
        <w:rPr>
          <w:rFonts w:ascii="Univers Next Pro Condensed" w:hAnsi="Univers Next Pro Condensed"/>
          <w:b/>
          <w:caps/>
        </w:rPr>
        <w:t>1</w:t>
      </w:r>
      <w:r w:rsidRPr="00622D42">
        <w:rPr>
          <w:rFonts w:ascii="Univers Next Pro Condensed" w:hAnsi="Univers Next Pro Condensed"/>
          <w:b/>
          <w:caps/>
        </w:rPr>
        <w:t>.3 – Confidentialité des données</w:t>
      </w:r>
      <w:bookmarkEnd w:id="59"/>
    </w:p>
    <w:p w14:paraId="7C12DF0C" w14:textId="6D53C66D" w:rsidR="007D557C" w:rsidRPr="00622D42" w:rsidRDefault="00C94165" w:rsidP="005B1A87">
      <w:pPr>
        <w:spacing w:after="160"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 titulaire de services de communications électroniques est tenu de notifier dans un délai de 24h à la CNIL, les violations de données à caractère personnel qu’il constatera en application du règlement (UE) N° 611/2013 de la commission du 24 juin 2013. Lorsque cette violation de données à caractère personnel est susceptible de porter atteinte aux données à caractère personnel du Centre Pompidou, le titulaire, en plus de la notification à la CNIL, est tenu de notifier également la violation au Centre Pompidou.</w:t>
      </w:r>
    </w:p>
    <w:p w14:paraId="4A5E0C45" w14:textId="201B6D8E" w:rsidR="007C4D18" w:rsidRPr="00622D42" w:rsidRDefault="007C4D18" w:rsidP="00A05FEB">
      <w:pPr>
        <w:pStyle w:val="Titre1"/>
        <w:rPr>
          <w:rFonts w:ascii="Univers Next Pro Condensed" w:eastAsia="Times New Roman" w:hAnsi="Univers Next Pro Condensed" w:cs="Arial"/>
          <w:b/>
          <w:bCs/>
          <w:caps/>
          <w:color w:val="auto"/>
          <w:sz w:val="28"/>
          <w:szCs w:val="24"/>
        </w:rPr>
      </w:pPr>
      <w:bookmarkStart w:id="60" w:name="_Toc184224405"/>
      <w:r w:rsidRPr="00622D42">
        <w:rPr>
          <w:rFonts w:ascii="Univers Next Pro Condensed" w:eastAsia="Times New Roman" w:hAnsi="Univers Next Pro Condensed" w:cs="Arial"/>
          <w:b/>
          <w:bCs/>
          <w:caps/>
          <w:color w:val="auto"/>
          <w:sz w:val="28"/>
          <w:szCs w:val="24"/>
        </w:rPr>
        <w:lastRenderedPageBreak/>
        <w:t>ARTICLE 1</w:t>
      </w:r>
      <w:r w:rsidR="007C28CA" w:rsidRPr="00622D42">
        <w:rPr>
          <w:rFonts w:ascii="Univers Next Pro Condensed" w:eastAsia="Times New Roman" w:hAnsi="Univers Next Pro Condensed" w:cs="Arial"/>
          <w:b/>
          <w:bCs/>
          <w:caps/>
          <w:color w:val="auto"/>
          <w:sz w:val="28"/>
          <w:szCs w:val="24"/>
        </w:rPr>
        <w:t>2</w:t>
      </w:r>
      <w:r w:rsidRPr="00622D42">
        <w:rPr>
          <w:rFonts w:ascii="Univers Next Pro Condensed" w:eastAsia="Times New Roman" w:hAnsi="Univers Next Pro Condensed" w:cs="Arial"/>
          <w:b/>
          <w:bCs/>
          <w:caps/>
          <w:color w:val="auto"/>
          <w:sz w:val="28"/>
          <w:szCs w:val="24"/>
        </w:rPr>
        <w:t xml:space="preserve"> – PRIX DU MARCHE - VARIATION</w:t>
      </w:r>
      <w:bookmarkEnd w:id="60"/>
    </w:p>
    <w:p w14:paraId="5E37AFE8" w14:textId="5EA30B96" w:rsidR="003D6966" w:rsidRPr="00622D42" w:rsidRDefault="003D6966" w:rsidP="003D6966">
      <w:pPr>
        <w:jc w:val="both"/>
        <w:rPr>
          <w:rFonts w:ascii="Univers Next Pro Condensed" w:hAnsi="Univers Next Pro Condensed" w:cs="Arial"/>
          <w:sz w:val="28"/>
        </w:rPr>
      </w:pPr>
    </w:p>
    <w:p w14:paraId="30006A1C" w14:textId="0A881550" w:rsidR="003D6966" w:rsidRPr="00622D42" w:rsidRDefault="003D6966" w:rsidP="003D6966">
      <w:pPr>
        <w:jc w:val="both"/>
        <w:rPr>
          <w:rFonts w:ascii="Univers Next Pro Condensed" w:hAnsi="Univers Next Pro Condensed" w:cs="Arial"/>
          <w:sz w:val="22"/>
        </w:rPr>
      </w:pPr>
      <w:r w:rsidRPr="00622D42">
        <w:rPr>
          <w:rFonts w:ascii="Univers Next Pro Condensed" w:hAnsi="Univers Next Pro Condensed" w:cs="Arial"/>
          <w:sz w:val="22"/>
        </w:rPr>
        <w:t xml:space="preserve">Le titulaire certifie que le prix </w:t>
      </w:r>
      <w:r w:rsidR="00286D27" w:rsidRPr="00622D42">
        <w:rPr>
          <w:rFonts w:ascii="Univers Next Pro Condensed" w:hAnsi="Univers Next Pro Condensed" w:cs="Arial"/>
          <w:sz w:val="22"/>
        </w:rPr>
        <w:t>n’excède</w:t>
      </w:r>
      <w:r w:rsidRPr="00622D42">
        <w:rPr>
          <w:rFonts w:ascii="Univers Next Pro Condensed" w:hAnsi="Univers Next Pro Condensed" w:cs="Arial"/>
          <w:sz w:val="22"/>
        </w:rPr>
        <w:t xml:space="preserve"> pas ceux de son barème pratiqué </w:t>
      </w:r>
      <w:r w:rsidR="00286D27" w:rsidRPr="00622D42">
        <w:rPr>
          <w:rFonts w:ascii="Univers Next Pro Condensed" w:hAnsi="Univers Next Pro Condensed" w:cs="Arial"/>
          <w:sz w:val="22"/>
        </w:rPr>
        <w:t>à</w:t>
      </w:r>
      <w:r w:rsidRPr="00622D42">
        <w:rPr>
          <w:rFonts w:ascii="Univers Next Pro Condensed" w:hAnsi="Univers Next Pro Condensed" w:cs="Arial"/>
          <w:sz w:val="22"/>
        </w:rPr>
        <w:t xml:space="preserve"> l’égard de l’ensemble de sa clientèle. Il s’engage à fournir au Centre Pompidou</w:t>
      </w:r>
      <w:r w:rsidR="00B005FD" w:rsidRPr="00622D42">
        <w:rPr>
          <w:rFonts w:ascii="Univers Next Pro Condensed" w:hAnsi="Univers Next Pro Condensed" w:cs="Arial"/>
          <w:sz w:val="22"/>
        </w:rPr>
        <w:t xml:space="preserve">, a sa demande, toutes justifications permettant de vérifier cette conformité. </w:t>
      </w:r>
      <w:r w:rsidRPr="00622D42">
        <w:rPr>
          <w:rFonts w:ascii="Univers Next Pro Condensed" w:hAnsi="Univers Next Pro Condensed" w:cs="Arial"/>
          <w:sz w:val="22"/>
        </w:rPr>
        <w:t xml:space="preserve"> </w:t>
      </w:r>
    </w:p>
    <w:p w14:paraId="3415C777" w14:textId="4291E3F7" w:rsidR="00B005FD" w:rsidRPr="00622D42" w:rsidRDefault="00B005FD" w:rsidP="003D6966">
      <w:pPr>
        <w:jc w:val="both"/>
        <w:rPr>
          <w:rFonts w:ascii="Univers Next Pro Condensed" w:hAnsi="Univers Next Pro Condensed" w:cs="Arial"/>
          <w:sz w:val="22"/>
        </w:rPr>
      </w:pPr>
    </w:p>
    <w:p w14:paraId="71E35C5C" w14:textId="49A81B9D" w:rsidR="00B005FD" w:rsidRPr="00622D42" w:rsidRDefault="00AF5245" w:rsidP="00AF5245">
      <w:pPr>
        <w:keepNext/>
        <w:spacing w:before="120" w:after="120"/>
        <w:ind w:left="709"/>
        <w:jc w:val="both"/>
        <w:outlineLvl w:val="1"/>
        <w:rPr>
          <w:rFonts w:ascii="Univers Next Pro Condensed" w:hAnsi="Univers Next Pro Condensed"/>
          <w:b/>
          <w:caps/>
          <w:sz w:val="22"/>
        </w:rPr>
      </w:pPr>
      <w:bookmarkStart w:id="61" w:name="_Toc184224406"/>
      <w:r w:rsidRPr="00622D42">
        <w:rPr>
          <w:rFonts w:ascii="Univers Next Pro Condensed" w:hAnsi="Univers Next Pro Condensed"/>
          <w:b/>
          <w:caps/>
          <w:sz w:val="22"/>
        </w:rPr>
        <w:t>1</w:t>
      </w:r>
      <w:r w:rsidR="007C28CA" w:rsidRPr="00622D42">
        <w:rPr>
          <w:rFonts w:ascii="Univers Next Pro Condensed" w:hAnsi="Univers Next Pro Condensed"/>
          <w:b/>
          <w:caps/>
          <w:sz w:val="22"/>
        </w:rPr>
        <w:t>2</w:t>
      </w:r>
      <w:r w:rsidRPr="00622D42">
        <w:rPr>
          <w:rFonts w:ascii="Univers Next Pro Condensed" w:hAnsi="Univers Next Pro Condensed"/>
          <w:b/>
          <w:caps/>
          <w:sz w:val="22"/>
        </w:rPr>
        <w:t>.1-PRIX ET MONTANT DU MARCHE</w:t>
      </w:r>
      <w:bookmarkEnd w:id="61"/>
      <w:r w:rsidRPr="00622D42">
        <w:rPr>
          <w:rFonts w:ascii="Univers Next Pro Condensed" w:hAnsi="Univers Next Pro Condensed"/>
          <w:b/>
          <w:caps/>
          <w:sz w:val="22"/>
        </w:rPr>
        <w:t xml:space="preserve"> </w:t>
      </w:r>
    </w:p>
    <w:p w14:paraId="34B18C4E" w14:textId="741E4FB5" w:rsidR="00AF5245" w:rsidRPr="00622D42" w:rsidRDefault="00AF5245" w:rsidP="00AF5245">
      <w:pPr>
        <w:keepNext/>
        <w:keepLines/>
        <w:spacing w:before="40" w:line="259" w:lineRule="auto"/>
        <w:ind w:left="1416"/>
        <w:jc w:val="both"/>
        <w:outlineLvl w:val="2"/>
        <w:rPr>
          <w:rFonts w:ascii="Univers Next Pro Condensed" w:hAnsi="Univers Next Pro Condensed"/>
          <w:caps/>
          <w:sz w:val="22"/>
        </w:rPr>
      </w:pPr>
      <w:bookmarkStart w:id="62" w:name="_Toc184224407"/>
      <w:r w:rsidRPr="00622D42">
        <w:rPr>
          <w:rFonts w:ascii="Univers Next Pro Condensed" w:hAnsi="Univers Next Pro Condensed"/>
          <w:caps/>
          <w:sz w:val="22"/>
        </w:rPr>
        <w:t>1</w:t>
      </w:r>
      <w:r w:rsidR="007C28CA" w:rsidRPr="00622D42">
        <w:rPr>
          <w:rFonts w:ascii="Univers Next Pro Condensed" w:hAnsi="Univers Next Pro Condensed"/>
          <w:caps/>
          <w:sz w:val="22"/>
        </w:rPr>
        <w:t>2</w:t>
      </w:r>
      <w:r w:rsidRPr="00622D42">
        <w:rPr>
          <w:rFonts w:ascii="Univers Next Pro Condensed" w:hAnsi="Univers Next Pro Condensed"/>
          <w:caps/>
          <w:sz w:val="22"/>
        </w:rPr>
        <w:t xml:space="preserve">.1.1- </w:t>
      </w:r>
      <w:r w:rsidRPr="00622D42">
        <w:rPr>
          <w:rFonts w:ascii="Univers Next Pro Condensed" w:hAnsi="Univers Next Pro Condensed"/>
          <w:sz w:val="22"/>
        </w:rPr>
        <w:t xml:space="preserve">Prix du </w:t>
      </w:r>
      <w:r w:rsidRPr="00622D42">
        <w:rPr>
          <w:rFonts w:ascii="Univers Next Pro Condensed" w:hAnsi="Univers Next Pro Condensed" w:cstheme="majorBidi"/>
          <w:sz w:val="22"/>
        </w:rPr>
        <w:t>marché</w:t>
      </w:r>
      <w:bookmarkEnd w:id="62"/>
    </w:p>
    <w:p w14:paraId="600C16BB" w14:textId="531D4783" w:rsidR="00AF5245" w:rsidRPr="00622D42" w:rsidRDefault="00AF5245" w:rsidP="00AF5245">
      <w:pPr>
        <w:rPr>
          <w:rFonts w:ascii="Univers Next Pro Condensed" w:hAnsi="Univers Next Pro Condensed"/>
          <w:sz w:val="22"/>
        </w:rPr>
      </w:pPr>
    </w:p>
    <w:p w14:paraId="20F54769" w14:textId="77777777" w:rsidR="007D557C" w:rsidRPr="00622D42" w:rsidRDefault="007D557C" w:rsidP="009E7238">
      <w:pPr>
        <w:jc w:val="both"/>
        <w:rPr>
          <w:rFonts w:ascii="Univers Next Pro Condensed" w:hAnsi="Univers Next Pro Condensed"/>
          <w:sz w:val="22"/>
          <w:szCs w:val="22"/>
        </w:rPr>
      </w:pPr>
      <w:r w:rsidRPr="00622D42">
        <w:rPr>
          <w:rFonts w:ascii="Univers Next Pro Condensed" w:hAnsi="Univers Next Pro Condensed"/>
          <w:sz w:val="22"/>
          <w:szCs w:val="22"/>
        </w:rPr>
        <w:t>Le(s) prix du marché définis dans le bordereau de prix unitaires sont établis sur la durée initiale du marché précisée dans le présent acte d’engagement.</w:t>
      </w:r>
    </w:p>
    <w:p w14:paraId="7CC15810" w14:textId="77777777" w:rsidR="007D557C" w:rsidRPr="00622D42" w:rsidRDefault="007D557C" w:rsidP="007D557C">
      <w:pPr>
        <w:rPr>
          <w:rFonts w:ascii="Univers Next Pro Condensed" w:hAnsi="Univers Next Pro Condensed"/>
          <w:sz w:val="22"/>
          <w:szCs w:val="22"/>
        </w:rPr>
      </w:pPr>
    </w:p>
    <w:p w14:paraId="205C649C" w14:textId="762F9868" w:rsidR="007D557C" w:rsidRPr="00622D42" w:rsidRDefault="007D557C" w:rsidP="009E7238">
      <w:pPr>
        <w:jc w:val="both"/>
        <w:rPr>
          <w:rFonts w:ascii="Univers Next Pro Condensed" w:hAnsi="Univers Next Pro Condensed"/>
          <w:b/>
          <w:sz w:val="22"/>
          <w:szCs w:val="22"/>
        </w:rPr>
      </w:pPr>
      <w:r w:rsidRPr="00622D42">
        <w:rPr>
          <w:rFonts w:ascii="Univers Next Pro Condensed" w:hAnsi="Univers Next Pro Condensed"/>
          <w:b/>
          <w:sz w:val="22"/>
          <w:szCs w:val="22"/>
        </w:rPr>
        <w:t xml:space="preserve">En cas de reconduction, ces prix sont maintenus sous réserve des dispositions ci-dessous sur la variation des prix. </w:t>
      </w:r>
    </w:p>
    <w:p w14:paraId="5B11753A"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p>
    <w:p w14:paraId="47CB15E0" w14:textId="159402C1" w:rsidR="007D557C" w:rsidRPr="00622D42" w:rsidRDefault="007D557C" w:rsidP="007D557C">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bookmarkStart w:id="63" w:name="_Toc431905693"/>
      <w:bookmarkStart w:id="64" w:name="_Toc184224408"/>
      <w:r w:rsidRPr="00622D42">
        <w:rPr>
          <w:rFonts w:ascii="Univers Next Pro Condensed" w:eastAsiaTheme="majorEastAsia" w:hAnsi="Univers Next Pro Condensed" w:cstheme="majorBidi"/>
          <w:sz w:val="22"/>
          <w:szCs w:val="22"/>
          <w:lang w:eastAsia="en-US"/>
        </w:rPr>
        <w:t>1</w:t>
      </w:r>
      <w:r w:rsidR="004573E7" w:rsidRPr="00622D42">
        <w:rPr>
          <w:rFonts w:ascii="Univers Next Pro Condensed" w:eastAsiaTheme="majorEastAsia" w:hAnsi="Univers Next Pro Condensed" w:cstheme="majorBidi"/>
          <w:sz w:val="22"/>
          <w:szCs w:val="22"/>
          <w:lang w:eastAsia="en-US"/>
        </w:rPr>
        <w:t>2</w:t>
      </w:r>
      <w:r w:rsidRPr="00622D42">
        <w:rPr>
          <w:rFonts w:ascii="Univers Next Pro Condensed" w:eastAsiaTheme="majorEastAsia" w:hAnsi="Univers Next Pro Condensed" w:cstheme="majorBidi"/>
          <w:sz w:val="22"/>
          <w:szCs w:val="22"/>
          <w:lang w:eastAsia="en-US"/>
        </w:rPr>
        <w:t>.1.2 – Montant du marché</w:t>
      </w:r>
      <w:bookmarkEnd w:id="63"/>
      <w:bookmarkEnd w:id="64"/>
    </w:p>
    <w:p w14:paraId="55130A1D"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p>
    <w:p w14:paraId="5677EF46"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montant des prestations faisant l’objet de l’accord-cadre est celui qui résulte des bons de commande émis en fonction des besoins par application des prix précisés dans le bordereau des prix joint au présent acte d'engagement.</w:t>
      </w:r>
    </w:p>
    <w:p w14:paraId="52232A1E"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p>
    <w:p w14:paraId="42D10626" w14:textId="109B4734" w:rsidR="0000753A" w:rsidRPr="00DD39D1" w:rsidRDefault="0000753A" w:rsidP="0000753A">
      <w:pPr>
        <w:spacing w:line="259" w:lineRule="auto"/>
        <w:jc w:val="both"/>
        <w:rPr>
          <w:rFonts w:ascii="Univers Next Pro Condensed" w:eastAsiaTheme="minorHAnsi" w:hAnsi="Univers Next Pro Condensed" w:cstheme="minorBidi"/>
          <w:iCs/>
          <w:sz w:val="22"/>
          <w:szCs w:val="22"/>
          <w:lang w:eastAsia="en-US"/>
        </w:rPr>
      </w:pPr>
      <w:r w:rsidRPr="00622D42">
        <w:rPr>
          <w:rFonts w:ascii="Univers Next Pro Condensed" w:eastAsiaTheme="minorHAnsi" w:hAnsi="Univers Next Pro Condensed" w:cstheme="minorBidi"/>
          <w:iCs/>
          <w:sz w:val="22"/>
          <w:szCs w:val="22"/>
          <w:lang w:eastAsia="en-US"/>
        </w:rPr>
        <w:t xml:space="preserve">L’accord-cadre est conclu sans montant minimum et avec un montant </w:t>
      </w:r>
      <w:r w:rsidRPr="00DD39D1">
        <w:rPr>
          <w:rFonts w:ascii="Univers Next Pro Condensed" w:eastAsiaTheme="minorHAnsi" w:hAnsi="Univers Next Pro Condensed" w:cstheme="minorBidi"/>
          <w:iCs/>
          <w:sz w:val="22"/>
          <w:szCs w:val="22"/>
          <w:lang w:eastAsia="en-US"/>
        </w:rPr>
        <w:t xml:space="preserve">maximum de </w:t>
      </w:r>
      <w:r w:rsidR="00861173" w:rsidRPr="00DD39D1">
        <w:rPr>
          <w:rFonts w:ascii="Univers Next Pro Condensed" w:eastAsiaTheme="minorHAnsi" w:hAnsi="Univers Next Pro Condensed" w:cstheme="minorBidi"/>
          <w:iCs/>
          <w:sz w:val="22"/>
          <w:szCs w:val="22"/>
          <w:lang w:eastAsia="en-US"/>
        </w:rPr>
        <w:t xml:space="preserve">400 000 </w:t>
      </w:r>
      <w:r w:rsidRPr="00DD39D1">
        <w:rPr>
          <w:rFonts w:ascii="Univers Next Pro Condensed" w:eastAsiaTheme="minorHAnsi" w:hAnsi="Univers Next Pro Condensed" w:cstheme="minorBidi"/>
          <w:iCs/>
          <w:sz w:val="22"/>
          <w:szCs w:val="22"/>
          <w:lang w:eastAsia="en-US"/>
        </w:rPr>
        <w:t>€ HT sur toute la durée de l’accord-cadre).</w:t>
      </w:r>
    </w:p>
    <w:p w14:paraId="30320DB6" w14:textId="77777777" w:rsidR="009478A4" w:rsidRPr="00DD39D1" w:rsidRDefault="009478A4" w:rsidP="0000753A">
      <w:pPr>
        <w:spacing w:line="259" w:lineRule="auto"/>
        <w:jc w:val="both"/>
        <w:rPr>
          <w:rFonts w:ascii="Univers Next Pro Condensed" w:eastAsiaTheme="minorHAnsi" w:hAnsi="Univers Next Pro Condensed" w:cstheme="minorBidi"/>
          <w:iCs/>
          <w:sz w:val="22"/>
          <w:szCs w:val="22"/>
          <w:lang w:eastAsia="en-US"/>
        </w:rPr>
      </w:pPr>
      <w:bookmarkStart w:id="65" w:name="_Hlk30500523"/>
    </w:p>
    <w:p w14:paraId="4F93DA45" w14:textId="30075F52" w:rsidR="007D557C" w:rsidRPr="00622D42" w:rsidRDefault="0000753A" w:rsidP="0000753A">
      <w:pPr>
        <w:spacing w:line="259" w:lineRule="auto"/>
        <w:jc w:val="both"/>
        <w:rPr>
          <w:rFonts w:ascii="Univers Next Pro Condensed" w:eastAsiaTheme="minorHAnsi" w:hAnsi="Univers Next Pro Condensed" w:cstheme="minorBidi"/>
          <w:sz w:val="22"/>
          <w:szCs w:val="22"/>
          <w:lang w:eastAsia="en-US"/>
        </w:rPr>
      </w:pPr>
      <w:r w:rsidRPr="00DD39D1">
        <w:rPr>
          <w:rFonts w:ascii="Univers Next Pro Condensed" w:eastAsiaTheme="minorHAnsi" w:hAnsi="Univers Next Pro Condensed" w:cstheme="minorBidi"/>
          <w:iCs/>
          <w:sz w:val="22"/>
          <w:szCs w:val="22"/>
          <w:lang w:eastAsia="en-US"/>
        </w:rPr>
        <w:t xml:space="preserve">Les montants </w:t>
      </w:r>
      <w:r w:rsidRPr="00DD39D1">
        <w:rPr>
          <w:rFonts w:ascii="Univers Next Pro Condensed" w:eastAsiaTheme="minorHAnsi" w:hAnsi="Univers Next Pro Condensed" w:cstheme="minorBidi"/>
          <w:b/>
          <w:iCs/>
          <w:sz w:val="22"/>
          <w:szCs w:val="22"/>
          <w:lang w:eastAsia="en-US"/>
        </w:rPr>
        <w:t>estimatifs et non contractuels</w:t>
      </w:r>
      <w:r w:rsidRPr="00DD39D1">
        <w:rPr>
          <w:rFonts w:ascii="Univers Next Pro Condensed" w:eastAsiaTheme="minorHAnsi" w:hAnsi="Univers Next Pro Condensed" w:cstheme="minorBidi"/>
          <w:iCs/>
          <w:sz w:val="22"/>
          <w:szCs w:val="22"/>
          <w:lang w:eastAsia="en-US"/>
        </w:rPr>
        <w:t xml:space="preserve"> des commandes sont évalués à </w:t>
      </w:r>
      <w:r w:rsidR="000C3C44" w:rsidRPr="00DD39D1">
        <w:rPr>
          <w:rFonts w:ascii="Univers Next Pro Condensed" w:eastAsiaTheme="minorHAnsi" w:hAnsi="Univers Next Pro Condensed" w:cstheme="minorBidi"/>
          <w:iCs/>
          <w:sz w:val="22"/>
          <w:szCs w:val="22"/>
          <w:lang w:eastAsia="en-US"/>
        </w:rPr>
        <w:t>3</w:t>
      </w:r>
      <w:r w:rsidR="00861173" w:rsidRPr="00DD39D1">
        <w:rPr>
          <w:rFonts w:ascii="Univers Next Pro Condensed" w:eastAsiaTheme="minorHAnsi" w:hAnsi="Univers Next Pro Condensed" w:cstheme="minorBidi"/>
          <w:iCs/>
          <w:sz w:val="22"/>
          <w:szCs w:val="22"/>
          <w:lang w:eastAsia="en-US"/>
        </w:rPr>
        <w:t>0 000</w:t>
      </w:r>
      <w:r w:rsidRPr="00DD39D1">
        <w:rPr>
          <w:rFonts w:ascii="Univers Next Pro Condensed" w:eastAsiaTheme="minorHAnsi" w:hAnsi="Univers Next Pro Condensed" w:cstheme="minorBidi"/>
          <w:iCs/>
          <w:sz w:val="22"/>
          <w:szCs w:val="22"/>
          <w:lang w:eastAsia="en-US"/>
        </w:rPr>
        <w:t xml:space="preserve"> € HT par an</w:t>
      </w:r>
      <w:bookmarkEnd w:id="65"/>
      <w:r w:rsidRPr="00622D42">
        <w:rPr>
          <w:rFonts w:ascii="Univers Next Pro Condensed" w:eastAsiaTheme="minorHAnsi" w:hAnsi="Univers Next Pro Condensed" w:cstheme="minorBidi"/>
          <w:iCs/>
          <w:sz w:val="22"/>
          <w:szCs w:val="22"/>
          <w:lang w:eastAsia="en-US"/>
        </w:rPr>
        <w:t xml:space="preserve"> pour le lot 1</w:t>
      </w:r>
      <w:r w:rsidR="009478A4" w:rsidRPr="00622D42">
        <w:rPr>
          <w:rFonts w:ascii="Univers Next Pro Condensed" w:eastAsiaTheme="minorHAnsi" w:hAnsi="Univers Next Pro Condensed" w:cstheme="minorBidi"/>
          <w:iCs/>
          <w:sz w:val="22"/>
          <w:szCs w:val="22"/>
          <w:lang w:eastAsia="en-US"/>
        </w:rPr>
        <w:t>.</w:t>
      </w:r>
    </w:p>
    <w:p w14:paraId="7AE1006C" w14:textId="77777777" w:rsidR="0000753A" w:rsidRPr="00622D42" w:rsidRDefault="0000753A" w:rsidP="007D557C">
      <w:pPr>
        <w:spacing w:line="259" w:lineRule="auto"/>
        <w:jc w:val="both"/>
        <w:rPr>
          <w:rFonts w:ascii="Univers Next Pro Condensed" w:eastAsiaTheme="minorHAnsi" w:hAnsi="Univers Next Pro Condensed" w:cstheme="minorBidi"/>
          <w:sz w:val="22"/>
          <w:szCs w:val="22"/>
          <w:lang w:eastAsia="en-US"/>
        </w:rPr>
      </w:pPr>
    </w:p>
    <w:p w14:paraId="7629568A" w14:textId="5CD658A7" w:rsidR="007D557C" w:rsidRPr="00622D42" w:rsidRDefault="00CC7554" w:rsidP="007D557C">
      <w:pPr>
        <w:keepNext/>
        <w:spacing w:before="120" w:after="120"/>
        <w:ind w:left="709"/>
        <w:jc w:val="both"/>
        <w:outlineLvl w:val="1"/>
        <w:rPr>
          <w:rFonts w:ascii="Univers Next Pro Condensed" w:hAnsi="Univers Next Pro Condensed"/>
          <w:b/>
          <w:caps/>
          <w:sz w:val="22"/>
          <w:szCs w:val="22"/>
        </w:rPr>
      </w:pPr>
      <w:bookmarkStart w:id="66" w:name="_Toc431905694"/>
      <w:bookmarkStart w:id="67" w:name="_Toc184224409"/>
      <w:r w:rsidRPr="00622D42">
        <w:rPr>
          <w:rFonts w:ascii="Univers Next Pro Condensed" w:hAnsi="Univers Next Pro Condensed"/>
          <w:b/>
          <w:caps/>
          <w:sz w:val="22"/>
          <w:szCs w:val="22"/>
        </w:rPr>
        <w:t>1</w:t>
      </w:r>
      <w:r w:rsidR="004573E7" w:rsidRPr="00622D42">
        <w:rPr>
          <w:rFonts w:ascii="Univers Next Pro Condensed" w:hAnsi="Univers Next Pro Condensed"/>
          <w:b/>
          <w:caps/>
          <w:sz w:val="22"/>
          <w:szCs w:val="22"/>
        </w:rPr>
        <w:t>2</w:t>
      </w:r>
      <w:r w:rsidR="007D557C" w:rsidRPr="00622D42">
        <w:rPr>
          <w:rFonts w:ascii="Univers Next Pro Condensed" w:hAnsi="Univers Next Pro Condensed"/>
          <w:b/>
          <w:caps/>
          <w:sz w:val="22"/>
          <w:szCs w:val="22"/>
        </w:rPr>
        <w:t>.2 – Répartition du montant en cas de groupement</w:t>
      </w:r>
      <w:bookmarkEnd w:id="66"/>
      <w:bookmarkEnd w:id="67"/>
      <w:r w:rsidR="007D557C" w:rsidRPr="00622D42">
        <w:rPr>
          <w:rFonts w:ascii="Univers Next Pro Condensed" w:hAnsi="Univers Next Pro Condensed"/>
          <w:b/>
          <w:caps/>
          <w:sz w:val="22"/>
          <w:szCs w:val="22"/>
        </w:rPr>
        <w:t xml:space="preserve"> </w:t>
      </w:r>
    </w:p>
    <w:p w14:paraId="2AE9E54B"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p>
    <w:p w14:paraId="6A0E3D25" w14:textId="77777777" w:rsidR="007D557C" w:rsidRPr="00622D42" w:rsidRDefault="007D557C" w:rsidP="007D557C">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groupement doit fournir en annexe du présent acte d’engagement, la répartition des prestations et des montants de ces prestations entre cotraitants. </w:t>
      </w:r>
    </w:p>
    <w:p w14:paraId="402EB954" w14:textId="5B889CBD" w:rsidR="00CC7554" w:rsidRPr="00622D42" w:rsidRDefault="00CC7554" w:rsidP="007D557C">
      <w:pPr>
        <w:rPr>
          <w:rFonts w:ascii="Univers Next Pro Condensed" w:hAnsi="Univers Next Pro Condensed"/>
          <w:sz w:val="22"/>
        </w:rPr>
      </w:pPr>
    </w:p>
    <w:p w14:paraId="0D167C03" w14:textId="660BFADE" w:rsidR="00CC7554" w:rsidRPr="00622D42" w:rsidRDefault="00CC7554" w:rsidP="00CC7554">
      <w:pPr>
        <w:keepNext/>
        <w:spacing w:before="120" w:after="120"/>
        <w:ind w:left="709"/>
        <w:jc w:val="both"/>
        <w:outlineLvl w:val="1"/>
        <w:rPr>
          <w:rFonts w:ascii="Univers Next Pro Condensed" w:hAnsi="Univers Next Pro Condensed"/>
          <w:b/>
          <w:caps/>
        </w:rPr>
      </w:pPr>
      <w:bookmarkStart w:id="68" w:name="_Toc431905695"/>
      <w:bookmarkStart w:id="69" w:name="_Toc184224410"/>
      <w:r w:rsidRPr="00622D42">
        <w:rPr>
          <w:rFonts w:ascii="Univers Next Pro Condensed" w:hAnsi="Univers Next Pro Condensed"/>
          <w:b/>
          <w:caps/>
        </w:rPr>
        <w:t>1</w:t>
      </w:r>
      <w:r w:rsidR="004573E7" w:rsidRPr="00622D42">
        <w:rPr>
          <w:rFonts w:ascii="Univers Next Pro Condensed" w:hAnsi="Univers Next Pro Condensed"/>
          <w:b/>
          <w:caps/>
        </w:rPr>
        <w:t>2</w:t>
      </w:r>
      <w:r w:rsidRPr="00622D42">
        <w:rPr>
          <w:rFonts w:ascii="Univers Next Pro Condensed" w:hAnsi="Univers Next Pro Condensed"/>
          <w:b/>
          <w:caps/>
        </w:rPr>
        <w:t>.3 – Contenu des prix</w:t>
      </w:r>
      <w:bookmarkEnd w:id="68"/>
      <w:bookmarkEnd w:id="69"/>
      <w:r w:rsidRPr="00622D42">
        <w:rPr>
          <w:rFonts w:ascii="Univers Next Pro Condensed" w:hAnsi="Univers Next Pro Condensed"/>
          <w:b/>
          <w:caps/>
        </w:rPr>
        <w:t xml:space="preserve"> </w:t>
      </w:r>
    </w:p>
    <w:p w14:paraId="32A03D35"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lang w:eastAsia="en-US"/>
        </w:rPr>
      </w:pPr>
    </w:p>
    <w:p w14:paraId="4858E3FC" w14:textId="77777777" w:rsidR="00CC7554" w:rsidRPr="00622D42" w:rsidRDefault="00CC7554" w:rsidP="00CC7554">
      <w:pPr>
        <w:spacing w:line="259" w:lineRule="auto"/>
        <w:jc w:val="both"/>
        <w:rPr>
          <w:rFonts w:ascii="Univers Next Pro Condensed" w:eastAsiaTheme="minorHAnsi" w:hAnsi="Univers Next Pro Condensed" w:cs="Arial"/>
          <w:sz w:val="22"/>
          <w:szCs w:val="22"/>
          <w:lang w:eastAsia="en-US"/>
        </w:rPr>
      </w:pPr>
      <w:r w:rsidRPr="00622D42">
        <w:rPr>
          <w:rFonts w:ascii="Univers Next Pro Condensed" w:eastAsiaTheme="minorHAnsi" w:hAnsi="Univers Next Pro Condensed" w:cs="Arial"/>
          <w:sz w:val="22"/>
          <w:szCs w:val="22"/>
          <w:lang w:eastAsia="en-US"/>
        </w:rPr>
        <w:t>Les prix sont réputés comprendre toutes les charges fiscales ou autres frappant obligatoirement les prestations, ainsi que toutes les dépenses nécessaires à l’exécution des prestations, les marges pour risque et les marges bénéficiaires.</w:t>
      </w:r>
    </w:p>
    <w:p w14:paraId="152F0A33" w14:textId="77777777" w:rsidR="00CC7554" w:rsidRPr="00622D42" w:rsidRDefault="00CC7554" w:rsidP="00CC7554">
      <w:pPr>
        <w:spacing w:line="259" w:lineRule="auto"/>
        <w:jc w:val="both"/>
        <w:rPr>
          <w:rFonts w:ascii="Univers Next Pro Condensed" w:eastAsiaTheme="minorHAnsi" w:hAnsi="Univers Next Pro Condensed" w:cs="Arial"/>
          <w:sz w:val="22"/>
          <w:szCs w:val="22"/>
          <w:lang w:eastAsia="en-US"/>
        </w:rPr>
      </w:pPr>
      <w:r w:rsidRPr="00622D42">
        <w:rPr>
          <w:rFonts w:ascii="Univers Next Pro Condensed" w:eastAsiaTheme="minorHAnsi" w:hAnsi="Univers Next Pro Condensed" w:cs="Arial"/>
          <w:sz w:val="22"/>
          <w:szCs w:val="22"/>
          <w:lang w:eastAsia="en-US"/>
        </w:rPr>
        <w:t xml:space="preserve">Les prix comprennent notamment les frais de déplacements, de restauration et d’hébergement du prestataire lorsqu’il doit se rendre dans les locaux du Centre Pompidou. </w:t>
      </w:r>
    </w:p>
    <w:p w14:paraId="48A6FD3A" w14:textId="77777777" w:rsidR="00CC7554" w:rsidRPr="00622D42" w:rsidRDefault="00CC7554" w:rsidP="00CC7554">
      <w:pPr>
        <w:spacing w:line="259" w:lineRule="auto"/>
        <w:jc w:val="both"/>
        <w:rPr>
          <w:rFonts w:ascii="Univers Next Pro Condensed" w:eastAsiaTheme="minorHAnsi" w:hAnsi="Univers Next Pro Condensed" w:cs="Arial"/>
          <w:i/>
          <w:sz w:val="22"/>
          <w:szCs w:val="22"/>
          <w:lang w:eastAsia="en-US"/>
        </w:rPr>
      </w:pPr>
    </w:p>
    <w:p w14:paraId="494D6479" w14:textId="50BDD80A" w:rsidR="00CC7554" w:rsidRPr="00622D42" w:rsidRDefault="00993537" w:rsidP="00CC7554">
      <w:pPr>
        <w:keepNext/>
        <w:spacing w:before="120" w:after="120"/>
        <w:ind w:left="709"/>
        <w:jc w:val="both"/>
        <w:outlineLvl w:val="1"/>
        <w:rPr>
          <w:rFonts w:ascii="Univers Next Pro Condensed" w:hAnsi="Univers Next Pro Condensed" w:cs="Arial"/>
          <w:b/>
          <w:caps/>
        </w:rPr>
      </w:pPr>
      <w:bookmarkStart w:id="70" w:name="_Toc431905696"/>
      <w:bookmarkStart w:id="71" w:name="_Toc184224411"/>
      <w:r w:rsidRPr="00622D42">
        <w:rPr>
          <w:rFonts w:ascii="Univers Next Pro Condensed" w:hAnsi="Univers Next Pro Condensed"/>
          <w:b/>
          <w:caps/>
        </w:rPr>
        <w:t>1</w:t>
      </w:r>
      <w:r w:rsidR="004573E7" w:rsidRPr="00622D42">
        <w:rPr>
          <w:rFonts w:ascii="Univers Next Pro Condensed" w:hAnsi="Univers Next Pro Condensed"/>
          <w:b/>
          <w:caps/>
        </w:rPr>
        <w:t>2</w:t>
      </w:r>
      <w:r w:rsidR="00CC7554" w:rsidRPr="00622D42">
        <w:rPr>
          <w:rFonts w:ascii="Univers Next Pro Condensed" w:hAnsi="Univers Next Pro Condensed"/>
          <w:b/>
          <w:caps/>
        </w:rPr>
        <w:t>.4 – Mois d’établissement des prix</w:t>
      </w:r>
      <w:bookmarkEnd w:id="70"/>
      <w:bookmarkEnd w:id="71"/>
      <w:r w:rsidR="00CC7554" w:rsidRPr="00622D42">
        <w:rPr>
          <w:rFonts w:ascii="Univers Next Pro Condensed" w:hAnsi="Univers Next Pro Condensed"/>
          <w:b/>
          <w:caps/>
        </w:rPr>
        <w:t xml:space="preserve"> </w:t>
      </w:r>
    </w:p>
    <w:p w14:paraId="39145DF5"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lang w:eastAsia="en-US"/>
        </w:rPr>
      </w:pPr>
    </w:p>
    <w:p w14:paraId="5D655E56"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Les prix du marché sont établis sur la base des conditions économiques en vigueur au mois correspondant au mois de remise de l’offre du titulaire. </w:t>
      </w:r>
    </w:p>
    <w:p w14:paraId="14E0FD62" w14:textId="77777777" w:rsidR="00CC7554" w:rsidRPr="00622D42" w:rsidRDefault="00CC7554" w:rsidP="00CC7554">
      <w:pPr>
        <w:tabs>
          <w:tab w:val="left" w:pos="960"/>
        </w:tabs>
        <w:spacing w:line="259" w:lineRule="auto"/>
        <w:jc w:val="both"/>
        <w:rPr>
          <w:rFonts w:ascii="Univers Next Pro Condensed" w:eastAsiaTheme="minorHAnsi" w:hAnsi="Univers Next Pro Condensed" w:cstheme="minorBidi"/>
          <w:sz w:val="22"/>
          <w:szCs w:val="22"/>
        </w:rPr>
      </w:pPr>
    </w:p>
    <w:p w14:paraId="166560E9" w14:textId="44ECADD2" w:rsidR="00CC7554" w:rsidRPr="00622D42" w:rsidRDefault="00886260" w:rsidP="00CC7554">
      <w:pPr>
        <w:keepNext/>
        <w:spacing w:before="120" w:after="120"/>
        <w:ind w:left="709"/>
        <w:jc w:val="both"/>
        <w:outlineLvl w:val="1"/>
        <w:rPr>
          <w:rFonts w:ascii="Univers Next Pro Condensed" w:hAnsi="Univers Next Pro Condensed"/>
          <w:b/>
          <w:caps/>
        </w:rPr>
      </w:pPr>
      <w:bookmarkStart w:id="72" w:name="_Toc184224412"/>
      <w:r w:rsidRPr="00622D42">
        <w:rPr>
          <w:rFonts w:ascii="Univers Next Pro Condensed" w:hAnsi="Univers Next Pro Condensed"/>
          <w:b/>
          <w:caps/>
        </w:rPr>
        <w:lastRenderedPageBreak/>
        <w:t>1</w:t>
      </w:r>
      <w:r w:rsidR="004573E7" w:rsidRPr="00622D42">
        <w:rPr>
          <w:rFonts w:ascii="Univers Next Pro Condensed" w:hAnsi="Univers Next Pro Condensed"/>
          <w:b/>
          <w:caps/>
        </w:rPr>
        <w:t>2</w:t>
      </w:r>
      <w:r w:rsidR="00CC7554" w:rsidRPr="00622D42">
        <w:rPr>
          <w:rFonts w:ascii="Univers Next Pro Condensed" w:hAnsi="Univers Next Pro Condensed"/>
          <w:b/>
          <w:caps/>
        </w:rPr>
        <w:t>.5 VARIATION DES PRIX</w:t>
      </w:r>
      <w:bookmarkEnd w:id="72"/>
    </w:p>
    <w:p w14:paraId="4A4388FC" w14:textId="7A93E647" w:rsidR="00CC7554" w:rsidRPr="00622D42" w:rsidRDefault="00886260" w:rsidP="00CC7554">
      <w:pPr>
        <w:keepNext/>
        <w:keepLines/>
        <w:spacing w:before="40" w:line="259" w:lineRule="auto"/>
        <w:ind w:left="1416"/>
        <w:jc w:val="both"/>
        <w:outlineLvl w:val="2"/>
        <w:rPr>
          <w:rFonts w:ascii="Univers Next Pro Condensed" w:hAnsi="Univers Next Pro Condensed" w:cstheme="majorBidi"/>
          <w:i/>
          <w:sz w:val="22"/>
        </w:rPr>
      </w:pPr>
      <w:bookmarkStart w:id="73" w:name="_Toc431905698"/>
      <w:bookmarkStart w:id="74" w:name="_Toc184224413"/>
      <w:r w:rsidRPr="00622D42">
        <w:rPr>
          <w:rFonts w:ascii="Univers Next Pro Condensed" w:hAnsi="Univers Next Pro Condensed" w:cstheme="majorBidi"/>
          <w:i/>
          <w:sz w:val="22"/>
        </w:rPr>
        <w:t>1</w:t>
      </w:r>
      <w:r w:rsidR="004573E7" w:rsidRPr="00622D42">
        <w:rPr>
          <w:rFonts w:ascii="Univers Next Pro Condensed" w:hAnsi="Univers Next Pro Condensed" w:cstheme="majorBidi"/>
          <w:i/>
          <w:sz w:val="22"/>
        </w:rPr>
        <w:t>2</w:t>
      </w:r>
      <w:r w:rsidR="00CC7554" w:rsidRPr="00622D42">
        <w:rPr>
          <w:rFonts w:ascii="Univers Next Pro Condensed" w:hAnsi="Univers Next Pro Condensed" w:cstheme="majorBidi"/>
          <w:i/>
          <w:sz w:val="22"/>
        </w:rPr>
        <w:t>.5.1 – Révision des prix</w:t>
      </w:r>
      <w:bookmarkEnd w:id="73"/>
      <w:bookmarkEnd w:id="74"/>
    </w:p>
    <w:p w14:paraId="1BEB0A2F"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p>
    <w:p w14:paraId="22F2705D" w14:textId="5DC4C088" w:rsidR="00CC7554" w:rsidRPr="00622D42" w:rsidRDefault="00CC7554" w:rsidP="00CC7554">
      <w:pPr>
        <w:spacing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 xml:space="preserve">Les prix du marché sont révisables par référence aux tarifs publics du titulaire applicable à la date anniversaire de la prise d’effet du marché. </w:t>
      </w:r>
    </w:p>
    <w:p w14:paraId="601B1937" w14:textId="77777777" w:rsidR="000A2B1B" w:rsidRPr="00622D42" w:rsidRDefault="000A2B1B" w:rsidP="00CC7554">
      <w:pPr>
        <w:spacing w:line="259" w:lineRule="auto"/>
        <w:jc w:val="both"/>
        <w:rPr>
          <w:rFonts w:ascii="Univers Next Pro Condensed" w:eastAsiaTheme="minorHAnsi" w:hAnsi="Univers Next Pro Condensed" w:cstheme="minorBidi"/>
          <w:sz w:val="22"/>
          <w:szCs w:val="22"/>
        </w:rPr>
      </w:pPr>
    </w:p>
    <w:p w14:paraId="49CD579B"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 xml:space="preserve">Dans ce cas, le titulaire communique par écrit au service de l’achat public, avec un préavis de trois mois avant la date d’application, les nouveaux tarifs, les pourcentages de variation ainsi que les justifications des nouveaux tarifs et le bordereau des prix unitaires révisé en conséquence. </w:t>
      </w:r>
    </w:p>
    <w:p w14:paraId="65A6BB82"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p>
    <w:p w14:paraId="48746123"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 xml:space="preserve">L’ajustement s’opère à la baisse ou à la hausse. </w:t>
      </w:r>
    </w:p>
    <w:p w14:paraId="33BF5FAC"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p>
    <w:p w14:paraId="4FC608CC"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Les nouveaux prix du bordereau de prix unitaires sont alors substitués aux prix antérieurs figurants au bordereau de prix unitaires sans qu’il soit nécessaire d’établir un avenant.</w:t>
      </w:r>
    </w:p>
    <w:p w14:paraId="3D0922BF"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p>
    <w:p w14:paraId="2286DC85" w14:textId="7DE315A4" w:rsidR="00CC7554" w:rsidRPr="00622D42" w:rsidRDefault="00C46D14" w:rsidP="00CC7554">
      <w:pPr>
        <w:keepNext/>
        <w:keepLines/>
        <w:spacing w:before="40" w:line="259" w:lineRule="auto"/>
        <w:ind w:left="1416"/>
        <w:jc w:val="both"/>
        <w:outlineLvl w:val="2"/>
        <w:rPr>
          <w:rFonts w:ascii="Univers Next Pro Condensed" w:hAnsi="Univers Next Pro Condensed" w:cstheme="majorBidi"/>
          <w:i/>
          <w:sz w:val="22"/>
        </w:rPr>
      </w:pPr>
      <w:bookmarkStart w:id="75" w:name="_Toc431905700"/>
      <w:bookmarkStart w:id="76" w:name="_Toc184224414"/>
      <w:r w:rsidRPr="00622D42">
        <w:rPr>
          <w:rFonts w:ascii="Univers Next Pro Condensed" w:hAnsi="Univers Next Pro Condensed" w:cstheme="majorBidi"/>
          <w:i/>
          <w:sz w:val="22"/>
        </w:rPr>
        <w:t>1</w:t>
      </w:r>
      <w:r w:rsidR="004573E7" w:rsidRPr="00622D42">
        <w:rPr>
          <w:rFonts w:ascii="Univers Next Pro Condensed" w:hAnsi="Univers Next Pro Condensed" w:cstheme="majorBidi"/>
          <w:i/>
          <w:sz w:val="22"/>
        </w:rPr>
        <w:t>2</w:t>
      </w:r>
      <w:r w:rsidR="00CC7554" w:rsidRPr="00622D42">
        <w:rPr>
          <w:rFonts w:ascii="Univers Next Pro Condensed" w:hAnsi="Univers Next Pro Condensed" w:cstheme="majorBidi"/>
          <w:i/>
          <w:sz w:val="22"/>
        </w:rPr>
        <w:t>.5.</w:t>
      </w:r>
      <w:r w:rsidRPr="00622D42">
        <w:rPr>
          <w:rFonts w:ascii="Univers Next Pro Condensed" w:hAnsi="Univers Next Pro Condensed" w:cstheme="majorBidi"/>
          <w:i/>
          <w:sz w:val="22"/>
        </w:rPr>
        <w:t>2</w:t>
      </w:r>
      <w:r w:rsidR="00CC7554" w:rsidRPr="00622D42">
        <w:rPr>
          <w:rFonts w:ascii="Univers Next Pro Condensed" w:hAnsi="Univers Next Pro Condensed" w:cstheme="majorBidi"/>
          <w:i/>
          <w:sz w:val="22"/>
        </w:rPr>
        <w:t xml:space="preserve"> – Clause de variation maximale</w:t>
      </w:r>
      <w:bookmarkEnd w:id="75"/>
      <w:bookmarkEnd w:id="76"/>
    </w:p>
    <w:p w14:paraId="2AC699B5" w14:textId="77777777" w:rsidR="00CC7554" w:rsidRPr="00622D42" w:rsidRDefault="00CC7554" w:rsidP="00CC7554">
      <w:pPr>
        <w:spacing w:line="259" w:lineRule="auto"/>
        <w:jc w:val="both"/>
        <w:rPr>
          <w:rFonts w:ascii="Univers Next Pro Condensed" w:eastAsiaTheme="minorHAnsi" w:hAnsi="Univers Next Pro Condensed" w:cstheme="minorBidi"/>
          <w:sz w:val="22"/>
          <w:szCs w:val="22"/>
        </w:rPr>
      </w:pPr>
    </w:p>
    <w:p w14:paraId="06C2DF0E" w14:textId="0BC21D2E" w:rsidR="000A2B1B" w:rsidRPr="00622D42" w:rsidRDefault="00CC7554" w:rsidP="00CC7554">
      <w:pPr>
        <w:spacing w:line="259" w:lineRule="auto"/>
        <w:jc w:val="both"/>
        <w:rPr>
          <w:rFonts w:ascii="Univers Next Pro Condensed" w:eastAsiaTheme="minorHAnsi" w:hAnsi="Univers Next Pro Condensed" w:cstheme="minorBidi"/>
          <w:sz w:val="22"/>
          <w:szCs w:val="22"/>
        </w:rPr>
      </w:pPr>
      <w:r w:rsidRPr="00622D42">
        <w:rPr>
          <w:rFonts w:ascii="Univers Next Pro Condensed" w:eastAsiaTheme="minorHAnsi" w:hAnsi="Univers Next Pro Condensed" w:cstheme="minorBidi"/>
          <w:sz w:val="22"/>
          <w:szCs w:val="22"/>
        </w:rPr>
        <w:t>Les prix du marché ajustés sur le barème du titulaire ne pourront être supérieurs à 2,5 % l’an.</w:t>
      </w:r>
    </w:p>
    <w:p w14:paraId="22F1D49B" w14:textId="0AA33DD5" w:rsidR="00CC7554" w:rsidRPr="00622D42" w:rsidRDefault="00CC7554" w:rsidP="007D557C">
      <w:pPr>
        <w:rPr>
          <w:rFonts w:ascii="Univers Next Pro Condensed" w:hAnsi="Univers Next Pro Condensed"/>
          <w:sz w:val="22"/>
        </w:rPr>
      </w:pPr>
    </w:p>
    <w:p w14:paraId="3387C89B" w14:textId="7001DA8A" w:rsidR="00262C78" w:rsidRPr="00622D42" w:rsidRDefault="000A2B1B" w:rsidP="00262C78">
      <w:pPr>
        <w:pStyle w:val="Titre1"/>
        <w:rPr>
          <w:rFonts w:ascii="Univers Next Pro Condensed" w:eastAsia="Times New Roman" w:hAnsi="Univers Next Pro Condensed" w:cs="Arial"/>
          <w:b/>
          <w:bCs/>
          <w:caps/>
          <w:color w:val="auto"/>
          <w:sz w:val="28"/>
          <w:szCs w:val="24"/>
        </w:rPr>
      </w:pPr>
      <w:bookmarkStart w:id="77" w:name="_Toc184224415"/>
      <w:r w:rsidRPr="00622D42">
        <w:rPr>
          <w:rFonts w:ascii="Univers Next Pro Condensed" w:eastAsia="Times New Roman" w:hAnsi="Univers Next Pro Condensed" w:cs="Arial"/>
          <w:b/>
          <w:bCs/>
          <w:caps/>
          <w:color w:val="auto"/>
          <w:sz w:val="28"/>
          <w:szCs w:val="24"/>
        </w:rPr>
        <w:t>ARTICLE 1</w:t>
      </w:r>
      <w:r w:rsidR="00257233" w:rsidRPr="00622D42">
        <w:rPr>
          <w:rFonts w:ascii="Univers Next Pro Condensed" w:eastAsia="Times New Roman" w:hAnsi="Univers Next Pro Condensed" w:cs="Arial"/>
          <w:b/>
          <w:bCs/>
          <w:caps/>
          <w:color w:val="auto"/>
          <w:sz w:val="28"/>
          <w:szCs w:val="24"/>
        </w:rPr>
        <w:t>3</w:t>
      </w:r>
      <w:r w:rsidRPr="00622D42">
        <w:rPr>
          <w:rFonts w:ascii="Univers Next Pro Condensed" w:eastAsia="Times New Roman" w:hAnsi="Univers Next Pro Condensed" w:cs="Arial"/>
          <w:b/>
          <w:bCs/>
          <w:caps/>
          <w:color w:val="auto"/>
          <w:sz w:val="28"/>
          <w:szCs w:val="24"/>
        </w:rPr>
        <w:t xml:space="preserve"> – MODALITES DE REGLEMENT DES AVANCES</w:t>
      </w:r>
      <w:bookmarkEnd w:id="77"/>
    </w:p>
    <w:p w14:paraId="1B8B2E98" w14:textId="45874706" w:rsidR="000A2B1B" w:rsidRPr="00622D42" w:rsidRDefault="000A2B1B" w:rsidP="00262C78">
      <w:pPr>
        <w:rPr>
          <w:rFonts w:ascii="Univers Next Pro Condensed" w:hAnsi="Univers Next Pro Condensed"/>
        </w:rPr>
      </w:pPr>
    </w:p>
    <w:p w14:paraId="71BC87CB" w14:textId="4EE152FB" w:rsidR="00262C78" w:rsidRPr="00622D42" w:rsidRDefault="00262C78" w:rsidP="00262C78">
      <w:pPr>
        <w:rPr>
          <w:rFonts w:ascii="Univers Next Pro Condensed" w:hAnsi="Univers Next Pro Condensed"/>
        </w:rPr>
      </w:pPr>
      <w:r w:rsidRPr="00622D42">
        <w:rPr>
          <w:rFonts w:ascii="Univers Next Pro Condensed" w:hAnsi="Univers Next Pro Condensed"/>
        </w:rPr>
        <w:t>Sans objet en raison du mont</w:t>
      </w:r>
      <w:r w:rsidR="00257233" w:rsidRPr="00622D42">
        <w:rPr>
          <w:rFonts w:ascii="Univers Next Pro Condensed" w:hAnsi="Univers Next Pro Condensed"/>
        </w:rPr>
        <w:t>ant</w:t>
      </w:r>
      <w:r w:rsidRPr="00622D42">
        <w:rPr>
          <w:rFonts w:ascii="Univers Next Pro Condensed" w:hAnsi="Univers Next Pro Condensed"/>
        </w:rPr>
        <w:t xml:space="preserve"> estimé des bons de commandes. </w:t>
      </w:r>
    </w:p>
    <w:p w14:paraId="676538C2" w14:textId="77777777" w:rsidR="007B28E3" w:rsidRPr="00622D42" w:rsidRDefault="007B28E3" w:rsidP="00262C78">
      <w:pPr>
        <w:rPr>
          <w:rFonts w:ascii="Univers Next Pro Condensed" w:hAnsi="Univers Next Pro Condensed"/>
        </w:rPr>
      </w:pPr>
    </w:p>
    <w:p w14:paraId="2AD290A9" w14:textId="6B0463FB" w:rsidR="00262C78" w:rsidRPr="00622D42" w:rsidRDefault="00262C78" w:rsidP="00262C78">
      <w:pPr>
        <w:rPr>
          <w:rFonts w:ascii="Univers Next Pro Condensed" w:hAnsi="Univers Next Pro Condensed"/>
        </w:rPr>
      </w:pPr>
    </w:p>
    <w:p w14:paraId="64F9E338" w14:textId="69EC67DE" w:rsidR="005216CB" w:rsidRPr="00622D42" w:rsidRDefault="00262C78" w:rsidP="005216CB">
      <w:pPr>
        <w:jc w:val="both"/>
        <w:outlineLvl w:val="0"/>
        <w:rPr>
          <w:rFonts w:ascii="Univers Next Pro Condensed" w:hAnsi="Univers Next Pro Condensed" w:cs="Arial"/>
          <w:b/>
          <w:bCs/>
          <w:caps/>
          <w:sz w:val="28"/>
        </w:rPr>
      </w:pPr>
      <w:bookmarkStart w:id="78" w:name="_Toc184224416"/>
      <w:r w:rsidRPr="00622D42">
        <w:rPr>
          <w:rFonts w:ascii="Univers Next Pro Condensed" w:hAnsi="Univers Next Pro Condensed" w:cs="Arial"/>
          <w:b/>
          <w:bCs/>
          <w:caps/>
          <w:sz w:val="28"/>
        </w:rPr>
        <w:t>ARTICLE 1</w:t>
      </w:r>
      <w:r w:rsidR="00257233" w:rsidRPr="00622D42">
        <w:rPr>
          <w:rFonts w:ascii="Univers Next Pro Condensed" w:hAnsi="Univers Next Pro Condensed" w:cs="Arial"/>
          <w:b/>
          <w:bCs/>
          <w:caps/>
          <w:sz w:val="28"/>
        </w:rPr>
        <w:t>4</w:t>
      </w:r>
      <w:r w:rsidRPr="00622D42">
        <w:rPr>
          <w:rFonts w:ascii="Univers Next Pro Condensed" w:hAnsi="Univers Next Pro Condensed" w:cs="Arial"/>
          <w:b/>
          <w:bCs/>
          <w:caps/>
          <w:sz w:val="28"/>
        </w:rPr>
        <w:t xml:space="preserve"> – MODALITES DE FACTURATION ET DE PAIEMENT DES PRESTATIONS</w:t>
      </w:r>
      <w:bookmarkEnd w:id="78"/>
    </w:p>
    <w:p w14:paraId="43F10094" w14:textId="0FB009B5" w:rsidR="005216CB" w:rsidRPr="00622D42" w:rsidRDefault="005216CB" w:rsidP="005216CB">
      <w:pPr>
        <w:rPr>
          <w:rFonts w:ascii="Univers Next Pro Condensed" w:hAnsi="Univers Next Pro Condensed" w:cs="Arial"/>
          <w:sz w:val="28"/>
        </w:rPr>
      </w:pPr>
    </w:p>
    <w:p w14:paraId="777D12BC" w14:textId="63E47991" w:rsidR="005216CB" w:rsidRPr="00622D42" w:rsidRDefault="005216CB" w:rsidP="005216CB">
      <w:pPr>
        <w:keepNext/>
        <w:spacing w:before="120" w:after="120"/>
        <w:ind w:left="709"/>
        <w:jc w:val="both"/>
        <w:outlineLvl w:val="1"/>
        <w:rPr>
          <w:rFonts w:ascii="Univers Next Pro Condensed" w:hAnsi="Univers Next Pro Condensed"/>
          <w:b/>
          <w:caps/>
        </w:rPr>
      </w:pPr>
      <w:bookmarkStart w:id="79" w:name="_Toc197326320"/>
      <w:bookmarkStart w:id="80" w:name="_Toc23426395"/>
      <w:bookmarkStart w:id="81" w:name="_Toc184224417"/>
      <w:r w:rsidRPr="00622D42">
        <w:rPr>
          <w:rFonts w:ascii="Univers Next Pro Condensed" w:hAnsi="Univers Next Pro Condensed"/>
          <w:b/>
          <w:caps/>
        </w:rPr>
        <w:t>1</w:t>
      </w:r>
      <w:r w:rsidR="00257233" w:rsidRPr="00622D42">
        <w:rPr>
          <w:rFonts w:ascii="Univers Next Pro Condensed" w:hAnsi="Univers Next Pro Condensed"/>
          <w:b/>
          <w:caps/>
        </w:rPr>
        <w:t>4</w:t>
      </w:r>
      <w:r w:rsidRPr="00622D42">
        <w:rPr>
          <w:rFonts w:ascii="Univers Next Pro Condensed" w:hAnsi="Univers Next Pro Condensed"/>
          <w:b/>
          <w:caps/>
        </w:rPr>
        <w:t xml:space="preserve">.1 – Présentation des </w:t>
      </w:r>
      <w:bookmarkEnd w:id="79"/>
      <w:r w:rsidRPr="00622D42">
        <w:rPr>
          <w:rFonts w:ascii="Univers Next Pro Condensed" w:hAnsi="Univers Next Pro Condensed"/>
          <w:b/>
          <w:caps/>
        </w:rPr>
        <w:t>factures</w:t>
      </w:r>
      <w:bookmarkEnd w:id="80"/>
      <w:bookmarkEnd w:id="81"/>
    </w:p>
    <w:p w14:paraId="1444A199"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27F82241" w14:textId="7BA27BA6"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2" w:name="_Toc23426396"/>
      <w:bookmarkStart w:id="83" w:name="_Toc184224418"/>
      <w:r w:rsidRPr="00622D42">
        <w:rPr>
          <w:rFonts w:ascii="Univers Next Pro Condensed" w:eastAsiaTheme="majorEastAsia" w:hAnsi="Univers Next Pro Condensed" w:cstheme="majorBidi"/>
          <w:i/>
          <w:sz w:val="22"/>
          <w:lang w:eastAsia="en-US"/>
        </w:rPr>
        <w:t>1</w:t>
      </w:r>
      <w:r w:rsidR="00257233"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.1.1 – Périodicité des présentations des factures</w:t>
      </w:r>
      <w:bookmarkEnd w:id="82"/>
      <w:bookmarkEnd w:id="83"/>
    </w:p>
    <w:p w14:paraId="3D6D6387" w14:textId="77777777" w:rsidR="005216CB" w:rsidRPr="00622D42" w:rsidRDefault="005216CB" w:rsidP="005216CB">
      <w:pPr>
        <w:spacing w:line="259" w:lineRule="auto"/>
        <w:jc w:val="both"/>
        <w:rPr>
          <w:rFonts w:ascii="Univers Next Pro Condensed" w:eastAsiaTheme="minorHAnsi" w:hAnsi="Univers Next Pro Condensed" w:cstheme="minorBidi"/>
          <w:color w:val="000000"/>
          <w:sz w:val="22"/>
          <w:szCs w:val="22"/>
          <w:lang w:eastAsia="en-US"/>
        </w:rPr>
      </w:pPr>
    </w:p>
    <w:p w14:paraId="28901553" w14:textId="18964D36"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Une facture doit être établie et remise au Centre Pompidou après l’exécution de chaque commande</w:t>
      </w:r>
    </w:p>
    <w:p w14:paraId="591CD7CC" w14:textId="77777777" w:rsidR="0091267C" w:rsidRPr="00622D42" w:rsidRDefault="0091267C" w:rsidP="005216CB">
      <w:pPr>
        <w:spacing w:line="259" w:lineRule="auto"/>
        <w:jc w:val="both"/>
        <w:rPr>
          <w:rFonts w:ascii="Univers Next Pro Condensed" w:eastAsiaTheme="minorHAnsi" w:hAnsi="Univers Next Pro Condensed" w:cstheme="minorBidi"/>
          <w:sz w:val="22"/>
          <w:lang w:eastAsia="en-US"/>
        </w:rPr>
      </w:pPr>
    </w:p>
    <w:p w14:paraId="3A8EDE7B" w14:textId="60BE3FD7"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4" w:name="_Toc23426397"/>
      <w:bookmarkStart w:id="85" w:name="_Toc184224419"/>
      <w:r w:rsidRPr="00622D42">
        <w:rPr>
          <w:rFonts w:ascii="Univers Next Pro Condensed" w:eastAsiaTheme="majorEastAsia" w:hAnsi="Univers Next Pro Condensed" w:cstheme="majorBidi"/>
          <w:i/>
          <w:sz w:val="22"/>
          <w:lang w:eastAsia="en-US"/>
        </w:rPr>
        <w:t>1</w:t>
      </w:r>
      <w:r w:rsidR="00257233"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.1.2 – Contenu des factures</w:t>
      </w:r>
      <w:bookmarkEnd w:id="84"/>
      <w:bookmarkEnd w:id="85"/>
    </w:p>
    <w:p w14:paraId="15F9D98C"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2D1B8090"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Outre les mentions légales, la facture devra comporter les mentions suivantes : </w:t>
      </w:r>
    </w:p>
    <w:p w14:paraId="131FF0B4" w14:textId="7777777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Le numéro de l’accord-cadre ;</w:t>
      </w:r>
    </w:p>
    <w:p w14:paraId="4B61DB71" w14:textId="11F3505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 xml:space="preserve">La description ou les références des prestations </w:t>
      </w:r>
      <w:r w:rsidR="0091267C" w:rsidRPr="00B94666">
        <w:rPr>
          <w:rFonts w:ascii="Univers Next Pro Condensed" w:eastAsiaTheme="minorHAnsi" w:hAnsi="Univers Next Pro Condensed" w:cstheme="minorBidi"/>
          <w:sz w:val="22"/>
          <w:szCs w:val="22"/>
          <w:lang w:eastAsia="en-US"/>
        </w:rPr>
        <w:t>exécutées ;</w:t>
      </w:r>
      <w:r w:rsidRPr="00B94666">
        <w:rPr>
          <w:rFonts w:ascii="Univers Next Pro Condensed" w:eastAsiaTheme="minorHAnsi" w:hAnsi="Univers Next Pro Condensed" w:cstheme="minorBidi"/>
          <w:sz w:val="22"/>
          <w:szCs w:val="22"/>
          <w:lang w:eastAsia="en-US"/>
        </w:rPr>
        <w:t xml:space="preserve"> </w:t>
      </w:r>
    </w:p>
    <w:p w14:paraId="042C64C8" w14:textId="7777777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La référence du bon de commande ;</w:t>
      </w:r>
    </w:p>
    <w:p w14:paraId="36230142" w14:textId="7777777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La date du bon de commande ainsi que la direction émettrice ;</w:t>
      </w:r>
    </w:p>
    <w:p w14:paraId="77F40815" w14:textId="7777777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Le nombre d’unités commandées pour le paiement des prestations à bon de commande basées sur le bordereau des prix unitaires ;</w:t>
      </w:r>
    </w:p>
    <w:p w14:paraId="67E6F5ED" w14:textId="256178B6"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 xml:space="preserve">Le montant HT et TTC des prestations exécutées ; </w:t>
      </w:r>
    </w:p>
    <w:p w14:paraId="22757F4F" w14:textId="77777777" w:rsidR="005216CB" w:rsidRPr="00B94666" w:rsidRDefault="005216CB" w:rsidP="00B94666">
      <w:pPr>
        <w:pStyle w:val="Paragraphedeliste"/>
        <w:numPr>
          <w:ilvl w:val="0"/>
          <w:numId w:val="9"/>
        </w:numPr>
        <w:ind w:left="714" w:hanging="357"/>
        <w:rPr>
          <w:rFonts w:ascii="Univers Next Pro Condensed" w:eastAsiaTheme="minorHAnsi" w:hAnsi="Univers Next Pro Condensed" w:cstheme="minorBidi"/>
          <w:sz w:val="22"/>
          <w:szCs w:val="22"/>
          <w:lang w:eastAsia="en-US"/>
        </w:rPr>
      </w:pPr>
      <w:r w:rsidRPr="00B94666">
        <w:rPr>
          <w:rFonts w:ascii="Univers Next Pro Condensed" w:eastAsiaTheme="minorHAnsi" w:hAnsi="Univers Next Pro Condensed" w:cstheme="minorBidi"/>
          <w:sz w:val="22"/>
          <w:szCs w:val="22"/>
          <w:lang w:eastAsia="en-US"/>
        </w:rPr>
        <w:t>Le taux et le montant de la TVA.</w:t>
      </w:r>
    </w:p>
    <w:p w14:paraId="10A1B6FE"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7FAF769C" w14:textId="77777777" w:rsidR="00B94666" w:rsidRDefault="00B94666" w:rsidP="005216CB">
      <w:pPr>
        <w:spacing w:line="259" w:lineRule="auto"/>
        <w:jc w:val="both"/>
        <w:rPr>
          <w:rFonts w:ascii="Univers Next Pro Condensed" w:eastAsiaTheme="minorHAnsi" w:hAnsi="Univers Next Pro Condensed" w:cstheme="minorBidi"/>
          <w:b/>
          <w:bCs/>
          <w:sz w:val="22"/>
          <w:szCs w:val="22"/>
          <w:lang w:eastAsia="en-US"/>
        </w:rPr>
      </w:pPr>
    </w:p>
    <w:p w14:paraId="34BA4FC6" w14:textId="77777777" w:rsidR="00B94666" w:rsidRDefault="00B94666" w:rsidP="005216CB">
      <w:pPr>
        <w:spacing w:line="259" w:lineRule="auto"/>
        <w:jc w:val="both"/>
        <w:rPr>
          <w:rFonts w:ascii="Univers Next Pro Condensed" w:eastAsiaTheme="minorHAnsi" w:hAnsi="Univers Next Pro Condensed" w:cstheme="minorBidi"/>
          <w:b/>
          <w:bCs/>
          <w:sz w:val="22"/>
          <w:szCs w:val="22"/>
          <w:lang w:eastAsia="en-US"/>
        </w:rPr>
      </w:pPr>
    </w:p>
    <w:p w14:paraId="26F5F814" w14:textId="09664D90"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bCs/>
          <w:sz w:val="22"/>
          <w:szCs w:val="22"/>
          <w:lang w:eastAsia="en-US"/>
        </w:rPr>
        <w:lastRenderedPageBreak/>
        <w:t>IMPORTANT</w:t>
      </w:r>
      <w:r w:rsidRPr="00622D42">
        <w:rPr>
          <w:rFonts w:ascii="Univers Next Pro Condensed" w:eastAsiaTheme="minorHAnsi" w:hAnsi="Univers Next Pro Condensed" w:cstheme="minorBidi"/>
          <w:sz w:val="22"/>
          <w:szCs w:val="22"/>
          <w:lang w:eastAsia="en-US"/>
        </w:rPr>
        <w:t xml:space="preserve"> : </w:t>
      </w:r>
    </w:p>
    <w:p w14:paraId="453AEDE2" w14:textId="62B615FF" w:rsidR="005216CB" w:rsidRPr="00622D42" w:rsidRDefault="005216CB" w:rsidP="00B94666">
      <w:pPr>
        <w:spacing w:line="259" w:lineRule="auto"/>
        <w:ind w:left="284" w:hanging="284"/>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 </w:t>
      </w:r>
      <w:r w:rsidR="00B94666">
        <w:rPr>
          <w:rFonts w:ascii="Univers Next Pro Condensed" w:eastAsiaTheme="minorHAnsi" w:hAnsi="Univers Next Pro Condensed" w:cstheme="minorBidi"/>
          <w:sz w:val="22"/>
          <w:szCs w:val="22"/>
          <w:lang w:eastAsia="en-US"/>
        </w:rPr>
        <w:tab/>
      </w:r>
      <w:r w:rsidRPr="00622D42">
        <w:rPr>
          <w:rFonts w:ascii="Univers Next Pro Condensed" w:eastAsiaTheme="minorHAnsi" w:hAnsi="Univers Next Pro Condensed" w:cstheme="minorBidi"/>
          <w:sz w:val="22"/>
          <w:szCs w:val="22"/>
          <w:lang w:eastAsia="en-US"/>
        </w:rPr>
        <w:t xml:space="preserve">en cas de révision des prix, le titulaire indique les prix révisés par application du coefficient de calcul communiqué par le Centre Pompidou. </w:t>
      </w:r>
    </w:p>
    <w:p w14:paraId="00C4D00C" w14:textId="7E76D48A" w:rsidR="005216CB" w:rsidRPr="00622D42" w:rsidRDefault="005216CB" w:rsidP="00B94666">
      <w:pPr>
        <w:spacing w:line="259" w:lineRule="auto"/>
        <w:ind w:left="284" w:hanging="284"/>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 </w:t>
      </w:r>
      <w:r w:rsidR="00B94666">
        <w:rPr>
          <w:rFonts w:ascii="Univers Next Pro Condensed" w:eastAsiaTheme="minorHAnsi" w:hAnsi="Univers Next Pro Condensed" w:cstheme="minorBidi"/>
          <w:sz w:val="22"/>
          <w:szCs w:val="22"/>
          <w:lang w:eastAsia="en-US"/>
        </w:rPr>
        <w:tab/>
      </w:r>
      <w:r w:rsidRPr="00622D42">
        <w:rPr>
          <w:rFonts w:ascii="Univers Next Pro Condensed" w:eastAsiaTheme="minorHAnsi" w:hAnsi="Univers Next Pro Condensed" w:cstheme="minorBidi"/>
          <w:sz w:val="22"/>
          <w:szCs w:val="22"/>
          <w:lang w:eastAsia="en-US"/>
        </w:rPr>
        <w:t xml:space="preserve">en cas de groupement, les factures de chaque cotraitant doivent contenir l’indication s’il y a paiement à un compte unique ouvert au nom du groupement. </w:t>
      </w:r>
    </w:p>
    <w:p w14:paraId="196E00C7" w14:textId="2FC4AA78" w:rsidR="005216CB" w:rsidRPr="00622D42" w:rsidRDefault="005216CB" w:rsidP="00B94666">
      <w:pPr>
        <w:spacing w:line="259" w:lineRule="auto"/>
        <w:ind w:left="284" w:hanging="284"/>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 </w:t>
      </w:r>
      <w:r w:rsidR="00B94666">
        <w:rPr>
          <w:rFonts w:ascii="Univers Next Pro Condensed" w:eastAsiaTheme="minorHAnsi" w:hAnsi="Univers Next Pro Condensed" w:cstheme="minorBidi"/>
          <w:sz w:val="22"/>
          <w:szCs w:val="22"/>
          <w:lang w:eastAsia="en-US"/>
        </w:rPr>
        <w:tab/>
      </w:r>
      <w:r w:rsidRPr="00622D42">
        <w:rPr>
          <w:rFonts w:ascii="Univers Next Pro Condensed" w:eastAsiaTheme="minorHAnsi" w:hAnsi="Univers Next Pro Condensed" w:cstheme="minorBidi"/>
          <w:sz w:val="22"/>
          <w:szCs w:val="22"/>
          <w:lang w:eastAsia="en-US"/>
        </w:rPr>
        <w:t xml:space="preserve">en cas de sous-traitance, les factures du titulaire devront contenir, en plus des mentions listées ci-dessus, le montant des prestations sous-traitées en les faisant apparaître distinctement. </w:t>
      </w:r>
    </w:p>
    <w:p w14:paraId="7850E15F"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51E2FE2C" w14:textId="0A778945"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86" w:name="_Toc23426398"/>
      <w:bookmarkStart w:id="87" w:name="_Toc184224420"/>
      <w:r w:rsidRPr="00622D42">
        <w:rPr>
          <w:rFonts w:ascii="Univers Next Pro Condensed" w:eastAsiaTheme="majorEastAsia" w:hAnsi="Univers Next Pro Condensed" w:cstheme="majorBidi"/>
          <w:i/>
          <w:sz w:val="22"/>
          <w:lang w:eastAsia="en-US"/>
        </w:rPr>
        <w:t>1</w:t>
      </w:r>
      <w:r w:rsidR="00640DCE"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.1.3 – Adresse de facturation</w:t>
      </w:r>
      <w:bookmarkEnd w:id="86"/>
      <w:bookmarkEnd w:id="87"/>
    </w:p>
    <w:p w14:paraId="7884A340" w14:textId="77777777" w:rsidR="00A90B72" w:rsidRPr="00622D42" w:rsidRDefault="00A90B72" w:rsidP="00A90B72">
      <w:pPr>
        <w:pStyle w:val="Default"/>
        <w:rPr>
          <w:rFonts w:ascii="Univers Next Pro Condensed" w:hAnsi="Univers Next Pro Condensed"/>
          <w:sz w:val="22"/>
          <w:szCs w:val="22"/>
        </w:rPr>
      </w:pPr>
    </w:p>
    <w:p w14:paraId="1377C889" w14:textId="77777777" w:rsidR="00A90B72" w:rsidRPr="00622D42" w:rsidRDefault="00A90B72" w:rsidP="000116B3">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La transmission des factures sous forme électronique est obligatoire. </w:t>
      </w:r>
    </w:p>
    <w:p w14:paraId="2AB97492" w14:textId="77777777" w:rsidR="00A90B72" w:rsidRPr="00622D42" w:rsidRDefault="00A90B72" w:rsidP="000116B3">
      <w:pPr>
        <w:pStyle w:val="Default"/>
        <w:jc w:val="both"/>
        <w:rPr>
          <w:rFonts w:ascii="Univers Next Pro Condensed" w:hAnsi="Univers Next Pro Condensed"/>
          <w:sz w:val="22"/>
          <w:szCs w:val="22"/>
        </w:rPr>
      </w:pPr>
    </w:p>
    <w:p w14:paraId="1973A264" w14:textId="4EFD94D6" w:rsidR="000116B3" w:rsidRPr="00622D42" w:rsidRDefault="00A90B72" w:rsidP="000116B3">
      <w:pPr>
        <w:pStyle w:val="Default"/>
        <w:jc w:val="both"/>
        <w:rPr>
          <w:rFonts w:ascii="Univers Next Pro Condensed" w:hAnsi="Univers Next Pro Condensed"/>
          <w:b/>
          <w:bCs/>
          <w:sz w:val="22"/>
          <w:szCs w:val="22"/>
        </w:rPr>
      </w:pPr>
      <w:r w:rsidRPr="00622D42">
        <w:rPr>
          <w:rFonts w:ascii="Univers Next Pro Condensed" w:hAnsi="Univers Next Pro Condensed"/>
          <w:sz w:val="22"/>
          <w:szCs w:val="22"/>
        </w:rPr>
        <w:t xml:space="preserve">La transmission des factures devra s’effectuer </w:t>
      </w:r>
      <w:r w:rsidRPr="00622D42">
        <w:rPr>
          <w:rFonts w:ascii="Univers Next Pro Condensed" w:hAnsi="Univers Next Pro Condensed"/>
          <w:b/>
          <w:bCs/>
          <w:sz w:val="22"/>
          <w:szCs w:val="22"/>
        </w:rPr>
        <w:t xml:space="preserve">exclusivement </w:t>
      </w:r>
      <w:r w:rsidRPr="00622D42">
        <w:rPr>
          <w:rFonts w:ascii="Univers Next Pro Condensed" w:hAnsi="Univers Next Pro Condensed"/>
          <w:sz w:val="22"/>
          <w:szCs w:val="22"/>
        </w:rPr>
        <w:t>s</w:t>
      </w:r>
      <w:r w:rsidRPr="00622D42">
        <w:rPr>
          <w:rFonts w:ascii="Univers Next Pro Condensed" w:hAnsi="Univers Next Pro Condensed"/>
          <w:b/>
          <w:bCs/>
          <w:sz w:val="22"/>
          <w:szCs w:val="22"/>
        </w:rPr>
        <w:t xml:space="preserve">ur le portail Chorus Pro, accessible par internet à l'URL : </w:t>
      </w:r>
      <w:hyperlink r:id="rId10" w:history="1">
        <w:r w:rsidR="000116B3" w:rsidRPr="00622D42">
          <w:rPr>
            <w:rStyle w:val="Lienhypertexte"/>
            <w:rFonts w:ascii="Univers Next Pro Condensed" w:hAnsi="Univers Next Pro Condensed"/>
            <w:b/>
            <w:bCs/>
            <w:sz w:val="22"/>
            <w:szCs w:val="22"/>
          </w:rPr>
          <w:t>https://chorus-pro.gouv.fr</w:t>
        </w:r>
      </w:hyperlink>
      <w:r w:rsidRPr="00622D42">
        <w:rPr>
          <w:rFonts w:ascii="Univers Next Pro Condensed" w:hAnsi="Univers Next Pro Condensed"/>
          <w:b/>
          <w:bCs/>
          <w:sz w:val="22"/>
          <w:szCs w:val="22"/>
        </w:rPr>
        <w:t xml:space="preserve">. </w:t>
      </w:r>
    </w:p>
    <w:p w14:paraId="7143B220" w14:textId="77777777" w:rsidR="000116B3" w:rsidRPr="00622D42" w:rsidRDefault="000116B3" w:rsidP="000116B3">
      <w:pPr>
        <w:pStyle w:val="Default"/>
        <w:jc w:val="both"/>
        <w:rPr>
          <w:rFonts w:ascii="Univers Next Pro Condensed" w:hAnsi="Univers Next Pro Condensed"/>
          <w:b/>
          <w:bCs/>
          <w:sz w:val="22"/>
          <w:szCs w:val="22"/>
        </w:rPr>
      </w:pPr>
    </w:p>
    <w:p w14:paraId="0429A395" w14:textId="77777777" w:rsidR="000116B3" w:rsidRPr="00622D42" w:rsidRDefault="000116B3" w:rsidP="000116B3">
      <w:pPr>
        <w:pStyle w:val="Default"/>
        <w:numPr>
          <w:ilvl w:val="0"/>
          <w:numId w:val="1"/>
        </w:numPr>
        <w:jc w:val="both"/>
        <w:rPr>
          <w:rFonts w:ascii="Univers Next Pro Condensed" w:hAnsi="Univers Next Pro Condensed"/>
          <w:b/>
          <w:sz w:val="22"/>
          <w:szCs w:val="22"/>
        </w:rPr>
      </w:pPr>
      <w:r w:rsidRPr="00622D42">
        <w:rPr>
          <w:rFonts w:ascii="Univers Next Pro Condensed" w:hAnsi="Univers Next Pro Condensed"/>
          <w:b/>
          <w:sz w:val="22"/>
          <w:szCs w:val="22"/>
        </w:rPr>
        <w:t xml:space="preserve">En déposant ses factures en version PDF ; </w:t>
      </w:r>
    </w:p>
    <w:p w14:paraId="4C754905" w14:textId="325DAE89" w:rsidR="000116B3" w:rsidRPr="00622D42" w:rsidRDefault="000116B3" w:rsidP="000116B3">
      <w:pPr>
        <w:pStyle w:val="Default"/>
        <w:numPr>
          <w:ilvl w:val="0"/>
          <w:numId w:val="1"/>
        </w:numPr>
        <w:jc w:val="both"/>
        <w:rPr>
          <w:rFonts w:ascii="Univers Next Pro Condensed" w:hAnsi="Univers Next Pro Condensed"/>
          <w:sz w:val="22"/>
          <w:szCs w:val="22"/>
        </w:rPr>
      </w:pPr>
      <w:r w:rsidRPr="00622D42">
        <w:rPr>
          <w:rFonts w:ascii="Univers Next Pro Condensed" w:hAnsi="Univers Next Pro Condensed"/>
          <w:b/>
          <w:bCs/>
          <w:sz w:val="22"/>
          <w:szCs w:val="22"/>
        </w:rPr>
        <w:t xml:space="preserve">Ou en saisissant en ligne ses factures sur le portail. </w:t>
      </w:r>
    </w:p>
    <w:p w14:paraId="130204F2" w14:textId="3E752137" w:rsidR="000116B3" w:rsidRPr="00622D42" w:rsidRDefault="000116B3" w:rsidP="000116B3">
      <w:pPr>
        <w:pStyle w:val="Default"/>
        <w:jc w:val="both"/>
        <w:rPr>
          <w:rFonts w:ascii="Univers Next Pro Condensed" w:hAnsi="Univers Next Pro Condensed"/>
          <w:sz w:val="22"/>
          <w:szCs w:val="22"/>
        </w:rPr>
      </w:pPr>
    </w:p>
    <w:p w14:paraId="3751A4DC" w14:textId="005BA49C" w:rsidR="005216CB" w:rsidRPr="00622D42" w:rsidRDefault="00A90B72" w:rsidP="000116B3">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hAnsi="Univers Next Pro Condensed"/>
          <w:sz w:val="22"/>
          <w:szCs w:val="22"/>
        </w:rPr>
        <w:t>Pour connaître les préalables techniques et</w:t>
      </w:r>
      <w:r w:rsidR="000116B3" w:rsidRPr="00622D42">
        <w:rPr>
          <w:rFonts w:ascii="Univers Next Pro Condensed" w:hAnsi="Univers Next Pro Condensed"/>
          <w:sz w:val="22"/>
          <w:szCs w:val="22"/>
        </w:rPr>
        <w:t xml:space="preserve"> les informations complémentaires : </w:t>
      </w:r>
      <w:hyperlink r:id="rId11" w:history="1">
        <w:r w:rsidR="000116B3" w:rsidRPr="00622D42">
          <w:rPr>
            <w:rStyle w:val="Lienhypertexte"/>
            <w:rFonts w:ascii="Univers Next Pro Condensed" w:hAnsi="Univers Next Pro Condensed"/>
            <w:b/>
            <w:bCs/>
            <w:sz w:val="22"/>
            <w:szCs w:val="22"/>
          </w:rPr>
          <w:t>https://communaute.chorus-pro.gouv.fr/</w:t>
        </w:r>
      </w:hyperlink>
      <w:r w:rsidR="000116B3" w:rsidRPr="00622D42">
        <w:rPr>
          <w:rFonts w:ascii="Univers Next Pro Condensed" w:hAnsi="Univers Next Pro Condensed"/>
          <w:b/>
          <w:bCs/>
          <w:sz w:val="22"/>
          <w:szCs w:val="22"/>
        </w:rPr>
        <w:t xml:space="preserve"> </w:t>
      </w:r>
    </w:p>
    <w:p w14:paraId="31E1F393"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444A24DF" w14:textId="0DB990A3" w:rsidR="005216CB" w:rsidRPr="00622D42" w:rsidRDefault="005216CB" w:rsidP="005216CB">
      <w:pPr>
        <w:keepNext/>
        <w:spacing w:before="120" w:after="120"/>
        <w:ind w:left="709"/>
        <w:jc w:val="both"/>
        <w:outlineLvl w:val="1"/>
        <w:rPr>
          <w:rFonts w:ascii="Univers Next Pro Condensed" w:hAnsi="Univers Next Pro Condensed"/>
          <w:b/>
          <w:caps/>
        </w:rPr>
      </w:pPr>
      <w:bookmarkStart w:id="88" w:name="_Toc197326321"/>
      <w:bookmarkStart w:id="89" w:name="_Toc23426399"/>
      <w:bookmarkStart w:id="90" w:name="_Toc184224421"/>
      <w:r w:rsidRPr="00622D42">
        <w:rPr>
          <w:rFonts w:ascii="Univers Next Pro Condensed" w:hAnsi="Univers Next Pro Condensed"/>
          <w:b/>
          <w:caps/>
        </w:rPr>
        <w:t>1</w:t>
      </w:r>
      <w:r w:rsidR="00640DCE" w:rsidRPr="00622D42">
        <w:rPr>
          <w:rFonts w:ascii="Univers Next Pro Condensed" w:hAnsi="Univers Next Pro Condensed"/>
          <w:b/>
          <w:caps/>
        </w:rPr>
        <w:t>4</w:t>
      </w:r>
      <w:r w:rsidRPr="00622D42">
        <w:rPr>
          <w:rFonts w:ascii="Univers Next Pro Condensed" w:hAnsi="Univers Next Pro Condensed"/>
          <w:b/>
          <w:caps/>
        </w:rPr>
        <w:t xml:space="preserve">.2 – Modalités de règlement par </w:t>
      </w:r>
      <w:bookmarkEnd w:id="88"/>
      <w:r w:rsidRPr="00622D42">
        <w:rPr>
          <w:rFonts w:ascii="Univers Next Pro Condensed" w:hAnsi="Univers Next Pro Condensed"/>
          <w:b/>
          <w:caps/>
        </w:rPr>
        <w:t>le Centre Pompidou</w:t>
      </w:r>
      <w:bookmarkEnd w:id="89"/>
      <w:bookmarkEnd w:id="90"/>
    </w:p>
    <w:p w14:paraId="6B754A03"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DA54E7A" w14:textId="2FD08EB3"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1" w:name="_Toc23426400"/>
      <w:bookmarkStart w:id="92" w:name="_Toc184224422"/>
      <w:r w:rsidRPr="00622D42">
        <w:rPr>
          <w:rFonts w:ascii="Univers Next Pro Condensed" w:eastAsiaTheme="majorEastAsia" w:hAnsi="Univers Next Pro Condensed" w:cstheme="majorBidi"/>
          <w:i/>
          <w:sz w:val="22"/>
          <w:lang w:eastAsia="en-US"/>
        </w:rPr>
        <w:t>1</w:t>
      </w:r>
      <w:r w:rsidR="00640DCE"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.2.1 – Acceptation du montant de la facture</w:t>
      </w:r>
      <w:bookmarkEnd w:id="91"/>
      <w:bookmarkEnd w:id="92"/>
    </w:p>
    <w:p w14:paraId="19C05BB0"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38A3FB7"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Centre Pompidou vérifie le montant indiqué sur la facture. Il le complète éventuellement en calculant les avances à rembourser, les pénalités et les réfactions imposées. </w:t>
      </w:r>
    </w:p>
    <w:p w14:paraId="69BAFB9C"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45538F5A" w14:textId="77777777" w:rsidR="005216CB" w:rsidRPr="00622D42" w:rsidRDefault="005216CB" w:rsidP="005216CB">
      <w:pPr>
        <w:spacing w:line="259" w:lineRule="auto"/>
        <w:jc w:val="both"/>
        <w:rPr>
          <w:rFonts w:ascii="Univers Next Pro Condensed" w:eastAsiaTheme="minorHAnsi" w:hAnsi="Univers Next Pro Condensed"/>
          <w:i/>
          <w:iCs/>
          <w:color w:val="0000FF"/>
          <w:sz w:val="20"/>
          <w:szCs w:val="20"/>
          <w:lang w:eastAsia="en-US"/>
        </w:rPr>
      </w:pPr>
    </w:p>
    <w:p w14:paraId="31AF36F4" w14:textId="4F426C83"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3" w:name="_Toc23426401"/>
      <w:bookmarkStart w:id="94" w:name="_Toc184224423"/>
      <w:r w:rsidRPr="00622D42">
        <w:rPr>
          <w:rFonts w:ascii="Univers Next Pro Condensed" w:eastAsiaTheme="majorEastAsia" w:hAnsi="Univers Next Pro Condensed" w:cstheme="majorBidi"/>
          <w:i/>
          <w:sz w:val="22"/>
          <w:lang w:eastAsia="en-US"/>
        </w:rPr>
        <w:t>1</w:t>
      </w:r>
      <w:r w:rsidR="00640DCE"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.2.2 – Modalités de paiement en cas de groupement</w:t>
      </w:r>
      <w:bookmarkEnd w:id="93"/>
      <w:bookmarkEnd w:id="94"/>
    </w:p>
    <w:p w14:paraId="29DBFE84" w14:textId="77777777" w:rsidR="005216CB" w:rsidRPr="00622D42" w:rsidRDefault="005216CB" w:rsidP="005216CB">
      <w:pPr>
        <w:spacing w:line="259" w:lineRule="auto"/>
        <w:jc w:val="both"/>
        <w:rPr>
          <w:rFonts w:ascii="Univers Next Pro Condensed" w:eastAsiaTheme="minorHAnsi" w:hAnsi="Univers Next Pro Condensed" w:cstheme="minorBidi"/>
          <w:b/>
          <w:bCs/>
          <w:i/>
          <w:iCs/>
          <w:color w:val="0000FF"/>
          <w:sz w:val="20"/>
          <w:szCs w:val="20"/>
          <w:lang w:eastAsia="en-US"/>
        </w:rPr>
      </w:pPr>
    </w:p>
    <w:p w14:paraId="77BFD98D"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groupement conjoint, chaque membre du groupement perçoit directement les sommes se rapportant à l’exécution de ses propres prestations.</w:t>
      </w:r>
    </w:p>
    <w:p w14:paraId="160A00FE"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18D4D30A"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groupement solidaire, le paiement est effectué sur un compte unique, géré par le mandataire du groupement.</w:t>
      </w:r>
    </w:p>
    <w:p w14:paraId="15C36052"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352F7B8" w14:textId="2364ADBC"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5" w:name="_Toc23426402"/>
      <w:bookmarkStart w:id="96" w:name="_Toc184224424"/>
      <w:r w:rsidRPr="00622D42">
        <w:rPr>
          <w:rFonts w:ascii="Univers Next Pro Condensed" w:eastAsiaTheme="majorEastAsia" w:hAnsi="Univers Next Pro Condensed" w:cstheme="majorBidi"/>
          <w:i/>
          <w:sz w:val="22"/>
          <w:lang w:eastAsia="en-US"/>
        </w:rPr>
        <w:t>1</w:t>
      </w:r>
      <w:r w:rsidR="00640DCE"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.2.3 – Modalités de paiement direct du sous-traitant</w:t>
      </w:r>
      <w:bookmarkEnd w:id="95"/>
      <w:bookmarkEnd w:id="96"/>
      <w:r w:rsidRPr="00622D42">
        <w:rPr>
          <w:rFonts w:ascii="Univers Next Pro Condensed" w:eastAsiaTheme="majorEastAsia" w:hAnsi="Univers Next Pro Condensed" w:cstheme="majorBidi"/>
          <w:i/>
          <w:sz w:val="22"/>
          <w:lang w:eastAsia="en-US"/>
        </w:rPr>
        <w:t xml:space="preserve"> </w:t>
      </w:r>
    </w:p>
    <w:p w14:paraId="20F5FDBA"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18137EAC"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3EEF5C82"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7FBCC0C3"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sous-traitant adresse au titulaire sa facture libellée au nom du titulaire. </w:t>
      </w:r>
    </w:p>
    <w:p w14:paraId="073BFB5E"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Puis, il adresse au Centre Pompidou :  </w:t>
      </w:r>
    </w:p>
    <w:p w14:paraId="232708D0" w14:textId="15D6EBFF" w:rsidR="005216CB" w:rsidRPr="0078180A" w:rsidRDefault="005216CB" w:rsidP="0078180A">
      <w:pPr>
        <w:pStyle w:val="Paragraphedeliste"/>
        <w:numPr>
          <w:ilvl w:val="0"/>
          <w:numId w:val="1"/>
        </w:numPr>
        <w:spacing w:line="259" w:lineRule="auto"/>
        <w:jc w:val="both"/>
        <w:rPr>
          <w:rFonts w:ascii="Univers Next Pro Condensed" w:eastAsiaTheme="minorHAnsi" w:hAnsi="Univers Next Pro Condensed" w:cstheme="minorBidi"/>
          <w:sz w:val="22"/>
          <w:szCs w:val="22"/>
          <w:lang w:eastAsia="en-US"/>
        </w:rPr>
      </w:pPr>
      <w:r w:rsidRPr="0078180A">
        <w:rPr>
          <w:rFonts w:ascii="Univers Next Pro Condensed" w:eastAsiaTheme="minorHAnsi" w:hAnsi="Univers Next Pro Condensed" w:cstheme="minorBidi"/>
          <w:sz w:val="22"/>
          <w:szCs w:val="22"/>
          <w:lang w:eastAsia="en-US"/>
        </w:rPr>
        <w:t>sa demande de paiement libellée au nom du Centre Pompidou, accompagnée du double des pièces adressées au titulaire ;</w:t>
      </w:r>
    </w:p>
    <w:p w14:paraId="2B89C7DD" w14:textId="6B256CFC" w:rsidR="005216CB" w:rsidRPr="0078180A" w:rsidRDefault="005216CB" w:rsidP="0078180A">
      <w:pPr>
        <w:pStyle w:val="Paragraphedeliste"/>
        <w:numPr>
          <w:ilvl w:val="0"/>
          <w:numId w:val="1"/>
        </w:numPr>
        <w:spacing w:line="259" w:lineRule="auto"/>
        <w:jc w:val="both"/>
        <w:rPr>
          <w:rFonts w:ascii="Univers Next Pro Condensed" w:eastAsiaTheme="minorHAnsi" w:hAnsi="Univers Next Pro Condensed" w:cstheme="minorBidi"/>
          <w:sz w:val="22"/>
          <w:szCs w:val="22"/>
          <w:lang w:eastAsia="en-US"/>
        </w:rPr>
      </w:pPr>
      <w:r w:rsidRPr="0078180A">
        <w:rPr>
          <w:rFonts w:ascii="Univers Next Pro Condensed" w:eastAsiaTheme="minorHAnsi" w:hAnsi="Univers Next Pro Condensed" w:cstheme="minorBidi"/>
          <w:sz w:val="22"/>
          <w:szCs w:val="22"/>
          <w:lang w:eastAsia="en-US"/>
        </w:rPr>
        <w:lastRenderedPageBreak/>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5FC53AE1"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2C70C286"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La somme à régler au sous-traitant tient compte d'une éventuelle révision des prix et inclut la T.V.A. au taux applicable au contrat de sous-traitance, tel qu’il a été mentionné dans l’acte spécial de sous-traitance.</w:t>
      </w:r>
    </w:p>
    <w:p w14:paraId="7CE36106"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3A0E14EC" w14:textId="5B53AB6F"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7" w:name="_Toc23426403"/>
      <w:bookmarkStart w:id="98" w:name="_Toc184224425"/>
      <w:r w:rsidRPr="00622D42">
        <w:rPr>
          <w:rFonts w:ascii="Univers Next Pro Condensed" w:eastAsiaTheme="majorEastAsia" w:hAnsi="Univers Next Pro Condensed" w:cstheme="majorBidi"/>
          <w:i/>
          <w:sz w:val="22"/>
          <w:lang w:eastAsia="en-US"/>
        </w:rPr>
        <w:t>1</w:t>
      </w:r>
      <w:r w:rsidR="00BE4C29"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.2.4 – Modalités de paiement en cas de désaccord</w:t>
      </w:r>
      <w:bookmarkEnd w:id="97"/>
      <w:bookmarkEnd w:id="98"/>
    </w:p>
    <w:p w14:paraId="49457162"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081B99AB"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En cas de désaccord entre le titulaire et le Centre Pompidou, le paiement sera effectué par virement sur la base provisoire des sommes admises par le Centre Pompidou dans les conditions prévues à l’article 11.8.3 du CCAG FCS, déduction faite des éventuelles pénalités dues au titre de l’article 10 du présent acte d’engagement. </w:t>
      </w:r>
    </w:p>
    <w:p w14:paraId="25E2D92A"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0AB1E1E6" w14:textId="65D65845"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9" w:name="_Toc23426404"/>
      <w:bookmarkStart w:id="100" w:name="_Toc184224426"/>
      <w:r w:rsidRPr="00622D42">
        <w:rPr>
          <w:rFonts w:ascii="Univers Next Pro Condensed" w:eastAsiaTheme="majorEastAsia" w:hAnsi="Univers Next Pro Condensed" w:cstheme="majorBidi"/>
          <w:i/>
          <w:sz w:val="22"/>
          <w:lang w:eastAsia="en-US"/>
        </w:rPr>
        <w:t>1</w:t>
      </w:r>
      <w:r w:rsidR="00BE4C29"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.2.5 – Délai de paiement</w:t>
      </w:r>
      <w:bookmarkEnd w:id="99"/>
      <w:bookmarkEnd w:id="100"/>
    </w:p>
    <w:p w14:paraId="6533EC86"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p w14:paraId="1405C4D2"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délai de paiement est de 30 jours à compter de la réception de la demande de paiement.</w:t>
      </w:r>
    </w:p>
    <w:p w14:paraId="3C5C7498"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41F1CFEC" w14:textId="77777777" w:rsidR="005216CB" w:rsidRPr="00622D42" w:rsidRDefault="005216CB" w:rsidP="005216CB">
      <w:pPr>
        <w:spacing w:line="259" w:lineRule="auto"/>
        <w:jc w:val="both"/>
        <w:rPr>
          <w:rFonts w:ascii="Univers Next Pro Condensed" w:eastAsiaTheme="minorHAnsi" w:hAnsi="Univers Next Pro Condensed" w:cs="Helv"/>
          <w:color w:val="000000"/>
          <w:sz w:val="22"/>
          <w:szCs w:val="22"/>
          <w:lang w:eastAsia="en-US"/>
        </w:rPr>
      </w:pPr>
      <w:r w:rsidRPr="00622D42">
        <w:rPr>
          <w:rFonts w:ascii="Univers Next Pro Condensed" w:eastAsiaTheme="minorHAnsi" w:hAnsi="Univers Next Pro Condensed" w:cstheme="minorBidi"/>
          <w:sz w:val="22"/>
          <w:szCs w:val="22"/>
          <w:lang w:eastAsia="en-US"/>
        </w:rPr>
        <w:t xml:space="preserve">Le taux applicable en cas de retard de paiement est le taux </w:t>
      </w:r>
      <w:r w:rsidRPr="00622D42">
        <w:rPr>
          <w:rFonts w:ascii="Univers Next Pro Condensed" w:eastAsiaTheme="minorHAnsi" w:hAnsi="Univers Next Pro Condensed" w:cs="Helv"/>
          <w:iCs/>
          <w:color w:val="000000"/>
          <w:sz w:val="22"/>
          <w:szCs w:val="22"/>
          <w:lang w:eastAsia="en-US"/>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74C26F5E" w14:textId="77777777" w:rsidR="005216CB" w:rsidRPr="00622D42" w:rsidRDefault="005216CB" w:rsidP="005216CB">
      <w:pPr>
        <w:spacing w:line="259" w:lineRule="auto"/>
        <w:jc w:val="both"/>
        <w:rPr>
          <w:rFonts w:ascii="Univers Next Pro Condensed" w:eastAsiaTheme="minorHAnsi" w:hAnsi="Univers Next Pro Condensed"/>
          <w:sz w:val="22"/>
          <w:szCs w:val="22"/>
          <w:lang w:eastAsia="en-US"/>
        </w:rPr>
      </w:pPr>
    </w:p>
    <w:p w14:paraId="01DAFADE" w14:textId="67362CAA" w:rsidR="0091267C" w:rsidRPr="00622D42" w:rsidRDefault="005216CB" w:rsidP="00BE4C29">
      <w:pPr>
        <w:keepNext/>
        <w:spacing w:before="120" w:after="120"/>
        <w:ind w:left="709"/>
        <w:jc w:val="both"/>
        <w:outlineLvl w:val="1"/>
        <w:rPr>
          <w:rFonts w:ascii="Univers Next Pro Condensed" w:hAnsi="Univers Next Pro Condensed"/>
          <w:b/>
          <w:caps/>
        </w:rPr>
      </w:pPr>
      <w:bookmarkStart w:id="101" w:name="_Toc23426405"/>
      <w:bookmarkStart w:id="102" w:name="_Toc197326322"/>
      <w:bookmarkStart w:id="103" w:name="_Toc184224427"/>
      <w:r w:rsidRPr="00622D42">
        <w:rPr>
          <w:rFonts w:ascii="Univers Next Pro Condensed" w:hAnsi="Univers Next Pro Condensed"/>
          <w:b/>
          <w:caps/>
        </w:rPr>
        <w:t>1</w:t>
      </w:r>
      <w:r w:rsidR="00BE4C29" w:rsidRPr="00622D42">
        <w:rPr>
          <w:rFonts w:ascii="Univers Next Pro Condensed" w:hAnsi="Univers Next Pro Condensed"/>
          <w:b/>
          <w:caps/>
        </w:rPr>
        <w:t>4</w:t>
      </w:r>
      <w:r w:rsidRPr="00622D42">
        <w:rPr>
          <w:rFonts w:ascii="Univers Next Pro Condensed" w:hAnsi="Univers Next Pro Condensed"/>
          <w:b/>
          <w:caps/>
        </w:rPr>
        <w:t>.3 – Coordonnées bancaires du titulaire – RIB</w:t>
      </w:r>
      <w:bookmarkEnd w:id="101"/>
      <w:bookmarkEnd w:id="102"/>
      <w:bookmarkEnd w:id="103"/>
    </w:p>
    <w:p w14:paraId="610AE294" w14:textId="77777777" w:rsidR="0091267C" w:rsidRPr="00622D42" w:rsidRDefault="0091267C" w:rsidP="005216CB">
      <w:pPr>
        <w:spacing w:line="259" w:lineRule="auto"/>
        <w:jc w:val="both"/>
        <w:rPr>
          <w:rFonts w:ascii="Univers Next Pro Condensed" w:eastAsiaTheme="minorHAnsi" w:hAnsi="Univers Next Pro Condensed" w:cstheme="minorBidi"/>
          <w:sz w:val="20"/>
          <w:szCs w:val="20"/>
          <w:lang w:eastAsia="en-US"/>
        </w:rPr>
      </w:pPr>
    </w:p>
    <w:p w14:paraId="0F7EF531" w14:textId="727E3B1B"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4" w:name="_Toc23426406"/>
      <w:bookmarkStart w:id="105" w:name="_Toc184224428"/>
      <w:r w:rsidRPr="00622D42">
        <w:rPr>
          <w:rFonts w:ascii="Univers Next Pro Condensed" w:eastAsiaTheme="majorEastAsia" w:hAnsi="Univers Next Pro Condensed" w:cstheme="majorBidi"/>
          <w:i/>
          <w:caps/>
          <w:color w:val="FF0000"/>
          <w:sz w:val="22"/>
          <w:lang w:eastAsia="en-US"/>
        </w:rPr>
        <w:sym w:font="Wingdings" w:char="F046"/>
      </w:r>
      <w:r w:rsidRPr="00622D42">
        <w:rPr>
          <w:rFonts w:ascii="Univers Next Pro Condensed" w:eastAsiaTheme="majorEastAsia" w:hAnsi="Univers Next Pro Condensed" w:cstheme="majorBidi"/>
          <w:i/>
          <w:sz w:val="22"/>
          <w:lang w:eastAsia="en-US"/>
        </w:rPr>
        <w:t>1</w:t>
      </w:r>
      <w:r w:rsidR="00BE4C29"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.3.1 – Coordonnées bancaires du titulaire ou du mandataire du groupement solidaire</w:t>
      </w:r>
      <w:bookmarkEnd w:id="104"/>
      <w:bookmarkEnd w:id="105"/>
      <w:r w:rsidRPr="00622D42">
        <w:rPr>
          <w:rFonts w:ascii="Univers Next Pro Condensed" w:eastAsiaTheme="majorEastAsia" w:hAnsi="Univers Next Pro Condensed" w:cstheme="majorBidi"/>
          <w:i/>
          <w:sz w:val="22"/>
          <w:lang w:eastAsia="en-US"/>
        </w:rPr>
        <w:t xml:space="preserve"> </w:t>
      </w:r>
    </w:p>
    <w:p w14:paraId="14912142" w14:textId="77777777" w:rsidR="005216CB" w:rsidRPr="00622D42" w:rsidRDefault="005216CB" w:rsidP="005216CB">
      <w:pPr>
        <w:spacing w:line="259" w:lineRule="auto"/>
        <w:jc w:val="both"/>
        <w:rPr>
          <w:rFonts w:ascii="Univers Next Pro Condensed" w:eastAsiaTheme="minorHAnsi" w:hAnsi="Univers Next Pro Condensed" w:cstheme="minorBidi"/>
          <w:sz w:val="22"/>
          <w:lang w:eastAsia="en-US"/>
        </w:rPr>
      </w:pPr>
    </w:p>
    <w:p w14:paraId="1EB5AD42"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Insérer un RIB sous format image et PDF dans l’encart ci-dessous et compléter les mentions suivantes :</w:t>
      </w:r>
    </w:p>
    <w:p w14:paraId="3AC46D02"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IBAN :</w:t>
      </w:r>
    </w:p>
    <w:p w14:paraId="1C96A9C4"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BIC :</w:t>
      </w:r>
    </w:p>
    <w:p w14:paraId="1B8C166E" w14:textId="245C66D4"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Nom d’agence :</w:t>
      </w:r>
    </w:p>
    <w:p w14:paraId="68453AC6"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216CB" w:rsidRPr="00622D42" w14:paraId="247B60EB" w14:textId="77777777" w:rsidTr="00F12E85">
        <w:tc>
          <w:tcPr>
            <w:tcW w:w="9212" w:type="dxa"/>
            <w:tcBorders>
              <w:top w:val="single" w:sz="4" w:space="0" w:color="auto"/>
              <w:left w:val="single" w:sz="4" w:space="0" w:color="auto"/>
              <w:bottom w:val="single" w:sz="4" w:space="0" w:color="auto"/>
              <w:right w:val="single" w:sz="4" w:space="0" w:color="auto"/>
            </w:tcBorders>
          </w:tcPr>
          <w:p w14:paraId="42EC9C57"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0A368A5A"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696662E1"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17EC36D2"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5BFFCB0A" w14:textId="77777777" w:rsidR="005216CB" w:rsidRPr="00622D42" w:rsidRDefault="005216CB" w:rsidP="005216CB">
            <w:pPr>
              <w:spacing w:line="259" w:lineRule="auto"/>
              <w:jc w:val="center"/>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caps/>
                <w:color w:val="FF0000"/>
                <w:sz w:val="22"/>
                <w:szCs w:val="22"/>
                <w:lang w:eastAsia="en-US"/>
              </w:rPr>
              <w:sym w:font="Wingdings" w:char="F046"/>
            </w:r>
            <w:r w:rsidRPr="00622D42">
              <w:rPr>
                <w:rFonts w:ascii="Univers Next Pro Condensed" w:eastAsiaTheme="minorHAnsi" w:hAnsi="Univers Next Pro Condensed" w:cstheme="minorBidi"/>
                <w:caps/>
                <w:noProof/>
                <w:color w:val="FF0000"/>
                <w:sz w:val="22"/>
                <w:szCs w:val="22"/>
                <w:lang w:eastAsia="en-US"/>
              </w:rPr>
              <w:t xml:space="preserve"> </w:t>
            </w:r>
            <w:r w:rsidRPr="00622D42">
              <w:rPr>
                <w:rFonts w:ascii="Univers Next Pro Condensed" w:eastAsiaTheme="minorHAnsi" w:hAnsi="Univers Next Pro Condensed" w:cstheme="minorBidi"/>
                <w:b/>
                <w:sz w:val="22"/>
                <w:szCs w:val="22"/>
                <w:lang w:eastAsia="en-US"/>
              </w:rPr>
              <w:t>COLLER LE RIB</w:t>
            </w:r>
          </w:p>
          <w:p w14:paraId="7F1D13AC"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1988B3E9"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2C6AA007"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318A5F6B"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tc>
      </w:tr>
    </w:tbl>
    <w:p w14:paraId="2C41D111" w14:textId="77777777" w:rsidR="005216CB" w:rsidRPr="00622D42" w:rsidRDefault="005216CB" w:rsidP="005216CB">
      <w:pPr>
        <w:spacing w:line="259" w:lineRule="auto"/>
        <w:jc w:val="both"/>
        <w:rPr>
          <w:rFonts w:ascii="Univers Next Pro Condensed" w:hAnsi="Univers Next Pro Condensed" w:cstheme="minorBidi"/>
          <w:sz w:val="20"/>
          <w:szCs w:val="20"/>
        </w:rPr>
      </w:pPr>
    </w:p>
    <w:p w14:paraId="73FE4DC4"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Les coordonnées bancaires devront impérativement mentionner l’identifiant international de compte bancaire (IBAN + BIC/SWIFT).</w:t>
      </w:r>
    </w:p>
    <w:p w14:paraId="7DFA5B2D"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p>
    <w:p w14:paraId="0888BAAC"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Les avis de virement sont adressés à l’établissement réalisant les prestations mentionnées dans le présent document. </w:t>
      </w:r>
    </w:p>
    <w:p w14:paraId="006E0C90"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Centre Pompidou se libèrera des sommes dues aux sous-traitants payés directement en faisant porter les montants aux crédits des comptes désignés dans les actes spéciaux.</w:t>
      </w:r>
    </w:p>
    <w:p w14:paraId="18E4AD02"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u w:val="single"/>
          <w:lang w:eastAsia="en-US"/>
        </w:rPr>
      </w:pPr>
    </w:p>
    <w:p w14:paraId="17CDDE27" w14:textId="7384EFA7"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6" w:name="_Toc23426407"/>
      <w:bookmarkStart w:id="107" w:name="_Toc184224429"/>
      <w:r w:rsidRPr="00622D42">
        <w:rPr>
          <w:rFonts w:ascii="Univers Next Pro Condensed" w:eastAsiaTheme="majorEastAsia" w:hAnsi="Univers Next Pro Condensed" w:cstheme="majorBidi"/>
          <w:i/>
          <w:sz w:val="22"/>
          <w:lang w:eastAsia="en-US"/>
        </w:rPr>
        <w:lastRenderedPageBreak/>
        <w:t>1</w:t>
      </w:r>
      <w:r w:rsidR="001D67AF"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.3.2 – Coordonnées bancaires des membres du groupement conjoint</w:t>
      </w:r>
      <w:bookmarkEnd w:id="106"/>
      <w:bookmarkEnd w:id="107"/>
      <w:r w:rsidRPr="00622D42">
        <w:rPr>
          <w:rFonts w:ascii="Univers Next Pro Condensed" w:eastAsiaTheme="majorEastAsia" w:hAnsi="Univers Next Pro Condensed" w:cstheme="majorBidi"/>
          <w:i/>
          <w:sz w:val="22"/>
          <w:lang w:eastAsia="en-US"/>
        </w:rPr>
        <w:t xml:space="preserve"> </w:t>
      </w:r>
    </w:p>
    <w:p w14:paraId="4FD03487"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017C03A3" w14:textId="77777777" w:rsidR="005216CB" w:rsidRPr="00622D42"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RIB de tous les membres du groupement conjoint doit être annexé au présent acte d’engagement. Les coordonnées bancaires devront impérativement mentionner l’identifiant international de compte bancaire (IBAN + BIC/SWIFT). </w:t>
      </w:r>
    </w:p>
    <w:p w14:paraId="0DA44542"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72019B90" w14:textId="454216EE" w:rsidR="005216CB" w:rsidRPr="00622D42" w:rsidRDefault="005216CB" w:rsidP="005216CB">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8" w:name="_Toc23426408"/>
      <w:bookmarkStart w:id="109" w:name="_Toc184224430"/>
      <w:r w:rsidRPr="00622D42">
        <w:rPr>
          <w:rFonts w:ascii="Univers Next Pro Condensed" w:eastAsiaTheme="majorEastAsia" w:hAnsi="Univers Next Pro Condensed" w:cstheme="majorBidi"/>
          <w:i/>
          <w:sz w:val="22"/>
          <w:lang w:eastAsia="en-US"/>
        </w:rPr>
        <w:t>1</w:t>
      </w:r>
      <w:r w:rsidR="001D67AF" w:rsidRPr="00622D42">
        <w:rPr>
          <w:rFonts w:ascii="Univers Next Pro Condensed" w:eastAsiaTheme="majorEastAsia" w:hAnsi="Univers Next Pro Condensed" w:cstheme="majorBidi"/>
          <w:i/>
          <w:sz w:val="22"/>
          <w:lang w:eastAsia="en-US"/>
        </w:rPr>
        <w:t>4</w:t>
      </w:r>
      <w:r w:rsidRPr="00622D42">
        <w:rPr>
          <w:rFonts w:ascii="Univers Next Pro Condensed" w:eastAsiaTheme="majorEastAsia" w:hAnsi="Univers Next Pro Condensed" w:cstheme="majorBidi"/>
          <w:i/>
          <w:sz w:val="22"/>
          <w:lang w:eastAsia="en-US"/>
        </w:rPr>
        <w:t>.3.3 – Modification des coordonnées bancaires</w:t>
      </w:r>
      <w:bookmarkEnd w:id="108"/>
      <w:bookmarkEnd w:id="109"/>
    </w:p>
    <w:p w14:paraId="42B9DD8F" w14:textId="77777777" w:rsidR="005216CB" w:rsidRPr="00622D42" w:rsidRDefault="005216CB" w:rsidP="005216CB">
      <w:pPr>
        <w:spacing w:line="259" w:lineRule="auto"/>
        <w:jc w:val="both"/>
        <w:rPr>
          <w:rFonts w:ascii="Univers Next Pro Condensed" w:eastAsiaTheme="minorHAnsi" w:hAnsi="Univers Next Pro Condensed" w:cstheme="minorBidi"/>
          <w:sz w:val="20"/>
          <w:szCs w:val="20"/>
          <w:u w:val="single"/>
          <w:lang w:eastAsia="en-US"/>
        </w:rPr>
      </w:pPr>
    </w:p>
    <w:p w14:paraId="6F758AF1" w14:textId="27E51510" w:rsidR="005216CB" w:rsidRDefault="005216CB" w:rsidP="005216CB">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modification des coordonnées bancaires en cours d’exécution du marché, le titulaire doit impérativement, dans les plus brefs délais, notifier ce changement au service tel que défini ci-dessous et fournir le RIB correspondant.</w:t>
      </w:r>
    </w:p>
    <w:p w14:paraId="0B603125" w14:textId="37D1D0C4" w:rsidR="005216CB" w:rsidRPr="00622D42" w:rsidRDefault="005216CB" w:rsidP="005216CB">
      <w:pPr>
        <w:tabs>
          <w:tab w:val="left" w:pos="960"/>
        </w:tabs>
        <w:spacing w:line="259" w:lineRule="auto"/>
        <w:jc w:val="both"/>
        <w:rPr>
          <w:rFonts w:ascii="Univers Next Pro Condensed" w:eastAsiaTheme="minorHAnsi" w:hAnsi="Univers Next Pro Condensed" w:cstheme="minorBidi"/>
          <w:sz w:val="22"/>
          <w:szCs w:val="22"/>
        </w:rPr>
      </w:pPr>
    </w:p>
    <w:p w14:paraId="0742C30D" w14:textId="472096BC" w:rsidR="009D6AB7" w:rsidRPr="00622D42" w:rsidRDefault="009D6AB7" w:rsidP="009D6AB7">
      <w:pPr>
        <w:pStyle w:val="Titre1"/>
        <w:rPr>
          <w:rFonts w:ascii="Univers Next Pro Condensed" w:eastAsia="Times New Roman" w:hAnsi="Univers Next Pro Condensed" w:cs="Arial"/>
          <w:b/>
          <w:bCs/>
          <w:caps/>
          <w:color w:val="auto"/>
          <w:sz w:val="28"/>
          <w:szCs w:val="24"/>
        </w:rPr>
      </w:pPr>
      <w:bookmarkStart w:id="110" w:name="_Toc184224431"/>
      <w:r w:rsidRPr="00622D42">
        <w:rPr>
          <w:rFonts w:ascii="Univers Next Pro Condensed" w:eastAsia="Times New Roman" w:hAnsi="Univers Next Pro Condensed" w:cs="Arial"/>
          <w:b/>
          <w:bCs/>
          <w:caps/>
          <w:color w:val="auto"/>
          <w:sz w:val="28"/>
          <w:szCs w:val="24"/>
        </w:rPr>
        <w:t>ARTICLE 1</w:t>
      </w:r>
      <w:r w:rsidR="001D67AF" w:rsidRPr="00622D42">
        <w:rPr>
          <w:rFonts w:ascii="Univers Next Pro Condensed" w:eastAsia="Times New Roman" w:hAnsi="Univers Next Pro Condensed" w:cs="Arial"/>
          <w:b/>
          <w:bCs/>
          <w:caps/>
          <w:color w:val="auto"/>
          <w:sz w:val="28"/>
          <w:szCs w:val="24"/>
        </w:rPr>
        <w:t>5</w:t>
      </w:r>
      <w:r w:rsidRPr="00622D42">
        <w:rPr>
          <w:rFonts w:ascii="Univers Next Pro Condensed" w:eastAsia="Times New Roman" w:hAnsi="Univers Next Pro Condensed" w:cs="Arial"/>
          <w:b/>
          <w:bCs/>
          <w:caps/>
          <w:color w:val="auto"/>
          <w:sz w:val="28"/>
          <w:szCs w:val="24"/>
        </w:rPr>
        <w:t xml:space="preserve"> - PRESENTATION DES SOUS-TRAITANTS</w:t>
      </w:r>
      <w:bookmarkEnd w:id="110"/>
    </w:p>
    <w:p w14:paraId="6F71135B" w14:textId="0BF06DF5" w:rsidR="005216CB" w:rsidRPr="00622D42" w:rsidRDefault="005216CB" w:rsidP="005216CB">
      <w:pPr>
        <w:rPr>
          <w:rFonts w:ascii="Univers Next Pro Condensed" w:hAnsi="Univers Next Pro Condensed" w:cs="Arial"/>
          <w:sz w:val="28"/>
        </w:rPr>
      </w:pPr>
    </w:p>
    <w:p w14:paraId="03BEDAC1" w14:textId="77777777" w:rsidR="00A50189" w:rsidRPr="00622D42" w:rsidRDefault="00A50189" w:rsidP="00A50189">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Le titulaire peut sous-traiter l’exécution de certaines parties du marché, à condition d’avoir obtenu du Centre Pompidou l’acceptation et l’agrément des conditions de paiement de chaque sous-traitant, sur présentation du formulaire DC4 de déclaration de sous-traitance téléchargeable sur le site du MINEFE : </w:t>
      </w:r>
    </w:p>
    <w:p w14:paraId="4BDAD915" w14:textId="77777777" w:rsidR="00A50189" w:rsidRPr="00622D42" w:rsidRDefault="00A50189" w:rsidP="00A50189">
      <w:pPr>
        <w:pStyle w:val="Default"/>
        <w:jc w:val="both"/>
        <w:rPr>
          <w:rFonts w:ascii="Univers Next Pro Condensed" w:hAnsi="Univers Next Pro Condensed"/>
          <w:sz w:val="22"/>
          <w:szCs w:val="22"/>
        </w:rPr>
      </w:pPr>
      <w:r w:rsidRPr="00622D42">
        <w:rPr>
          <w:rFonts w:ascii="Univers Next Pro Condensed" w:hAnsi="Univers Next Pro Condensed"/>
          <w:color w:val="0000FF"/>
          <w:sz w:val="22"/>
          <w:szCs w:val="22"/>
        </w:rPr>
        <w:t>http://www.economie.gouv.fr/daj/formulaires</w:t>
      </w:r>
      <w:r w:rsidRPr="00622D42">
        <w:rPr>
          <w:rFonts w:ascii="Univers Next Pro Condensed" w:hAnsi="Univers Next Pro Condensed"/>
          <w:sz w:val="22"/>
          <w:szCs w:val="22"/>
        </w:rPr>
        <w:t xml:space="preserve">. </w:t>
      </w:r>
    </w:p>
    <w:p w14:paraId="25C6D299" w14:textId="62759FD3" w:rsidR="00A50189" w:rsidRPr="00622D42" w:rsidRDefault="00A50189" w:rsidP="00A50189">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Le titulaire sous-traite les prestations dans les conditions prévues par la loi n° 75-1334 du 31 décembre 1975 relative à la sous-traitance et aux articles R. 2193-1 à R. 2193-22 du code de la commande publique. </w:t>
      </w:r>
    </w:p>
    <w:p w14:paraId="55814CE0" w14:textId="77777777" w:rsidR="00A50189" w:rsidRPr="00622D42" w:rsidRDefault="00A50189" w:rsidP="00A50189">
      <w:pPr>
        <w:pStyle w:val="Default"/>
        <w:jc w:val="both"/>
        <w:rPr>
          <w:rFonts w:ascii="Univers Next Pro Condensed" w:hAnsi="Univers Next Pro Condensed"/>
          <w:sz w:val="22"/>
          <w:szCs w:val="22"/>
        </w:rPr>
      </w:pPr>
    </w:p>
    <w:p w14:paraId="21B6F58C" w14:textId="588589CA" w:rsidR="00A50189" w:rsidRPr="00622D42" w:rsidRDefault="00A50189" w:rsidP="00A50189">
      <w:pPr>
        <w:jc w:val="both"/>
        <w:rPr>
          <w:rFonts w:ascii="Univers Next Pro Condensed" w:hAnsi="Univers Next Pro Condensed"/>
          <w:b/>
          <w:bCs/>
          <w:sz w:val="22"/>
          <w:szCs w:val="22"/>
        </w:rPr>
      </w:pPr>
      <w:r w:rsidRPr="00622D42">
        <w:rPr>
          <w:rFonts w:ascii="Univers Next Pro Condensed" w:hAnsi="Univers Next Pro Condensed"/>
          <w:b/>
          <w:bCs/>
          <w:sz w:val="22"/>
          <w:szCs w:val="22"/>
        </w:rPr>
        <w:t>La sous-traitance totale est interdite.</w:t>
      </w:r>
    </w:p>
    <w:p w14:paraId="1603F3E2" w14:textId="30AFF55A" w:rsidR="00202011" w:rsidRPr="00622D42" w:rsidRDefault="00202011" w:rsidP="00A50189">
      <w:pPr>
        <w:jc w:val="both"/>
        <w:rPr>
          <w:rFonts w:ascii="Univers Next Pro Condensed" w:hAnsi="Univers Next Pro Condensed" w:cs="Arial"/>
          <w:sz w:val="28"/>
        </w:rPr>
      </w:pPr>
    </w:p>
    <w:p w14:paraId="0D9BDAA5" w14:textId="14011159" w:rsidR="004177C8" w:rsidRPr="00622D42" w:rsidRDefault="004177C8" w:rsidP="003C5409">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11" w:name="_Toc184224432"/>
      <w:r w:rsidRPr="00622D42">
        <w:rPr>
          <w:rFonts w:ascii="Univers Next Pro Condensed" w:eastAsiaTheme="majorEastAsia" w:hAnsi="Univers Next Pro Condensed" w:cstheme="majorBidi"/>
          <w:i/>
          <w:sz w:val="22"/>
          <w:lang w:eastAsia="en-US"/>
        </w:rPr>
        <w:t>1</w:t>
      </w:r>
      <w:r w:rsidR="00CA1E91" w:rsidRPr="00622D42">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.1 – Présentation de sous-traitant(s) lors de la remise de l’offre</w:t>
      </w:r>
      <w:bookmarkEnd w:id="111"/>
      <w:r w:rsidRPr="00622D42">
        <w:rPr>
          <w:rFonts w:ascii="Univers Next Pro Condensed" w:eastAsiaTheme="majorEastAsia" w:hAnsi="Univers Next Pro Condensed" w:cstheme="majorBidi"/>
          <w:i/>
          <w:sz w:val="22"/>
          <w:lang w:eastAsia="en-US"/>
        </w:rPr>
        <w:t xml:space="preserve"> </w:t>
      </w:r>
    </w:p>
    <w:p w14:paraId="73F72F06" w14:textId="77777777" w:rsidR="004177C8" w:rsidRPr="00622D42" w:rsidRDefault="004177C8" w:rsidP="004177C8">
      <w:pPr>
        <w:pStyle w:val="Default"/>
        <w:rPr>
          <w:rFonts w:ascii="Univers Next Pro Condensed" w:hAnsi="Univers Next Pro Condensed"/>
          <w:sz w:val="22"/>
          <w:szCs w:val="22"/>
        </w:rPr>
      </w:pPr>
    </w:p>
    <w:p w14:paraId="2F1FB5E6" w14:textId="2E4D56A3" w:rsidR="004177C8" w:rsidRPr="00622D42" w:rsidRDefault="004177C8" w:rsidP="004177C8">
      <w:pPr>
        <w:pStyle w:val="Default"/>
        <w:rPr>
          <w:rFonts w:ascii="Univers Next Pro Condensed" w:hAnsi="Univers Next Pro Condensed"/>
          <w:sz w:val="22"/>
          <w:szCs w:val="22"/>
        </w:rPr>
      </w:pPr>
      <w:r w:rsidRPr="00622D42">
        <w:rPr>
          <w:rFonts w:ascii="Univers Next Pro Condensed" w:hAnsi="Univers Next Pro Condensed"/>
          <w:sz w:val="22"/>
          <w:szCs w:val="22"/>
        </w:rPr>
        <w:t>L’(es) entreprise (s)</w:t>
      </w:r>
      <w:r w:rsidRPr="00622D42">
        <w:rPr>
          <w:rFonts w:ascii="Univers Next Pro Condensed" w:hAnsi="Univers Next Pro Condensed"/>
          <w:sz w:val="14"/>
          <w:szCs w:val="14"/>
        </w:rPr>
        <w:t xml:space="preserve"> </w:t>
      </w:r>
      <w:r w:rsidRPr="00622D42">
        <w:rPr>
          <w:rStyle w:val="Appelnotedebasdep"/>
          <w:rFonts w:ascii="Univers Next Pro Condensed" w:hAnsi="Univers Next Pro Condensed"/>
          <w:sz w:val="22"/>
          <w:szCs w:val="22"/>
        </w:rPr>
        <w:footnoteReference w:id="18"/>
      </w:r>
      <w:r w:rsidRPr="00622D42">
        <w:rPr>
          <w:rFonts w:ascii="Univers Next Pro Condensed" w:hAnsi="Univers Next Pro Condensed"/>
          <w:sz w:val="22"/>
          <w:szCs w:val="22"/>
        </w:rPr>
        <w:t xml:space="preserve">: </w:t>
      </w:r>
    </w:p>
    <w:p w14:paraId="70B3CE15" w14:textId="5762C278" w:rsidR="004177C8" w:rsidRPr="00622D42" w:rsidRDefault="00555CEF" w:rsidP="00555CEF">
      <w:pPr>
        <w:pStyle w:val="Default"/>
        <w:ind w:left="567"/>
        <w:rPr>
          <w:rFonts w:ascii="Univers Next Pro Condensed" w:hAnsi="Univers Next Pro Condensed"/>
          <w:sz w:val="22"/>
          <w:szCs w:val="22"/>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4177C8" w:rsidRPr="00622D42">
        <w:rPr>
          <w:rFonts w:ascii="Univers Next Pro Condensed" w:hAnsi="Univers Next Pro Condensed"/>
          <w:sz w:val="22"/>
          <w:szCs w:val="22"/>
        </w:rPr>
        <w:t xml:space="preserve">Ne présente(nt) pas de sous-traitant(s) dans l’offre ; </w:t>
      </w:r>
    </w:p>
    <w:p w14:paraId="3CF5ED98" w14:textId="02CB598D" w:rsidR="004177C8" w:rsidRPr="00622D42" w:rsidRDefault="00555CEF" w:rsidP="00555CEF">
      <w:pPr>
        <w:pStyle w:val="Default"/>
        <w:ind w:left="567"/>
        <w:rPr>
          <w:rFonts w:ascii="Univers Next Pro Condensed" w:hAnsi="Univers Next Pro Condensed"/>
          <w:sz w:val="22"/>
          <w:szCs w:val="22"/>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596517">
        <w:rPr>
          <w:rFonts w:ascii="Univers Next Pro Condensed" w:hAnsi="Univers Next Pro Condensed"/>
          <w:sz w:val="20"/>
          <w:szCs w:val="20"/>
        </w:rPr>
      </w:r>
      <w:r w:rsidR="00596517">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004177C8" w:rsidRPr="00622D42">
        <w:rPr>
          <w:rFonts w:ascii="Univers Next Pro Condensed" w:hAnsi="Univers Next Pro Condensed"/>
          <w:sz w:val="22"/>
          <w:szCs w:val="22"/>
        </w:rPr>
        <w:t xml:space="preserve">Présente(nt) un (des) sous-traitant(s) dans l’offre. </w:t>
      </w:r>
    </w:p>
    <w:p w14:paraId="09F65A80" w14:textId="77777777" w:rsidR="004177C8" w:rsidRPr="00622D42" w:rsidRDefault="004177C8" w:rsidP="00555CEF">
      <w:pPr>
        <w:pStyle w:val="Default"/>
        <w:ind w:left="567"/>
        <w:rPr>
          <w:rFonts w:ascii="Univers Next Pro Condensed" w:hAnsi="Univers Next Pro Condensed"/>
          <w:sz w:val="22"/>
          <w:szCs w:val="22"/>
        </w:rPr>
      </w:pPr>
    </w:p>
    <w:p w14:paraId="41A8C4B3" w14:textId="77777777" w:rsidR="004177C8" w:rsidRPr="00622D42" w:rsidRDefault="004177C8" w:rsidP="003F6598">
      <w:pPr>
        <w:pStyle w:val="Default"/>
        <w:jc w:val="both"/>
        <w:rPr>
          <w:rFonts w:ascii="Univers Next Pro Condensed" w:hAnsi="Univers Next Pro Condensed"/>
          <w:sz w:val="22"/>
          <w:szCs w:val="22"/>
        </w:rPr>
      </w:pPr>
      <w:r w:rsidRPr="00622D42">
        <w:rPr>
          <w:rFonts w:ascii="Univers Next Pro Condensed" w:hAnsi="Univers Next Pro Condensed"/>
          <w:b/>
          <w:bCs/>
          <w:sz w:val="22"/>
          <w:szCs w:val="22"/>
        </w:rPr>
        <w:t xml:space="preserve">La part que le titulaire sous-traite dans son offre est détaillée dans la ou les déclarations de sous-traitance annexées au présent acte d’engagement : </w:t>
      </w:r>
    </w:p>
    <w:p w14:paraId="372E78E0" w14:textId="77777777" w:rsidR="004177C8" w:rsidRPr="00622D42" w:rsidRDefault="004177C8" w:rsidP="004177C8">
      <w:pPr>
        <w:pStyle w:val="Default"/>
        <w:rPr>
          <w:rFonts w:ascii="Univers Next Pro Condensed" w:hAnsi="Univers Next Pro Condensed"/>
          <w:sz w:val="22"/>
          <w:szCs w:val="22"/>
        </w:rPr>
      </w:pPr>
    </w:p>
    <w:p w14:paraId="028ED0C3" w14:textId="06A3061F" w:rsidR="004177C8" w:rsidRPr="00622D42" w:rsidRDefault="004177C8" w:rsidP="0037631C">
      <w:pPr>
        <w:pStyle w:val="Default"/>
        <w:spacing w:line="360" w:lineRule="auto"/>
        <w:jc w:val="both"/>
        <w:rPr>
          <w:rFonts w:ascii="Univers Next Pro Condensed" w:hAnsi="Univers Next Pro Condensed"/>
          <w:sz w:val="22"/>
          <w:szCs w:val="22"/>
        </w:rPr>
      </w:pPr>
      <w:r w:rsidRPr="00622D42">
        <w:rPr>
          <w:rFonts w:ascii="Univers Next Pro Condensed" w:hAnsi="Univers Next Pro Condensed"/>
          <w:sz w:val="22"/>
          <w:szCs w:val="22"/>
        </w:rPr>
        <w:t xml:space="preserve">Le montant total de la sous-traitance présentée dans l’offre est de : </w:t>
      </w:r>
    </w:p>
    <w:p w14:paraId="3BEB7220" w14:textId="77777777" w:rsidR="004177C8" w:rsidRPr="00622D42" w:rsidRDefault="004177C8" w:rsidP="0037631C">
      <w:pPr>
        <w:pStyle w:val="Default"/>
        <w:spacing w:line="360" w:lineRule="auto"/>
        <w:jc w:val="both"/>
        <w:rPr>
          <w:rFonts w:ascii="Univers Next Pro Condensed" w:hAnsi="Univers Next Pro Condensed"/>
          <w:sz w:val="22"/>
          <w:szCs w:val="22"/>
        </w:rPr>
      </w:pPr>
      <w:r w:rsidRPr="00622D42">
        <w:rPr>
          <w:rFonts w:ascii="Univers Next Pro Condensed" w:hAnsi="Univers Next Pro Condensed"/>
          <w:sz w:val="22"/>
          <w:szCs w:val="22"/>
        </w:rPr>
        <w:t xml:space="preserve">Montant HT : ……………………………………………………………………………………….. </w:t>
      </w:r>
    </w:p>
    <w:p w14:paraId="528612B0" w14:textId="77777777" w:rsidR="004177C8" w:rsidRPr="00622D42" w:rsidRDefault="004177C8" w:rsidP="0037631C">
      <w:pPr>
        <w:pStyle w:val="Default"/>
        <w:spacing w:line="360" w:lineRule="auto"/>
        <w:jc w:val="both"/>
        <w:rPr>
          <w:rFonts w:ascii="Univers Next Pro Condensed" w:hAnsi="Univers Next Pro Condensed"/>
          <w:sz w:val="22"/>
          <w:szCs w:val="22"/>
        </w:rPr>
      </w:pPr>
      <w:r w:rsidRPr="00622D42">
        <w:rPr>
          <w:rFonts w:ascii="Univers Next Pro Condensed" w:hAnsi="Univers Next Pro Condensed"/>
          <w:sz w:val="22"/>
          <w:szCs w:val="22"/>
        </w:rPr>
        <w:t xml:space="preserve">TVA au taux de ……………... % soit un montant de TVA de : ……………………………….. </w:t>
      </w:r>
    </w:p>
    <w:p w14:paraId="7C87CB57" w14:textId="77777777" w:rsidR="004177C8" w:rsidRPr="00622D42" w:rsidRDefault="004177C8" w:rsidP="0037631C">
      <w:pPr>
        <w:pStyle w:val="Default"/>
        <w:spacing w:line="360" w:lineRule="auto"/>
        <w:jc w:val="both"/>
        <w:rPr>
          <w:rFonts w:ascii="Univers Next Pro Condensed" w:hAnsi="Univers Next Pro Condensed"/>
          <w:sz w:val="22"/>
          <w:szCs w:val="22"/>
        </w:rPr>
      </w:pPr>
      <w:r w:rsidRPr="00622D42">
        <w:rPr>
          <w:rFonts w:ascii="Univers Next Pro Condensed" w:hAnsi="Univers Next Pro Condensed"/>
          <w:sz w:val="22"/>
          <w:szCs w:val="22"/>
        </w:rPr>
        <w:t xml:space="preserve">Montant TTC :………………………………………………………………………………………. </w:t>
      </w:r>
    </w:p>
    <w:p w14:paraId="53EB0AD6" w14:textId="139CD842" w:rsidR="004177C8" w:rsidRDefault="004177C8" w:rsidP="00306177">
      <w:pPr>
        <w:pStyle w:val="Default"/>
        <w:spacing w:line="360" w:lineRule="auto"/>
        <w:jc w:val="both"/>
        <w:rPr>
          <w:rFonts w:ascii="Univers Next Pro Condensed" w:hAnsi="Univers Next Pro Condensed"/>
          <w:sz w:val="22"/>
          <w:szCs w:val="22"/>
        </w:rPr>
      </w:pPr>
      <w:r w:rsidRPr="00622D42">
        <w:rPr>
          <w:rFonts w:ascii="Univers Next Pro Condensed" w:hAnsi="Univers Next Pro Condensed"/>
          <w:sz w:val="22"/>
          <w:szCs w:val="22"/>
        </w:rPr>
        <w:t>Montant</w:t>
      </w:r>
      <w:r w:rsidR="009F4735" w:rsidRPr="00622D42">
        <w:rPr>
          <w:rFonts w:ascii="Univers Next Pro Condensed" w:hAnsi="Univers Next Pro Condensed"/>
          <w:sz w:val="22"/>
          <w:szCs w:val="22"/>
        </w:rPr>
        <w:t xml:space="preserve"> </w:t>
      </w:r>
      <w:r w:rsidRPr="00622D42">
        <w:rPr>
          <w:rFonts w:ascii="Univers Next Pro Condensed" w:hAnsi="Univers Next Pro Condensed"/>
          <w:sz w:val="22"/>
          <w:szCs w:val="22"/>
        </w:rPr>
        <w:t>TTC (en lettres) : ………………………………………………………</w:t>
      </w:r>
      <w:r w:rsidR="00306177" w:rsidRPr="00622D42">
        <w:rPr>
          <w:rFonts w:ascii="Univers Next Pro Condensed" w:hAnsi="Univers Next Pro Condensed"/>
          <w:sz w:val="22"/>
          <w:szCs w:val="22"/>
        </w:rPr>
        <w:t>…………………………</w:t>
      </w:r>
    </w:p>
    <w:p w14:paraId="03211DB1" w14:textId="2FDEB716" w:rsidR="003F6598" w:rsidRPr="00622D42" w:rsidRDefault="003F6598" w:rsidP="00306177">
      <w:pPr>
        <w:pStyle w:val="Default"/>
        <w:spacing w:line="360" w:lineRule="auto"/>
        <w:jc w:val="both"/>
        <w:rPr>
          <w:rFonts w:ascii="Univers Next Pro Condensed" w:hAnsi="Univers Next Pro Condensed"/>
          <w:sz w:val="22"/>
          <w:szCs w:val="22"/>
        </w:rPr>
      </w:pPr>
      <w:r>
        <w:rPr>
          <w:rFonts w:ascii="Univers Next Pro Condensed" w:hAnsi="Univers Next Pro Condensed"/>
          <w:sz w:val="22"/>
          <w:szCs w:val="22"/>
        </w:rPr>
        <w:t>……………………………………………………………………………………………………………</w:t>
      </w:r>
    </w:p>
    <w:p w14:paraId="47E9DF3C" w14:textId="77777777" w:rsidR="00306177" w:rsidRPr="00622D42" w:rsidRDefault="00306177" w:rsidP="004177C8">
      <w:pPr>
        <w:pStyle w:val="Default"/>
        <w:rPr>
          <w:rFonts w:ascii="Univers Next Pro Condensed" w:hAnsi="Univers Next Pro Condensed"/>
          <w:color w:val="auto"/>
          <w:sz w:val="22"/>
          <w:szCs w:val="22"/>
        </w:rPr>
      </w:pPr>
    </w:p>
    <w:p w14:paraId="0870DA35" w14:textId="1B3286F0" w:rsidR="004177C8" w:rsidRPr="00622D42" w:rsidRDefault="004177C8" w:rsidP="00E875AF">
      <w:pPr>
        <w:pStyle w:val="Default"/>
        <w:jc w:val="both"/>
        <w:rPr>
          <w:rFonts w:ascii="Univers Next Pro Condensed" w:hAnsi="Univers Next Pro Condensed"/>
          <w:color w:val="auto"/>
          <w:sz w:val="22"/>
          <w:szCs w:val="22"/>
        </w:rPr>
      </w:pPr>
      <w:r w:rsidRPr="00622D42">
        <w:rPr>
          <w:rFonts w:ascii="Univers Next Pro Condensed" w:hAnsi="Univers Next Pro Condensed"/>
          <w:b/>
          <w:bCs/>
          <w:color w:val="auto"/>
          <w:sz w:val="22"/>
          <w:szCs w:val="22"/>
        </w:rPr>
        <w:t xml:space="preserve">Information des candidats </w:t>
      </w:r>
      <w:r w:rsidRPr="00622D42">
        <w:rPr>
          <w:rFonts w:ascii="Univers Next Pro Condensed" w:hAnsi="Univers Next Pro Condensed"/>
          <w:color w:val="auto"/>
          <w:sz w:val="22"/>
          <w:szCs w:val="22"/>
        </w:rPr>
        <w:t xml:space="preserve">: </w:t>
      </w:r>
      <w:r w:rsidRPr="00622D42">
        <w:rPr>
          <w:rFonts w:ascii="Univers Next Pro Condensed" w:hAnsi="Univers Next Pro Condensed"/>
          <w:i/>
          <w:iCs/>
          <w:color w:val="auto"/>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622D42">
        <w:rPr>
          <w:rFonts w:ascii="Univers Next Pro Condensed" w:hAnsi="Univers Next Pro Condensed"/>
          <w:color w:val="auto"/>
          <w:sz w:val="22"/>
          <w:szCs w:val="22"/>
        </w:rPr>
        <w:t xml:space="preserve">. </w:t>
      </w:r>
    </w:p>
    <w:p w14:paraId="7C6F77D4" w14:textId="77777777" w:rsidR="00306177" w:rsidRPr="00622D42" w:rsidRDefault="00306177" w:rsidP="004177C8">
      <w:pPr>
        <w:pStyle w:val="Default"/>
        <w:rPr>
          <w:rFonts w:ascii="Univers Next Pro Condensed" w:hAnsi="Univers Next Pro Condensed"/>
          <w:color w:val="auto"/>
          <w:sz w:val="22"/>
          <w:szCs w:val="22"/>
        </w:rPr>
      </w:pPr>
    </w:p>
    <w:p w14:paraId="6C6FC6FE" w14:textId="7E9C91E5" w:rsidR="004177C8" w:rsidRPr="00622D42" w:rsidRDefault="004177C8" w:rsidP="003C5409">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12" w:name="_Toc184224433"/>
      <w:r w:rsidRPr="00622D42">
        <w:rPr>
          <w:rFonts w:ascii="Univers Next Pro Condensed" w:eastAsiaTheme="majorEastAsia" w:hAnsi="Univers Next Pro Condensed" w:cstheme="majorBidi"/>
          <w:i/>
          <w:sz w:val="22"/>
          <w:lang w:eastAsia="en-US"/>
        </w:rPr>
        <w:lastRenderedPageBreak/>
        <w:t>1</w:t>
      </w:r>
      <w:r w:rsidR="00CA1E91" w:rsidRPr="00622D42">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 – Présentation de sous-traitant(s) en cours d’exécution du marché</w:t>
      </w:r>
      <w:bookmarkEnd w:id="112"/>
      <w:r w:rsidRPr="00622D42">
        <w:rPr>
          <w:rFonts w:ascii="Univers Next Pro Condensed" w:eastAsiaTheme="majorEastAsia" w:hAnsi="Univers Next Pro Condensed" w:cstheme="majorBidi"/>
          <w:i/>
          <w:sz w:val="22"/>
          <w:lang w:eastAsia="en-US"/>
        </w:rPr>
        <w:t xml:space="preserve"> </w:t>
      </w:r>
    </w:p>
    <w:p w14:paraId="2A4A7A41" w14:textId="77777777" w:rsidR="003C5409" w:rsidRPr="00622D42" w:rsidRDefault="003C5409" w:rsidP="004177C8">
      <w:pPr>
        <w:pStyle w:val="Default"/>
        <w:rPr>
          <w:rFonts w:ascii="Univers Next Pro Condensed" w:hAnsi="Univers Next Pro Condensed"/>
          <w:color w:val="auto"/>
          <w:sz w:val="22"/>
          <w:szCs w:val="22"/>
        </w:rPr>
      </w:pPr>
    </w:p>
    <w:p w14:paraId="7E804FE7" w14:textId="3A994ACC" w:rsidR="003C5409" w:rsidRPr="00622D42" w:rsidRDefault="004177C8" w:rsidP="00E875AF">
      <w:pPr>
        <w:pStyle w:val="Default"/>
        <w:jc w:val="both"/>
        <w:rPr>
          <w:rFonts w:ascii="Univers Next Pro Condensed" w:hAnsi="Univers Next Pro Condensed"/>
          <w:iCs/>
          <w:color w:val="auto"/>
          <w:sz w:val="22"/>
          <w:szCs w:val="22"/>
        </w:rPr>
      </w:pPr>
      <w:r w:rsidRPr="00622D42">
        <w:rPr>
          <w:rFonts w:ascii="Univers Next Pro Condensed" w:hAnsi="Univers Next Pro Condensed"/>
          <w:color w:val="auto"/>
          <w:sz w:val="22"/>
          <w:szCs w:val="22"/>
        </w:rPr>
        <w:t>En cours d’exécution du marché, le titulaire peut sous-traiter l’exécution de certaines parties des travaux, à condition d’avoir obtenu du Centre Pompidou l’acceptation et l’agrément des conditions de paiement de chaque sous-traitant, sur présentation de la déclaration de sous-traitance que le titulaire doit remettre à l’interlocuteur en charge indiqué à l’article 14.1.1 (</w:t>
      </w:r>
      <w:r w:rsidRPr="00622D42">
        <w:rPr>
          <w:rFonts w:ascii="Univers Next Pro Condensed" w:hAnsi="Univers Next Pro Condensed"/>
          <w:iCs/>
          <w:color w:val="auto"/>
          <w:sz w:val="22"/>
          <w:szCs w:val="22"/>
        </w:rPr>
        <w:t xml:space="preserve">Cf. formulaire DC4 de déclaration de sous-traitance téléchargeable sur le site du MINEFE : </w:t>
      </w:r>
    </w:p>
    <w:p w14:paraId="46B4F22F" w14:textId="0B19AFD4" w:rsidR="003D5073" w:rsidRDefault="004177C8" w:rsidP="00E875AF">
      <w:pPr>
        <w:jc w:val="center"/>
        <w:rPr>
          <w:rFonts w:ascii="Univers Next Pro Condensed" w:hAnsi="Univers Next Pro Condensed" w:cs="Arial"/>
          <w:sz w:val="28"/>
        </w:rPr>
      </w:pPr>
      <w:r w:rsidRPr="00622D42">
        <w:rPr>
          <w:rFonts w:ascii="Univers Next Pro Condensed" w:hAnsi="Univers Next Pro Condensed"/>
          <w:i/>
          <w:iCs/>
          <w:color w:val="0000FF"/>
          <w:sz w:val="22"/>
          <w:szCs w:val="22"/>
        </w:rPr>
        <w:t>http://www.economie.gouv.fr/daj/formulaires</w:t>
      </w:r>
      <w:r w:rsidRPr="00622D42">
        <w:rPr>
          <w:rFonts w:ascii="Univers Next Pro Condensed" w:hAnsi="Univers Next Pro Condensed"/>
          <w:sz w:val="22"/>
          <w:szCs w:val="22"/>
        </w:rPr>
        <w:t>).</w:t>
      </w:r>
    </w:p>
    <w:p w14:paraId="36D39BAF" w14:textId="77777777" w:rsidR="001324C4" w:rsidRPr="00622D42" w:rsidRDefault="001324C4" w:rsidP="003D5073">
      <w:pPr>
        <w:pStyle w:val="Default"/>
        <w:rPr>
          <w:rFonts w:ascii="Univers Next Pro Condensed" w:hAnsi="Univers Next Pro Condensed" w:cs="Arial"/>
          <w:sz w:val="28"/>
        </w:rPr>
      </w:pPr>
    </w:p>
    <w:p w14:paraId="545AA885" w14:textId="2D873A4F" w:rsidR="003D5073" w:rsidRPr="00622D42" w:rsidRDefault="003D5073" w:rsidP="003D5073">
      <w:pPr>
        <w:pStyle w:val="Titre1"/>
        <w:rPr>
          <w:rFonts w:ascii="Univers Next Pro Condensed" w:eastAsia="Times New Roman" w:hAnsi="Univers Next Pro Condensed" w:cs="Arial"/>
          <w:b/>
          <w:bCs/>
          <w:caps/>
          <w:color w:val="auto"/>
          <w:sz w:val="28"/>
          <w:szCs w:val="24"/>
        </w:rPr>
      </w:pPr>
      <w:bookmarkStart w:id="113" w:name="_Toc184224434"/>
      <w:r w:rsidRPr="00622D42">
        <w:rPr>
          <w:rFonts w:ascii="Univers Next Pro Condensed" w:eastAsia="Times New Roman" w:hAnsi="Univers Next Pro Condensed" w:cs="Arial"/>
          <w:b/>
          <w:bCs/>
          <w:caps/>
          <w:color w:val="auto"/>
          <w:sz w:val="28"/>
          <w:szCs w:val="24"/>
        </w:rPr>
        <w:t>ARTICLE 1</w:t>
      </w:r>
      <w:r w:rsidR="00CA1E91" w:rsidRPr="00622D42">
        <w:rPr>
          <w:rFonts w:ascii="Univers Next Pro Condensed" w:eastAsia="Times New Roman" w:hAnsi="Univers Next Pro Condensed" w:cs="Arial"/>
          <w:b/>
          <w:bCs/>
          <w:caps/>
          <w:color w:val="auto"/>
          <w:sz w:val="28"/>
          <w:szCs w:val="24"/>
        </w:rPr>
        <w:t>6</w:t>
      </w:r>
      <w:r w:rsidRPr="00622D42">
        <w:rPr>
          <w:rFonts w:ascii="Univers Next Pro Condensed" w:eastAsia="Times New Roman" w:hAnsi="Univers Next Pro Condensed" w:cs="Arial"/>
          <w:b/>
          <w:bCs/>
          <w:caps/>
          <w:color w:val="auto"/>
          <w:sz w:val="28"/>
          <w:szCs w:val="24"/>
        </w:rPr>
        <w:t xml:space="preserve"> – GESTION ET SUIVI DU MARCHE</w:t>
      </w:r>
      <w:bookmarkEnd w:id="113"/>
      <w:r w:rsidRPr="00622D42">
        <w:rPr>
          <w:rFonts w:ascii="Univers Next Pro Condensed" w:eastAsia="Times New Roman" w:hAnsi="Univers Next Pro Condensed" w:cs="Arial"/>
          <w:b/>
          <w:bCs/>
          <w:caps/>
          <w:color w:val="auto"/>
          <w:sz w:val="28"/>
          <w:szCs w:val="24"/>
        </w:rPr>
        <w:t xml:space="preserve"> </w:t>
      </w:r>
    </w:p>
    <w:p w14:paraId="721A760C" w14:textId="77777777" w:rsidR="003D5073" w:rsidRPr="00622D42" w:rsidRDefault="003D5073" w:rsidP="003D5073">
      <w:pPr>
        <w:pStyle w:val="Default"/>
        <w:rPr>
          <w:rFonts w:ascii="Univers Next Pro Condensed" w:hAnsi="Univers Next Pro Condensed"/>
          <w:sz w:val="28"/>
          <w:szCs w:val="28"/>
        </w:rPr>
      </w:pPr>
    </w:p>
    <w:p w14:paraId="290D7D3B" w14:textId="7577B97D" w:rsidR="00D6599D" w:rsidRPr="00622D42" w:rsidRDefault="003D5073" w:rsidP="007B7DB9">
      <w:pPr>
        <w:keepNext/>
        <w:keepLines/>
        <w:spacing w:before="40" w:line="259" w:lineRule="auto"/>
        <w:ind w:left="1416"/>
        <w:jc w:val="both"/>
        <w:outlineLvl w:val="2"/>
        <w:rPr>
          <w:rFonts w:ascii="Univers Next Pro Condensed" w:eastAsiaTheme="majorEastAsia" w:hAnsi="Univers Next Pro Condensed" w:cstheme="majorBidi"/>
          <w:b/>
          <w:i/>
          <w:sz w:val="22"/>
          <w:lang w:eastAsia="en-US"/>
        </w:rPr>
      </w:pPr>
      <w:bookmarkStart w:id="114" w:name="_Toc184224435"/>
      <w:r w:rsidRPr="00622D42">
        <w:rPr>
          <w:rFonts w:ascii="Univers Next Pro Condensed" w:eastAsiaTheme="majorEastAsia" w:hAnsi="Univers Next Pro Condensed" w:cstheme="majorBidi"/>
          <w:b/>
          <w:i/>
          <w:sz w:val="22"/>
          <w:lang w:eastAsia="en-US"/>
        </w:rPr>
        <w:t>1</w:t>
      </w:r>
      <w:r w:rsidR="00CA1E91" w:rsidRPr="00622D42">
        <w:rPr>
          <w:rFonts w:ascii="Univers Next Pro Condensed" w:eastAsiaTheme="majorEastAsia" w:hAnsi="Univers Next Pro Condensed" w:cstheme="majorBidi"/>
          <w:b/>
          <w:i/>
          <w:sz w:val="22"/>
          <w:lang w:eastAsia="en-US"/>
        </w:rPr>
        <w:t>6</w:t>
      </w:r>
      <w:r w:rsidRPr="00622D42">
        <w:rPr>
          <w:rFonts w:ascii="Univers Next Pro Condensed" w:eastAsiaTheme="majorEastAsia" w:hAnsi="Univers Next Pro Condensed" w:cstheme="majorBidi"/>
          <w:b/>
          <w:i/>
          <w:sz w:val="22"/>
          <w:lang w:eastAsia="en-US"/>
        </w:rPr>
        <w:t>.1 – Interlocuteurs du marché</w:t>
      </w:r>
      <w:bookmarkEnd w:id="114"/>
      <w:r w:rsidRPr="00622D42">
        <w:rPr>
          <w:rFonts w:ascii="Univers Next Pro Condensed" w:eastAsiaTheme="majorEastAsia" w:hAnsi="Univers Next Pro Condensed" w:cstheme="majorBidi"/>
          <w:b/>
          <w:i/>
          <w:sz w:val="22"/>
          <w:lang w:eastAsia="en-US"/>
        </w:rPr>
        <w:t xml:space="preserve"> </w:t>
      </w:r>
    </w:p>
    <w:p w14:paraId="56B8CAFE" w14:textId="4D06169E" w:rsidR="003D5073" w:rsidRPr="00622D42" w:rsidRDefault="003D5073" w:rsidP="003D5073">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15" w:name="_Toc184224436"/>
      <w:r w:rsidRPr="00622D42">
        <w:rPr>
          <w:rFonts w:ascii="Univers Next Pro Condensed" w:eastAsiaTheme="majorEastAsia" w:hAnsi="Univers Next Pro Condensed" w:cstheme="majorBidi"/>
          <w:sz w:val="22"/>
          <w:szCs w:val="22"/>
          <w:lang w:eastAsia="en-US"/>
        </w:rPr>
        <w:t>1</w:t>
      </w:r>
      <w:r w:rsidR="00CA1E91" w:rsidRPr="00622D42">
        <w:rPr>
          <w:rFonts w:ascii="Univers Next Pro Condensed" w:eastAsiaTheme="majorEastAsia" w:hAnsi="Univers Next Pro Condensed" w:cstheme="majorBidi"/>
          <w:sz w:val="22"/>
          <w:szCs w:val="22"/>
          <w:lang w:eastAsia="en-US"/>
        </w:rPr>
        <w:t>6</w:t>
      </w:r>
      <w:r w:rsidRPr="00622D42">
        <w:rPr>
          <w:rFonts w:ascii="Univers Next Pro Condensed" w:eastAsiaTheme="majorEastAsia" w:hAnsi="Univers Next Pro Condensed" w:cstheme="majorBidi"/>
          <w:sz w:val="22"/>
          <w:szCs w:val="22"/>
          <w:lang w:eastAsia="en-US"/>
        </w:rPr>
        <w:t>.1.1 - Interlocuteur principal</w:t>
      </w:r>
      <w:bookmarkEnd w:id="115"/>
      <w:r w:rsidRPr="00622D42">
        <w:rPr>
          <w:rFonts w:ascii="Univers Next Pro Condensed" w:eastAsiaTheme="majorEastAsia" w:hAnsi="Univers Next Pro Condensed" w:cstheme="majorBidi"/>
          <w:sz w:val="22"/>
          <w:szCs w:val="22"/>
          <w:lang w:eastAsia="en-US"/>
        </w:rPr>
        <w:t xml:space="preserve"> </w:t>
      </w:r>
    </w:p>
    <w:p w14:paraId="3E8200D9" w14:textId="77777777" w:rsidR="006E6E6E" w:rsidRPr="00622D42" w:rsidRDefault="006E6E6E" w:rsidP="003D5073">
      <w:pPr>
        <w:pStyle w:val="Default"/>
        <w:rPr>
          <w:rFonts w:ascii="Univers Next Pro Condensed" w:hAnsi="Univers Next Pro Condensed"/>
          <w:sz w:val="22"/>
          <w:szCs w:val="22"/>
        </w:rPr>
      </w:pPr>
    </w:p>
    <w:p w14:paraId="122542FD" w14:textId="632DBB3E" w:rsidR="00D6599D" w:rsidRPr="00622D42" w:rsidRDefault="00D6599D"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Antoine IMMARIGEON</w:t>
      </w:r>
    </w:p>
    <w:p w14:paraId="6C752FE8" w14:textId="7B62E1AB" w:rsidR="00D6599D" w:rsidRPr="00622D42" w:rsidRDefault="00D6599D"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Poste Webmestre</w:t>
      </w:r>
    </w:p>
    <w:p w14:paraId="72CF3469" w14:textId="77777777" w:rsidR="00D6599D" w:rsidRPr="00622D42" w:rsidRDefault="00D6599D" w:rsidP="00D6599D">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Direction de la communication et du numérique </w:t>
      </w:r>
    </w:p>
    <w:p w14:paraId="62DC38A9" w14:textId="560CB844" w:rsidR="008F2201" w:rsidRPr="00622D42" w:rsidRDefault="00D6599D"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01</w:t>
      </w:r>
      <w:r w:rsidR="00E875AF">
        <w:rPr>
          <w:rFonts w:ascii="Univers Next Pro Condensed" w:hAnsi="Univers Next Pro Condensed"/>
          <w:sz w:val="22"/>
          <w:szCs w:val="22"/>
        </w:rPr>
        <w:t xml:space="preserve"> </w:t>
      </w:r>
      <w:r w:rsidRPr="00622D42">
        <w:rPr>
          <w:rFonts w:ascii="Univers Next Pro Condensed" w:hAnsi="Univers Next Pro Condensed"/>
          <w:sz w:val="22"/>
          <w:szCs w:val="22"/>
        </w:rPr>
        <w:t>44</w:t>
      </w:r>
      <w:r w:rsidR="00E875AF">
        <w:rPr>
          <w:rFonts w:ascii="Univers Next Pro Condensed" w:hAnsi="Univers Next Pro Condensed"/>
          <w:sz w:val="22"/>
          <w:szCs w:val="22"/>
        </w:rPr>
        <w:t xml:space="preserve"> </w:t>
      </w:r>
      <w:r w:rsidRPr="00622D42">
        <w:rPr>
          <w:rFonts w:ascii="Univers Next Pro Condensed" w:hAnsi="Univers Next Pro Condensed"/>
          <w:sz w:val="22"/>
          <w:szCs w:val="22"/>
        </w:rPr>
        <w:t>78</w:t>
      </w:r>
      <w:r w:rsidR="00E875AF">
        <w:rPr>
          <w:rFonts w:ascii="Univers Next Pro Condensed" w:hAnsi="Univers Next Pro Condensed"/>
          <w:sz w:val="22"/>
          <w:szCs w:val="22"/>
        </w:rPr>
        <w:t xml:space="preserve"> </w:t>
      </w:r>
      <w:r w:rsidRPr="00622D42">
        <w:rPr>
          <w:rFonts w:ascii="Univers Next Pro Condensed" w:hAnsi="Univers Next Pro Condensed"/>
          <w:sz w:val="22"/>
          <w:szCs w:val="22"/>
        </w:rPr>
        <w:t>49</w:t>
      </w:r>
      <w:r w:rsidR="00E875AF">
        <w:rPr>
          <w:rFonts w:ascii="Univers Next Pro Condensed" w:hAnsi="Univers Next Pro Condensed"/>
          <w:sz w:val="22"/>
          <w:szCs w:val="22"/>
        </w:rPr>
        <w:t xml:space="preserve"> </w:t>
      </w:r>
      <w:r w:rsidRPr="00622D42">
        <w:rPr>
          <w:rFonts w:ascii="Univers Next Pro Condensed" w:hAnsi="Univers Next Pro Condensed"/>
          <w:sz w:val="22"/>
          <w:szCs w:val="22"/>
        </w:rPr>
        <w:t xml:space="preserve">87 </w:t>
      </w:r>
    </w:p>
    <w:p w14:paraId="770D744A" w14:textId="3B74F13B" w:rsidR="00D6599D" w:rsidRPr="00622D42" w:rsidRDefault="00596517" w:rsidP="00F12E85">
      <w:pPr>
        <w:pStyle w:val="Default"/>
        <w:jc w:val="both"/>
        <w:rPr>
          <w:rFonts w:ascii="Univers Next Pro Condensed" w:hAnsi="Univers Next Pro Condensed"/>
          <w:sz w:val="22"/>
          <w:szCs w:val="22"/>
        </w:rPr>
      </w:pPr>
      <w:hyperlink r:id="rId12" w:history="1">
        <w:r w:rsidR="008F2201" w:rsidRPr="00622D42">
          <w:rPr>
            <w:rStyle w:val="Lienhypertexte"/>
            <w:rFonts w:ascii="Univers Next Pro Condensed" w:hAnsi="Univers Next Pro Condensed"/>
            <w:sz w:val="22"/>
            <w:szCs w:val="22"/>
          </w:rPr>
          <w:t>Antoine.IMMARIGEON@centrepompidou.fr</w:t>
        </w:r>
      </w:hyperlink>
      <w:r w:rsidR="008F2201" w:rsidRPr="00622D42">
        <w:rPr>
          <w:rFonts w:ascii="Univers Next Pro Condensed" w:hAnsi="Univers Next Pro Condensed"/>
          <w:sz w:val="22"/>
          <w:szCs w:val="22"/>
        </w:rPr>
        <w:t xml:space="preserve"> </w:t>
      </w:r>
    </w:p>
    <w:p w14:paraId="0284B793" w14:textId="77777777" w:rsidR="00D6599D" w:rsidRPr="00622D42" w:rsidRDefault="00D6599D" w:rsidP="00F12E85">
      <w:pPr>
        <w:pStyle w:val="Default"/>
        <w:jc w:val="both"/>
        <w:rPr>
          <w:rFonts w:ascii="Univers Next Pro Condensed" w:hAnsi="Univers Next Pro Condensed"/>
          <w:sz w:val="22"/>
          <w:szCs w:val="22"/>
        </w:rPr>
      </w:pPr>
    </w:p>
    <w:p w14:paraId="5F4F0DDE" w14:textId="3A87B056" w:rsidR="006E6E6E" w:rsidRPr="00622D42" w:rsidRDefault="006E6E6E"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TOUCHALEAUME Lea </w:t>
      </w:r>
    </w:p>
    <w:p w14:paraId="03F24484" w14:textId="77777777" w:rsidR="00D6599D" w:rsidRPr="00622D42" w:rsidRDefault="00D6599D" w:rsidP="00D6599D">
      <w:pPr>
        <w:pStyle w:val="Default"/>
        <w:rPr>
          <w:rFonts w:ascii="Univers Next Pro Condensed" w:hAnsi="Univers Next Pro Condensed"/>
          <w:sz w:val="22"/>
          <w:szCs w:val="22"/>
        </w:rPr>
      </w:pPr>
      <w:r w:rsidRPr="00622D42">
        <w:rPr>
          <w:rFonts w:ascii="Univers Next Pro Condensed" w:hAnsi="Univers Next Pro Condensed"/>
          <w:sz w:val="22"/>
          <w:szCs w:val="22"/>
        </w:rPr>
        <w:t xml:space="preserve">Cheffe du service administratif et financier. </w:t>
      </w:r>
    </w:p>
    <w:p w14:paraId="32626610" w14:textId="2AA58CA0" w:rsidR="00D6599D" w:rsidRPr="00622D42" w:rsidRDefault="00D6599D"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Direction de la communication et du numérique </w:t>
      </w:r>
    </w:p>
    <w:p w14:paraId="1E53FFDA" w14:textId="121AA7C5" w:rsidR="00A61D73" w:rsidRPr="00622D42" w:rsidRDefault="00A61D73" w:rsidP="00F12E85">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01 44 78 13 21</w:t>
      </w:r>
    </w:p>
    <w:p w14:paraId="634D53E2" w14:textId="219BDE98" w:rsidR="00F12E85" w:rsidRPr="00622D42" w:rsidRDefault="00596517" w:rsidP="00F12E85">
      <w:pPr>
        <w:pStyle w:val="Default"/>
        <w:jc w:val="both"/>
        <w:rPr>
          <w:rFonts w:ascii="Univers Next Pro Condensed" w:hAnsi="Univers Next Pro Condensed"/>
          <w:sz w:val="22"/>
          <w:szCs w:val="22"/>
        </w:rPr>
      </w:pPr>
      <w:hyperlink r:id="rId13" w:history="1">
        <w:r w:rsidR="00F12E85" w:rsidRPr="00622D42">
          <w:rPr>
            <w:rStyle w:val="Lienhypertexte"/>
            <w:rFonts w:ascii="Univers Next Pro Condensed" w:hAnsi="Univers Next Pro Condensed"/>
            <w:sz w:val="22"/>
            <w:szCs w:val="22"/>
          </w:rPr>
          <w:t>Lea.TOUCHALEAUME@centrepompidou.fr</w:t>
        </w:r>
      </w:hyperlink>
      <w:r w:rsidR="00F12E85" w:rsidRPr="00622D42">
        <w:rPr>
          <w:rFonts w:ascii="Univers Next Pro Condensed" w:hAnsi="Univers Next Pro Condensed"/>
          <w:sz w:val="22"/>
          <w:szCs w:val="22"/>
        </w:rPr>
        <w:t xml:space="preserve"> </w:t>
      </w:r>
    </w:p>
    <w:p w14:paraId="391C97D0" w14:textId="5D2A3777" w:rsidR="00D6599D" w:rsidRPr="00622D42" w:rsidRDefault="00D6599D" w:rsidP="003D5073">
      <w:pPr>
        <w:pStyle w:val="Default"/>
        <w:rPr>
          <w:rFonts w:ascii="Univers Next Pro Condensed" w:hAnsi="Univers Next Pro Condensed"/>
          <w:color w:val="0000FF"/>
          <w:sz w:val="22"/>
          <w:szCs w:val="22"/>
        </w:rPr>
      </w:pPr>
    </w:p>
    <w:p w14:paraId="72BE02EB" w14:textId="1FC1357F" w:rsidR="007050D7" w:rsidRPr="00622D42" w:rsidRDefault="007B7DB9" w:rsidP="007050D7">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16" w:name="_Toc184224437"/>
      <w:r w:rsidR="007050D7" w:rsidRPr="00622D42">
        <w:rPr>
          <w:rFonts w:ascii="Univers Next Pro Condensed" w:eastAsiaTheme="majorEastAsia" w:hAnsi="Univers Next Pro Condensed" w:cstheme="majorBidi"/>
          <w:sz w:val="22"/>
          <w:szCs w:val="22"/>
          <w:lang w:eastAsia="en-US"/>
        </w:rPr>
        <w:t>1</w:t>
      </w:r>
      <w:r w:rsidR="007F1F6E" w:rsidRPr="00622D42">
        <w:rPr>
          <w:rFonts w:ascii="Univers Next Pro Condensed" w:eastAsiaTheme="majorEastAsia" w:hAnsi="Univers Next Pro Condensed" w:cstheme="majorBidi"/>
          <w:sz w:val="22"/>
          <w:szCs w:val="22"/>
          <w:lang w:eastAsia="en-US"/>
        </w:rPr>
        <w:t>6</w:t>
      </w:r>
      <w:r w:rsidR="007050D7" w:rsidRPr="00622D42">
        <w:rPr>
          <w:rFonts w:ascii="Univers Next Pro Condensed" w:eastAsiaTheme="majorEastAsia" w:hAnsi="Univers Next Pro Condensed" w:cstheme="majorBidi"/>
          <w:sz w:val="22"/>
          <w:szCs w:val="22"/>
          <w:lang w:eastAsia="en-US"/>
        </w:rPr>
        <w:t>.1.</w:t>
      </w:r>
      <w:r w:rsidR="001324C4">
        <w:rPr>
          <w:rFonts w:ascii="Univers Next Pro Condensed" w:eastAsiaTheme="majorEastAsia" w:hAnsi="Univers Next Pro Condensed" w:cstheme="majorBidi"/>
          <w:sz w:val="22"/>
          <w:szCs w:val="22"/>
          <w:lang w:eastAsia="en-US"/>
        </w:rPr>
        <w:t>2</w:t>
      </w:r>
      <w:r w:rsidR="007050D7" w:rsidRPr="00622D42">
        <w:rPr>
          <w:rFonts w:ascii="Univers Next Pro Condensed" w:eastAsiaTheme="majorEastAsia" w:hAnsi="Univers Next Pro Condensed" w:cstheme="majorBidi"/>
          <w:sz w:val="22"/>
          <w:szCs w:val="22"/>
          <w:lang w:eastAsia="en-US"/>
        </w:rPr>
        <w:t xml:space="preserve"> - Interlocuteur pour les reconductions et révisons de prix :</w:t>
      </w:r>
      <w:bookmarkEnd w:id="116"/>
      <w:r w:rsidR="007050D7" w:rsidRPr="00622D42">
        <w:rPr>
          <w:rFonts w:ascii="Univers Next Pro Condensed" w:eastAsiaTheme="majorEastAsia" w:hAnsi="Univers Next Pro Condensed" w:cstheme="majorBidi"/>
          <w:sz w:val="22"/>
          <w:szCs w:val="22"/>
          <w:lang w:eastAsia="en-US"/>
        </w:rPr>
        <w:t xml:space="preserve"> </w:t>
      </w:r>
    </w:p>
    <w:p w14:paraId="379EB383" w14:textId="64E89E42" w:rsidR="00D6599D" w:rsidRPr="00622D42" w:rsidRDefault="00D6599D" w:rsidP="003D5073">
      <w:pPr>
        <w:pStyle w:val="Default"/>
        <w:rPr>
          <w:rFonts w:ascii="Univers Next Pro Condensed" w:eastAsiaTheme="majorEastAsia" w:hAnsi="Univers Next Pro Condensed" w:cstheme="majorBidi"/>
          <w:color w:val="auto"/>
          <w:sz w:val="22"/>
          <w:szCs w:val="22"/>
        </w:rPr>
      </w:pPr>
    </w:p>
    <w:p w14:paraId="7B3E90AA" w14:textId="77777777" w:rsidR="00C56E54" w:rsidRPr="00622D42" w:rsidRDefault="0028507F" w:rsidP="003D5073">
      <w:pPr>
        <w:pStyle w:val="Default"/>
        <w:rPr>
          <w:rFonts w:ascii="Univers Next Pro Condensed" w:eastAsiaTheme="majorEastAsia" w:hAnsi="Univers Next Pro Condensed" w:cstheme="majorBidi"/>
          <w:color w:val="auto"/>
          <w:sz w:val="22"/>
          <w:szCs w:val="22"/>
        </w:rPr>
      </w:pPr>
      <w:r w:rsidRPr="00622D42">
        <w:rPr>
          <w:rFonts w:ascii="Univers Next Pro Condensed" w:eastAsiaTheme="majorEastAsia" w:hAnsi="Univers Next Pro Condensed" w:cstheme="majorBidi"/>
          <w:color w:val="auto"/>
          <w:sz w:val="22"/>
          <w:szCs w:val="22"/>
        </w:rPr>
        <w:t xml:space="preserve">Direction juridique et financière- Service de l’achat public  </w:t>
      </w:r>
    </w:p>
    <w:p w14:paraId="4B0C3FFD" w14:textId="6BD29A36" w:rsidR="007050D7" w:rsidRDefault="00C56E54" w:rsidP="003D5073">
      <w:pPr>
        <w:pStyle w:val="Default"/>
        <w:rPr>
          <w:rFonts w:ascii="Univers Next Pro Condensed" w:eastAsiaTheme="majorEastAsia" w:hAnsi="Univers Next Pro Condensed" w:cstheme="majorBidi"/>
          <w:color w:val="auto"/>
          <w:sz w:val="22"/>
          <w:szCs w:val="22"/>
        </w:rPr>
      </w:pPr>
      <w:r w:rsidRPr="00622D42">
        <w:rPr>
          <w:rFonts w:ascii="Univers Next Pro Condensed" w:eastAsiaTheme="majorEastAsia" w:hAnsi="Univers Next Pro Condensed" w:cstheme="majorBidi"/>
          <w:color w:val="auto"/>
          <w:sz w:val="22"/>
          <w:szCs w:val="22"/>
        </w:rPr>
        <w:t>01</w:t>
      </w:r>
      <w:r w:rsidR="00E875AF">
        <w:rPr>
          <w:rFonts w:ascii="Univers Next Pro Condensed" w:eastAsiaTheme="majorEastAsia" w:hAnsi="Univers Next Pro Condensed" w:cstheme="majorBidi"/>
          <w:color w:val="auto"/>
          <w:sz w:val="22"/>
          <w:szCs w:val="22"/>
        </w:rPr>
        <w:t xml:space="preserve"> </w:t>
      </w:r>
      <w:r w:rsidRPr="00622D42">
        <w:rPr>
          <w:rFonts w:ascii="Univers Next Pro Condensed" w:eastAsiaTheme="majorEastAsia" w:hAnsi="Univers Next Pro Condensed" w:cstheme="majorBidi"/>
          <w:color w:val="auto"/>
          <w:sz w:val="22"/>
          <w:szCs w:val="22"/>
        </w:rPr>
        <w:t>44</w:t>
      </w:r>
      <w:r w:rsidR="00E875AF">
        <w:rPr>
          <w:rFonts w:ascii="Univers Next Pro Condensed" w:eastAsiaTheme="majorEastAsia" w:hAnsi="Univers Next Pro Condensed" w:cstheme="majorBidi"/>
          <w:color w:val="auto"/>
          <w:sz w:val="22"/>
          <w:szCs w:val="22"/>
        </w:rPr>
        <w:t xml:space="preserve"> </w:t>
      </w:r>
      <w:r w:rsidRPr="00622D42">
        <w:rPr>
          <w:rFonts w:ascii="Univers Next Pro Condensed" w:eastAsiaTheme="majorEastAsia" w:hAnsi="Univers Next Pro Condensed" w:cstheme="majorBidi"/>
          <w:color w:val="auto"/>
          <w:sz w:val="22"/>
          <w:szCs w:val="22"/>
        </w:rPr>
        <w:t>78</w:t>
      </w:r>
      <w:r w:rsidR="00E875AF">
        <w:rPr>
          <w:rFonts w:ascii="Univers Next Pro Condensed" w:eastAsiaTheme="majorEastAsia" w:hAnsi="Univers Next Pro Condensed" w:cstheme="majorBidi"/>
          <w:color w:val="auto"/>
          <w:sz w:val="22"/>
          <w:szCs w:val="22"/>
        </w:rPr>
        <w:t xml:space="preserve"> </w:t>
      </w:r>
      <w:r w:rsidRPr="00622D42">
        <w:rPr>
          <w:rFonts w:ascii="Univers Next Pro Condensed" w:eastAsiaTheme="majorEastAsia" w:hAnsi="Univers Next Pro Condensed" w:cstheme="majorBidi"/>
          <w:color w:val="auto"/>
          <w:sz w:val="22"/>
          <w:szCs w:val="22"/>
        </w:rPr>
        <w:t>49</w:t>
      </w:r>
      <w:r w:rsidR="00E875AF">
        <w:rPr>
          <w:rFonts w:ascii="Univers Next Pro Condensed" w:eastAsiaTheme="majorEastAsia" w:hAnsi="Univers Next Pro Condensed" w:cstheme="majorBidi"/>
          <w:color w:val="auto"/>
          <w:sz w:val="22"/>
          <w:szCs w:val="22"/>
        </w:rPr>
        <w:t xml:space="preserve"> </w:t>
      </w:r>
      <w:r w:rsidRPr="00622D42">
        <w:rPr>
          <w:rFonts w:ascii="Univers Next Pro Condensed" w:eastAsiaTheme="majorEastAsia" w:hAnsi="Univers Next Pro Condensed" w:cstheme="majorBidi"/>
          <w:color w:val="auto"/>
          <w:sz w:val="22"/>
          <w:szCs w:val="22"/>
        </w:rPr>
        <w:t xml:space="preserve">33 (ou 46.61) / Fax : </w:t>
      </w:r>
      <w:r w:rsidR="0028507F" w:rsidRPr="00622D42">
        <w:rPr>
          <w:rFonts w:ascii="Univers Next Pro Condensed" w:eastAsiaTheme="majorEastAsia" w:hAnsi="Univers Next Pro Condensed" w:cstheme="majorBidi"/>
          <w:color w:val="auto"/>
          <w:sz w:val="22"/>
          <w:szCs w:val="22"/>
        </w:rPr>
        <w:t xml:space="preserve"> </w:t>
      </w:r>
      <w:r w:rsidR="00D551AA" w:rsidRPr="00622D42">
        <w:rPr>
          <w:rFonts w:ascii="Univers Next Pro Condensed" w:eastAsiaTheme="majorEastAsia" w:hAnsi="Univers Next Pro Condensed" w:cstheme="majorBidi"/>
          <w:color w:val="auto"/>
          <w:sz w:val="22"/>
          <w:szCs w:val="22"/>
        </w:rPr>
        <w:t>01</w:t>
      </w:r>
      <w:r w:rsidR="00E875AF">
        <w:rPr>
          <w:rFonts w:ascii="Univers Next Pro Condensed" w:eastAsiaTheme="majorEastAsia" w:hAnsi="Univers Next Pro Condensed" w:cstheme="majorBidi"/>
          <w:color w:val="auto"/>
          <w:sz w:val="22"/>
          <w:szCs w:val="22"/>
        </w:rPr>
        <w:t xml:space="preserve"> </w:t>
      </w:r>
      <w:r w:rsidR="00D551AA" w:rsidRPr="00622D42">
        <w:rPr>
          <w:rFonts w:ascii="Univers Next Pro Condensed" w:eastAsiaTheme="majorEastAsia" w:hAnsi="Univers Next Pro Condensed" w:cstheme="majorBidi"/>
          <w:color w:val="auto"/>
          <w:sz w:val="22"/>
          <w:szCs w:val="22"/>
        </w:rPr>
        <w:t>44</w:t>
      </w:r>
      <w:r w:rsidR="00E875AF">
        <w:rPr>
          <w:rFonts w:ascii="Univers Next Pro Condensed" w:eastAsiaTheme="majorEastAsia" w:hAnsi="Univers Next Pro Condensed" w:cstheme="majorBidi"/>
          <w:color w:val="auto"/>
          <w:sz w:val="22"/>
          <w:szCs w:val="22"/>
        </w:rPr>
        <w:t xml:space="preserve"> </w:t>
      </w:r>
      <w:r w:rsidR="0006755F" w:rsidRPr="00622D42">
        <w:rPr>
          <w:rFonts w:ascii="Univers Next Pro Condensed" w:eastAsiaTheme="majorEastAsia" w:hAnsi="Univers Next Pro Condensed" w:cstheme="majorBidi"/>
          <w:color w:val="auto"/>
          <w:sz w:val="22"/>
          <w:szCs w:val="22"/>
        </w:rPr>
        <w:t>78</w:t>
      </w:r>
      <w:r w:rsidR="00E875AF">
        <w:rPr>
          <w:rFonts w:ascii="Univers Next Pro Condensed" w:eastAsiaTheme="majorEastAsia" w:hAnsi="Univers Next Pro Condensed" w:cstheme="majorBidi"/>
          <w:color w:val="auto"/>
          <w:sz w:val="22"/>
          <w:szCs w:val="22"/>
        </w:rPr>
        <w:t xml:space="preserve"> </w:t>
      </w:r>
      <w:r w:rsidR="0006755F" w:rsidRPr="00622D42">
        <w:rPr>
          <w:rFonts w:ascii="Univers Next Pro Condensed" w:eastAsiaTheme="majorEastAsia" w:hAnsi="Univers Next Pro Condensed" w:cstheme="majorBidi"/>
          <w:color w:val="auto"/>
          <w:sz w:val="22"/>
          <w:szCs w:val="22"/>
        </w:rPr>
        <w:t>12</w:t>
      </w:r>
      <w:r w:rsidR="00E875AF">
        <w:rPr>
          <w:rFonts w:ascii="Univers Next Pro Condensed" w:eastAsiaTheme="majorEastAsia" w:hAnsi="Univers Next Pro Condensed" w:cstheme="majorBidi"/>
          <w:color w:val="auto"/>
          <w:sz w:val="22"/>
          <w:szCs w:val="22"/>
        </w:rPr>
        <w:t xml:space="preserve"> </w:t>
      </w:r>
      <w:r w:rsidR="0006755F" w:rsidRPr="00622D42">
        <w:rPr>
          <w:rFonts w:ascii="Univers Next Pro Condensed" w:eastAsiaTheme="majorEastAsia" w:hAnsi="Univers Next Pro Condensed" w:cstheme="majorBidi"/>
          <w:color w:val="auto"/>
          <w:sz w:val="22"/>
          <w:szCs w:val="22"/>
        </w:rPr>
        <w:t>11</w:t>
      </w:r>
    </w:p>
    <w:p w14:paraId="2EA1FC3F" w14:textId="69663E2F" w:rsidR="00364607" w:rsidRDefault="00364607" w:rsidP="003D5073">
      <w:pPr>
        <w:pStyle w:val="Default"/>
        <w:rPr>
          <w:rFonts w:ascii="Univers Next Pro Condensed" w:eastAsiaTheme="majorEastAsia" w:hAnsi="Univers Next Pro Condensed" w:cstheme="majorBidi"/>
          <w:color w:val="auto"/>
          <w:sz w:val="22"/>
          <w:szCs w:val="22"/>
        </w:rPr>
      </w:pPr>
      <w:r w:rsidRPr="00286D27">
        <w:rPr>
          <w:rFonts w:ascii="Univers Next Pro Condensed" w:eastAsiaTheme="majorEastAsia" w:hAnsi="Univers Next Pro Condensed" w:cstheme="majorBidi"/>
          <w:color w:val="auto"/>
          <w:sz w:val="22"/>
          <w:szCs w:val="22"/>
        </w:rPr>
        <w:t xml:space="preserve">Courriel : </w:t>
      </w:r>
      <w:hyperlink r:id="rId14" w:history="1">
        <w:r w:rsidRPr="00286D27">
          <w:rPr>
            <w:rStyle w:val="Lienhypertexte"/>
            <w:rFonts w:ascii="Univers Next Pro Condensed" w:eastAsiaTheme="majorEastAsia" w:hAnsi="Univers Next Pro Condensed" w:cstheme="majorBidi"/>
            <w:sz w:val="22"/>
            <w:szCs w:val="22"/>
          </w:rPr>
          <w:t>achat@centrepompidou.fr</w:t>
        </w:r>
      </w:hyperlink>
      <w:r w:rsidRPr="00286D27">
        <w:rPr>
          <w:rFonts w:ascii="Univers Next Pro Condensed" w:eastAsiaTheme="majorEastAsia" w:hAnsi="Univers Next Pro Condensed" w:cstheme="majorBidi"/>
          <w:color w:val="auto"/>
          <w:sz w:val="22"/>
          <w:szCs w:val="22"/>
        </w:rPr>
        <w:t xml:space="preserve"> </w:t>
      </w:r>
    </w:p>
    <w:p w14:paraId="126C88D0" w14:textId="77777777" w:rsidR="007227BE" w:rsidRPr="00286D27" w:rsidRDefault="007227BE" w:rsidP="007227BE">
      <w:pPr>
        <w:pStyle w:val="Default"/>
        <w:rPr>
          <w:rFonts w:ascii="Univers Next Pro Condensed" w:eastAsiaTheme="majorEastAsia" w:hAnsi="Univers Next Pro Condensed" w:cstheme="majorBidi"/>
          <w:color w:val="auto"/>
          <w:sz w:val="22"/>
          <w:szCs w:val="22"/>
        </w:rPr>
      </w:pPr>
    </w:p>
    <w:p w14:paraId="51AB38E8" w14:textId="6C6E0439" w:rsidR="003D5073" w:rsidRPr="00622D42" w:rsidRDefault="003D5073" w:rsidP="007B7DB9">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17" w:name="_Hlk178168673"/>
      <w:bookmarkStart w:id="118" w:name="_Toc184224438"/>
      <w:r w:rsidRPr="00622D42">
        <w:rPr>
          <w:rFonts w:ascii="Univers Next Pro Condensed" w:eastAsiaTheme="majorEastAsia" w:hAnsi="Univers Next Pro Condensed" w:cstheme="majorBidi"/>
          <w:b/>
          <w:sz w:val="22"/>
          <w:lang w:eastAsia="en-US"/>
        </w:rPr>
        <w:t>1</w:t>
      </w:r>
      <w:r w:rsidR="007F1F6E" w:rsidRPr="00622D42">
        <w:rPr>
          <w:rFonts w:ascii="Univers Next Pro Condensed" w:eastAsiaTheme="majorEastAsia" w:hAnsi="Univers Next Pro Condensed" w:cstheme="majorBidi"/>
          <w:b/>
          <w:sz w:val="22"/>
          <w:lang w:eastAsia="en-US"/>
        </w:rPr>
        <w:t>6</w:t>
      </w:r>
      <w:r w:rsidRPr="00622D42">
        <w:rPr>
          <w:rFonts w:ascii="Univers Next Pro Condensed" w:eastAsiaTheme="majorEastAsia" w:hAnsi="Univers Next Pro Condensed" w:cstheme="majorBidi"/>
          <w:b/>
          <w:sz w:val="22"/>
          <w:lang w:eastAsia="en-US"/>
        </w:rPr>
        <w:t>.2 – Modification relative au titulaire du marché</w:t>
      </w:r>
      <w:bookmarkEnd w:id="118"/>
      <w:r w:rsidRPr="00622D42">
        <w:rPr>
          <w:rFonts w:ascii="Univers Next Pro Condensed" w:eastAsiaTheme="majorEastAsia" w:hAnsi="Univers Next Pro Condensed" w:cstheme="majorBidi"/>
          <w:b/>
          <w:sz w:val="22"/>
          <w:lang w:eastAsia="en-US"/>
        </w:rPr>
        <w:t xml:space="preserve"> </w:t>
      </w:r>
    </w:p>
    <w:bookmarkEnd w:id="117"/>
    <w:p w14:paraId="5FFD7F88" w14:textId="77777777" w:rsidR="007B7DB9" w:rsidRPr="00622D42" w:rsidRDefault="007B7DB9" w:rsidP="003D5073">
      <w:pPr>
        <w:pStyle w:val="Default"/>
        <w:rPr>
          <w:rFonts w:ascii="Univers Next Pro Condensed" w:hAnsi="Univers Next Pro Condensed"/>
          <w:sz w:val="22"/>
          <w:szCs w:val="22"/>
        </w:rPr>
      </w:pPr>
    </w:p>
    <w:p w14:paraId="30B2ECAE" w14:textId="7A613325" w:rsidR="003D5073" w:rsidRPr="00622D42" w:rsidRDefault="007B7DB9" w:rsidP="007B7D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19" w:name="_Toc184224439"/>
      <w:r w:rsidR="003D5073" w:rsidRPr="00622D42">
        <w:rPr>
          <w:rFonts w:ascii="Univers Next Pro Condensed" w:eastAsiaTheme="majorEastAsia" w:hAnsi="Univers Next Pro Condensed" w:cstheme="majorBidi"/>
          <w:sz w:val="22"/>
          <w:szCs w:val="22"/>
          <w:lang w:eastAsia="en-US"/>
        </w:rPr>
        <w:t>1</w:t>
      </w:r>
      <w:r w:rsidR="007F1F6E" w:rsidRPr="00622D42">
        <w:rPr>
          <w:rFonts w:ascii="Univers Next Pro Condensed" w:eastAsiaTheme="majorEastAsia" w:hAnsi="Univers Next Pro Condensed" w:cstheme="majorBidi"/>
          <w:sz w:val="22"/>
          <w:szCs w:val="22"/>
          <w:lang w:eastAsia="en-US"/>
        </w:rPr>
        <w:t>6</w:t>
      </w:r>
      <w:r w:rsidR="003D5073" w:rsidRPr="00622D42">
        <w:rPr>
          <w:rFonts w:ascii="Univers Next Pro Condensed" w:eastAsiaTheme="majorEastAsia" w:hAnsi="Univers Next Pro Condensed" w:cstheme="majorBidi"/>
          <w:sz w:val="22"/>
          <w:szCs w:val="22"/>
          <w:lang w:eastAsia="en-US"/>
        </w:rPr>
        <w:t>.2.1 – Changement de dénomination sociale du titulaire</w:t>
      </w:r>
      <w:bookmarkEnd w:id="119"/>
      <w:r w:rsidR="003D5073" w:rsidRPr="00622D42">
        <w:rPr>
          <w:rFonts w:ascii="Univers Next Pro Condensed" w:eastAsiaTheme="majorEastAsia" w:hAnsi="Univers Next Pro Condensed" w:cstheme="majorBidi"/>
          <w:sz w:val="22"/>
          <w:szCs w:val="22"/>
          <w:lang w:eastAsia="en-US"/>
        </w:rPr>
        <w:t xml:space="preserve"> </w:t>
      </w:r>
    </w:p>
    <w:p w14:paraId="2B06E4F0" w14:textId="77777777" w:rsidR="007B7DB9" w:rsidRPr="00622D42" w:rsidRDefault="007B7DB9" w:rsidP="00F35B3B">
      <w:pPr>
        <w:pStyle w:val="Default"/>
        <w:jc w:val="both"/>
        <w:rPr>
          <w:rFonts w:ascii="Univers Next Pro Condensed" w:hAnsi="Univers Next Pro Condensed"/>
          <w:sz w:val="22"/>
          <w:szCs w:val="22"/>
        </w:rPr>
      </w:pPr>
    </w:p>
    <w:p w14:paraId="5B2EA53A" w14:textId="3011CF79" w:rsidR="003D5073" w:rsidRPr="00622D42" w:rsidRDefault="003D5073" w:rsidP="00F35B3B">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w:t>
      </w:r>
      <w:r w:rsidR="002A1544">
        <w:rPr>
          <w:rFonts w:ascii="Univers Next Pro Condensed" w:hAnsi="Univers Next Pro Condensed"/>
          <w:sz w:val="22"/>
          <w:szCs w:val="22"/>
        </w:rPr>
        <w:t>6</w:t>
      </w:r>
      <w:r w:rsidRPr="00622D42">
        <w:rPr>
          <w:rFonts w:ascii="Univers Next Pro Condensed" w:hAnsi="Univers Next Pro Condensed"/>
          <w:sz w:val="22"/>
          <w:szCs w:val="22"/>
        </w:rPr>
        <w:t>.1</w:t>
      </w:r>
      <w:r w:rsidR="00025D9A">
        <w:rPr>
          <w:rFonts w:ascii="Univers Next Pro Condensed" w:hAnsi="Univers Next Pro Condensed"/>
          <w:sz w:val="22"/>
          <w:szCs w:val="22"/>
        </w:rPr>
        <w:t>.1</w:t>
      </w:r>
      <w:r w:rsidR="002A1544">
        <w:rPr>
          <w:rFonts w:ascii="Univers Next Pro Condensed" w:hAnsi="Univers Next Pro Condensed"/>
          <w:sz w:val="22"/>
          <w:szCs w:val="22"/>
        </w:rPr>
        <w:t xml:space="preserve"> </w:t>
      </w:r>
      <w:r w:rsidRPr="00622D42">
        <w:rPr>
          <w:rFonts w:ascii="Univers Next Pro Condensed" w:hAnsi="Univers Next Pro Condensed"/>
          <w:sz w:val="22"/>
          <w:szCs w:val="22"/>
        </w:rPr>
        <w:t xml:space="preserve">et communiquer un extrait K-bis mentionnant ce changement ainsi qu’un nouveau relevé d’identité bancaire et, le cas échéant, toute pièce justificative complémentaire (copie de l’annonce dans un journal d’annonces légales notamment), dans les plus brefs délais. </w:t>
      </w:r>
    </w:p>
    <w:p w14:paraId="6394CAB5" w14:textId="77777777" w:rsidR="007B7DB9" w:rsidRPr="00622D42" w:rsidRDefault="007B7DB9" w:rsidP="003D5073">
      <w:pPr>
        <w:pStyle w:val="Default"/>
        <w:rPr>
          <w:rFonts w:ascii="Univers Next Pro Condensed" w:hAnsi="Univers Next Pro Condensed"/>
          <w:sz w:val="22"/>
          <w:szCs w:val="22"/>
        </w:rPr>
      </w:pPr>
    </w:p>
    <w:p w14:paraId="27858FFE" w14:textId="18AFA7EE" w:rsidR="003D5073" w:rsidRPr="00622D42" w:rsidRDefault="007B7DB9" w:rsidP="007B7D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20" w:name="_Toc184224440"/>
      <w:r w:rsidR="003D5073" w:rsidRPr="00622D42">
        <w:rPr>
          <w:rFonts w:ascii="Univers Next Pro Condensed" w:eastAsiaTheme="majorEastAsia" w:hAnsi="Univers Next Pro Condensed" w:cstheme="majorBidi"/>
          <w:sz w:val="22"/>
          <w:szCs w:val="22"/>
          <w:lang w:eastAsia="en-US"/>
        </w:rPr>
        <w:t>1</w:t>
      </w:r>
      <w:r w:rsidR="007F1F6E" w:rsidRPr="00622D42">
        <w:rPr>
          <w:rFonts w:ascii="Univers Next Pro Condensed" w:eastAsiaTheme="majorEastAsia" w:hAnsi="Univers Next Pro Condensed" w:cstheme="majorBidi"/>
          <w:sz w:val="22"/>
          <w:szCs w:val="22"/>
          <w:lang w:eastAsia="en-US"/>
        </w:rPr>
        <w:t>6</w:t>
      </w:r>
      <w:r w:rsidR="003D5073" w:rsidRPr="00622D42">
        <w:rPr>
          <w:rFonts w:ascii="Univers Next Pro Condensed" w:eastAsiaTheme="majorEastAsia" w:hAnsi="Univers Next Pro Condensed" w:cstheme="majorBidi"/>
          <w:sz w:val="22"/>
          <w:szCs w:val="22"/>
          <w:lang w:eastAsia="en-US"/>
        </w:rPr>
        <w:t>.2.2 – Changement de cocontractant en cours d’exécution du présent marché</w:t>
      </w:r>
      <w:bookmarkEnd w:id="120"/>
      <w:r w:rsidR="003D5073" w:rsidRPr="00622D42">
        <w:rPr>
          <w:rFonts w:ascii="Univers Next Pro Condensed" w:eastAsiaTheme="majorEastAsia" w:hAnsi="Univers Next Pro Condensed" w:cstheme="majorBidi"/>
          <w:sz w:val="22"/>
          <w:szCs w:val="22"/>
          <w:lang w:eastAsia="en-US"/>
        </w:rPr>
        <w:t xml:space="preserve"> </w:t>
      </w:r>
    </w:p>
    <w:p w14:paraId="35701082" w14:textId="77777777" w:rsidR="007B7DB9" w:rsidRPr="00622D42" w:rsidRDefault="007B7DB9" w:rsidP="003D5073">
      <w:pPr>
        <w:pStyle w:val="Default"/>
        <w:rPr>
          <w:rFonts w:ascii="Univers Next Pro Condensed" w:hAnsi="Univers Next Pro Condensed"/>
          <w:sz w:val="22"/>
          <w:szCs w:val="22"/>
        </w:rPr>
      </w:pPr>
    </w:p>
    <w:p w14:paraId="6585A57E" w14:textId="7436145B" w:rsidR="003D5073" w:rsidRPr="00622D42" w:rsidRDefault="003D5073" w:rsidP="00F35B3B">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w:t>
      </w:r>
    </w:p>
    <w:p w14:paraId="59B7EFF4" w14:textId="007D3817" w:rsidR="006059EF" w:rsidRPr="00622D42" w:rsidRDefault="006059EF" w:rsidP="00F35B3B">
      <w:pPr>
        <w:pStyle w:val="Default"/>
        <w:jc w:val="both"/>
        <w:rPr>
          <w:rFonts w:ascii="Univers Next Pro Condensed" w:hAnsi="Univers Next Pro Condensed"/>
          <w:sz w:val="22"/>
          <w:szCs w:val="22"/>
        </w:rPr>
      </w:pPr>
    </w:p>
    <w:p w14:paraId="5EDD72AA" w14:textId="2F53E962" w:rsidR="006059EF" w:rsidRPr="00622D42" w:rsidRDefault="006059EF" w:rsidP="00F35B3B">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w:t>
      </w:r>
      <w:r w:rsidRPr="00622D42">
        <w:rPr>
          <w:rFonts w:ascii="Univers Next Pro Condensed" w:hAnsi="Univers Next Pro Condensed"/>
          <w:sz w:val="22"/>
          <w:szCs w:val="22"/>
        </w:rPr>
        <w:lastRenderedPageBreak/>
        <w:t>échéant, toute pièce justificative complémentaire (copie de l’annonce dans un journal d’annonces légales notamment).</w:t>
      </w:r>
    </w:p>
    <w:p w14:paraId="412D1DF5" w14:textId="7AE3132C" w:rsidR="006059EF" w:rsidRPr="00622D42" w:rsidRDefault="006059EF" w:rsidP="003D5073">
      <w:pPr>
        <w:pStyle w:val="Default"/>
        <w:rPr>
          <w:rFonts w:ascii="Univers Next Pro Condensed" w:hAnsi="Univers Next Pro Condensed"/>
          <w:sz w:val="22"/>
          <w:szCs w:val="22"/>
        </w:rPr>
      </w:pPr>
    </w:p>
    <w:p w14:paraId="4669F77F" w14:textId="77777777" w:rsidR="006059EF" w:rsidRPr="00622D42" w:rsidRDefault="006059EF" w:rsidP="00F35B3B">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 xml:space="preserve">Suite à cette vérification, elle fera l’objet d’un avenant constatant le transfert du marché en cours au nouveau titulaire. </w:t>
      </w:r>
    </w:p>
    <w:p w14:paraId="746370A6" w14:textId="0D431BA4" w:rsidR="006059EF" w:rsidRPr="00622D42" w:rsidRDefault="006059EF" w:rsidP="00F35B3B">
      <w:pPr>
        <w:pStyle w:val="Default"/>
        <w:jc w:val="both"/>
        <w:rPr>
          <w:rFonts w:ascii="Univers Next Pro Condensed" w:hAnsi="Univers Next Pro Condensed"/>
          <w:sz w:val="22"/>
          <w:szCs w:val="22"/>
        </w:rPr>
      </w:pPr>
      <w:r w:rsidRPr="00622D42">
        <w:rPr>
          <w:rFonts w:ascii="Univers Next Pro Condensed" w:hAnsi="Univers Next Pro Condensed"/>
          <w:sz w:val="22"/>
          <w:szCs w:val="22"/>
        </w:rPr>
        <w:t>Si le cessionnaire ne possède pas les capacités pour exécuter le marché, le Centre Pompidou procédera à la résiliation du marché sans indemnités ni préavis.</w:t>
      </w:r>
    </w:p>
    <w:p w14:paraId="62880904" w14:textId="17CEBF43" w:rsidR="00462F5F" w:rsidRPr="00622D42" w:rsidRDefault="00462F5F" w:rsidP="006059EF">
      <w:pPr>
        <w:pStyle w:val="Default"/>
        <w:rPr>
          <w:rFonts w:ascii="Univers Next Pro Condensed" w:hAnsi="Univers Next Pro Condensed"/>
          <w:sz w:val="22"/>
          <w:szCs w:val="22"/>
        </w:rPr>
      </w:pPr>
    </w:p>
    <w:p w14:paraId="718C3AE3" w14:textId="2EE69325" w:rsidR="00462F5F" w:rsidRPr="00622D42" w:rsidRDefault="00D81337" w:rsidP="00BF2D36">
      <w:pPr>
        <w:pStyle w:val="Titre1"/>
        <w:rPr>
          <w:rFonts w:ascii="Univers Next Pro Condensed" w:eastAsia="Times New Roman" w:hAnsi="Univers Next Pro Condensed" w:cs="Arial"/>
          <w:b/>
          <w:bCs/>
          <w:caps/>
          <w:color w:val="auto"/>
          <w:sz w:val="28"/>
          <w:szCs w:val="24"/>
        </w:rPr>
      </w:pPr>
      <w:bookmarkStart w:id="121" w:name="_Hlk178168227"/>
      <w:bookmarkStart w:id="122" w:name="_Toc184224441"/>
      <w:r w:rsidRPr="00622D42">
        <w:rPr>
          <w:rFonts w:ascii="Univers Next Pro Condensed" w:eastAsia="Times New Roman" w:hAnsi="Univers Next Pro Condensed" w:cs="Arial"/>
          <w:b/>
          <w:bCs/>
          <w:caps/>
          <w:color w:val="auto"/>
          <w:sz w:val="28"/>
          <w:szCs w:val="24"/>
        </w:rPr>
        <w:t>ARTICLE 1</w:t>
      </w:r>
      <w:r w:rsidR="00036AB9">
        <w:rPr>
          <w:rFonts w:ascii="Univers Next Pro Condensed" w:eastAsia="Times New Roman" w:hAnsi="Univers Next Pro Condensed" w:cs="Arial"/>
          <w:b/>
          <w:bCs/>
          <w:caps/>
          <w:color w:val="auto"/>
          <w:sz w:val="28"/>
          <w:szCs w:val="24"/>
        </w:rPr>
        <w:t>7</w:t>
      </w:r>
      <w:r w:rsidR="00BF2D36" w:rsidRPr="00622D42">
        <w:rPr>
          <w:rFonts w:ascii="Univers Next Pro Condensed" w:eastAsia="Times New Roman" w:hAnsi="Univers Next Pro Condensed" w:cs="Arial"/>
          <w:b/>
          <w:bCs/>
          <w:caps/>
          <w:color w:val="auto"/>
          <w:sz w:val="28"/>
          <w:szCs w:val="24"/>
        </w:rPr>
        <w:t xml:space="preserve"> – TRAITEMENT</w:t>
      </w:r>
      <w:r w:rsidR="00462F5F" w:rsidRPr="00622D42">
        <w:rPr>
          <w:rFonts w:ascii="Univers Next Pro Condensed" w:eastAsia="Times New Roman" w:hAnsi="Univers Next Pro Condensed" w:cs="Arial"/>
          <w:b/>
          <w:bCs/>
          <w:caps/>
          <w:color w:val="auto"/>
          <w:sz w:val="28"/>
          <w:szCs w:val="24"/>
        </w:rPr>
        <w:t xml:space="preserve"> DES INFORMATIONS COMPORTANT DES DONNEES PERSONNELLES</w:t>
      </w:r>
      <w:bookmarkEnd w:id="122"/>
    </w:p>
    <w:bookmarkEnd w:id="121"/>
    <w:p w14:paraId="68E59737" w14:textId="4AE711D7" w:rsidR="00FB749A" w:rsidRPr="00622D42" w:rsidRDefault="00FB749A" w:rsidP="00FB749A">
      <w:pPr>
        <w:rPr>
          <w:rFonts w:ascii="Univers Next Pro Condensed" w:hAnsi="Univers Next Pro Condensed"/>
        </w:rPr>
      </w:pPr>
    </w:p>
    <w:p w14:paraId="4B3AD49D" w14:textId="68782A8A" w:rsidR="00FB749A" w:rsidRPr="00622D42" w:rsidRDefault="00FB749A" w:rsidP="00FB749A">
      <w:pPr>
        <w:jc w:val="both"/>
        <w:rPr>
          <w:rFonts w:ascii="Univers Next Pro Condensed" w:hAnsi="Univers Next Pro Condensed"/>
          <w:sz w:val="22"/>
        </w:rPr>
      </w:pPr>
      <w:r w:rsidRPr="00622D42">
        <w:rPr>
          <w:rFonts w:ascii="Univers Next Pro Condensed" w:hAnsi="Univers Next Pro Condensed"/>
          <w:sz w:val="22"/>
        </w:rPr>
        <w:t xml:space="preserve">Les informations recueillies lors de la procédure et dans le cadre de l’exécution marché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 </w:t>
      </w:r>
    </w:p>
    <w:p w14:paraId="6504EBD6" w14:textId="77777777" w:rsidR="00FB749A" w:rsidRPr="00622D42" w:rsidRDefault="00FB749A" w:rsidP="00FB749A">
      <w:pPr>
        <w:jc w:val="both"/>
        <w:rPr>
          <w:rFonts w:ascii="Univers Next Pro Condensed" w:hAnsi="Univers Next Pro Condensed"/>
          <w:sz w:val="22"/>
        </w:rPr>
      </w:pPr>
    </w:p>
    <w:p w14:paraId="2AFB5A3C" w14:textId="08D86CAD" w:rsidR="00FB749A" w:rsidRPr="00622D42" w:rsidRDefault="00FB749A" w:rsidP="00FB749A">
      <w:pPr>
        <w:jc w:val="both"/>
        <w:rPr>
          <w:rFonts w:ascii="Univers Next Pro Condensed" w:hAnsi="Univers Next Pro Condensed"/>
          <w:sz w:val="22"/>
        </w:rPr>
      </w:pPr>
      <w:r w:rsidRPr="00622D42">
        <w:rPr>
          <w:rFonts w:ascii="Univers Next Pro Condensed" w:hAnsi="Univers Next Pro Condensed"/>
          <w:sz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du marché. Elles sont destinées exclusivement aux membres de l’équipe projet du Centre Pompidou. </w:t>
      </w:r>
    </w:p>
    <w:p w14:paraId="71CDECF4" w14:textId="77777777" w:rsidR="00FB749A" w:rsidRPr="00622D42" w:rsidRDefault="00FB749A" w:rsidP="00FB749A">
      <w:pPr>
        <w:jc w:val="both"/>
        <w:rPr>
          <w:rFonts w:ascii="Univers Next Pro Condensed" w:hAnsi="Univers Next Pro Condensed"/>
          <w:sz w:val="22"/>
        </w:rPr>
      </w:pPr>
    </w:p>
    <w:p w14:paraId="1DA43E6C" w14:textId="3E41ACEB" w:rsidR="00FB749A" w:rsidRPr="00622D42" w:rsidRDefault="00FB749A" w:rsidP="00FB749A">
      <w:pPr>
        <w:jc w:val="both"/>
        <w:rPr>
          <w:rFonts w:ascii="Univers Next Pro Condensed" w:hAnsi="Univers Next Pro Condensed"/>
          <w:sz w:val="22"/>
        </w:rPr>
      </w:pPr>
      <w:r w:rsidRPr="00622D42">
        <w:rPr>
          <w:rFonts w:ascii="Univers Next Pro Condensed" w:hAnsi="Univers Next Pro Condensed"/>
          <w:sz w:val="22"/>
        </w:rPr>
        <w:t xml:space="preserve">Conformément à la loi n° 78-17 du 6 janvier 1978 modifiée relative à l’informatique, aux fichiers et aux libertés, puis à compter du 25 mai 2018 au règlement (UE) 2016/679 dit « Règlement général sur la protection des </w:t>
      </w:r>
      <w:r w:rsidR="007227BE">
        <w:rPr>
          <w:rFonts w:ascii="Univers Next Pro Condensed" w:hAnsi="Univers Next Pro Condensed"/>
          <w:sz w:val="22"/>
        </w:rPr>
        <w:br/>
      </w:r>
      <w:r w:rsidRPr="00622D42">
        <w:rPr>
          <w:rFonts w:ascii="Univers Next Pro Condensed" w:hAnsi="Univers Next Pro Condensed"/>
          <w:sz w:val="22"/>
        </w:rPr>
        <w:t>données », les personnes dont les données à caractère personnel sont collectées disposent d’un droit d’accès, de rectification et d’effacement aux informations qui les concernent. Elles peuvent également, pour des motifs légitimes, s’opposer au traitement de ces données.</w:t>
      </w:r>
    </w:p>
    <w:p w14:paraId="18655761" w14:textId="02D5E714" w:rsidR="00FB749A" w:rsidRPr="00622D42" w:rsidRDefault="00FB749A" w:rsidP="00FB749A">
      <w:pPr>
        <w:jc w:val="both"/>
        <w:rPr>
          <w:rFonts w:ascii="Univers Next Pro Condensed" w:hAnsi="Univers Next Pro Condensed"/>
          <w:sz w:val="22"/>
        </w:rPr>
      </w:pPr>
    </w:p>
    <w:p w14:paraId="4752FB0B" w14:textId="65FB9BD6" w:rsidR="00FB749A" w:rsidRPr="00622D42" w:rsidRDefault="00FB749A" w:rsidP="00FB749A">
      <w:pPr>
        <w:pStyle w:val="Titre1"/>
        <w:rPr>
          <w:rFonts w:ascii="Univers Next Pro Condensed" w:eastAsia="Times New Roman" w:hAnsi="Univers Next Pro Condensed" w:cs="Arial"/>
          <w:b/>
          <w:bCs/>
          <w:caps/>
          <w:color w:val="auto"/>
          <w:sz w:val="28"/>
          <w:szCs w:val="24"/>
        </w:rPr>
      </w:pPr>
      <w:bookmarkStart w:id="123" w:name="_Hlk178168360"/>
      <w:bookmarkStart w:id="124" w:name="_Toc184224442"/>
      <w:r w:rsidRPr="00622D42">
        <w:rPr>
          <w:rFonts w:ascii="Univers Next Pro Condensed" w:eastAsia="Times New Roman" w:hAnsi="Univers Next Pro Condensed" w:cs="Arial"/>
          <w:b/>
          <w:bCs/>
          <w:caps/>
          <w:color w:val="auto"/>
          <w:sz w:val="28"/>
          <w:szCs w:val="24"/>
        </w:rPr>
        <w:t>ARTICLE 1</w:t>
      </w:r>
      <w:r w:rsidR="00036AB9">
        <w:rPr>
          <w:rFonts w:ascii="Univers Next Pro Condensed" w:eastAsia="Times New Roman" w:hAnsi="Univers Next Pro Condensed" w:cs="Arial"/>
          <w:b/>
          <w:bCs/>
          <w:caps/>
          <w:color w:val="auto"/>
          <w:sz w:val="28"/>
          <w:szCs w:val="24"/>
        </w:rPr>
        <w:t>8</w:t>
      </w:r>
      <w:r w:rsidRPr="00622D42">
        <w:rPr>
          <w:rFonts w:ascii="Univers Next Pro Condensed" w:eastAsia="Times New Roman" w:hAnsi="Univers Next Pro Condensed" w:cs="Arial"/>
          <w:b/>
          <w:bCs/>
          <w:caps/>
          <w:color w:val="auto"/>
          <w:sz w:val="28"/>
          <w:szCs w:val="24"/>
        </w:rPr>
        <w:t xml:space="preserve"> – CLAUSES DE REEXAMEN DU MARCHE</w:t>
      </w:r>
      <w:bookmarkEnd w:id="124"/>
    </w:p>
    <w:bookmarkEnd w:id="123"/>
    <w:p w14:paraId="630E9EA4" w14:textId="7E31DD5B" w:rsidR="00FB749A" w:rsidRPr="00622D42" w:rsidRDefault="00FB749A" w:rsidP="00FB749A">
      <w:pPr>
        <w:jc w:val="both"/>
        <w:rPr>
          <w:rFonts w:ascii="Univers Next Pro Condensed" w:hAnsi="Univers Next Pro Condensed"/>
          <w:sz w:val="22"/>
        </w:rPr>
      </w:pPr>
    </w:p>
    <w:p w14:paraId="078D7484" w14:textId="714B915D" w:rsidR="0091625C" w:rsidRPr="00622D42" w:rsidRDefault="0091625C" w:rsidP="0091625C">
      <w:pPr>
        <w:jc w:val="both"/>
        <w:rPr>
          <w:rFonts w:ascii="Univers Next Pro Condensed" w:hAnsi="Univers Next Pro Condensed"/>
          <w:sz w:val="22"/>
        </w:rPr>
      </w:pPr>
      <w:r w:rsidRPr="00622D42">
        <w:rPr>
          <w:rFonts w:ascii="Univers Next Pro Condensed" w:hAnsi="Univers Next Pro Condensed"/>
          <w:sz w:val="22"/>
        </w:rPr>
        <w:t>En application des articles L. 2194-1</w:t>
      </w:r>
      <w:r w:rsidR="0015474D" w:rsidRPr="00622D42">
        <w:rPr>
          <w:rFonts w:ascii="Univers Next Pro Condensed" w:hAnsi="Univers Next Pro Condensed"/>
          <w:sz w:val="22"/>
        </w:rPr>
        <w:t xml:space="preserve"> à</w:t>
      </w:r>
      <w:r w:rsidRPr="00622D42">
        <w:rPr>
          <w:rFonts w:ascii="Univers Next Pro Condensed" w:hAnsi="Univers Next Pro Condensed"/>
          <w:sz w:val="22"/>
        </w:rPr>
        <w:t xml:space="preserve"> 2194-2 et R. 2194-1 à </w:t>
      </w:r>
      <w:r w:rsidR="0015474D" w:rsidRPr="00622D42">
        <w:rPr>
          <w:rFonts w:ascii="Univers Next Pro Condensed" w:hAnsi="Univers Next Pro Condensed"/>
          <w:sz w:val="22"/>
        </w:rPr>
        <w:t>10</w:t>
      </w:r>
      <w:r w:rsidRPr="00622D42">
        <w:rPr>
          <w:rFonts w:ascii="Univers Next Pro Condensed" w:hAnsi="Univers Next Pro Condensed"/>
          <w:sz w:val="22"/>
        </w:rPr>
        <w:t xml:space="preserve"> du code de la commande publique</w:t>
      </w:r>
      <w:r w:rsidR="0015474D" w:rsidRPr="00622D42">
        <w:rPr>
          <w:rFonts w:ascii="Univers Next Pro Condensed" w:hAnsi="Univers Next Pro Condensed"/>
          <w:sz w:val="22"/>
        </w:rPr>
        <w:t xml:space="preserve">, le Centre Pompidou peut apporter des modifications aux stipulations de l’accord-cadre dans les limites prévues par le texte. </w:t>
      </w:r>
    </w:p>
    <w:p w14:paraId="69F3836D" w14:textId="7868DF96" w:rsidR="0091625C" w:rsidRPr="00622D42" w:rsidRDefault="0091625C" w:rsidP="00FB749A">
      <w:pPr>
        <w:jc w:val="both"/>
        <w:rPr>
          <w:rFonts w:ascii="Univers Next Pro Condensed" w:hAnsi="Univers Next Pro Condensed"/>
          <w:sz w:val="22"/>
        </w:rPr>
      </w:pPr>
    </w:p>
    <w:p w14:paraId="5718A8E5" w14:textId="2026C2B9" w:rsidR="00CA1C14" w:rsidRPr="00622D42" w:rsidRDefault="00CA1C14" w:rsidP="00CA1C14">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25" w:name="_Toc184224443"/>
      <w:r w:rsidRPr="00622D42">
        <w:rPr>
          <w:rFonts w:ascii="Univers Next Pro Condensed" w:eastAsiaTheme="majorEastAsia" w:hAnsi="Univers Next Pro Condensed" w:cstheme="majorBidi"/>
          <w:b/>
          <w:sz w:val="22"/>
          <w:lang w:eastAsia="en-US"/>
        </w:rPr>
        <w:t>1</w:t>
      </w:r>
      <w:r w:rsidR="00036AB9">
        <w:rPr>
          <w:rFonts w:ascii="Univers Next Pro Condensed" w:eastAsiaTheme="majorEastAsia" w:hAnsi="Univers Next Pro Condensed" w:cstheme="majorBidi"/>
          <w:b/>
          <w:sz w:val="22"/>
          <w:lang w:eastAsia="en-US"/>
        </w:rPr>
        <w:t>8</w:t>
      </w:r>
      <w:r w:rsidRPr="00622D42">
        <w:rPr>
          <w:rFonts w:ascii="Univers Next Pro Condensed" w:eastAsiaTheme="majorEastAsia" w:hAnsi="Univers Next Pro Condensed" w:cstheme="majorBidi"/>
          <w:b/>
          <w:sz w:val="22"/>
          <w:lang w:eastAsia="en-US"/>
        </w:rPr>
        <w:t xml:space="preserve">.1 – </w:t>
      </w:r>
      <w:r w:rsidR="00104C20" w:rsidRPr="00622D42">
        <w:rPr>
          <w:rFonts w:ascii="Univers Next Pro Condensed" w:eastAsiaTheme="majorEastAsia" w:hAnsi="Univers Next Pro Condensed" w:cstheme="majorBidi"/>
          <w:b/>
          <w:sz w:val="22"/>
          <w:lang w:eastAsia="en-US"/>
        </w:rPr>
        <w:t>MODIFICATION DU BORDEREAU DES PRIX UNITAIRES</w:t>
      </w:r>
      <w:bookmarkEnd w:id="125"/>
      <w:r w:rsidR="00104C20" w:rsidRPr="00622D42">
        <w:rPr>
          <w:rFonts w:ascii="Univers Next Pro Condensed" w:eastAsiaTheme="majorEastAsia" w:hAnsi="Univers Next Pro Condensed" w:cstheme="majorBidi"/>
          <w:b/>
          <w:sz w:val="22"/>
          <w:lang w:eastAsia="en-US"/>
        </w:rPr>
        <w:t xml:space="preserve"> </w:t>
      </w:r>
    </w:p>
    <w:p w14:paraId="4C47B6A0" w14:textId="1E394837" w:rsidR="002A1EB2" w:rsidRPr="00622D42" w:rsidRDefault="002A1EB2" w:rsidP="00FB749A">
      <w:pPr>
        <w:jc w:val="both"/>
        <w:rPr>
          <w:rFonts w:ascii="Univers Next Pro Condensed" w:hAnsi="Univers Next Pro Condensed"/>
          <w:sz w:val="22"/>
        </w:rPr>
      </w:pPr>
    </w:p>
    <w:p w14:paraId="169416B0" w14:textId="5F8F7CE2" w:rsidR="009A1718" w:rsidRPr="00622D42" w:rsidRDefault="009A1718" w:rsidP="00FB749A">
      <w:pPr>
        <w:jc w:val="both"/>
        <w:rPr>
          <w:rFonts w:ascii="Univers Next Pro Condensed" w:hAnsi="Univers Next Pro Condensed"/>
          <w:sz w:val="22"/>
        </w:rPr>
      </w:pPr>
      <w:r w:rsidRPr="00622D42">
        <w:rPr>
          <w:rFonts w:ascii="Univers Next Pro Condensed" w:hAnsi="Univers Next Pro Condensed"/>
          <w:sz w:val="22"/>
        </w:rPr>
        <w:t>En application des articles L</w:t>
      </w:r>
      <w:r w:rsidR="00404688" w:rsidRPr="00622D42">
        <w:rPr>
          <w:rFonts w:ascii="Univers Next Pro Condensed" w:hAnsi="Univers Next Pro Condensed"/>
          <w:sz w:val="22"/>
        </w:rPr>
        <w:t xml:space="preserve"> </w:t>
      </w:r>
      <w:r w:rsidRPr="00622D42">
        <w:rPr>
          <w:rFonts w:ascii="Univers Next Pro Condensed" w:hAnsi="Univers Next Pro Condensed"/>
          <w:sz w:val="22"/>
        </w:rPr>
        <w:t xml:space="preserve">2194-1 à 2 du code de la commande publique, un nouveau bordereau des prix peut être substitué pendant la durée de l’accord-cadre, en cas de suspension, de modifications ou d’ajouts de </w:t>
      </w:r>
      <w:r w:rsidR="007C6553" w:rsidRPr="00622D42">
        <w:rPr>
          <w:rFonts w:ascii="Univers Next Pro Condensed" w:hAnsi="Univers Next Pro Condensed"/>
          <w:sz w:val="22"/>
        </w:rPr>
        <w:t>références</w:t>
      </w:r>
      <w:r w:rsidRPr="00622D42">
        <w:rPr>
          <w:rFonts w:ascii="Univers Next Pro Condensed" w:hAnsi="Univers Next Pro Condensed"/>
          <w:sz w:val="22"/>
        </w:rPr>
        <w:t xml:space="preserve"> au bordereau des prix initial de l’accord-cadre sous </w:t>
      </w:r>
      <w:r w:rsidR="007C6553" w:rsidRPr="00622D42">
        <w:rPr>
          <w:rFonts w:ascii="Univers Next Pro Condensed" w:hAnsi="Univers Next Pro Condensed"/>
          <w:sz w:val="22"/>
        </w:rPr>
        <w:t>réserve</w:t>
      </w:r>
      <w:r w:rsidRPr="00622D42">
        <w:rPr>
          <w:rFonts w:ascii="Univers Next Pro Condensed" w:hAnsi="Univers Next Pro Condensed"/>
          <w:sz w:val="22"/>
        </w:rPr>
        <w:t xml:space="preserve"> que cette suspension, cette modification ou cet </w:t>
      </w:r>
      <w:r w:rsidR="00DD72AD" w:rsidRPr="00622D42">
        <w:rPr>
          <w:rFonts w:ascii="Univers Next Pro Condensed" w:hAnsi="Univers Next Pro Condensed"/>
          <w:sz w:val="22"/>
        </w:rPr>
        <w:t xml:space="preserve">ajout ne concerne pas plus de 80% des références des bordereaux des prix unitaires initiaux. </w:t>
      </w:r>
    </w:p>
    <w:p w14:paraId="1EB6D686" w14:textId="6750A626" w:rsidR="00883EEE" w:rsidRPr="00622D42" w:rsidRDefault="00883EEE" w:rsidP="00FB749A">
      <w:pPr>
        <w:jc w:val="both"/>
        <w:rPr>
          <w:rFonts w:ascii="Univers Next Pro Condensed" w:hAnsi="Univers Next Pro Condensed"/>
          <w:sz w:val="22"/>
        </w:rPr>
      </w:pPr>
    </w:p>
    <w:p w14:paraId="1C02E6FC" w14:textId="5B723A01" w:rsidR="00883EEE" w:rsidRPr="00622D42" w:rsidRDefault="00883EEE" w:rsidP="00FB749A">
      <w:pPr>
        <w:jc w:val="both"/>
        <w:rPr>
          <w:rFonts w:ascii="Univers Next Pro Condensed" w:hAnsi="Univers Next Pro Condensed"/>
          <w:sz w:val="22"/>
        </w:rPr>
      </w:pPr>
      <w:r w:rsidRPr="00622D42">
        <w:rPr>
          <w:rFonts w:ascii="Univers Next Pro Condensed" w:hAnsi="Univers Next Pro Condensed"/>
          <w:sz w:val="22"/>
        </w:rPr>
        <w:t>Ces suppressions, modifications ou ajouts font l’objet d’un avenant établi par le Centre Pompidou et transmis au titulaire pour signature</w:t>
      </w:r>
      <w:r w:rsidR="00F07AC1" w:rsidRPr="00622D42">
        <w:rPr>
          <w:rFonts w:ascii="Univers Next Pro Condensed" w:hAnsi="Univers Next Pro Condensed"/>
          <w:sz w:val="22"/>
        </w:rPr>
        <w:t xml:space="preserve"> puis notification.</w:t>
      </w:r>
    </w:p>
    <w:p w14:paraId="4828229D" w14:textId="46C4AA3D" w:rsidR="00F07AC1" w:rsidRPr="00622D42" w:rsidRDefault="00F07AC1" w:rsidP="00FB749A">
      <w:pPr>
        <w:jc w:val="both"/>
        <w:rPr>
          <w:rFonts w:ascii="Univers Next Pro Condensed" w:hAnsi="Univers Next Pro Condensed"/>
          <w:sz w:val="22"/>
        </w:rPr>
      </w:pPr>
    </w:p>
    <w:p w14:paraId="01C3D1C3" w14:textId="365121C2" w:rsidR="00F07AC1" w:rsidRPr="00622D42" w:rsidRDefault="00F07AC1" w:rsidP="00FB749A">
      <w:pPr>
        <w:jc w:val="both"/>
        <w:rPr>
          <w:rFonts w:ascii="Univers Next Pro Condensed" w:hAnsi="Univers Next Pro Condensed"/>
          <w:sz w:val="22"/>
        </w:rPr>
      </w:pPr>
      <w:r w:rsidRPr="00622D42">
        <w:rPr>
          <w:rFonts w:ascii="Univers Next Pro Condensed" w:hAnsi="Univers Next Pro Condensed"/>
          <w:sz w:val="22"/>
        </w:rPr>
        <w:t xml:space="preserve">Ces nouveaux prix sont soumis aux </w:t>
      </w:r>
      <w:r w:rsidR="00DF7637" w:rsidRPr="00622D42">
        <w:rPr>
          <w:rFonts w:ascii="Univers Next Pro Condensed" w:hAnsi="Univers Next Pro Condensed"/>
          <w:sz w:val="22"/>
        </w:rPr>
        <w:t>dispositions</w:t>
      </w:r>
      <w:r w:rsidRPr="00622D42">
        <w:rPr>
          <w:rFonts w:ascii="Univers Next Pro Condensed" w:hAnsi="Univers Next Pro Condensed"/>
          <w:sz w:val="22"/>
        </w:rPr>
        <w:t xml:space="preserve"> </w:t>
      </w:r>
      <w:r w:rsidR="00DF7637" w:rsidRPr="00622D42">
        <w:rPr>
          <w:rFonts w:ascii="Univers Next Pro Condensed" w:hAnsi="Univers Next Pro Condensed"/>
          <w:sz w:val="22"/>
        </w:rPr>
        <w:t xml:space="preserve">concernant la révision des prix comme convenu à l’article </w:t>
      </w:r>
      <w:r w:rsidR="00DB4921" w:rsidRPr="00F35B3B">
        <w:rPr>
          <w:rFonts w:ascii="Univers Next Pro Condensed" w:hAnsi="Univers Next Pro Condensed"/>
          <w:sz w:val="22"/>
        </w:rPr>
        <w:t>12.5.1</w:t>
      </w:r>
      <w:r w:rsidR="00DB4921" w:rsidRPr="00DB4921">
        <w:rPr>
          <w:rFonts w:ascii="Univers Next Pro Condensed" w:hAnsi="Univers Next Pro Condensed"/>
          <w:i/>
          <w:sz w:val="22"/>
        </w:rPr>
        <w:t xml:space="preserve"> </w:t>
      </w:r>
      <w:r w:rsidR="00DF7637" w:rsidRPr="00622D42">
        <w:rPr>
          <w:rFonts w:ascii="Univers Next Pro Condensed" w:hAnsi="Univers Next Pro Condensed"/>
          <w:sz w:val="22"/>
        </w:rPr>
        <w:t xml:space="preserve">du présent document. </w:t>
      </w:r>
    </w:p>
    <w:p w14:paraId="006C9176" w14:textId="3C7BE64E" w:rsidR="002A1EB2" w:rsidRDefault="002A1EB2" w:rsidP="002A1EB2">
      <w:pPr>
        <w:jc w:val="both"/>
        <w:rPr>
          <w:rFonts w:ascii="Univers Next Pro Condensed" w:hAnsi="Univers Next Pro Condensed"/>
          <w:b/>
          <w:bCs/>
          <w:sz w:val="22"/>
        </w:rPr>
      </w:pPr>
    </w:p>
    <w:p w14:paraId="783F0C68" w14:textId="77777777" w:rsidR="007227BE" w:rsidRPr="00622D42" w:rsidRDefault="007227BE" w:rsidP="002A1EB2">
      <w:pPr>
        <w:jc w:val="both"/>
        <w:rPr>
          <w:rFonts w:ascii="Univers Next Pro Condensed" w:hAnsi="Univers Next Pro Condensed"/>
          <w:b/>
          <w:bCs/>
          <w:sz w:val="22"/>
        </w:rPr>
      </w:pPr>
    </w:p>
    <w:p w14:paraId="7D0CD446" w14:textId="1546E511" w:rsidR="002A1EB2" w:rsidRPr="00622D42" w:rsidRDefault="002A1EB2" w:rsidP="002A1EB2">
      <w:pPr>
        <w:pStyle w:val="Titre1"/>
        <w:rPr>
          <w:rFonts w:ascii="Univers Next Pro Condensed" w:eastAsia="Times New Roman" w:hAnsi="Univers Next Pro Condensed" w:cs="Arial"/>
          <w:b/>
          <w:bCs/>
          <w:caps/>
          <w:color w:val="auto"/>
          <w:sz w:val="28"/>
          <w:szCs w:val="24"/>
        </w:rPr>
      </w:pPr>
      <w:bookmarkStart w:id="126" w:name="_Hlk178169881"/>
      <w:bookmarkStart w:id="127" w:name="_Toc184224444"/>
      <w:r w:rsidRPr="00622D42">
        <w:rPr>
          <w:rFonts w:ascii="Univers Next Pro Condensed" w:eastAsia="Times New Roman" w:hAnsi="Univers Next Pro Condensed" w:cs="Arial"/>
          <w:b/>
          <w:bCs/>
          <w:caps/>
          <w:color w:val="auto"/>
          <w:sz w:val="28"/>
          <w:szCs w:val="24"/>
        </w:rPr>
        <w:lastRenderedPageBreak/>
        <w:t>ARTICLE 1</w:t>
      </w:r>
      <w:r w:rsidR="00036AB9">
        <w:rPr>
          <w:rFonts w:ascii="Univers Next Pro Condensed" w:eastAsia="Times New Roman" w:hAnsi="Univers Next Pro Condensed" w:cs="Arial"/>
          <w:b/>
          <w:bCs/>
          <w:caps/>
          <w:color w:val="auto"/>
          <w:sz w:val="28"/>
          <w:szCs w:val="24"/>
        </w:rPr>
        <w:t>9</w:t>
      </w:r>
      <w:r w:rsidRPr="00622D42">
        <w:rPr>
          <w:rFonts w:ascii="Univers Next Pro Condensed" w:eastAsia="Times New Roman" w:hAnsi="Univers Next Pro Condensed" w:cs="Arial"/>
          <w:b/>
          <w:bCs/>
          <w:caps/>
          <w:color w:val="auto"/>
          <w:sz w:val="28"/>
          <w:szCs w:val="24"/>
        </w:rPr>
        <w:t xml:space="preserve"> – </w:t>
      </w:r>
      <w:r w:rsidR="0091625C" w:rsidRPr="00622D42">
        <w:rPr>
          <w:rFonts w:ascii="Univers Next Pro Condensed" w:eastAsia="Times New Roman" w:hAnsi="Univers Next Pro Condensed" w:cs="Arial"/>
          <w:b/>
          <w:bCs/>
          <w:caps/>
          <w:color w:val="auto"/>
          <w:sz w:val="28"/>
          <w:szCs w:val="24"/>
        </w:rPr>
        <w:t>RECOURS AU MARCHE SANS PUBLICITE NI MISE EN CONCURRENCE PREALABLES POUR LA REALISATION DE PRESTATIONS SIMILAIRES</w:t>
      </w:r>
      <w:bookmarkEnd w:id="127"/>
    </w:p>
    <w:bookmarkEnd w:id="126"/>
    <w:p w14:paraId="14C8A075" w14:textId="77777777" w:rsidR="002A1EB2" w:rsidRPr="00622D42" w:rsidRDefault="002A1EB2" w:rsidP="002A1EB2">
      <w:pPr>
        <w:jc w:val="both"/>
        <w:rPr>
          <w:rFonts w:ascii="Univers Next Pro Condensed" w:hAnsi="Univers Next Pro Condensed"/>
          <w:sz w:val="22"/>
        </w:rPr>
      </w:pPr>
    </w:p>
    <w:p w14:paraId="70293D13" w14:textId="3F9D5682" w:rsidR="002A1EB2" w:rsidRPr="00622D42" w:rsidRDefault="002A1EB2" w:rsidP="00DD72AD">
      <w:pPr>
        <w:jc w:val="both"/>
        <w:rPr>
          <w:rFonts w:ascii="Univers Next Pro Condensed" w:hAnsi="Univers Next Pro Condensed"/>
          <w:sz w:val="22"/>
        </w:rPr>
      </w:pPr>
      <w:r w:rsidRPr="00622D42">
        <w:rPr>
          <w:rFonts w:ascii="Univers Next Pro Condensed" w:hAnsi="Univers Next Pro Condensed"/>
          <w:sz w:val="22"/>
        </w:rPr>
        <w:t>En application de l’article R</w:t>
      </w:r>
      <w:r w:rsidR="00921340">
        <w:rPr>
          <w:rFonts w:ascii="Univers Next Pro Condensed" w:hAnsi="Univers Next Pro Condensed"/>
          <w:sz w:val="22"/>
        </w:rPr>
        <w:t xml:space="preserve"> </w:t>
      </w:r>
      <w:r w:rsidRPr="00622D42">
        <w:rPr>
          <w:rFonts w:ascii="Univers Next Pro Condensed" w:hAnsi="Univers Next Pro Condensed"/>
          <w:sz w:val="22"/>
        </w:rPr>
        <w:t xml:space="preserve">2122-7 du code de la commande publique, la réalisation de prestations similaires à celle du marché pourra être exécutée par le titulaire dans le cadre d’un ou de plusieurs marchés négociés qui seront passés ultérieurement à la notification du présent marché. </w:t>
      </w:r>
    </w:p>
    <w:p w14:paraId="6AB1EDEF" w14:textId="77777777" w:rsidR="00DD72AD" w:rsidRPr="00622D42" w:rsidRDefault="00DD72AD" w:rsidP="00DD72AD">
      <w:pPr>
        <w:jc w:val="both"/>
        <w:rPr>
          <w:rFonts w:ascii="Univers Next Pro Condensed" w:hAnsi="Univers Next Pro Condensed"/>
          <w:sz w:val="22"/>
        </w:rPr>
      </w:pPr>
    </w:p>
    <w:p w14:paraId="0D59F05F" w14:textId="25CBFC53" w:rsidR="002A1EB2" w:rsidRDefault="002A1EB2" w:rsidP="002A1EB2">
      <w:pPr>
        <w:jc w:val="both"/>
        <w:rPr>
          <w:rFonts w:ascii="Univers Next Pro Condensed" w:hAnsi="Univers Next Pro Condensed"/>
          <w:sz w:val="22"/>
        </w:rPr>
      </w:pPr>
      <w:r w:rsidRPr="00622D42">
        <w:rPr>
          <w:rFonts w:ascii="Univers Next Pro Condensed" w:hAnsi="Univers Next Pro Condensed"/>
          <w:sz w:val="22"/>
        </w:rPr>
        <w:t>La durée pendant laquelle ce ou ces marchés peuvent être conclu(s) ne peut dépasser trois ans à compter de la notification du présent marché.</w:t>
      </w:r>
    </w:p>
    <w:p w14:paraId="1D9BD073" w14:textId="77777777" w:rsidR="007227BE" w:rsidRPr="00622D42" w:rsidRDefault="007227BE" w:rsidP="002A1EB2">
      <w:pPr>
        <w:jc w:val="both"/>
        <w:rPr>
          <w:rFonts w:ascii="Univers Next Pro Condensed" w:hAnsi="Univers Next Pro Condensed"/>
          <w:sz w:val="22"/>
        </w:rPr>
      </w:pPr>
    </w:p>
    <w:p w14:paraId="1A1739CA" w14:textId="0DF94123" w:rsidR="00D74927" w:rsidRPr="00622D42" w:rsidRDefault="00D74927" w:rsidP="000D1942">
      <w:pPr>
        <w:pStyle w:val="Titre1"/>
        <w:rPr>
          <w:rFonts w:ascii="Univers Next Pro Condensed" w:eastAsia="Times New Roman" w:hAnsi="Univers Next Pro Condensed" w:cs="Arial"/>
          <w:b/>
          <w:bCs/>
          <w:caps/>
          <w:color w:val="auto"/>
          <w:sz w:val="28"/>
          <w:szCs w:val="24"/>
        </w:rPr>
      </w:pPr>
      <w:bookmarkStart w:id="128" w:name="_Hlk178170412"/>
      <w:bookmarkStart w:id="129" w:name="_Toc184224445"/>
      <w:r w:rsidRPr="00622D42">
        <w:rPr>
          <w:rFonts w:ascii="Univers Next Pro Condensed" w:eastAsia="Times New Roman" w:hAnsi="Univers Next Pro Condensed" w:cs="Arial"/>
          <w:b/>
          <w:bCs/>
          <w:caps/>
          <w:color w:val="auto"/>
          <w:sz w:val="28"/>
          <w:szCs w:val="24"/>
        </w:rPr>
        <w:t xml:space="preserve">ARTICLE </w:t>
      </w:r>
      <w:r w:rsidR="00036AB9">
        <w:rPr>
          <w:rFonts w:ascii="Univers Next Pro Condensed" w:eastAsia="Times New Roman" w:hAnsi="Univers Next Pro Condensed" w:cs="Arial"/>
          <w:b/>
          <w:bCs/>
          <w:caps/>
          <w:color w:val="auto"/>
          <w:sz w:val="28"/>
          <w:szCs w:val="24"/>
        </w:rPr>
        <w:t>20</w:t>
      </w:r>
      <w:r w:rsidRPr="00622D42">
        <w:rPr>
          <w:rFonts w:ascii="Univers Next Pro Condensed" w:eastAsia="Times New Roman" w:hAnsi="Univers Next Pro Condensed" w:cs="Arial"/>
          <w:b/>
          <w:bCs/>
          <w:caps/>
          <w:color w:val="auto"/>
          <w:sz w:val="28"/>
          <w:szCs w:val="24"/>
        </w:rPr>
        <w:t xml:space="preserve"> – </w:t>
      </w:r>
      <w:r w:rsidR="00AA3D6F" w:rsidRPr="00622D42">
        <w:rPr>
          <w:rFonts w:ascii="Univers Next Pro Condensed" w:eastAsia="Times New Roman" w:hAnsi="Univers Next Pro Condensed" w:cs="Arial"/>
          <w:b/>
          <w:bCs/>
          <w:caps/>
          <w:color w:val="auto"/>
          <w:sz w:val="28"/>
          <w:szCs w:val="24"/>
        </w:rPr>
        <w:t>ASSURANCES</w:t>
      </w:r>
      <w:bookmarkEnd w:id="128"/>
      <w:bookmarkEnd w:id="129"/>
    </w:p>
    <w:p w14:paraId="6E0E2293" w14:textId="2F5159E3" w:rsidR="00177A8F" w:rsidRPr="00622D42" w:rsidRDefault="00177A8F" w:rsidP="002A1EB2">
      <w:pPr>
        <w:jc w:val="both"/>
        <w:rPr>
          <w:rFonts w:ascii="Univers Next Pro Condensed" w:hAnsi="Univers Next Pro Condensed"/>
          <w:sz w:val="22"/>
        </w:rPr>
      </w:pPr>
    </w:p>
    <w:p w14:paraId="31EBE9AF" w14:textId="3C4213E8" w:rsidR="00177A8F" w:rsidRPr="00622D42" w:rsidRDefault="00177A8F" w:rsidP="00177A8F">
      <w:pPr>
        <w:jc w:val="both"/>
        <w:rPr>
          <w:rFonts w:ascii="Univers Next Pro Condensed" w:hAnsi="Univers Next Pro Condensed"/>
          <w:sz w:val="22"/>
        </w:rPr>
      </w:pPr>
      <w:r w:rsidRPr="00622D42">
        <w:rPr>
          <w:rFonts w:ascii="Univers Next Pro Condensed" w:hAnsi="Univers Next Pro Condensed"/>
          <w:sz w:val="22"/>
        </w:rPr>
        <w:t>Le titulaire devra remettre dans un délai de 15 jours à compter de la notification du marché et à la date anniversaire de celui-ci, une attestation d’assurance justifiant qu’il est couvert au titre de la responsabilité civile (article 1382 à 1384 du code civil) ainsi qu’au titre de la responsabilité professionnelle en cas d’accident ou de tous dommages causés à l’occasion de l’exécution du marché.</w:t>
      </w:r>
    </w:p>
    <w:p w14:paraId="4E027CA7" w14:textId="77777777" w:rsidR="00177A8F" w:rsidRPr="00622D42" w:rsidRDefault="00177A8F" w:rsidP="00177A8F">
      <w:pPr>
        <w:jc w:val="both"/>
        <w:rPr>
          <w:rFonts w:ascii="Univers Next Pro Condensed" w:hAnsi="Univers Next Pro Condensed"/>
          <w:sz w:val="22"/>
        </w:rPr>
      </w:pPr>
    </w:p>
    <w:p w14:paraId="5EF2364D" w14:textId="5D8E2093" w:rsidR="000D1942" w:rsidRPr="00622D42" w:rsidRDefault="002B01C3" w:rsidP="00177A8F">
      <w:pPr>
        <w:jc w:val="both"/>
        <w:rPr>
          <w:rFonts w:ascii="Univers Next Pro Condensed" w:hAnsi="Univers Next Pro Condensed"/>
          <w:sz w:val="22"/>
        </w:rPr>
      </w:pPr>
      <w:r w:rsidRPr="00622D42">
        <w:rPr>
          <w:rFonts w:ascii="Univers Next Pro Condensed" w:hAnsi="Univers Next Pro Condensed"/>
          <w:sz w:val="22"/>
        </w:rPr>
        <w:t>À tout moment</w:t>
      </w:r>
      <w:r w:rsidR="00641A4C" w:rsidRPr="00622D42">
        <w:rPr>
          <w:rFonts w:ascii="Univers Next Pro Condensed" w:hAnsi="Univers Next Pro Condensed"/>
          <w:sz w:val="22"/>
        </w:rPr>
        <w:t xml:space="preserve"> durant l’</w:t>
      </w:r>
      <w:r w:rsidR="00CC7E82" w:rsidRPr="00622D42">
        <w:rPr>
          <w:rFonts w:ascii="Univers Next Pro Condensed" w:hAnsi="Univers Next Pro Condensed"/>
          <w:sz w:val="22"/>
        </w:rPr>
        <w:t xml:space="preserve">exécution </w:t>
      </w:r>
      <w:r w:rsidR="00641A4C" w:rsidRPr="00622D42">
        <w:rPr>
          <w:rFonts w:ascii="Univers Next Pro Condensed" w:hAnsi="Univers Next Pro Condensed"/>
          <w:sz w:val="22"/>
        </w:rPr>
        <w:t xml:space="preserve">du marché, le </w:t>
      </w:r>
      <w:r w:rsidR="00CC7E82" w:rsidRPr="00622D42">
        <w:rPr>
          <w:rFonts w:ascii="Univers Next Pro Condensed" w:hAnsi="Univers Next Pro Condensed"/>
          <w:sz w:val="22"/>
        </w:rPr>
        <w:t>titulaire</w:t>
      </w:r>
      <w:r w:rsidR="00641A4C" w:rsidRPr="00622D42">
        <w:rPr>
          <w:rFonts w:ascii="Univers Next Pro Condensed" w:hAnsi="Univers Next Pro Condensed"/>
          <w:sz w:val="22"/>
        </w:rPr>
        <w:t xml:space="preserve"> doit </w:t>
      </w:r>
      <w:r w:rsidR="00CC7E82" w:rsidRPr="00622D42">
        <w:rPr>
          <w:rFonts w:ascii="Univers Next Pro Condensed" w:hAnsi="Univers Next Pro Condensed"/>
          <w:sz w:val="22"/>
        </w:rPr>
        <w:t>être</w:t>
      </w:r>
      <w:r w:rsidR="00641A4C" w:rsidRPr="00622D42">
        <w:rPr>
          <w:rFonts w:ascii="Univers Next Pro Condensed" w:hAnsi="Univers Next Pro Condensed"/>
          <w:sz w:val="22"/>
        </w:rPr>
        <w:t xml:space="preserve"> en mesure de produire cette </w:t>
      </w:r>
      <w:r w:rsidRPr="00622D42">
        <w:rPr>
          <w:rFonts w:ascii="Univers Next Pro Condensed" w:hAnsi="Univers Next Pro Condensed"/>
          <w:sz w:val="22"/>
        </w:rPr>
        <w:t>attestation,</w:t>
      </w:r>
      <w:r w:rsidR="00641A4C" w:rsidRPr="00622D42">
        <w:rPr>
          <w:rFonts w:ascii="Univers Next Pro Condensed" w:hAnsi="Univers Next Pro Condensed"/>
          <w:sz w:val="22"/>
        </w:rPr>
        <w:t xml:space="preserve"> sur demande </w:t>
      </w:r>
      <w:r w:rsidR="00CC7E82" w:rsidRPr="00622D42">
        <w:rPr>
          <w:rFonts w:ascii="Univers Next Pro Condensed" w:hAnsi="Univers Next Pro Condensed"/>
          <w:sz w:val="22"/>
        </w:rPr>
        <w:t xml:space="preserve">du Centre Pompidou et dans les 15 jours </w:t>
      </w:r>
      <w:r w:rsidRPr="00622D42">
        <w:rPr>
          <w:rFonts w:ascii="Univers Next Pro Condensed" w:hAnsi="Univers Next Pro Condensed"/>
          <w:sz w:val="22"/>
        </w:rPr>
        <w:t>à</w:t>
      </w:r>
      <w:r w:rsidR="00CC7E82" w:rsidRPr="00622D42">
        <w:rPr>
          <w:rFonts w:ascii="Univers Next Pro Condensed" w:hAnsi="Univers Next Pro Condensed"/>
          <w:sz w:val="22"/>
        </w:rPr>
        <w:t xml:space="preserve"> compter de la </w:t>
      </w:r>
      <w:r w:rsidR="00AA3D6F" w:rsidRPr="00622D42">
        <w:rPr>
          <w:rFonts w:ascii="Univers Next Pro Condensed" w:hAnsi="Univers Next Pro Condensed"/>
          <w:sz w:val="22"/>
        </w:rPr>
        <w:t>réception</w:t>
      </w:r>
      <w:r w:rsidR="00CC7E82" w:rsidRPr="00622D42">
        <w:rPr>
          <w:rFonts w:ascii="Univers Next Pro Condensed" w:hAnsi="Univers Next Pro Condensed"/>
          <w:sz w:val="22"/>
        </w:rPr>
        <w:t xml:space="preserve"> de la demande. </w:t>
      </w:r>
    </w:p>
    <w:p w14:paraId="30849E04" w14:textId="46797F7A" w:rsidR="000D1942" w:rsidRPr="00622D42" w:rsidRDefault="000D1942" w:rsidP="000D1942">
      <w:pPr>
        <w:rPr>
          <w:rFonts w:ascii="Univers Next Pro Condensed" w:hAnsi="Univers Next Pro Condensed"/>
          <w:sz w:val="22"/>
        </w:rPr>
      </w:pPr>
    </w:p>
    <w:p w14:paraId="765293FF" w14:textId="1A5AF844" w:rsidR="000D1942" w:rsidRPr="00622D42" w:rsidRDefault="000D1942" w:rsidP="000D1942">
      <w:pPr>
        <w:pStyle w:val="Titre1"/>
        <w:rPr>
          <w:rFonts w:ascii="Univers Next Pro Condensed" w:eastAsia="Times New Roman" w:hAnsi="Univers Next Pro Condensed" w:cs="Arial"/>
          <w:b/>
          <w:bCs/>
          <w:caps/>
          <w:color w:val="auto"/>
          <w:sz w:val="28"/>
          <w:szCs w:val="24"/>
        </w:rPr>
      </w:pPr>
      <w:bookmarkStart w:id="130" w:name="_Hlk178170673"/>
      <w:bookmarkStart w:id="131" w:name="_Toc184224446"/>
      <w:r w:rsidRPr="00622D42">
        <w:rPr>
          <w:rFonts w:ascii="Univers Next Pro Condensed" w:eastAsia="Times New Roman" w:hAnsi="Univers Next Pro Condensed" w:cs="Arial"/>
          <w:b/>
          <w:bCs/>
          <w:caps/>
          <w:color w:val="auto"/>
          <w:sz w:val="28"/>
          <w:szCs w:val="24"/>
        </w:rPr>
        <w:t xml:space="preserve">ARTICLE </w:t>
      </w:r>
      <w:r w:rsidR="007F1F6E" w:rsidRPr="00622D42">
        <w:rPr>
          <w:rFonts w:ascii="Univers Next Pro Condensed" w:eastAsia="Times New Roman" w:hAnsi="Univers Next Pro Condensed" w:cs="Arial"/>
          <w:b/>
          <w:bCs/>
          <w:caps/>
          <w:color w:val="auto"/>
          <w:sz w:val="28"/>
          <w:szCs w:val="24"/>
        </w:rPr>
        <w:t>2</w:t>
      </w:r>
      <w:r w:rsidR="00036AB9">
        <w:rPr>
          <w:rFonts w:ascii="Univers Next Pro Condensed" w:eastAsia="Times New Roman" w:hAnsi="Univers Next Pro Condensed" w:cs="Arial"/>
          <w:b/>
          <w:bCs/>
          <w:caps/>
          <w:color w:val="auto"/>
          <w:sz w:val="28"/>
          <w:szCs w:val="24"/>
        </w:rPr>
        <w:t>1</w:t>
      </w:r>
      <w:r w:rsidRPr="00622D42">
        <w:rPr>
          <w:rFonts w:ascii="Univers Next Pro Condensed" w:eastAsia="Times New Roman" w:hAnsi="Univers Next Pro Condensed" w:cs="Arial"/>
          <w:b/>
          <w:bCs/>
          <w:caps/>
          <w:color w:val="auto"/>
          <w:sz w:val="28"/>
          <w:szCs w:val="24"/>
        </w:rPr>
        <w:t xml:space="preserve"> – RESILIATION DU MARCHE</w:t>
      </w:r>
      <w:bookmarkEnd w:id="131"/>
    </w:p>
    <w:bookmarkEnd w:id="130"/>
    <w:p w14:paraId="53334BA7" w14:textId="47BFDFE8" w:rsidR="000D1942" w:rsidRPr="00622D42" w:rsidRDefault="000D1942" w:rsidP="000D1942">
      <w:pPr>
        <w:rPr>
          <w:rFonts w:ascii="Univers Next Pro Condensed" w:hAnsi="Univers Next Pro Condensed"/>
          <w:sz w:val="22"/>
        </w:rPr>
      </w:pPr>
    </w:p>
    <w:p w14:paraId="35ED424C" w14:textId="3231D291" w:rsidR="000D1942" w:rsidRPr="007227BE" w:rsidRDefault="007F1F6E" w:rsidP="007227BE">
      <w:pPr>
        <w:keepNext/>
        <w:spacing w:before="120" w:after="120"/>
        <w:ind w:left="709"/>
        <w:jc w:val="both"/>
        <w:outlineLvl w:val="1"/>
        <w:rPr>
          <w:rFonts w:ascii="Univers Next Pro Condensed" w:hAnsi="Univers Next Pro Condensed"/>
          <w:b/>
          <w:caps/>
        </w:rPr>
      </w:pPr>
      <w:bookmarkStart w:id="132" w:name="_Toc23426427"/>
      <w:bookmarkStart w:id="133" w:name="_Toc197326330"/>
      <w:bookmarkStart w:id="134" w:name="_Toc40450318"/>
      <w:bookmarkStart w:id="135" w:name="_Toc184224447"/>
      <w:r w:rsidRPr="00622D42">
        <w:rPr>
          <w:rFonts w:ascii="Univers Next Pro Condensed" w:hAnsi="Univers Next Pro Condensed"/>
          <w:b/>
          <w:caps/>
        </w:rPr>
        <w:t>2</w:t>
      </w:r>
      <w:r w:rsidR="00036AB9">
        <w:rPr>
          <w:rFonts w:ascii="Univers Next Pro Condensed" w:hAnsi="Univers Next Pro Condensed"/>
          <w:b/>
          <w:caps/>
        </w:rPr>
        <w:t>1</w:t>
      </w:r>
      <w:r w:rsidR="000D1942" w:rsidRPr="00622D42">
        <w:rPr>
          <w:rFonts w:ascii="Univers Next Pro Condensed" w:hAnsi="Univers Next Pro Condensed"/>
          <w:b/>
          <w:caps/>
        </w:rPr>
        <w:t>.1 – Résiliation du marché</w:t>
      </w:r>
      <w:bookmarkEnd w:id="132"/>
      <w:bookmarkEnd w:id="133"/>
      <w:bookmarkEnd w:id="134"/>
      <w:bookmarkEnd w:id="135"/>
      <w:r w:rsidR="000D1942" w:rsidRPr="00622D42">
        <w:rPr>
          <w:rFonts w:ascii="Univers Next Pro Condensed" w:hAnsi="Univers Next Pro Condensed"/>
          <w:b/>
          <w:caps/>
        </w:rPr>
        <w:t xml:space="preserve"> </w:t>
      </w:r>
    </w:p>
    <w:p w14:paraId="6A1536B2"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marché pourra être résilié dans les cas et selon les modalités décrites aux articles 29 et suivants du CCAG FCS. </w:t>
      </w:r>
    </w:p>
    <w:p w14:paraId="4AE049BE" w14:textId="77777777" w:rsidR="000D1942" w:rsidRPr="00622D42" w:rsidRDefault="000D1942" w:rsidP="000D1942">
      <w:pPr>
        <w:spacing w:line="259" w:lineRule="auto"/>
        <w:jc w:val="both"/>
        <w:rPr>
          <w:rFonts w:ascii="Univers Next Pro Condensed" w:eastAsiaTheme="minorHAnsi" w:hAnsi="Univers Next Pro Condensed" w:cstheme="minorBidi"/>
          <w:sz w:val="20"/>
          <w:szCs w:val="20"/>
          <w:lang w:eastAsia="en-US"/>
        </w:rPr>
      </w:pPr>
    </w:p>
    <w:p w14:paraId="72B706D1" w14:textId="3C67CC15" w:rsidR="000D1942" w:rsidRPr="007227BE" w:rsidRDefault="007F1F6E" w:rsidP="007227BE">
      <w:pPr>
        <w:keepNext/>
        <w:spacing w:before="120" w:after="120"/>
        <w:ind w:left="709"/>
        <w:jc w:val="both"/>
        <w:outlineLvl w:val="1"/>
        <w:rPr>
          <w:rFonts w:ascii="Univers Next Pro Condensed" w:hAnsi="Univers Next Pro Condensed"/>
          <w:b/>
          <w:caps/>
        </w:rPr>
      </w:pPr>
      <w:bookmarkStart w:id="136" w:name="_Toc23426428"/>
      <w:bookmarkStart w:id="137" w:name="_Toc40450319"/>
      <w:bookmarkStart w:id="138" w:name="_Toc184224448"/>
      <w:r w:rsidRPr="00622D42">
        <w:rPr>
          <w:rFonts w:ascii="Univers Next Pro Condensed" w:hAnsi="Univers Next Pro Condensed"/>
          <w:b/>
          <w:caps/>
        </w:rPr>
        <w:t>2</w:t>
      </w:r>
      <w:r w:rsidR="00036AB9">
        <w:rPr>
          <w:rFonts w:ascii="Univers Next Pro Condensed" w:hAnsi="Univers Next Pro Condensed"/>
          <w:b/>
          <w:caps/>
        </w:rPr>
        <w:t>1</w:t>
      </w:r>
      <w:r w:rsidR="000D1942" w:rsidRPr="00622D42">
        <w:rPr>
          <w:rFonts w:ascii="Univers Next Pro Condensed" w:hAnsi="Univers Next Pro Condensed"/>
          <w:b/>
          <w:caps/>
        </w:rPr>
        <w:t>.2 – Résiliation du marché pour un motif d’intérêt général</w:t>
      </w:r>
      <w:bookmarkEnd w:id="136"/>
      <w:bookmarkEnd w:id="137"/>
      <w:bookmarkEnd w:id="138"/>
    </w:p>
    <w:p w14:paraId="728D6EE4" w14:textId="6188F048"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L’accord-cadre en cours d’exécution peut être résilié pour un motif d’intérêt général. Par dérogation à l’article </w:t>
      </w:r>
      <w:r w:rsidR="008234A1">
        <w:rPr>
          <w:rFonts w:ascii="Univers Next Pro Condensed" w:eastAsiaTheme="minorHAnsi" w:hAnsi="Univers Next Pro Condensed" w:cstheme="minorBidi"/>
          <w:sz w:val="22"/>
          <w:szCs w:val="22"/>
          <w:lang w:eastAsia="en-US"/>
        </w:rPr>
        <w:t>42</w:t>
      </w:r>
      <w:r w:rsidRPr="00622D42">
        <w:rPr>
          <w:rFonts w:ascii="Univers Next Pro Condensed" w:eastAsiaTheme="minorHAnsi" w:hAnsi="Univers Next Pro Condensed" w:cstheme="minorBidi"/>
          <w:sz w:val="22"/>
          <w:szCs w:val="22"/>
          <w:lang w:eastAsia="en-US"/>
        </w:rPr>
        <w:t xml:space="preserve"> du CCAG FCS, il ne sera pas versé au titulaire concerné d’indemnité.</w:t>
      </w:r>
    </w:p>
    <w:p w14:paraId="36E4217B" w14:textId="77777777" w:rsidR="000D1942" w:rsidRPr="00622D42" w:rsidRDefault="000D1942" w:rsidP="000D1942">
      <w:pPr>
        <w:spacing w:line="259" w:lineRule="auto"/>
        <w:jc w:val="both"/>
        <w:rPr>
          <w:rFonts w:ascii="Univers Next Pro Condensed" w:eastAsiaTheme="minorHAnsi" w:hAnsi="Univers Next Pro Condensed" w:cstheme="minorBidi"/>
          <w:sz w:val="20"/>
          <w:szCs w:val="20"/>
          <w:lang w:eastAsia="en-US"/>
        </w:rPr>
      </w:pPr>
    </w:p>
    <w:p w14:paraId="3DF6BF5F" w14:textId="7EB2AD57" w:rsidR="000D1942" w:rsidRPr="007227BE" w:rsidRDefault="007F1F6E" w:rsidP="007227BE">
      <w:pPr>
        <w:keepNext/>
        <w:spacing w:before="120" w:after="120"/>
        <w:ind w:left="709"/>
        <w:jc w:val="both"/>
        <w:outlineLvl w:val="1"/>
        <w:rPr>
          <w:rFonts w:ascii="Univers Next Pro Condensed" w:hAnsi="Univers Next Pro Condensed"/>
          <w:b/>
          <w:caps/>
        </w:rPr>
      </w:pPr>
      <w:bookmarkStart w:id="139" w:name="_Toc23426429"/>
      <w:bookmarkStart w:id="140" w:name="_Toc40450320"/>
      <w:bookmarkStart w:id="141" w:name="_Toc184224449"/>
      <w:r w:rsidRPr="00622D42">
        <w:rPr>
          <w:rFonts w:ascii="Univers Next Pro Condensed" w:hAnsi="Univers Next Pro Condensed"/>
          <w:b/>
          <w:caps/>
        </w:rPr>
        <w:t>2</w:t>
      </w:r>
      <w:r w:rsidR="00036AB9">
        <w:rPr>
          <w:rFonts w:ascii="Univers Next Pro Condensed" w:hAnsi="Univers Next Pro Condensed"/>
          <w:b/>
          <w:caps/>
        </w:rPr>
        <w:t>1</w:t>
      </w:r>
      <w:r w:rsidR="000D1942" w:rsidRPr="00622D42">
        <w:rPr>
          <w:rFonts w:ascii="Univers Next Pro Condensed" w:hAnsi="Univers Next Pro Condensed"/>
          <w:b/>
          <w:caps/>
        </w:rPr>
        <w:t xml:space="preserve">.3 - </w:t>
      </w:r>
      <w:bookmarkEnd w:id="139"/>
      <w:r w:rsidR="000D1942" w:rsidRPr="00622D42">
        <w:rPr>
          <w:rFonts w:ascii="Univers Next Pro Condensed" w:hAnsi="Univers Next Pro Condensed"/>
          <w:b/>
          <w:caps/>
        </w:rPr>
        <w:t>Résiliation pour non remise des documents demandés lors de(s) la reconduction(s).</w:t>
      </w:r>
      <w:bookmarkEnd w:id="140"/>
      <w:bookmarkEnd w:id="141"/>
    </w:p>
    <w:p w14:paraId="3E186BDD"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49EEDAA5"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Ces pièces seront listées dans la notification de la décision de reconduction. </w:t>
      </w:r>
    </w:p>
    <w:p w14:paraId="6B46D237"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p>
    <w:p w14:paraId="16FB85DD"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non remise des pièces susmentionnées par le titulaire, le Centre Pompidou pourra résilier le marché aux torts de ce dernier, après mise en demeure restée infructueuse dans un délai d’un mois, sans que celui-ci puisse prétendre à une indemnité.</w:t>
      </w:r>
    </w:p>
    <w:p w14:paraId="4A4B28C1" w14:textId="27B0D685" w:rsidR="000D1942" w:rsidRDefault="000D1942" w:rsidP="000D1942">
      <w:pPr>
        <w:spacing w:line="259" w:lineRule="auto"/>
        <w:jc w:val="both"/>
        <w:rPr>
          <w:rFonts w:ascii="Univers Next Pro Condensed" w:eastAsiaTheme="minorHAnsi" w:hAnsi="Univers Next Pro Condensed" w:cstheme="minorBidi"/>
          <w:sz w:val="20"/>
          <w:szCs w:val="20"/>
          <w:lang w:eastAsia="en-US"/>
        </w:rPr>
      </w:pPr>
    </w:p>
    <w:p w14:paraId="46228628" w14:textId="35817E34" w:rsidR="007227BE" w:rsidRDefault="007227BE" w:rsidP="000D1942">
      <w:pPr>
        <w:spacing w:line="259" w:lineRule="auto"/>
        <w:jc w:val="both"/>
        <w:rPr>
          <w:rFonts w:ascii="Univers Next Pro Condensed" w:eastAsiaTheme="minorHAnsi" w:hAnsi="Univers Next Pro Condensed" w:cstheme="minorBidi"/>
          <w:sz w:val="20"/>
          <w:szCs w:val="20"/>
          <w:lang w:eastAsia="en-US"/>
        </w:rPr>
      </w:pPr>
    </w:p>
    <w:p w14:paraId="43D36A48" w14:textId="77777777" w:rsidR="007227BE" w:rsidRPr="00622D42" w:rsidRDefault="007227BE" w:rsidP="000D1942">
      <w:pPr>
        <w:spacing w:line="259" w:lineRule="auto"/>
        <w:jc w:val="both"/>
        <w:rPr>
          <w:rFonts w:ascii="Univers Next Pro Condensed" w:eastAsiaTheme="minorHAnsi" w:hAnsi="Univers Next Pro Condensed" w:cstheme="minorBidi"/>
          <w:sz w:val="20"/>
          <w:szCs w:val="20"/>
          <w:lang w:eastAsia="en-US"/>
        </w:rPr>
      </w:pPr>
    </w:p>
    <w:p w14:paraId="57FAE63B" w14:textId="7D078808" w:rsidR="000D1942" w:rsidRPr="007227BE" w:rsidRDefault="007F1F6E" w:rsidP="007227BE">
      <w:pPr>
        <w:keepNext/>
        <w:spacing w:before="120" w:after="120"/>
        <w:ind w:left="709"/>
        <w:jc w:val="both"/>
        <w:outlineLvl w:val="1"/>
        <w:rPr>
          <w:rFonts w:ascii="Univers Next Pro Condensed" w:hAnsi="Univers Next Pro Condensed"/>
          <w:b/>
          <w:caps/>
        </w:rPr>
      </w:pPr>
      <w:bookmarkStart w:id="142" w:name="_Toc250724033"/>
      <w:bookmarkStart w:id="143" w:name="_Toc23426430"/>
      <w:bookmarkStart w:id="144" w:name="_Toc40450321"/>
      <w:bookmarkStart w:id="145" w:name="_Toc184224450"/>
      <w:r w:rsidRPr="00622D42">
        <w:rPr>
          <w:rFonts w:ascii="Univers Next Pro Condensed" w:hAnsi="Univers Next Pro Condensed"/>
          <w:b/>
          <w:caps/>
        </w:rPr>
        <w:lastRenderedPageBreak/>
        <w:t>2</w:t>
      </w:r>
      <w:r w:rsidR="00036AB9">
        <w:rPr>
          <w:rFonts w:ascii="Univers Next Pro Condensed" w:hAnsi="Univers Next Pro Condensed"/>
          <w:b/>
          <w:caps/>
        </w:rPr>
        <w:t>1</w:t>
      </w:r>
      <w:r w:rsidR="000D1942" w:rsidRPr="00622D42">
        <w:rPr>
          <w:rFonts w:ascii="Univers Next Pro Condensed" w:hAnsi="Univers Next Pro Condensed"/>
          <w:b/>
          <w:caps/>
        </w:rPr>
        <w:t xml:space="preserve">.4 – Résiliation </w:t>
      </w:r>
      <w:bookmarkEnd w:id="142"/>
      <w:r w:rsidR="000D1942" w:rsidRPr="00622D42">
        <w:rPr>
          <w:rFonts w:ascii="Univers Next Pro Condensed" w:hAnsi="Univers Next Pro Condensed"/>
          <w:b/>
          <w:caps/>
        </w:rPr>
        <w:t>encourue en cas de non-respect par le titulaire de ses obligations en matière de lutte contre le travail dissimulé</w:t>
      </w:r>
      <w:bookmarkEnd w:id="143"/>
      <w:bookmarkEnd w:id="144"/>
      <w:bookmarkEnd w:id="145"/>
    </w:p>
    <w:p w14:paraId="4F5F51A1"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S’il ne s'acquitte pas des formalités mentionnées aux articles L. 8221-3 à L. 8221-5 du Code du travail, le titulaire est informé qu’il encourt la résiliation du marché dans les conditions suivantes :</w:t>
      </w:r>
    </w:p>
    <w:p w14:paraId="16CB726B"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p>
    <w:p w14:paraId="15F1400D"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6332E9A5"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p>
    <w:p w14:paraId="333A3E40"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 titulaire mis en demeure dispose d’un délai de quinze jours pour répondre et devra apporter au Centre Pompidou la preuve qu'il a mis fin à la situation délictuelle dans le délai maximum de 2 mois.</w:t>
      </w:r>
    </w:p>
    <w:p w14:paraId="5C72F8E3"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p>
    <w:p w14:paraId="41C2FBEC"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A défaut de correction des irrégularités signalées, le Centre Pompidou en informera l'agent auteur du signalement et pourra résilier le marché sans indemnité, aux frais et risques du titulaire. </w:t>
      </w:r>
    </w:p>
    <w:p w14:paraId="00928BEC" w14:textId="77777777" w:rsidR="000D1942" w:rsidRPr="00622D42" w:rsidRDefault="000D1942" w:rsidP="000D1942">
      <w:pPr>
        <w:spacing w:line="259" w:lineRule="auto"/>
        <w:jc w:val="both"/>
        <w:rPr>
          <w:rFonts w:ascii="Univers Next Pro Condensed" w:eastAsiaTheme="minorHAnsi" w:hAnsi="Univers Next Pro Condensed" w:cstheme="minorBidi"/>
          <w:sz w:val="20"/>
          <w:szCs w:val="20"/>
          <w:lang w:eastAsia="en-US"/>
        </w:rPr>
      </w:pPr>
    </w:p>
    <w:p w14:paraId="7377DF0D" w14:textId="3E2B86C3" w:rsidR="000D1942" w:rsidRPr="007227BE" w:rsidRDefault="00267F45" w:rsidP="007227BE">
      <w:pPr>
        <w:keepNext/>
        <w:spacing w:before="120" w:after="120"/>
        <w:ind w:left="709"/>
        <w:jc w:val="both"/>
        <w:outlineLvl w:val="1"/>
        <w:rPr>
          <w:rFonts w:ascii="Univers Next Pro Condensed" w:hAnsi="Univers Next Pro Condensed"/>
          <w:b/>
          <w:caps/>
        </w:rPr>
      </w:pPr>
      <w:bookmarkStart w:id="146" w:name="_Toc23426432"/>
      <w:bookmarkStart w:id="147" w:name="_Toc40450322"/>
      <w:bookmarkStart w:id="148" w:name="_Toc184224451"/>
      <w:r w:rsidRPr="00622D42">
        <w:rPr>
          <w:rFonts w:ascii="Univers Next Pro Condensed" w:hAnsi="Univers Next Pro Condensed"/>
          <w:b/>
          <w:caps/>
        </w:rPr>
        <w:t>2</w:t>
      </w:r>
      <w:r w:rsidR="00036AB9">
        <w:rPr>
          <w:rFonts w:ascii="Univers Next Pro Condensed" w:hAnsi="Univers Next Pro Condensed"/>
          <w:b/>
          <w:caps/>
        </w:rPr>
        <w:t>1</w:t>
      </w:r>
      <w:r w:rsidR="000D1942" w:rsidRPr="00622D42">
        <w:rPr>
          <w:rFonts w:ascii="Univers Next Pro Condensed" w:hAnsi="Univers Next Pro Condensed"/>
          <w:b/>
          <w:caps/>
        </w:rPr>
        <w:t>.</w:t>
      </w:r>
      <w:r w:rsidRPr="00622D42">
        <w:rPr>
          <w:rFonts w:ascii="Univers Next Pro Condensed" w:hAnsi="Univers Next Pro Condensed"/>
          <w:b/>
          <w:caps/>
        </w:rPr>
        <w:t>5</w:t>
      </w:r>
      <w:r w:rsidR="000D1942" w:rsidRPr="00622D42">
        <w:rPr>
          <w:rFonts w:ascii="Univers Next Pro Condensed" w:hAnsi="Univers Next Pro Condensed"/>
          <w:b/>
          <w:caps/>
        </w:rPr>
        <w:t xml:space="preserve"> - Effet de la résiliation</w:t>
      </w:r>
      <w:bookmarkEnd w:id="146"/>
      <w:bookmarkEnd w:id="147"/>
      <w:bookmarkEnd w:id="148"/>
    </w:p>
    <w:p w14:paraId="58B4E8B3"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Les commandes reçues par le titulaire avant la date d’effet de la résiliation de l’accord-cadre ou du marché subséquent seront honorées, quelles que soient les dates de livraison effectives, sauf dans le cas où la résiliation est prononcée en cas de défaut d’exécution des prestations par le titulaire malgré les relances du Centre Pompidou.</w:t>
      </w:r>
    </w:p>
    <w:p w14:paraId="2F4FFDB6"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La résiliation met fin aux relations contractuelles à compter de la date fixée dans la décision de résiliation, ou bien de la notification de la décision si celle-ci ne précise pas sa date d’effet.</w:t>
      </w:r>
    </w:p>
    <w:p w14:paraId="2AC4EB10" w14:textId="77777777" w:rsidR="000D1942" w:rsidRPr="00622D42" w:rsidRDefault="000D1942" w:rsidP="000D194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outre, le pouvoir adjudicateur peut demander au titulaire réparation des préjudices qu’il a subi du fait de la résiliation.</w:t>
      </w:r>
    </w:p>
    <w:p w14:paraId="26FDAB8A" w14:textId="5D312D62" w:rsidR="00177A8F" w:rsidRPr="00622D42" w:rsidRDefault="00177A8F" w:rsidP="000D1942">
      <w:pPr>
        <w:rPr>
          <w:rFonts w:ascii="Univers Next Pro Condensed" w:hAnsi="Univers Next Pro Condensed"/>
          <w:sz w:val="22"/>
        </w:rPr>
      </w:pPr>
    </w:p>
    <w:p w14:paraId="39E08A2B" w14:textId="26DDC374" w:rsidR="00D6642C" w:rsidRPr="007227BE" w:rsidRDefault="00CC18C7" w:rsidP="007227BE">
      <w:pPr>
        <w:pStyle w:val="Titre1"/>
        <w:rPr>
          <w:rFonts w:ascii="Univers Next Pro Condensed" w:eastAsia="Times New Roman" w:hAnsi="Univers Next Pro Condensed" w:cs="Arial"/>
          <w:b/>
          <w:bCs/>
          <w:caps/>
          <w:color w:val="auto"/>
          <w:sz w:val="28"/>
          <w:szCs w:val="24"/>
        </w:rPr>
      </w:pPr>
      <w:bookmarkStart w:id="149" w:name="_Hlk178170865"/>
      <w:bookmarkStart w:id="150" w:name="_Toc184224452"/>
      <w:r w:rsidRPr="00622D42">
        <w:rPr>
          <w:rFonts w:ascii="Univers Next Pro Condensed" w:eastAsia="Times New Roman" w:hAnsi="Univers Next Pro Condensed" w:cs="Arial"/>
          <w:b/>
          <w:bCs/>
          <w:caps/>
          <w:color w:val="auto"/>
          <w:sz w:val="28"/>
          <w:szCs w:val="24"/>
        </w:rPr>
        <w:t>ARTICLE 2</w:t>
      </w:r>
      <w:r w:rsidR="00036AB9">
        <w:rPr>
          <w:rFonts w:ascii="Univers Next Pro Condensed" w:eastAsia="Times New Roman" w:hAnsi="Univers Next Pro Condensed" w:cs="Arial"/>
          <w:b/>
          <w:bCs/>
          <w:caps/>
          <w:color w:val="auto"/>
          <w:sz w:val="28"/>
          <w:szCs w:val="24"/>
        </w:rPr>
        <w:t>2</w:t>
      </w:r>
      <w:r w:rsidRPr="00622D42">
        <w:rPr>
          <w:rFonts w:ascii="Univers Next Pro Condensed" w:eastAsia="Times New Roman" w:hAnsi="Univers Next Pro Condensed" w:cs="Arial"/>
          <w:b/>
          <w:bCs/>
          <w:caps/>
          <w:color w:val="auto"/>
          <w:sz w:val="28"/>
          <w:szCs w:val="24"/>
        </w:rPr>
        <w:t xml:space="preserve"> – LITIGES</w:t>
      </w:r>
      <w:bookmarkEnd w:id="149"/>
      <w:bookmarkEnd w:id="150"/>
    </w:p>
    <w:p w14:paraId="4E00C466" w14:textId="45E3BF68" w:rsidR="00D6642C" w:rsidRPr="007227BE" w:rsidRDefault="00D6642C" w:rsidP="007227BE">
      <w:pPr>
        <w:keepNext/>
        <w:spacing w:before="120" w:after="120"/>
        <w:ind w:left="709"/>
        <w:jc w:val="both"/>
        <w:outlineLvl w:val="1"/>
        <w:rPr>
          <w:rFonts w:ascii="Univers Next Pro Condensed" w:hAnsi="Univers Next Pro Condensed"/>
          <w:b/>
          <w:caps/>
        </w:rPr>
      </w:pPr>
      <w:bookmarkStart w:id="151" w:name="_Toc23426435"/>
      <w:bookmarkStart w:id="152" w:name="_Toc40450315"/>
      <w:bookmarkStart w:id="153" w:name="_Toc184224453"/>
      <w:r w:rsidRPr="00622D42">
        <w:rPr>
          <w:rFonts w:ascii="Univers Next Pro Condensed" w:hAnsi="Univers Next Pro Condensed"/>
          <w:b/>
          <w:caps/>
        </w:rPr>
        <w:t>2</w:t>
      </w:r>
      <w:r w:rsidR="00036AB9">
        <w:rPr>
          <w:rFonts w:ascii="Univers Next Pro Condensed" w:hAnsi="Univers Next Pro Condensed"/>
          <w:b/>
          <w:caps/>
        </w:rPr>
        <w:t>2</w:t>
      </w:r>
      <w:r w:rsidRPr="00622D42">
        <w:rPr>
          <w:rFonts w:ascii="Univers Next Pro Condensed" w:hAnsi="Univers Next Pro Condensed"/>
          <w:b/>
          <w:caps/>
        </w:rPr>
        <w:t>.1 – Règlement amiable des différends</w:t>
      </w:r>
      <w:bookmarkEnd w:id="151"/>
      <w:bookmarkEnd w:id="152"/>
      <w:bookmarkEnd w:id="153"/>
    </w:p>
    <w:p w14:paraId="0E7B5A6B" w14:textId="77777777" w:rsidR="00D6642C" w:rsidRPr="00622D42" w:rsidRDefault="00D6642C" w:rsidP="00D6642C">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En cas de différend entre les parties au contrat, les parties à l’accord-cadre tenteront de régler à l’amiable leurs litiges dans les conditions fixées aux articles L 2197-3 et R 2197-1 à R 2197-22 du code de la commande publique.</w:t>
      </w:r>
    </w:p>
    <w:p w14:paraId="2D487AC9" w14:textId="77777777" w:rsidR="00D6642C" w:rsidRPr="00622D42" w:rsidRDefault="00D6642C" w:rsidP="00D6642C">
      <w:pPr>
        <w:spacing w:line="259" w:lineRule="auto"/>
        <w:jc w:val="both"/>
        <w:rPr>
          <w:rFonts w:ascii="Univers Next Pro Condensed" w:eastAsiaTheme="minorHAnsi" w:hAnsi="Univers Next Pro Condensed" w:cstheme="minorBidi"/>
          <w:sz w:val="20"/>
          <w:szCs w:val="20"/>
          <w:lang w:eastAsia="en-US"/>
        </w:rPr>
      </w:pPr>
    </w:p>
    <w:p w14:paraId="703A8F9A" w14:textId="4D32C9A1" w:rsidR="00D6642C" w:rsidRPr="007227BE" w:rsidRDefault="00D6642C" w:rsidP="007227BE">
      <w:pPr>
        <w:keepNext/>
        <w:spacing w:before="120" w:after="120"/>
        <w:ind w:left="709"/>
        <w:jc w:val="both"/>
        <w:outlineLvl w:val="1"/>
        <w:rPr>
          <w:rFonts w:ascii="Univers Next Pro Condensed" w:hAnsi="Univers Next Pro Condensed"/>
          <w:b/>
          <w:caps/>
        </w:rPr>
      </w:pPr>
      <w:bookmarkStart w:id="154" w:name="_Toc23426436"/>
      <w:bookmarkStart w:id="155" w:name="_Toc301863094"/>
      <w:bookmarkStart w:id="156" w:name="_Toc40450316"/>
      <w:bookmarkStart w:id="157" w:name="_Toc184224454"/>
      <w:r w:rsidRPr="00622D42">
        <w:rPr>
          <w:rFonts w:ascii="Univers Next Pro Condensed" w:hAnsi="Univers Next Pro Condensed"/>
          <w:b/>
          <w:caps/>
        </w:rPr>
        <w:t>2</w:t>
      </w:r>
      <w:r w:rsidR="00036AB9">
        <w:rPr>
          <w:rFonts w:ascii="Univers Next Pro Condensed" w:hAnsi="Univers Next Pro Condensed"/>
          <w:b/>
          <w:caps/>
        </w:rPr>
        <w:t>2</w:t>
      </w:r>
      <w:r w:rsidRPr="00622D42">
        <w:rPr>
          <w:rFonts w:ascii="Univers Next Pro Condensed" w:hAnsi="Univers Next Pro Condensed"/>
          <w:b/>
          <w:caps/>
        </w:rPr>
        <w:t>.2 – Tribunal Compétent</w:t>
      </w:r>
      <w:bookmarkEnd w:id="154"/>
      <w:bookmarkEnd w:id="155"/>
      <w:bookmarkEnd w:id="156"/>
      <w:bookmarkEnd w:id="157"/>
    </w:p>
    <w:p w14:paraId="11A3ED00" w14:textId="1A7D40C7" w:rsidR="00D6642C" w:rsidRDefault="00D6642C" w:rsidP="00D6642C">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sz w:val="22"/>
          <w:szCs w:val="22"/>
          <w:lang w:eastAsia="en-US"/>
        </w:rPr>
        <w:t xml:space="preserve">En cas de litige, le tribunal compétent est le Tribunal administratif de Paris conformément aux dispositions de l’article R 312 – 11 du code de justice administrative. </w:t>
      </w:r>
    </w:p>
    <w:p w14:paraId="0EE5454A" w14:textId="4F03B919" w:rsidR="00172582" w:rsidRPr="00622D42" w:rsidRDefault="00172582" w:rsidP="00D6642C">
      <w:pPr>
        <w:rPr>
          <w:rFonts w:ascii="Univers Next Pro Condensed" w:hAnsi="Univers Next Pro Condensed"/>
          <w:sz w:val="22"/>
        </w:rPr>
      </w:pPr>
    </w:p>
    <w:p w14:paraId="1778AAB0" w14:textId="14413D2A" w:rsidR="00C73CA0" w:rsidRPr="00622D42" w:rsidRDefault="00C73CA0" w:rsidP="00C73CA0">
      <w:pPr>
        <w:pStyle w:val="Titre1"/>
        <w:rPr>
          <w:rFonts w:ascii="Univers Next Pro Condensed" w:eastAsia="Times New Roman" w:hAnsi="Univers Next Pro Condensed" w:cs="Arial"/>
          <w:b/>
          <w:bCs/>
          <w:caps/>
          <w:color w:val="auto"/>
          <w:sz w:val="28"/>
          <w:szCs w:val="24"/>
        </w:rPr>
      </w:pPr>
      <w:bookmarkStart w:id="158" w:name="_Hlk178170909"/>
      <w:bookmarkStart w:id="159" w:name="_Toc184224455"/>
      <w:r w:rsidRPr="00622D42">
        <w:rPr>
          <w:rFonts w:ascii="Univers Next Pro Condensed" w:eastAsia="Times New Roman" w:hAnsi="Univers Next Pro Condensed" w:cs="Arial"/>
          <w:b/>
          <w:bCs/>
          <w:caps/>
          <w:color w:val="auto"/>
          <w:sz w:val="28"/>
          <w:szCs w:val="24"/>
        </w:rPr>
        <w:t>ARTICLE 2</w:t>
      </w:r>
      <w:r w:rsidR="00036AB9">
        <w:rPr>
          <w:rFonts w:ascii="Univers Next Pro Condensed" w:eastAsia="Times New Roman" w:hAnsi="Univers Next Pro Condensed" w:cs="Arial"/>
          <w:b/>
          <w:bCs/>
          <w:caps/>
          <w:color w:val="auto"/>
          <w:sz w:val="28"/>
          <w:szCs w:val="24"/>
        </w:rPr>
        <w:t>3</w:t>
      </w:r>
      <w:r w:rsidRPr="00622D42">
        <w:rPr>
          <w:rFonts w:ascii="Univers Next Pro Condensed" w:eastAsia="Times New Roman" w:hAnsi="Univers Next Pro Condensed" w:cs="Arial"/>
          <w:b/>
          <w:bCs/>
          <w:caps/>
          <w:color w:val="auto"/>
          <w:sz w:val="28"/>
          <w:szCs w:val="24"/>
        </w:rPr>
        <w:t xml:space="preserve"> – PROTECTION DE LA MAIN D’OEUVRE</w:t>
      </w:r>
      <w:bookmarkEnd w:id="159"/>
    </w:p>
    <w:bookmarkEnd w:id="158"/>
    <w:p w14:paraId="45E31D51" w14:textId="34E88212" w:rsidR="00C73CA0" w:rsidRPr="00622D42" w:rsidRDefault="00C73CA0" w:rsidP="00D6642C">
      <w:pPr>
        <w:rPr>
          <w:rFonts w:ascii="Univers Next Pro Condensed" w:hAnsi="Univers Next Pro Condensed"/>
          <w:sz w:val="22"/>
        </w:rPr>
      </w:pPr>
    </w:p>
    <w:p w14:paraId="729CF7D4" w14:textId="77777777" w:rsidR="00C73CA0" w:rsidRPr="00622D42" w:rsidRDefault="00C73CA0" w:rsidP="007227BE">
      <w:pPr>
        <w:jc w:val="both"/>
        <w:rPr>
          <w:rFonts w:ascii="Univers Next Pro Condensed" w:hAnsi="Univers Next Pro Condensed"/>
          <w:sz w:val="22"/>
        </w:rPr>
      </w:pPr>
      <w:r w:rsidRPr="00622D42">
        <w:rPr>
          <w:rFonts w:ascii="Univers Next Pro Condensed" w:hAnsi="Univers Next Pro Condensed"/>
          <w:sz w:val="22"/>
        </w:rPr>
        <w:t xml:space="preserve">Le titulaire du marché s’engage à respecter les conventions internationales du travail ci-après désignées, pour l’exécution du marché. Il s’engage à vérifier que ses sous-traitants et ses fournisseurs respectent également lesdites conventions : </w:t>
      </w:r>
    </w:p>
    <w:p w14:paraId="0ADC7369"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la liberté syndicale et la protection du droit syndical (C87, 1948) ; </w:t>
      </w:r>
    </w:p>
    <w:p w14:paraId="46442C21"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le droit d’organisation et de négociation collective (C98, 1949) ; </w:t>
      </w:r>
    </w:p>
    <w:p w14:paraId="405DD58A"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le travail forcé (C29, 1930) ; </w:t>
      </w:r>
    </w:p>
    <w:p w14:paraId="6AD5EA05"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l’abolition du travail forcé (C105, 1957) ; </w:t>
      </w:r>
    </w:p>
    <w:p w14:paraId="2B7FA852"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l’égalité de rémunération (C100, 1951) ; </w:t>
      </w:r>
    </w:p>
    <w:p w14:paraId="5B6917D8"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concernant la discrimination (emploi et profession, C111, 1958) ; </w:t>
      </w:r>
    </w:p>
    <w:p w14:paraId="69C4B34D"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t xml:space="preserve">− La convention sur l’âge minimum (C138, 1973) ; </w:t>
      </w:r>
    </w:p>
    <w:p w14:paraId="3A1F7826" w14:textId="77777777" w:rsidR="00C73CA0" w:rsidRPr="00622D42" w:rsidRDefault="00C73CA0" w:rsidP="00C73CA0">
      <w:pPr>
        <w:rPr>
          <w:rFonts w:ascii="Univers Next Pro Condensed" w:hAnsi="Univers Next Pro Condensed"/>
          <w:sz w:val="22"/>
        </w:rPr>
      </w:pPr>
      <w:r w:rsidRPr="00622D42">
        <w:rPr>
          <w:rFonts w:ascii="Univers Next Pro Condensed" w:hAnsi="Univers Next Pro Condensed"/>
          <w:sz w:val="22"/>
        </w:rPr>
        <w:lastRenderedPageBreak/>
        <w:t xml:space="preserve">− La convention sur les pires formes de travail des enfants (C182, 1999). </w:t>
      </w:r>
    </w:p>
    <w:p w14:paraId="64512836" w14:textId="77777777" w:rsidR="00C73CA0" w:rsidRPr="00622D42" w:rsidRDefault="00C73CA0" w:rsidP="00C73CA0">
      <w:pPr>
        <w:rPr>
          <w:rFonts w:ascii="Univers Next Pro Condensed" w:hAnsi="Univers Next Pro Condensed"/>
          <w:sz w:val="22"/>
        </w:rPr>
      </w:pPr>
    </w:p>
    <w:p w14:paraId="4F818BC7" w14:textId="4EE1D292" w:rsidR="0093041A" w:rsidRPr="00622D42" w:rsidRDefault="00C73CA0" w:rsidP="007227BE">
      <w:pPr>
        <w:jc w:val="both"/>
        <w:rPr>
          <w:rFonts w:ascii="Univers Next Pro Condensed" w:hAnsi="Univers Next Pro Condensed"/>
          <w:sz w:val="22"/>
        </w:rPr>
      </w:pPr>
      <w:r w:rsidRPr="00622D42">
        <w:rPr>
          <w:rFonts w:ascii="Univers Next Pro Condensed" w:hAnsi="Univers Next Pro Condensed"/>
          <w:sz w:val="22"/>
        </w:rPr>
        <w:t>Le Centre Pompidou est en droit pour l’application de la présente disposition, de demander au titulaire une attestation sur l’honneur de sa part ainsi que de celle de ses sous-traitants, prestataires et fournisseurs sur le respect de ces conventions.</w:t>
      </w:r>
    </w:p>
    <w:p w14:paraId="48581390" w14:textId="77777777" w:rsidR="00D5531D" w:rsidRPr="00622D42" w:rsidRDefault="00D5531D" w:rsidP="0093041A">
      <w:pPr>
        <w:rPr>
          <w:rFonts w:ascii="Univers Next Pro Condensed" w:hAnsi="Univers Next Pro Condensed"/>
          <w:sz w:val="22"/>
        </w:rPr>
      </w:pPr>
    </w:p>
    <w:p w14:paraId="33E2238F" w14:textId="579202A1" w:rsidR="0093041A" w:rsidRPr="00622D42" w:rsidRDefault="0093041A" w:rsidP="0093041A">
      <w:pPr>
        <w:pStyle w:val="Titre1"/>
        <w:rPr>
          <w:rFonts w:ascii="Univers Next Pro Condensed" w:eastAsia="Times New Roman" w:hAnsi="Univers Next Pro Condensed" w:cs="Arial"/>
          <w:b/>
          <w:bCs/>
          <w:caps/>
          <w:color w:val="auto"/>
          <w:sz w:val="28"/>
          <w:szCs w:val="24"/>
        </w:rPr>
      </w:pPr>
      <w:bookmarkStart w:id="160" w:name="_Hlk178171023"/>
      <w:bookmarkStart w:id="161" w:name="_Toc184224456"/>
      <w:r w:rsidRPr="00622D42">
        <w:rPr>
          <w:rFonts w:ascii="Univers Next Pro Condensed" w:eastAsia="Times New Roman" w:hAnsi="Univers Next Pro Condensed" w:cs="Arial"/>
          <w:b/>
          <w:bCs/>
          <w:caps/>
          <w:color w:val="auto"/>
          <w:sz w:val="28"/>
          <w:szCs w:val="24"/>
        </w:rPr>
        <w:t>ARTICLE 2</w:t>
      </w:r>
      <w:r w:rsidR="00036AB9">
        <w:rPr>
          <w:rFonts w:ascii="Univers Next Pro Condensed" w:eastAsia="Times New Roman" w:hAnsi="Univers Next Pro Condensed" w:cs="Arial"/>
          <w:b/>
          <w:bCs/>
          <w:caps/>
          <w:color w:val="auto"/>
          <w:sz w:val="28"/>
          <w:szCs w:val="24"/>
        </w:rPr>
        <w:t>4</w:t>
      </w:r>
      <w:r w:rsidRPr="00622D42">
        <w:rPr>
          <w:rFonts w:ascii="Univers Next Pro Condensed" w:eastAsia="Times New Roman" w:hAnsi="Univers Next Pro Condensed" w:cs="Arial"/>
          <w:b/>
          <w:bCs/>
          <w:caps/>
          <w:color w:val="auto"/>
          <w:sz w:val="28"/>
          <w:szCs w:val="24"/>
        </w:rPr>
        <w:t xml:space="preserve"> – DEROGATIONS AUX CCAG FCS</w:t>
      </w:r>
      <w:bookmarkEnd w:id="161"/>
      <w:r w:rsidRPr="00622D42">
        <w:rPr>
          <w:rFonts w:ascii="Univers Next Pro Condensed" w:eastAsia="Times New Roman" w:hAnsi="Univers Next Pro Condensed" w:cs="Arial"/>
          <w:b/>
          <w:bCs/>
          <w:caps/>
          <w:color w:val="auto"/>
          <w:sz w:val="28"/>
          <w:szCs w:val="24"/>
        </w:rPr>
        <w:t xml:space="preserve"> </w:t>
      </w:r>
    </w:p>
    <w:bookmarkEnd w:id="160"/>
    <w:p w14:paraId="77990897" w14:textId="1B3B7470" w:rsidR="00D5531D" w:rsidRPr="00622D42" w:rsidRDefault="00D5531D" w:rsidP="0093041A">
      <w:pPr>
        <w:rPr>
          <w:rFonts w:ascii="Univers Next Pro Condensed" w:hAnsi="Univers Next Pro Condensed"/>
          <w:sz w:val="22"/>
        </w:rPr>
      </w:pPr>
    </w:p>
    <w:p w14:paraId="52EEB764" w14:textId="2AFE54D7" w:rsidR="00D5531D" w:rsidRPr="00622D42" w:rsidRDefault="00D5531D" w:rsidP="00D5531D">
      <w:pPr>
        <w:rPr>
          <w:rFonts w:ascii="Univers Next Pro Condensed" w:hAnsi="Univers Next Pro Condensed"/>
          <w:sz w:val="22"/>
        </w:rPr>
      </w:pPr>
    </w:p>
    <w:p w14:paraId="63E79233"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Les articles du présent document valant acte d’engagement et CCP qui dérogent aux articles du CCAG FCS sont les suivants :</w:t>
      </w:r>
    </w:p>
    <w:p w14:paraId="45E0AB6F" w14:textId="77777777" w:rsidR="00D5531D" w:rsidRPr="00622D42" w:rsidRDefault="00D5531D" w:rsidP="00D5531D">
      <w:pPr>
        <w:rPr>
          <w:rFonts w:ascii="Univers Next Pro Condensed" w:hAnsi="Univers Next Pro Condensed"/>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D5531D" w:rsidRPr="00622D42" w14:paraId="7315F454" w14:textId="77777777" w:rsidTr="007F1F6E">
        <w:tc>
          <w:tcPr>
            <w:tcW w:w="4538" w:type="dxa"/>
            <w:tcBorders>
              <w:top w:val="single" w:sz="4" w:space="0" w:color="auto"/>
              <w:left w:val="single" w:sz="4" w:space="0" w:color="auto"/>
              <w:bottom w:val="single" w:sz="4" w:space="0" w:color="auto"/>
              <w:right w:val="single" w:sz="4" w:space="0" w:color="auto"/>
            </w:tcBorders>
            <w:shd w:val="clear" w:color="auto" w:fill="FBD4B4"/>
            <w:hideMark/>
          </w:tcPr>
          <w:p w14:paraId="571D934B" w14:textId="77777777" w:rsidR="00D5531D" w:rsidRPr="00622D42" w:rsidRDefault="00D5531D" w:rsidP="00D5531D">
            <w:pPr>
              <w:rPr>
                <w:rFonts w:ascii="Univers Next Pro Condensed" w:hAnsi="Univers Next Pro Condensed"/>
                <w:b/>
                <w:sz w:val="22"/>
              </w:rPr>
            </w:pPr>
            <w:bookmarkStart w:id="162" w:name="_Hlk179471616"/>
            <w:r w:rsidRPr="00622D42">
              <w:rPr>
                <w:rFonts w:ascii="Univers Next Pro Condensed" w:hAnsi="Univers Next Pro Condensed"/>
                <w:b/>
                <w:sz w:val="22"/>
              </w:rPr>
              <w:t>Articles de l’acte d’engagement</w:t>
            </w:r>
          </w:p>
        </w:tc>
        <w:tc>
          <w:tcPr>
            <w:tcW w:w="4524" w:type="dxa"/>
            <w:tcBorders>
              <w:top w:val="single" w:sz="4" w:space="0" w:color="auto"/>
              <w:left w:val="single" w:sz="4" w:space="0" w:color="auto"/>
              <w:bottom w:val="single" w:sz="4" w:space="0" w:color="auto"/>
              <w:right w:val="single" w:sz="4" w:space="0" w:color="auto"/>
            </w:tcBorders>
            <w:shd w:val="clear" w:color="auto" w:fill="FBD4B4"/>
            <w:hideMark/>
          </w:tcPr>
          <w:p w14:paraId="24A89983" w14:textId="77777777" w:rsidR="00D5531D" w:rsidRPr="00622D42" w:rsidRDefault="00D5531D" w:rsidP="00D5531D">
            <w:pPr>
              <w:rPr>
                <w:rFonts w:ascii="Univers Next Pro Condensed" w:hAnsi="Univers Next Pro Condensed"/>
                <w:b/>
                <w:sz w:val="22"/>
              </w:rPr>
            </w:pPr>
            <w:r w:rsidRPr="00622D42">
              <w:rPr>
                <w:rFonts w:ascii="Univers Next Pro Condensed" w:hAnsi="Univers Next Pro Condensed"/>
                <w:b/>
                <w:sz w:val="22"/>
              </w:rPr>
              <w:t>Articles du CCAG FCS</w:t>
            </w:r>
          </w:p>
        </w:tc>
      </w:tr>
      <w:tr w:rsidR="00D5531D" w:rsidRPr="00622D42" w14:paraId="3054E195" w14:textId="77777777" w:rsidTr="007F1F6E">
        <w:tc>
          <w:tcPr>
            <w:tcW w:w="4538" w:type="dxa"/>
            <w:tcBorders>
              <w:top w:val="single" w:sz="4" w:space="0" w:color="auto"/>
              <w:left w:val="single" w:sz="4" w:space="0" w:color="auto"/>
              <w:bottom w:val="single" w:sz="4" w:space="0" w:color="auto"/>
              <w:right w:val="single" w:sz="4" w:space="0" w:color="auto"/>
            </w:tcBorders>
          </w:tcPr>
          <w:p w14:paraId="2C4B2E22"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 5.3.1 – Opérations de vérification</w:t>
            </w:r>
          </w:p>
        </w:tc>
        <w:tc>
          <w:tcPr>
            <w:tcW w:w="4524" w:type="dxa"/>
            <w:tcBorders>
              <w:top w:val="single" w:sz="4" w:space="0" w:color="auto"/>
              <w:left w:val="single" w:sz="4" w:space="0" w:color="auto"/>
              <w:bottom w:val="single" w:sz="4" w:space="0" w:color="auto"/>
              <w:right w:val="single" w:sz="4" w:space="0" w:color="auto"/>
            </w:tcBorders>
          </w:tcPr>
          <w:p w14:paraId="5B358C51"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Articles 20</w:t>
            </w:r>
          </w:p>
        </w:tc>
      </w:tr>
      <w:tr w:rsidR="00D5531D" w:rsidRPr="00622D42" w14:paraId="42B5606F" w14:textId="77777777" w:rsidTr="007F1F6E">
        <w:tc>
          <w:tcPr>
            <w:tcW w:w="4538" w:type="dxa"/>
            <w:tcBorders>
              <w:top w:val="single" w:sz="4" w:space="0" w:color="auto"/>
              <w:left w:val="single" w:sz="4" w:space="0" w:color="auto"/>
              <w:bottom w:val="single" w:sz="4" w:space="0" w:color="auto"/>
              <w:right w:val="single" w:sz="4" w:space="0" w:color="auto"/>
            </w:tcBorders>
          </w:tcPr>
          <w:p w14:paraId="435EE905"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 6 - Pièces contractuelles</w:t>
            </w:r>
          </w:p>
        </w:tc>
        <w:tc>
          <w:tcPr>
            <w:tcW w:w="4524" w:type="dxa"/>
            <w:tcBorders>
              <w:top w:val="single" w:sz="4" w:space="0" w:color="auto"/>
              <w:left w:val="single" w:sz="4" w:space="0" w:color="auto"/>
              <w:bottom w:val="single" w:sz="4" w:space="0" w:color="auto"/>
              <w:right w:val="single" w:sz="4" w:space="0" w:color="auto"/>
            </w:tcBorders>
          </w:tcPr>
          <w:p w14:paraId="2B1E4121" w14:textId="3698024E"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Articles 4</w:t>
            </w:r>
            <w:r w:rsidR="00C97C1C">
              <w:rPr>
                <w:rFonts w:ascii="Univers Next Pro Condensed" w:hAnsi="Univers Next Pro Condensed"/>
                <w:sz w:val="22"/>
              </w:rPr>
              <w:t>.</w:t>
            </w:r>
            <w:r w:rsidRPr="00622D42">
              <w:rPr>
                <w:rFonts w:ascii="Univers Next Pro Condensed" w:hAnsi="Univers Next Pro Condensed"/>
                <w:sz w:val="22"/>
              </w:rPr>
              <w:t xml:space="preserve">1 </w:t>
            </w:r>
            <w:r w:rsidR="0070758A">
              <w:rPr>
                <w:rFonts w:ascii="Univers Next Pro Condensed" w:hAnsi="Univers Next Pro Condensed"/>
                <w:sz w:val="22"/>
              </w:rPr>
              <w:t xml:space="preserve">et </w:t>
            </w:r>
            <w:r w:rsidR="0070758A" w:rsidRPr="0070758A">
              <w:rPr>
                <w:rFonts w:ascii="Univers Next Pro Condensed" w:hAnsi="Univers Next Pro Condensed"/>
                <w:sz w:val="22"/>
              </w:rPr>
              <w:t>4.2.1.</w:t>
            </w:r>
            <w:r w:rsidR="0070758A">
              <w:rPr>
                <w:rFonts w:ascii="Univers Next Pro Condensed" w:hAnsi="Univers Next Pro Condensed"/>
                <w:sz w:val="22"/>
              </w:rPr>
              <w:t xml:space="preserve"> -</w:t>
            </w:r>
            <w:r w:rsidR="0070758A" w:rsidRPr="0070758A">
              <w:rPr>
                <w:rFonts w:ascii="Univers Next Pro Condensed" w:hAnsi="Univers Next Pro Condensed"/>
                <w:sz w:val="22"/>
              </w:rPr>
              <w:t>4.2.2</w:t>
            </w:r>
          </w:p>
        </w:tc>
      </w:tr>
      <w:tr w:rsidR="00544183" w:rsidRPr="00622D42" w14:paraId="3BD81B1D" w14:textId="77777777" w:rsidTr="007F1F6E">
        <w:tc>
          <w:tcPr>
            <w:tcW w:w="4538" w:type="dxa"/>
            <w:tcBorders>
              <w:top w:val="single" w:sz="4" w:space="0" w:color="auto"/>
              <w:left w:val="single" w:sz="4" w:space="0" w:color="auto"/>
              <w:bottom w:val="single" w:sz="4" w:space="0" w:color="auto"/>
              <w:right w:val="single" w:sz="4" w:space="0" w:color="auto"/>
            </w:tcBorders>
          </w:tcPr>
          <w:p w14:paraId="3072931B" w14:textId="0D8E2704" w:rsidR="00544183" w:rsidRPr="00622D42" w:rsidRDefault="00544183" w:rsidP="00D5531D">
            <w:pPr>
              <w:rPr>
                <w:rFonts w:ascii="Univers Next Pro Condensed" w:hAnsi="Univers Next Pro Condensed"/>
                <w:sz w:val="22"/>
              </w:rPr>
            </w:pPr>
            <w:r>
              <w:rPr>
                <w:rFonts w:ascii="Univers Next Pro Condensed" w:hAnsi="Univers Next Pro Condensed"/>
                <w:sz w:val="22"/>
              </w:rPr>
              <w:t xml:space="preserve">Article 9- </w:t>
            </w:r>
            <w:r w:rsidR="000A2096">
              <w:rPr>
                <w:rFonts w:ascii="Univers Next Pro Condensed" w:hAnsi="Univers Next Pro Condensed"/>
                <w:sz w:val="22"/>
              </w:rPr>
              <w:t>V</w:t>
            </w:r>
            <w:r w:rsidR="000A2096" w:rsidRPr="000A2096">
              <w:rPr>
                <w:rFonts w:ascii="Univers Next Pro Condensed" w:hAnsi="Univers Next Pro Condensed"/>
                <w:sz w:val="22"/>
              </w:rPr>
              <w:t>érification et admission des prestations</w:t>
            </w:r>
          </w:p>
        </w:tc>
        <w:tc>
          <w:tcPr>
            <w:tcW w:w="4524" w:type="dxa"/>
            <w:tcBorders>
              <w:top w:val="single" w:sz="4" w:space="0" w:color="auto"/>
              <w:left w:val="single" w:sz="4" w:space="0" w:color="auto"/>
              <w:bottom w:val="single" w:sz="4" w:space="0" w:color="auto"/>
              <w:right w:val="single" w:sz="4" w:space="0" w:color="auto"/>
            </w:tcBorders>
          </w:tcPr>
          <w:p w14:paraId="36823280" w14:textId="54D068C0" w:rsidR="00544183" w:rsidRPr="00622D42" w:rsidRDefault="00544183" w:rsidP="00D5531D">
            <w:pPr>
              <w:rPr>
                <w:rFonts w:ascii="Univers Next Pro Condensed" w:hAnsi="Univers Next Pro Condensed"/>
                <w:sz w:val="22"/>
              </w:rPr>
            </w:pPr>
            <w:r>
              <w:rPr>
                <w:rFonts w:ascii="Univers Next Pro Condensed" w:hAnsi="Univers Next Pro Condensed"/>
                <w:sz w:val="22"/>
              </w:rPr>
              <w:t>Articles 27</w:t>
            </w:r>
          </w:p>
        </w:tc>
      </w:tr>
      <w:tr w:rsidR="000A2096" w:rsidRPr="00622D42" w14:paraId="6A299CF1" w14:textId="77777777" w:rsidTr="007F1F6E">
        <w:tc>
          <w:tcPr>
            <w:tcW w:w="4538" w:type="dxa"/>
            <w:tcBorders>
              <w:top w:val="single" w:sz="4" w:space="0" w:color="auto"/>
              <w:left w:val="single" w:sz="4" w:space="0" w:color="auto"/>
              <w:bottom w:val="single" w:sz="4" w:space="0" w:color="auto"/>
              <w:right w:val="single" w:sz="4" w:space="0" w:color="auto"/>
            </w:tcBorders>
          </w:tcPr>
          <w:p w14:paraId="25D99051" w14:textId="14E77BFB" w:rsidR="000A2096" w:rsidRDefault="000A2096" w:rsidP="00D5531D">
            <w:pPr>
              <w:rPr>
                <w:rFonts w:ascii="Univers Next Pro Condensed" w:hAnsi="Univers Next Pro Condensed"/>
                <w:sz w:val="22"/>
              </w:rPr>
            </w:pPr>
            <w:r>
              <w:rPr>
                <w:rFonts w:ascii="Univers Next Pro Condensed" w:hAnsi="Univers Next Pro Condensed"/>
                <w:sz w:val="22"/>
              </w:rPr>
              <w:t xml:space="preserve">Article </w:t>
            </w:r>
            <w:r w:rsidRPr="000A2096">
              <w:rPr>
                <w:rFonts w:ascii="Univers Next Pro Condensed" w:hAnsi="Univers Next Pro Condensed"/>
                <w:sz w:val="22"/>
              </w:rPr>
              <w:t>10</w:t>
            </w:r>
            <w:r>
              <w:rPr>
                <w:rFonts w:ascii="Univers Next Pro Condensed" w:hAnsi="Univers Next Pro Condensed"/>
                <w:sz w:val="22"/>
              </w:rPr>
              <w:t xml:space="preserve">.1.2 - </w:t>
            </w:r>
            <w:r w:rsidRPr="000A2096">
              <w:rPr>
                <w:rFonts w:ascii="Univers Next Pro Condensed" w:hAnsi="Univers Next Pro Condensed"/>
                <w:sz w:val="22"/>
              </w:rPr>
              <w:t>Pénalité en cas de retard dans l’exécution des prestations</w:t>
            </w:r>
          </w:p>
        </w:tc>
        <w:tc>
          <w:tcPr>
            <w:tcW w:w="4524" w:type="dxa"/>
            <w:tcBorders>
              <w:top w:val="single" w:sz="4" w:space="0" w:color="auto"/>
              <w:left w:val="single" w:sz="4" w:space="0" w:color="auto"/>
              <w:bottom w:val="single" w:sz="4" w:space="0" w:color="auto"/>
              <w:right w:val="single" w:sz="4" w:space="0" w:color="auto"/>
            </w:tcBorders>
          </w:tcPr>
          <w:p w14:paraId="26822747" w14:textId="66C1DDF5" w:rsidR="000A2096" w:rsidRDefault="000A2096" w:rsidP="00D5531D">
            <w:pPr>
              <w:rPr>
                <w:rFonts w:ascii="Univers Next Pro Condensed" w:hAnsi="Univers Next Pro Condensed"/>
                <w:sz w:val="22"/>
              </w:rPr>
            </w:pPr>
            <w:r>
              <w:rPr>
                <w:rFonts w:ascii="Univers Next Pro Condensed" w:hAnsi="Univers Next Pro Condensed"/>
                <w:sz w:val="22"/>
              </w:rPr>
              <w:t>Article 14.1</w:t>
            </w:r>
          </w:p>
        </w:tc>
      </w:tr>
      <w:tr w:rsidR="00D5531D" w:rsidRPr="00622D42" w14:paraId="21C673A7" w14:textId="77777777" w:rsidTr="007F1F6E">
        <w:tc>
          <w:tcPr>
            <w:tcW w:w="4538" w:type="dxa"/>
            <w:tcBorders>
              <w:top w:val="single" w:sz="4" w:space="0" w:color="auto"/>
              <w:left w:val="single" w:sz="4" w:space="0" w:color="auto"/>
              <w:bottom w:val="single" w:sz="4" w:space="0" w:color="auto"/>
              <w:right w:val="single" w:sz="4" w:space="0" w:color="auto"/>
            </w:tcBorders>
          </w:tcPr>
          <w:p w14:paraId="11BDF674" w14:textId="009D350B"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 10.1.</w:t>
            </w:r>
            <w:r w:rsidR="002851D9">
              <w:rPr>
                <w:rFonts w:ascii="Univers Next Pro Condensed" w:hAnsi="Univers Next Pro Condensed"/>
                <w:sz w:val="22"/>
              </w:rPr>
              <w:t xml:space="preserve">3 </w:t>
            </w:r>
            <w:r w:rsidRPr="00622D42">
              <w:rPr>
                <w:rFonts w:ascii="Univers Next Pro Condensed" w:hAnsi="Univers Next Pro Condensed"/>
                <w:sz w:val="22"/>
              </w:rPr>
              <w:t>- Exonération de pénalités</w:t>
            </w:r>
          </w:p>
        </w:tc>
        <w:tc>
          <w:tcPr>
            <w:tcW w:w="4524" w:type="dxa"/>
            <w:tcBorders>
              <w:top w:val="single" w:sz="4" w:space="0" w:color="auto"/>
              <w:left w:val="single" w:sz="4" w:space="0" w:color="auto"/>
              <w:bottom w:val="single" w:sz="4" w:space="0" w:color="auto"/>
              <w:right w:val="single" w:sz="4" w:space="0" w:color="auto"/>
            </w:tcBorders>
          </w:tcPr>
          <w:p w14:paraId="3FA46BC0"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 14.1.3</w:t>
            </w:r>
          </w:p>
        </w:tc>
      </w:tr>
      <w:tr w:rsidR="00D5531D" w:rsidRPr="00622D42" w14:paraId="1AE2EEF3" w14:textId="77777777" w:rsidTr="007F1F6E">
        <w:tc>
          <w:tcPr>
            <w:tcW w:w="4538" w:type="dxa"/>
            <w:tcBorders>
              <w:top w:val="single" w:sz="4" w:space="0" w:color="auto"/>
              <w:left w:val="single" w:sz="4" w:space="0" w:color="auto"/>
              <w:bottom w:val="single" w:sz="4" w:space="0" w:color="auto"/>
              <w:right w:val="single" w:sz="4" w:space="0" w:color="auto"/>
            </w:tcBorders>
          </w:tcPr>
          <w:p w14:paraId="554F8B68" w14:textId="2A089E25" w:rsidR="00D5531D" w:rsidRPr="00622D42" w:rsidRDefault="002851D9" w:rsidP="00D5531D">
            <w:pPr>
              <w:rPr>
                <w:rFonts w:ascii="Univers Next Pro Condensed" w:hAnsi="Univers Next Pro Condensed"/>
                <w:sz w:val="22"/>
              </w:rPr>
            </w:pPr>
            <w:r w:rsidRPr="002851D9">
              <w:rPr>
                <w:rFonts w:ascii="Univers Next Pro Condensed" w:hAnsi="Univers Next Pro Condensed"/>
                <w:sz w:val="22"/>
              </w:rPr>
              <w:t>Article 11 – confidentialité des échanges dans le cadre du marche</w:t>
            </w:r>
          </w:p>
        </w:tc>
        <w:tc>
          <w:tcPr>
            <w:tcW w:w="4524" w:type="dxa"/>
            <w:tcBorders>
              <w:top w:val="single" w:sz="4" w:space="0" w:color="auto"/>
              <w:left w:val="single" w:sz="4" w:space="0" w:color="auto"/>
              <w:bottom w:val="single" w:sz="4" w:space="0" w:color="auto"/>
              <w:right w:val="single" w:sz="4" w:space="0" w:color="auto"/>
            </w:tcBorders>
          </w:tcPr>
          <w:p w14:paraId="67A40865" w14:textId="77777777"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Article 5.1</w:t>
            </w:r>
          </w:p>
        </w:tc>
      </w:tr>
      <w:tr w:rsidR="00D5531D" w:rsidRPr="00622D42" w14:paraId="25AD7E71" w14:textId="77777777" w:rsidTr="007F1F6E">
        <w:tc>
          <w:tcPr>
            <w:tcW w:w="4538" w:type="dxa"/>
            <w:tcBorders>
              <w:top w:val="single" w:sz="4" w:space="0" w:color="auto"/>
              <w:left w:val="single" w:sz="4" w:space="0" w:color="auto"/>
              <w:bottom w:val="single" w:sz="4" w:space="0" w:color="auto"/>
              <w:right w:val="single" w:sz="4" w:space="0" w:color="auto"/>
            </w:tcBorders>
            <w:hideMark/>
          </w:tcPr>
          <w:p w14:paraId="0EF5951B" w14:textId="27A7BF4B"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 xml:space="preserve">Article </w:t>
            </w:r>
            <w:r w:rsidR="009435C9">
              <w:rPr>
                <w:rFonts w:ascii="Univers Next Pro Condensed" w:hAnsi="Univers Next Pro Condensed"/>
                <w:sz w:val="22"/>
              </w:rPr>
              <w:t xml:space="preserve">20 </w:t>
            </w:r>
            <w:r w:rsidRPr="00622D42">
              <w:rPr>
                <w:rFonts w:ascii="Univers Next Pro Condensed" w:hAnsi="Univers Next Pro Condensed"/>
                <w:sz w:val="22"/>
              </w:rPr>
              <w:t>.2 – Résiliation du marché pour un motif d’intérêt général</w:t>
            </w:r>
          </w:p>
        </w:tc>
        <w:tc>
          <w:tcPr>
            <w:tcW w:w="4524" w:type="dxa"/>
            <w:tcBorders>
              <w:top w:val="single" w:sz="4" w:space="0" w:color="auto"/>
              <w:left w:val="single" w:sz="4" w:space="0" w:color="auto"/>
              <w:bottom w:val="single" w:sz="4" w:space="0" w:color="auto"/>
              <w:right w:val="single" w:sz="4" w:space="0" w:color="auto"/>
            </w:tcBorders>
            <w:hideMark/>
          </w:tcPr>
          <w:p w14:paraId="7E65E274" w14:textId="69627B05" w:rsidR="00D5531D" w:rsidRPr="00622D42" w:rsidRDefault="00D5531D" w:rsidP="00D5531D">
            <w:pPr>
              <w:rPr>
                <w:rFonts w:ascii="Univers Next Pro Condensed" w:hAnsi="Univers Next Pro Condensed"/>
                <w:sz w:val="22"/>
              </w:rPr>
            </w:pPr>
            <w:r w:rsidRPr="00622D42">
              <w:rPr>
                <w:rFonts w:ascii="Univers Next Pro Condensed" w:hAnsi="Univers Next Pro Condensed"/>
                <w:sz w:val="22"/>
              </w:rPr>
              <w:t xml:space="preserve">Article </w:t>
            </w:r>
            <w:r w:rsidR="009435C9">
              <w:rPr>
                <w:rFonts w:ascii="Univers Next Pro Condensed" w:hAnsi="Univers Next Pro Condensed"/>
                <w:sz w:val="22"/>
              </w:rPr>
              <w:t>42</w:t>
            </w:r>
          </w:p>
        </w:tc>
      </w:tr>
      <w:bookmarkEnd w:id="162"/>
    </w:tbl>
    <w:p w14:paraId="11DE6E58" w14:textId="77777777" w:rsidR="00E06ABC" w:rsidRDefault="00E06ABC" w:rsidP="00D5531D">
      <w:pPr>
        <w:rPr>
          <w:rFonts w:ascii="Univers Next Pro Condensed" w:hAnsi="Univers Next Pro Condensed"/>
          <w:sz w:val="22"/>
        </w:rPr>
        <w:sectPr w:rsidR="00E06ABC" w:rsidSect="007A716A">
          <w:pgSz w:w="11906" w:h="16838"/>
          <w:pgMar w:top="851" w:right="1417" w:bottom="1417" w:left="1417" w:header="708" w:footer="708" w:gutter="0"/>
          <w:cols w:space="708"/>
          <w:docGrid w:linePitch="360"/>
        </w:sectPr>
      </w:pPr>
    </w:p>
    <w:p w14:paraId="12092BB6" w14:textId="03EC3C36" w:rsidR="009551ED" w:rsidRPr="00622D42" w:rsidRDefault="009551ED" w:rsidP="009551ED">
      <w:pPr>
        <w:pStyle w:val="Titre1"/>
        <w:rPr>
          <w:rFonts w:ascii="Univers Next Pro Condensed" w:eastAsia="Times New Roman" w:hAnsi="Univers Next Pro Condensed" w:cs="Arial"/>
          <w:b/>
          <w:bCs/>
          <w:caps/>
          <w:color w:val="auto"/>
          <w:sz w:val="28"/>
          <w:szCs w:val="24"/>
        </w:rPr>
      </w:pPr>
      <w:bookmarkStart w:id="163" w:name="_Hlk178171342"/>
      <w:bookmarkStart w:id="164" w:name="_Toc184224457"/>
      <w:r w:rsidRPr="00622D42">
        <w:rPr>
          <w:rFonts w:ascii="Univers Next Pro Condensed" w:eastAsia="Times New Roman" w:hAnsi="Univers Next Pro Condensed" w:cs="Arial"/>
          <w:b/>
          <w:bCs/>
          <w:caps/>
          <w:color w:val="auto"/>
          <w:sz w:val="28"/>
          <w:szCs w:val="24"/>
        </w:rPr>
        <w:lastRenderedPageBreak/>
        <w:t>ARTICLE 2</w:t>
      </w:r>
      <w:r w:rsidR="00036AB9">
        <w:rPr>
          <w:rFonts w:ascii="Univers Next Pro Condensed" w:eastAsia="Times New Roman" w:hAnsi="Univers Next Pro Condensed" w:cs="Arial"/>
          <w:b/>
          <w:bCs/>
          <w:caps/>
          <w:color w:val="auto"/>
          <w:sz w:val="28"/>
          <w:szCs w:val="24"/>
        </w:rPr>
        <w:t>5</w:t>
      </w:r>
      <w:r w:rsidRPr="00622D42">
        <w:rPr>
          <w:rFonts w:ascii="Univers Next Pro Condensed" w:eastAsia="Times New Roman" w:hAnsi="Univers Next Pro Condensed" w:cs="Arial"/>
          <w:b/>
          <w:bCs/>
          <w:caps/>
          <w:color w:val="auto"/>
          <w:sz w:val="28"/>
          <w:szCs w:val="24"/>
        </w:rPr>
        <w:t xml:space="preserve"> – </w:t>
      </w:r>
      <w:r w:rsidR="00267350" w:rsidRPr="00622D42">
        <w:rPr>
          <w:rFonts w:ascii="Univers Next Pro Condensed" w:eastAsia="Times New Roman" w:hAnsi="Univers Next Pro Condensed" w:cs="Arial"/>
          <w:b/>
          <w:bCs/>
          <w:caps/>
          <w:color w:val="auto"/>
          <w:sz w:val="28"/>
          <w:szCs w:val="24"/>
        </w:rPr>
        <w:t>SIGNATURE DE L’ENTREPRISE</w:t>
      </w:r>
      <w:bookmarkEnd w:id="164"/>
      <w:r w:rsidRPr="00622D42">
        <w:rPr>
          <w:rFonts w:ascii="Univers Next Pro Condensed" w:eastAsia="Times New Roman" w:hAnsi="Univers Next Pro Condensed" w:cs="Arial"/>
          <w:b/>
          <w:bCs/>
          <w:caps/>
          <w:color w:val="auto"/>
          <w:sz w:val="28"/>
          <w:szCs w:val="24"/>
        </w:rPr>
        <w:t xml:space="preserve"> </w:t>
      </w:r>
    </w:p>
    <w:bookmarkEnd w:id="163"/>
    <w:p w14:paraId="06AB0E67" w14:textId="4EA2E48B" w:rsidR="009551ED" w:rsidRPr="00622D42" w:rsidRDefault="009551ED" w:rsidP="009551ED">
      <w:pPr>
        <w:rPr>
          <w:rFonts w:ascii="Univers Next Pro Condensed" w:hAnsi="Univers Next Pro Condensed"/>
          <w:sz w:val="22"/>
        </w:rPr>
      </w:pPr>
    </w:p>
    <w:p w14:paraId="6664ABE8" w14:textId="494D9C78" w:rsidR="009551ED" w:rsidRPr="00622D42" w:rsidRDefault="009551ED" w:rsidP="009551ED">
      <w:pPr>
        <w:keepNext/>
        <w:spacing w:before="120" w:after="120"/>
        <w:ind w:left="709"/>
        <w:jc w:val="both"/>
        <w:outlineLvl w:val="1"/>
        <w:rPr>
          <w:rFonts w:ascii="Univers Next Pro Condensed" w:hAnsi="Univers Next Pro Condensed"/>
          <w:b/>
          <w:caps/>
        </w:rPr>
      </w:pPr>
      <w:bookmarkStart w:id="165" w:name="_Toc23426446"/>
      <w:bookmarkStart w:id="166" w:name="_Toc197326336"/>
      <w:bookmarkStart w:id="167" w:name="_Toc40450330"/>
      <w:bookmarkStart w:id="168" w:name="_Toc184224458"/>
      <w:r w:rsidRPr="00622D42">
        <w:rPr>
          <w:rFonts w:ascii="Univers Next Pro Condensed" w:hAnsi="Univers Next Pro Condensed"/>
          <w:b/>
          <w:caps/>
        </w:rPr>
        <w:t>2</w:t>
      </w:r>
      <w:r w:rsidR="00036AB9">
        <w:rPr>
          <w:rFonts w:ascii="Univers Next Pro Condensed" w:hAnsi="Univers Next Pro Condensed"/>
          <w:b/>
          <w:caps/>
        </w:rPr>
        <w:t>5</w:t>
      </w:r>
      <w:r w:rsidRPr="00622D42">
        <w:rPr>
          <w:rFonts w:ascii="Univers Next Pro Condensed" w:hAnsi="Univers Next Pro Condensed"/>
          <w:b/>
          <w:caps/>
        </w:rPr>
        <w:t>.1 – Attestations sur l’honneur</w:t>
      </w:r>
      <w:r w:rsidRPr="00622D42">
        <w:rPr>
          <w:rFonts w:ascii="Univers Next Pro Condensed" w:hAnsi="Univers Next Pro Condensed" w:cs="Arial"/>
          <w:caps/>
          <w:vertAlign w:val="superscript"/>
        </w:rPr>
        <w:footnoteReference w:id="19"/>
      </w:r>
      <w:bookmarkEnd w:id="165"/>
      <w:bookmarkEnd w:id="166"/>
      <w:bookmarkEnd w:id="167"/>
      <w:bookmarkEnd w:id="168"/>
    </w:p>
    <w:p w14:paraId="3F23BE18" w14:textId="77777777" w:rsidR="009551ED" w:rsidRPr="00622D42" w:rsidRDefault="009551ED" w:rsidP="009551ED">
      <w:pPr>
        <w:spacing w:line="259" w:lineRule="auto"/>
        <w:jc w:val="both"/>
        <w:rPr>
          <w:rFonts w:ascii="Univers Next Pro Condensed" w:eastAsiaTheme="minorHAnsi" w:hAnsi="Univers Next Pro Condensed" w:cstheme="minorBidi"/>
          <w:sz w:val="22"/>
          <w:szCs w:val="20"/>
          <w:lang w:eastAsia="en-US"/>
        </w:rPr>
      </w:pPr>
    </w:p>
    <w:p w14:paraId="59407E40" w14:textId="77777777" w:rsidR="009551ED" w:rsidRPr="00622D42" w:rsidRDefault="009551ED" w:rsidP="009551ED">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caps/>
          <w:color w:val="FF0000"/>
          <w:sz w:val="32"/>
          <w:szCs w:val="28"/>
          <w:lang w:eastAsia="en-US"/>
        </w:rPr>
        <w:sym w:font="Wingdings" w:char="F046"/>
      </w:r>
      <w:r w:rsidRPr="00622D42">
        <w:rPr>
          <w:rFonts w:ascii="Univers Next Pro Condensed" w:eastAsiaTheme="minorHAnsi" w:hAnsi="Univers Next Pro Condensed" w:cstheme="minorBidi"/>
          <w:caps/>
          <w:color w:val="FF0000"/>
          <w:sz w:val="32"/>
          <w:szCs w:val="22"/>
          <w:lang w:eastAsia="en-US"/>
        </w:rPr>
        <w:t xml:space="preserve"> </w:t>
      </w:r>
      <w:r w:rsidRPr="00622D42">
        <w:rPr>
          <w:rFonts w:ascii="Univers Next Pro Condensed" w:eastAsiaTheme="minorHAnsi" w:hAnsi="Univers Next Pro Condensed" w:cstheme="minorBidi"/>
          <w:sz w:val="22"/>
          <w:szCs w:val="20"/>
          <w:lang w:eastAsia="en-U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A384DCC" w14:textId="77777777" w:rsidR="009551ED" w:rsidRPr="00622D42" w:rsidRDefault="009551ED" w:rsidP="009551ED">
      <w:pPr>
        <w:spacing w:line="259" w:lineRule="auto"/>
        <w:jc w:val="both"/>
        <w:rPr>
          <w:rFonts w:ascii="Univers Next Pro Condensed" w:eastAsiaTheme="minorHAnsi" w:hAnsi="Univers Next Pro Condensed" w:cstheme="minorBidi"/>
          <w:sz w:val="22"/>
          <w:szCs w:val="20"/>
          <w:lang w:eastAsia="en-US"/>
        </w:rPr>
      </w:pPr>
    </w:p>
    <w:p w14:paraId="7D0D37D7" w14:textId="77777777" w:rsidR="009551ED" w:rsidRPr="00622D42" w:rsidRDefault="009551ED" w:rsidP="009551ED">
      <w:pPr>
        <w:spacing w:line="259" w:lineRule="auto"/>
        <w:jc w:val="both"/>
        <w:rPr>
          <w:rFonts w:ascii="Univers Next Pro Condensed" w:eastAsiaTheme="minorHAnsi" w:hAnsi="Univers Next Pro Condensed" w:cstheme="minorBidi"/>
          <w:b/>
          <w:i/>
          <w:sz w:val="22"/>
          <w:szCs w:val="20"/>
          <w:lang w:eastAsia="en-US"/>
        </w:rPr>
      </w:pPr>
      <w:r w:rsidRPr="00622D42">
        <w:rPr>
          <w:rFonts w:ascii="Univers Next Pro Condensed" w:eastAsiaTheme="minorHAnsi" w:hAnsi="Univers Next Pro Condensed" w:cstheme="minorBidi"/>
          <w:b/>
          <w:i/>
          <w:sz w:val="22"/>
          <w:szCs w:val="20"/>
          <w:u w:val="single"/>
          <w:lang w:eastAsia="en-US"/>
        </w:rPr>
        <w:t>SI L’ENTREPRISE EST ETABLIE EN FRANCE</w:t>
      </w:r>
      <w:r w:rsidRPr="00622D42">
        <w:rPr>
          <w:rFonts w:ascii="Univers Next Pro Condensed" w:eastAsiaTheme="minorHAnsi" w:hAnsi="Univers Next Pro Condensed" w:cstheme="minorBidi"/>
          <w:b/>
          <w:i/>
          <w:sz w:val="22"/>
          <w:szCs w:val="20"/>
          <w:lang w:eastAsia="en-US"/>
        </w:rPr>
        <w:t> :</w:t>
      </w:r>
    </w:p>
    <w:p w14:paraId="7F241DCD"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xml:space="preserve">- Atteste sur l’honneur </w:t>
      </w:r>
      <w:r w:rsidRPr="00622D42">
        <w:rPr>
          <w:rFonts w:ascii="Univers Next Pro Condensed" w:eastAsiaTheme="minorHAnsi" w:hAnsi="Univers Next Pro Condensed" w:cs="Helvetica-Condensed"/>
          <w:color w:val="000000"/>
          <w:sz w:val="22"/>
          <w:szCs w:val="20"/>
          <w:lang w:eastAsia="en-US"/>
        </w:rPr>
        <w:t>avoir déposé auprès de l’administration fiscale à la date de la présente attestation, l’ensemble des déclarations fiscales obligatoires,</w:t>
      </w:r>
    </w:p>
    <w:p w14:paraId="2798347D"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Atteste sur l’honneur que le travail sera réalisé pas des salariés employés régulièrement au regard des articles L.3243-2, R.3243-1 (</w:t>
      </w:r>
      <w:r w:rsidRPr="00622D42">
        <w:rPr>
          <w:rFonts w:ascii="Univers Next Pro Condensed" w:eastAsiaTheme="minorHAnsi" w:hAnsi="Univers Next Pro Condensed" w:cstheme="minorBidi"/>
          <w:i/>
          <w:sz w:val="22"/>
          <w:szCs w:val="20"/>
          <w:lang w:eastAsia="en-US"/>
        </w:rPr>
        <w:t>bulletin de salaire</w:t>
      </w:r>
      <w:r w:rsidRPr="00622D42">
        <w:rPr>
          <w:rFonts w:ascii="Univers Next Pro Condensed" w:eastAsiaTheme="minorHAnsi" w:hAnsi="Univers Next Pro Condensed" w:cstheme="minorBidi"/>
          <w:sz w:val="22"/>
          <w:szCs w:val="20"/>
          <w:lang w:eastAsia="en-US"/>
        </w:rPr>
        <w:t>), et L.1221-10 (</w:t>
      </w:r>
      <w:r w:rsidRPr="00622D42">
        <w:rPr>
          <w:rFonts w:ascii="Univers Next Pro Condensed" w:eastAsiaTheme="minorHAnsi" w:hAnsi="Univers Next Pro Condensed" w:cstheme="minorBidi"/>
          <w:i/>
          <w:sz w:val="22"/>
          <w:szCs w:val="20"/>
          <w:lang w:eastAsia="en-US"/>
        </w:rPr>
        <w:t>déclaration nominative préalable d’embauche</w:t>
      </w:r>
      <w:r w:rsidRPr="00622D42">
        <w:rPr>
          <w:rFonts w:ascii="Univers Next Pro Condensed" w:eastAsiaTheme="minorHAnsi" w:hAnsi="Univers Next Pro Condensed" w:cstheme="minorBidi"/>
          <w:sz w:val="22"/>
          <w:szCs w:val="20"/>
          <w:lang w:eastAsia="en-US"/>
        </w:rPr>
        <w:t xml:space="preserve">) du code du travail, </w:t>
      </w:r>
    </w:p>
    <w:p w14:paraId="1522725C"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Atteste sur l’honneur que</w:t>
      </w:r>
      <w:r w:rsidRPr="00622D42">
        <w:rPr>
          <w:rFonts w:ascii="Univers Next Pro Condensed" w:eastAsiaTheme="minorHAnsi" w:hAnsi="Univers Next Pro Condensed"/>
          <w:sz w:val="22"/>
          <w:szCs w:val="20"/>
          <w:vertAlign w:val="superscript"/>
          <w:lang w:eastAsia="en-US"/>
        </w:rPr>
        <w:footnoteReference w:id="20"/>
      </w:r>
      <w:r w:rsidRPr="00622D42">
        <w:rPr>
          <w:rFonts w:ascii="Univers Next Pro Condensed" w:eastAsiaTheme="minorHAnsi" w:hAnsi="Univers Next Pro Condensed" w:cstheme="minorBidi"/>
          <w:sz w:val="22"/>
          <w:szCs w:val="20"/>
          <w:lang w:eastAsia="en-US"/>
        </w:rPr>
        <w:t xml:space="preserve"> : </w:t>
      </w:r>
    </w:p>
    <w:p w14:paraId="6589E9D1" w14:textId="77777777" w:rsidR="009551ED" w:rsidRPr="00622D42"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Je / la société que je représente n’emploie pas des salariés étrangers. </w:t>
      </w:r>
    </w:p>
    <w:p w14:paraId="76DBF22E" w14:textId="77777777" w:rsidR="009551ED" w:rsidRPr="00622D42"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Je / la société que je représente emploie des salariés étrangers. </w:t>
      </w:r>
    </w:p>
    <w:p w14:paraId="6EE6C731" w14:textId="77777777" w:rsidR="009551ED" w:rsidRPr="00622D42" w:rsidRDefault="009551ED" w:rsidP="009551ED">
      <w:pPr>
        <w:spacing w:before="60" w:line="259" w:lineRule="auto"/>
        <w:ind w:left="902"/>
        <w:jc w:val="both"/>
        <w:rPr>
          <w:rFonts w:ascii="Univers Next Pro Condensed" w:eastAsiaTheme="minorHAnsi" w:hAnsi="Univers Next Pro Condensed" w:cstheme="minorBidi"/>
          <w:b/>
          <w:sz w:val="22"/>
          <w:szCs w:val="20"/>
          <w:lang w:eastAsia="en-US"/>
        </w:rPr>
      </w:pPr>
      <w:r w:rsidRPr="00622D42">
        <w:rPr>
          <w:rFonts w:ascii="Univers Next Pro Condensed" w:eastAsiaTheme="minorHAnsi" w:hAnsi="Univers Next Pro Condensed" w:cstheme="minorBidi"/>
          <w:b/>
          <w:i/>
          <w:sz w:val="22"/>
          <w:szCs w:val="20"/>
          <w:lang w:eastAsia="en-US"/>
        </w:rPr>
        <w:t>Dans cette hypothèse</w:t>
      </w:r>
      <w:r w:rsidRPr="00622D42">
        <w:rPr>
          <w:rFonts w:ascii="Univers Next Pro Condensed" w:eastAsiaTheme="minorHAnsi" w:hAnsi="Univers Next Pro Condensed" w:cstheme="minorBidi"/>
          <w:b/>
          <w:sz w:val="22"/>
          <w:szCs w:val="20"/>
          <w:lang w:eastAsia="en-US"/>
        </w:rPr>
        <w:t>, je / la société que je représente remettra la liste nominative des salariés étrangers employés et soumis à l’autorisation de travail prévue à l’article L.5221-2 du code du travail avant la signature du marché par le Centre Pompidou.</w:t>
      </w:r>
    </w:p>
    <w:p w14:paraId="2674A601" w14:textId="77777777" w:rsidR="009551ED" w:rsidRPr="00622D42" w:rsidRDefault="009551ED" w:rsidP="009551ED">
      <w:pPr>
        <w:spacing w:before="60"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La liste devra être établie dans les conditions prévues à l’article D.8254-2 du code du travail et précisera pour chaque salarié :</w:t>
      </w:r>
    </w:p>
    <w:p w14:paraId="641129EF"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sa date d’embauche,</w:t>
      </w:r>
    </w:p>
    <w:p w14:paraId="0182B129"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sa nationalité</w:t>
      </w:r>
    </w:p>
    <w:p w14:paraId="0DD324A0"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le type et le numéro d’ordre du titre valant autorisation de travail.</w:t>
      </w:r>
    </w:p>
    <w:p w14:paraId="7830C07A"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b/>
          <w:sz w:val="22"/>
          <w:szCs w:val="20"/>
          <w:lang w:eastAsia="en-US"/>
        </w:rPr>
      </w:pPr>
      <w:r w:rsidRPr="00622D42">
        <w:rPr>
          <w:rFonts w:ascii="Univers Next Pro Condensed" w:eastAsiaTheme="minorHAnsi" w:hAnsi="Univers Next Pro Condensed" w:cstheme="minorBidi"/>
          <w:b/>
          <w:sz w:val="22"/>
          <w:szCs w:val="20"/>
          <w:lang w:eastAsia="en-US"/>
        </w:rPr>
        <w:t xml:space="preserve">- M’engage, </w:t>
      </w:r>
      <w:r w:rsidRPr="00622D42">
        <w:rPr>
          <w:rFonts w:ascii="Univers Next Pro Condensed" w:eastAsiaTheme="minorHAnsi" w:hAnsi="Univers Next Pro Condensed" w:cstheme="minorBidi"/>
          <w:b/>
          <w:i/>
          <w:sz w:val="22"/>
          <w:szCs w:val="20"/>
          <w:lang w:eastAsia="en-US"/>
        </w:rPr>
        <w:t>si le marché m’est attribué</w:t>
      </w:r>
      <w:r w:rsidRPr="00622D42">
        <w:rPr>
          <w:rFonts w:ascii="Univers Next Pro Condensed" w:eastAsiaTheme="minorHAnsi" w:hAnsi="Univers Next Pro Condensed" w:cstheme="minorBidi"/>
          <w:b/>
          <w:sz w:val="22"/>
          <w:szCs w:val="20"/>
          <w:lang w:eastAsia="en-US"/>
        </w:rPr>
        <w:t>, à fournir les documents listés aux articles R2351-1 du code de la commande publique et à l’article D.8222-5 du code du travail avant la signature du marché par le Centre Pompidou.</w:t>
      </w:r>
    </w:p>
    <w:p w14:paraId="0154F010" w14:textId="77777777" w:rsidR="009551ED" w:rsidRPr="00622D42" w:rsidRDefault="009551ED" w:rsidP="009551ED">
      <w:pPr>
        <w:spacing w:line="259" w:lineRule="auto"/>
        <w:jc w:val="both"/>
        <w:rPr>
          <w:rFonts w:ascii="Univers Next Pro Condensed" w:eastAsiaTheme="minorHAnsi" w:hAnsi="Univers Next Pro Condensed" w:cstheme="minorBidi"/>
          <w:sz w:val="22"/>
          <w:szCs w:val="20"/>
          <w:lang w:eastAsia="en-US"/>
        </w:rPr>
      </w:pPr>
    </w:p>
    <w:p w14:paraId="328A48B1" w14:textId="77777777" w:rsidR="009551ED" w:rsidRPr="00622D42" w:rsidRDefault="009551ED" w:rsidP="009551ED">
      <w:pPr>
        <w:spacing w:line="259" w:lineRule="auto"/>
        <w:jc w:val="both"/>
        <w:rPr>
          <w:rFonts w:ascii="Univers Next Pro Condensed" w:eastAsiaTheme="minorHAnsi" w:hAnsi="Univers Next Pro Condensed" w:cstheme="minorBidi"/>
          <w:b/>
          <w:i/>
          <w:sz w:val="22"/>
          <w:szCs w:val="20"/>
          <w:lang w:eastAsia="en-US"/>
        </w:rPr>
      </w:pPr>
      <w:r w:rsidRPr="00622D42">
        <w:rPr>
          <w:rFonts w:ascii="Univers Next Pro Condensed" w:eastAsiaTheme="minorHAnsi" w:hAnsi="Univers Next Pro Condensed" w:cstheme="minorBidi"/>
          <w:b/>
          <w:i/>
          <w:sz w:val="22"/>
          <w:szCs w:val="20"/>
          <w:u w:val="single"/>
          <w:lang w:eastAsia="en-US"/>
        </w:rPr>
        <w:t xml:space="preserve">SI L’ENTREPRISE EST </w:t>
      </w:r>
      <w:r w:rsidRPr="00622D42">
        <w:rPr>
          <w:rFonts w:ascii="Univers Next Pro Condensed" w:eastAsiaTheme="minorHAnsi" w:hAnsi="Univers Next Pro Condensed" w:cstheme="minorBidi"/>
          <w:b/>
          <w:i/>
          <w:caps/>
          <w:sz w:val="22"/>
          <w:szCs w:val="20"/>
          <w:u w:val="single"/>
          <w:lang w:eastAsia="en-US"/>
        </w:rPr>
        <w:t>ETABLIE à l’étranger</w:t>
      </w:r>
      <w:r w:rsidRPr="00622D42">
        <w:rPr>
          <w:rFonts w:ascii="Univers Next Pro Condensed" w:eastAsiaTheme="minorHAnsi" w:hAnsi="Univers Next Pro Condensed" w:cstheme="minorBidi"/>
          <w:b/>
          <w:i/>
          <w:caps/>
          <w:sz w:val="22"/>
          <w:szCs w:val="20"/>
          <w:lang w:eastAsia="en-US"/>
        </w:rPr>
        <w:t> </w:t>
      </w:r>
      <w:r w:rsidRPr="00622D42">
        <w:rPr>
          <w:rFonts w:ascii="Univers Next Pro Condensed" w:eastAsiaTheme="minorHAnsi" w:hAnsi="Univers Next Pro Condensed" w:cstheme="minorBidi"/>
          <w:b/>
          <w:i/>
          <w:sz w:val="22"/>
          <w:szCs w:val="20"/>
          <w:lang w:eastAsia="en-US"/>
        </w:rPr>
        <w:t>:</w:t>
      </w:r>
      <w:r w:rsidRPr="00622D42">
        <w:rPr>
          <w:rFonts w:ascii="Univers Next Pro Condensed" w:eastAsiaTheme="minorHAnsi" w:hAnsi="Univers Next Pro Condensed" w:cstheme="minorBidi"/>
          <w:b/>
          <w:sz w:val="22"/>
          <w:szCs w:val="20"/>
          <w:lang w:eastAsia="en-US"/>
        </w:rPr>
        <w:t xml:space="preserve"> </w:t>
      </w:r>
    </w:p>
    <w:p w14:paraId="7E136E96"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xml:space="preserve">- Atteste sur l’honneur que je / la société que je représente fourni aux salariés des bulletins de paie comportant les mentions prévues à l’article R.3243-1 du code du travail ou des documents équivalents, </w:t>
      </w:r>
    </w:p>
    <w:p w14:paraId="4A86765A" w14:textId="77777777" w:rsidR="009551ED" w:rsidRPr="00622D42" w:rsidRDefault="009551ED" w:rsidP="009551ED">
      <w:pPr>
        <w:spacing w:before="120" w:line="259" w:lineRule="auto"/>
        <w:ind w:left="357" w:hanging="176"/>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Atteste sur l’honneur que</w:t>
      </w:r>
      <w:r w:rsidRPr="00622D42">
        <w:rPr>
          <w:rFonts w:ascii="Univers Next Pro Condensed" w:eastAsiaTheme="minorHAnsi" w:hAnsi="Univers Next Pro Condensed"/>
          <w:sz w:val="22"/>
          <w:szCs w:val="20"/>
          <w:vertAlign w:val="superscript"/>
          <w:lang w:eastAsia="en-US"/>
        </w:rPr>
        <w:footnoteReference w:id="21"/>
      </w:r>
      <w:r w:rsidRPr="00622D42">
        <w:rPr>
          <w:rFonts w:ascii="Univers Next Pro Condensed" w:eastAsiaTheme="minorHAnsi" w:hAnsi="Univers Next Pro Condensed" w:cstheme="minorBidi"/>
          <w:sz w:val="22"/>
          <w:szCs w:val="20"/>
          <w:lang w:eastAsia="en-US"/>
        </w:rPr>
        <w:t xml:space="preserve"> : </w:t>
      </w:r>
    </w:p>
    <w:p w14:paraId="237734B0" w14:textId="77777777" w:rsidR="009551ED" w:rsidRPr="00622D42"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Je / la société que je représente ne détache pas des salariés sur le territoire français pour l’exécution du marché.</w:t>
      </w:r>
    </w:p>
    <w:p w14:paraId="2F2CFD2F" w14:textId="77777777" w:rsidR="009551ED" w:rsidRPr="00622D42" w:rsidRDefault="009551ED" w:rsidP="009551ED">
      <w:pPr>
        <w:spacing w:before="60" w:line="259" w:lineRule="auto"/>
        <w:ind w:left="896" w:hanging="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Je / la société que je représente détache des salariés sur le territoire français pour l’exécution du marché.</w:t>
      </w:r>
    </w:p>
    <w:p w14:paraId="6BF9C538" w14:textId="77777777" w:rsidR="009551ED" w:rsidRPr="00622D42" w:rsidRDefault="009551ED" w:rsidP="009551ED">
      <w:pPr>
        <w:spacing w:before="60" w:line="259" w:lineRule="auto"/>
        <w:ind w:left="900"/>
        <w:jc w:val="both"/>
        <w:rPr>
          <w:rFonts w:ascii="Univers Next Pro Condensed" w:eastAsiaTheme="minorHAnsi" w:hAnsi="Univers Next Pro Condensed" w:cstheme="minorBidi"/>
          <w:b/>
          <w:sz w:val="22"/>
          <w:szCs w:val="20"/>
          <w:lang w:eastAsia="en-US"/>
        </w:rPr>
      </w:pPr>
      <w:r w:rsidRPr="00622D42">
        <w:rPr>
          <w:rFonts w:ascii="Univers Next Pro Condensed" w:eastAsiaTheme="minorHAnsi" w:hAnsi="Univers Next Pro Condensed" w:cstheme="minorBidi"/>
          <w:b/>
          <w:i/>
          <w:sz w:val="22"/>
          <w:szCs w:val="20"/>
          <w:lang w:eastAsia="en-US"/>
        </w:rPr>
        <w:lastRenderedPageBreak/>
        <w:t>Dans cette hypothèse</w:t>
      </w:r>
      <w:r w:rsidRPr="00622D42">
        <w:rPr>
          <w:rFonts w:ascii="Univers Next Pro Condensed" w:eastAsiaTheme="minorHAnsi" w:hAnsi="Univers Next Pro Condensed" w:cstheme="minorBidi"/>
          <w:b/>
          <w:sz w:val="22"/>
          <w:szCs w:val="20"/>
          <w:lang w:eastAsia="en-US"/>
        </w:rPr>
        <w:t xml:space="preserve">, je / la société que je représente remettra la liste nominative des salariés détachés en application de l’article D.8254-3 du code du travail avant la signature du marché par le Centre Pompidou. </w:t>
      </w:r>
    </w:p>
    <w:p w14:paraId="680FEAAE" w14:textId="77777777" w:rsidR="009551ED" w:rsidRPr="00622D42" w:rsidRDefault="009551ED" w:rsidP="009551ED">
      <w:pPr>
        <w:spacing w:before="60"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xml:space="preserve">La liste devra être établie dans les conditions prévues aux articles D.8254-3 et </w:t>
      </w:r>
      <w:r w:rsidRPr="00622D42">
        <w:rPr>
          <w:rFonts w:ascii="Univers Next Pro Condensed" w:eastAsiaTheme="minorHAnsi" w:hAnsi="Univers Next Pro Condensed" w:cstheme="minorBidi"/>
          <w:sz w:val="22"/>
          <w:szCs w:val="20"/>
          <w:lang w:eastAsia="en-US"/>
        </w:rPr>
        <w:br/>
        <w:t>D.8254-2 du code du travail et précisera pour chaque salarié :</w:t>
      </w:r>
    </w:p>
    <w:p w14:paraId="45AB006F"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sa date d’embauche,</w:t>
      </w:r>
    </w:p>
    <w:p w14:paraId="4C3C7964"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sa nationalité</w:t>
      </w:r>
    </w:p>
    <w:p w14:paraId="4709CDB7" w14:textId="77777777" w:rsidR="009551ED" w:rsidRPr="00622D42" w:rsidRDefault="009551ED" w:rsidP="009551ED">
      <w:pPr>
        <w:spacing w:line="259" w:lineRule="auto"/>
        <w:ind w:left="902"/>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le type et le numéro d’ordre du titre valant autorisation de travail.</w:t>
      </w:r>
    </w:p>
    <w:p w14:paraId="68F2E0EA" w14:textId="607C3BAC" w:rsidR="009551ED" w:rsidRPr="00622D42" w:rsidRDefault="009551ED" w:rsidP="007227BE">
      <w:pPr>
        <w:spacing w:before="120" w:after="120"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b/>
          <w:sz w:val="22"/>
          <w:szCs w:val="20"/>
          <w:lang w:eastAsia="en-US"/>
        </w:rPr>
        <w:t xml:space="preserve">- M’engage, </w:t>
      </w:r>
      <w:r w:rsidRPr="00622D42">
        <w:rPr>
          <w:rFonts w:ascii="Univers Next Pro Condensed" w:eastAsiaTheme="minorHAnsi" w:hAnsi="Univers Next Pro Condensed" w:cstheme="minorBidi"/>
          <w:b/>
          <w:i/>
          <w:sz w:val="22"/>
          <w:szCs w:val="20"/>
          <w:lang w:eastAsia="en-US"/>
        </w:rPr>
        <w:t>si le marché m’est attribué</w:t>
      </w:r>
      <w:r w:rsidRPr="00622D42">
        <w:rPr>
          <w:rFonts w:ascii="Univers Next Pro Condensed" w:eastAsiaTheme="minorHAnsi" w:hAnsi="Univers Next Pro Condensed" w:cstheme="minorBidi"/>
          <w:b/>
          <w:sz w:val="22"/>
          <w:szCs w:val="20"/>
          <w:lang w:eastAsia="en-US"/>
        </w:rPr>
        <w:t xml:space="preserve">, à fournir les documents listés aux articles R2351-1 et suivants du code de la commande publique et à l’article D.8222-7 du code du travail avant la signature du marché par le Centre Pompidou et </w:t>
      </w:r>
      <w:r w:rsidRPr="00622D42">
        <w:rPr>
          <w:rFonts w:ascii="Univers Next Pro Condensed" w:eastAsiaTheme="minorHAnsi" w:hAnsi="Univers Next Pro Condensed" w:cstheme="minorBidi"/>
          <w:sz w:val="22"/>
          <w:szCs w:val="20"/>
          <w:lang w:eastAsia="en-US"/>
        </w:rPr>
        <w:t>à renouveler leur production tous les 6 mois jusqu’à la fin d’exécution du marché.</w:t>
      </w:r>
      <w:bookmarkStart w:id="169" w:name="_Toc197326337"/>
    </w:p>
    <w:p w14:paraId="48AB7255" w14:textId="449A8D0F" w:rsidR="009551ED" w:rsidRPr="00622D42" w:rsidRDefault="009551ED" w:rsidP="009551ED">
      <w:pPr>
        <w:keepNext/>
        <w:spacing w:before="120" w:after="120"/>
        <w:ind w:left="709"/>
        <w:jc w:val="both"/>
        <w:outlineLvl w:val="1"/>
        <w:rPr>
          <w:rFonts w:ascii="Univers Next Pro Condensed" w:hAnsi="Univers Next Pro Condensed"/>
          <w:b/>
          <w:caps/>
        </w:rPr>
      </w:pPr>
      <w:bookmarkStart w:id="170" w:name="_Toc23426447"/>
      <w:bookmarkStart w:id="171" w:name="_Toc40450331"/>
      <w:bookmarkStart w:id="172" w:name="_Toc184224459"/>
      <w:r w:rsidRPr="00622D42">
        <w:rPr>
          <w:rFonts w:ascii="Univers Next Pro Condensed" w:hAnsi="Univers Next Pro Condensed"/>
          <w:b/>
          <w:caps/>
        </w:rPr>
        <w:t>2</w:t>
      </w:r>
      <w:r w:rsidR="00036AB9">
        <w:rPr>
          <w:rFonts w:ascii="Univers Next Pro Condensed" w:hAnsi="Univers Next Pro Condensed"/>
          <w:b/>
          <w:caps/>
        </w:rPr>
        <w:t>5</w:t>
      </w:r>
      <w:r w:rsidRPr="00622D42">
        <w:rPr>
          <w:rFonts w:ascii="Univers Next Pro Condensed" w:hAnsi="Univers Next Pro Condensed"/>
          <w:b/>
          <w:caps/>
        </w:rPr>
        <w:t>.2 – Délai de validité de l’offre</w:t>
      </w:r>
      <w:bookmarkEnd w:id="169"/>
      <w:bookmarkEnd w:id="170"/>
      <w:bookmarkEnd w:id="171"/>
      <w:bookmarkEnd w:id="172"/>
      <w:r w:rsidRPr="00622D42">
        <w:rPr>
          <w:rFonts w:ascii="Univers Next Pro Condensed" w:hAnsi="Univers Next Pro Condensed"/>
          <w:b/>
          <w:caps/>
        </w:rPr>
        <w:t xml:space="preserve"> </w:t>
      </w:r>
    </w:p>
    <w:p w14:paraId="744E1459" w14:textId="77777777" w:rsidR="009551ED" w:rsidRPr="00622D42" w:rsidRDefault="009551ED" w:rsidP="009551ED">
      <w:pPr>
        <w:spacing w:line="259" w:lineRule="auto"/>
        <w:jc w:val="both"/>
        <w:rPr>
          <w:rFonts w:ascii="Univers Next Pro Condensed" w:eastAsiaTheme="minorHAnsi" w:hAnsi="Univers Next Pro Condensed" w:cstheme="minorBidi"/>
          <w:bCs/>
          <w:sz w:val="22"/>
          <w:szCs w:val="20"/>
          <w:lang w:eastAsia="en-US"/>
        </w:rPr>
      </w:pPr>
    </w:p>
    <w:p w14:paraId="24051465" w14:textId="354AAEAD" w:rsidR="009551ED" w:rsidRDefault="009551ED" w:rsidP="009551ED">
      <w:pPr>
        <w:spacing w:line="259" w:lineRule="auto"/>
        <w:jc w:val="both"/>
        <w:rPr>
          <w:rFonts w:ascii="Univers Next Pro Condensed" w:eastAsiaTheme="minorHAnsi" w:hAnsi="Univers Next Pro Condensed" w:cstheme="minorBidi"/>
          <w:bCs/>
          <w:i/>
          <w:color w:val="0000FF"/>
          <w:sz w:val="22"/>
          <w:szCs w:val="20"/>
          <w:lang w:eastAsia="en-US"/>
        </w:rPr>
      </w:pPr>
      <w:r w:rsidRPr="00622D42">
        <w:rPr>
          <w:rFonts w:ascii="Univers Next Pro Condensed" w:eastAsiaTheme="minorHAnsi" w:hAnsi="Univers Next Pro Condensed" w:cstheme="minorBidi"/>
          <w:b/>
          <w:bCs/>
          <w:sz w:val="22"/>
          <w:szCs w:val="20"/>
          <w:lang w:eastAsia="en-US"/>
        </w:rPr>
        <w:t>L’offre ainsi présentée ne me lie toutefois que si la décision d’attribution par le représentant du pouvoir adjudicateur</w:t>
      </w:r>
      <w:r w:rsidRPr="00622D42">
        <w:rPr>
          <w:rFonts w:ascii="Univers Next Pro Condensed" w:eastAsiaTheme="minorHAnsi" w:hAnsi="Univers Next Pro Condensed" w:cstheme="minorBidi"/>
          <w:bCs/>
          <w:sz w:val="22"/>
          <w:szCs w:val="20"/>
          <w:lang w:eastAsia="en-US"/>
        </w:rPr>
        <w:t xml:space="preserve"> intervient dans </w:t>
      </w:r>
      <w:r w:rsidR="00286D27" w:rsidRPr="00622D42">
        <w:rPr>
          <w:rFonts w:ascii="Univers Next Pro Condensed" w:eastAsiaTheme="minorHAnsi" w:hAnsi="Univers Next Pro Condensed" w:cstheme="minorBidi"/>
          <w:bCs/>
          <w:sz w:val="22"/>
          <w:szCs w:val="20"/>
          <w:lang w:eastAsia="en-US"/>
        </w:rPr>
        <w:t>un délai de 180</w:t>
      </w:r>
      <w:r w:rsidR="00286D27" w:rsidRPr="00622D42">
        <w:rPr>
          <w:rFonts w:ascii="Univers Next Pro Condensed" w:eastAsiaTheme="minorHAnsi" w:hAnsi="Univers Next Pro Condensed" w:cstheme="minorBidi"/>
          <w:b/>
          <w:bCs/>
          <w:sz w:val="22"/>
          <w:szCs w:val="20"/>
          <w:lang w:eastAsia="en-US"/>
        </w:rPr>
        <w:t xml:space="preserve"> </w:t>
      </w:r>
      <w:r w:rsidR="00286D27" w:rsidRPr="00622D42">
        <w:rPr>
          <w:rFonts w:ascii="Univers Next Pro Condensed" w:eastAsiaTheme="minorHAnsi" w:hAnsi="Univers Next Pro Condensed" w:cstheme="minorBidi"/>
          <w:bCs/>
          <w:sz w:val="22"/>
          <w:szCs w:val="20"/>
          <w:lang w:eastAsia="en-US"/>
        </w:rPr>
        <w:t>jour calendaire</w:t>
      </w:r>
      <w:r w:rsidRPr="00622D42">
        <w:rPr>
          <w:rFonts w:ascii="Univers Next Pro Condensed" w:eastAsiaTheme="minorHAnsi" w:hAnsi="Univers Next Pro Condensed" w:cstheme="minorBidi"/>
          <w:bCs/>
          <w:sz w:val="22"/>
          <w:szCs w:val="20"/>
          <w:lang w:eastAsia="en-US"/>
        </w:rPr>
        <w:t xml:space="preserve"> à compter de la date limite de remise des offres.</w:t>
      </w:r>
    </w:p>
    <w:p w14:paraId="0D1BE1CA" w14:textId="77777777" w:rsidR="007227BE" w:rsidRPr="007227BE" w:rsidRDefault="007227BE" w:rsidP="009551ED">
      <w:pPr>
        <w:spacing w:line="259" w:lineRule="auto"/>
        <w:jc w:val="both"/>
        <w:rPr>
          <w:rFonts w:ascii="Univers Next Pro Condensed" w:eastAsiaTheme="minorHAnsi" w:hAnsi="Univers Next Pro Condensed" w:cstheme="minorBidi"/>
          <w:bCs/>
          <w:i/>
          <w:color w:val="0000FF"/>
          <w:sz w:val="22"/>
          <w:szCs w:val="20"/>
          <w:lang w:eastAsia="en-US"/>
        </w:rPr>
      </w:pPr>
    </w:p>
    <w:p w14:paraId="71EC3776" w14:textId="59737EC4" w:rsidR="009551ED" w:rsidRPr="00622D42" w:rsidRDefault="009551ED" w:rsidP="009551ED">
      <w:pPr>
        <w:keepNext/>
        <w:spacing w:before="120" w:after="120"/>
        <w:ind w:left="709"/>
        <w:jc w:val="both"/>
        <w:outlineLvl w:val="1"/>
        <w:rPr>
          <w:rFonts w:ascii="Univers Next Pro Condensed" w:hAnsi="Univers Next Pro Condensed"/>
          <w:b/>
          <w:caps/>
        </w:rPr>
      </w:pPr>
      <w:bookmarkStart w:id="173" w:name="_Toc23426448"/>
      <w:bookmarkStart w:id="174" w:name="_Toc197326338"/>
      <w:bookmarkStart w:id="175" w:name="_Toc40450332"/>
      <w:bookmarkStart w:id="176" w:name="_Toc184224460"/>
      <w:r w:rsidRPr="00622D42">
        <w:rPr>
          <w:rFonts w:ascii="Univers Next Pro Condensed" w:hAnsi="Univers Next Pro Condensed"/>
          <w:b/>
          <w:caps/>
        </w:rPr>
        <w:t>2</w:t>
      </w:r>
      <w:r w:rsidR="00036AB9">
        <w:rPr>
          <w:rFonts w:ascii="Univers Next Pro Condensed" w:hAnsi="Univers Next Pro Condensed"/>
          <w:b/>
          <w:caps/>
        </w:rPr>
        <w:t>5</w:t>
      </w:r>
      <w:r w:rsidRPr="00622D42">
        <w:rPr>
          <w:rFonts w:ascii="Univers Next Pro Condensed" w:hAnsi="Univers Next Pro Condensed"/>
          <w:b/>
          <w:caps/>
        </w:rPr>
        <w:t>.3 – Annexes remises par l’entreprise dans son offre</w:t>
      </w:r>
      <w:bookmarkEnd w:id="173"/>
      <w:bookmarkEnd w:id="174"/>
      <w:bookmarkEnd w:id="175"/>
      <w:bookmarkEnd w:id="176"/>
      <w:r w:rsidRPr="00622D42">
        <w:rPr>
          <w:rFonts w:ascii="Univers Next Pro Condensed" w:hAnsi="Univers Next Pro Condensed"/>
          <w:b/>
          <w:caps/>
        </w:rPr>
        <w:t xml:space="preserve"> </w:t>
      </w:r>
    </w:p>
    <w:p w14:paraId="0E18A2BB" w14:textId="77777777" w:rsidR="009551ED" w:rsidRPr="00622D42" w:rsidRDefault="009551ED" w:rsidP="009551ED">
      <w:pPr>
        <w:spacing w:before="60" w:line="259" w:lineRule="auto"/>
        <w:ind w:left="126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Liste des cotraitants et répartition des prestations et de leur montant</w:t>
      </w:r>
    </w:p>
    <w:p w14:paraId="622792F5" w14:textId="77777777" w:rsidR="009551ED" w:rsidRPr="00622D42" w:rsidRDefault="009551ED" w:rsidP="009551ED">
      <w:pPr>
        <w:spacing w:line="259" w:lineRule="auto"/>
        <w:ind w:left="126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RIB de chaque cotraitant</w:t>
      </w:r>
    </w:p>
    <w:p w14:paraId="233DB598" w14:textId="77777777" w:rsidR="009551ED" w:rsidRPr="00622D42" w:rsidRDefault="009551ED" w:rsidP="009551ED">
      <w:pPr>
        <w:spacing w:line="259" w:lineRule="auto"/>
        <w:ind w:left="126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Autre(s) </w:t>
      </w:r>
      <w:r w:rsidRPr="00622D42">
        <w:rPr>
          <w:rFonts w:ascii="Univers Next Pro Condensed" w:eastAsiaTheme="minorHAnsi" w:hAnsi="Univers Next Pro Condensed" w:cstheme="minorBidi"/>
          <w:i/>
          <w:sz w:val="22"/>
          <w:szCs w:val="20"/>
          <w:lang w:eastAsia="en-US"/>
        </w:rPr>
        <w:t>à lister</w:t>
      </w:r>
      <w:r w:rsidRPr="00622D42">
        <w:rPr>
          <w:rFonts w:ascii="Univers Next Pro Condensed" w:eastAsiaTheme="minorHAnsi" w:hAnsi="Univers Next Pro Condensed" w:cstheme="minorBidi"/>
          <w:sz w:val="22"/>
          <w:szCs w:val="20"/>
          <w:lang w:eastAsia="en-US"/>
        </w:rPr>
        <w:t> :</w:t>
      </w:r>
    </w:p>
    <w:p w14:paraId="394A7BEB" w14:textId="77777777" w:rsidR="007227BE" w:rsidRDefault="007227BE" w:rsidP="004C291A">
      <w:pPr>
        <w:spacing w:after="160" w:line="259" w:lineRule="auto"/>
        <w:rPr>
          <w:rFonts w:ascii="Univers Next Pro Condensed" w:hAnsi="Univers Next Pro Condensed"/>
          <w:b/>
          <w:caps/>
        </w:rPr>
      </w:pPr>
      <w:bookmarkStart w:id="177" w:name="_Toc23426449"/>
      <w:bookmarkStart w:id="178" w:name="_Toc197326339"/>
      <w:bookmarkStart w:id="179" w:name="_Toc40450333"/>
    </w:p>
    <w:p w14:paraId="00CDDA36" w14:textId="7980C8D3" w:rsidR="009551ED" w:rsidRPr="007227BE" w:rsidRDefault="009551ED" w:rsidP="007227BE">
      <w:pPr>
        <w:spacing w:after="160" w:line="259" w:lineRule="auto"/>
        <w:rPr>
          <w:rFonts w:ascii="Univers Next Pro Condensed" w:eastAsiaTheme="minorHAnsi" w:hAnsi="Univers Next Pro Condensed" w:cstheme="minorBidi"/>
          <w:lang w:eastAsia="en-US"/>
        </w:rPr>
      </w:pPr>
      <w:r w:rsidRPr="00622D42">
        <w:rPr>
          <w:rFonts w:ascii="Univers Next Pro Condensed" w:hAnsi="Univers Next Pro Condensed"/>
          <w:b/>
          <w:caps/>
        </w:rPr>
        <w:t>2</w:t>
      </w:r>
      <w:r w:rsidR="00036AB9">
        <w:rPr>
          <w:rFonts w:ascii="Univers Next Pro Condensed" w:hAnsi="Univers Next Pro Condensed"/>
          <w:b/>
          <w:caps/>
        </w:rPr>
        <w:t>5</w:t>
      </w:r>
      <w:r w:rsidRPr="00622D42">
        <w:rPr>
          <w:rFonts w:ascii="Univers Next Pro Condensed" w:hAnsi="Univers Next Pro Condensed"/>
          <w:b/>
          <w:caps/>
        </w:rPr>
        <w:t xml:space="preserve">.4 – Signature de l’entreprise </w:t>
      </w:r>
      <w:r w:rsidRPr="00622D42">
        <w:rPr>
          <w:rFonts w:ascii="Univers Next Pro Condensed" w:hAnsi="Univers Next Pro Condensed" w:cs="Arial"/>
          <w:b/>
          <w:caps/>
          <w:vertAlign w:val="superscript"/>
        </w:rPr>
        <w:footnoteReference w:id="22"/>
      </w:r>
      <w:bookmarkEnd w:id="177"/>
      <w:bookmarkEnd w:id="178"/>
      <w:bookmarkEnd w:id="179"/>
    </w:p>
    <w:p w14:paraId="7438F7C5" w14:textId="77777777" w:rsidR="009551ED" w:rsidRPr="00622D42" w:rsidRDefault="009551ED" w:rsidP="009551ED">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Fait en un seul original, à……………………………………………………………, le ……………………………………</w:t>
      </w:r>
    </w:p>
    <w:p w14:paraId="48863C93" w14:textId="77777777" w:rsidR="009551ED" w:rsidRPr="00622D42" w:rsidRDefault="009551ED" w:rsidP="009551ED">
      <w:pPr>
        <w:spacing w:before="120" w:line="259" w:lineRule="auto"/>
        <w:ind w:left="2340"/>
        <w:jc w:val="both"/>
        <w:rPr>
          <w:rFonts w:ascii="Univers Next Pro Condensed" w:eastAsiaTheme="minorHAnsi" w:hAnsi="Univers Next Pro Condensed" w:cstheme="minorBidi"/>
          <w:sz w:val="22"/>
          <w:szCs w:val="20"/>
          <w:lang w:eastAsia="en-US"/>
        </w:rPr>
      </w:pPr>
    </w:p>
    <w:p w14:paraId="60CEAA18" w14:textId="77777777" w:rsidR="009551ED" w:rsidRPr="00622D42" w:rsidRDefault="009551ED" w:rsidP="009551ED">
      <w:pPr>
        <w:spacing w:before="120" w:line="259" w:lineRule="auto"/>
        <w:ind w:left="234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Nom et qualité du signataire : ……………………………..</w:t>
      </w:r>
    </w:p>
    <w:p w14:paraId="73603AA0" w14:textId="77777777" w:rsidR="009551ED" w:rsidRPr="00622D42" w:rsidRDefault="009551ED" w:rsidP="009551ED">
      <w:pPr>
        <w:spacing w:line="259" w:lineRule="auto"/>
        <w:ind w:left="234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Cachet de l’entreprise</w:t>
      </w:r>
    </w:p>
    <w:p w14:paraId="1F51D9F7" w14:textId="77777777" w:rsidR="004C291A" w:rsidRDefault="004C291A" w:rsidP="009551ED">
      <w:pPr>
        <w:rPr>
          <w:rFonts w:ascii="Univers Next Pro Condensed" w:hAnsi="Univers Next Pro Condensed"/>
          <w:sz w:val="22"/>
        </w:rPr>
        <w:sectPr w:rsidR="004C291A" w:rsidSect="007A716A">
          <w:pgSz w:w="11906" w:h="16838"/>
          <w:pgMar w:top="851" w:right="1417" w:bottom="1417" w:left="1417" w:header="708" w:footer="708" w:gutter="0"/>
          <w:cols w:space="708"/>
          <w:docGrid w:linePitch="360"/>
        </w:sectPr>
      </w:pPr>
    </w:p>
    <w:p w14:paraId="5C0A9338" w14:textId="5CA53A6A" w:rsidR="003F4BA1" w:rsidRPr="007227BE" w:rsidRDefault="003F4BA1" w:rsidP="007227BE">
      <w:pPr>
        <w:pStyle w:val="Titre1"/>
        <w:rPr>
          <w:rFonts w:ascii="Univers Next Pro Condensed" w:eastAsia="Times New Roman" w:hAnsi="Univers Next Pro Condensed" w:cs="Arial"/>
          <w:b/>
          <w:bCs/>
          <w:caps/>
          <w:color w:val="auto"/>
          <w:sz w:val="28"/>
          <w:szCs w:val="24"/>
        </w:rPr>
      </w:pPr>
      <w:bookmarkStart w:id="180" w:name="_Hlk178171437"/>
      <w:bookmarkStart w:id="181" w:name="_Toc184224461"/>
      <w:r w:rsidRPr="00622D42">
        <w:rPr>
          <w:rFonts w:ascii="Univers Next Pro Condensed" w:eastAsia="Times New Roman" w:hAnsi="Univers Next Pro Condensed" w:cs="Arial"/>
          <w:b/>
          <w:bCs/>
          <w:caps/>
          <w:color w:val="auto"/>
          <w:sz w:val="28"/>
          <w:szCs w:val="24"/>
        </w:rPr>
        <w:lastRenderedPageBreak/>
        <w:t>ARTICLE 2</w:t>
      </w:r>
      <w:r w:rsidR="00036AB9">
        <w:rPr>
          <w:rFonts w:ascii="Univers Next Pro Condensed" w:eastAsia="Times New Roman" w:hAnsi="Univers Next Pro Condensed" w:cs="Arial"/>
          <w:b/>
          <w:bCs/>
          <w:caps/>
          <w:color w:val="auto"/>
          <w:sz w:val="28"/>
          <w:szCs w:val="24"/>
        </w:rPr>
        <w:t>6</w:t>
      </w:r>
      <w:r w:rsidRPr="00622D42">
        <w:rPr>
          <w:rFonts w:ascii="Univers Next Pro Condensed" w:eastAsia="Times New Roman" w:hAnsi="Univers Next Pro Condensed" w:cs="Arial"/>
          <w:b/>
          <w:bCs/>
          <w:caps/>
          <w:color w:val="auto"/>
          <w:sz w:val="28"/>
          <w:szCs w:val="24"/>
        </w:rPr>
        <w:t xml:space="preserve"> – SIGNATURE DU CENTRE POMPIDOU</w:t>
      </w:r>
      <w:bookmarkEnd w:id="180"/>
      <w:bookmarkEnd w:id="181"/>
    </w:p>
    <w:p w14:paraId="06E5520A" w14:textId="5A92D6A6" w:rsidR="003F4BA1" w:rsidRPr="007227BE" w:rsidRDefault="003F4BA1" w:rsidP="007227BE">
      <w:pPr>
        <w:keepNext/>
        <w:spacing w:before="120" w:after="120"/>
        <w:ind w:left="709"/>
        <w:jc w:val="both"/>
        <w:outlineLvl w:val="1"/>
        <w:rPr>
          <w:rFonts w:ascii="Univers Next Pro Condensed" w:hAnsi="Univers Next Pro Condensed"/>
          <w:b/>
          <w:caps/>
        </w:rPr>
      </w:pPr>
      <w:bookmarkStart w:id="182" w:name="_Toc23426451"/>
      <w:bookmarkStart w:id="183" w:name="_Toc40450335"/>
      <w:bookmarkStart w:id="184" w:name="_Toc197326341"/>
      <w:bookmarkStart w:id="185" w:name="_Toc184224462"/>
      <w:r w:rsidRPr="00622D42">
        <w:rPr>
          <w:rFonts w:ascii="Univers Next Pro Condensed" w:hAnsi="Univers Next Pro Condensed"/>
          <w:b/>
          <w:caps/>
        </w:rPr>
        <w:t>2</w:t>
      </w:r>
      <w:r w:rsidR="00036AB9">
        <w:rPr>
          <w:rFonts w:ascii="Univers Next Pro Condensed" w:hAnsi="Univers Next Pro Condensed"/>
          <w:b/>
          <w:caps/>
        </w:rPr>
        <w:t>6</w:t>
      </w:r>
      <w:r w:rsidRPr="00622D42">
        <w:rPr>
          <w:rFonts w:ascii="Univers Next Pro Condensed" w:hAnsi="Univers Next Pro Condensed"/>
          <w:b/>
          <w:caps/>
        </w:rPr>
        <w:t>.1 – Mise au point</w:t>
      </w:r>
      <w:bookmarkEnd w:id="182"/>
      <w:bookmarkEnd w:id="183"/>
      <w:bookmarkEnd w:id="185"/>
      <w:r w:rsidRPr="00622D42">
        <w:rPr>
          <w:rFonts w:ascii="Univers Next Pro Condensed" w:hAnsi="Univers Next Pro Condensed"/>
          <w:b/>
          <w:caps/>
        </w:rPr>
        <w:t xml:space="preserve"> </w:t>
      </w:r>
      <w:bookmarkEnd w:id="184"/>
    </w:p>
    <w:p w14:paraId="2688F7A4"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 xml:space="preserve">Le présent marché : </w:t>
      </w:r>
    </w:p>
    <w:p w14:paraId="6F911648" w14:textId="77777777" w:rsidR="003F4BA1" w:rsidRPr="00622D42" w:rsidRDefault="003F4BA1" w:rsidP="003F4BA1">
      <w:pPr>
        <w:spacing w:before="120" w:line="259" w:lineRule="auto"/>
        <w:ind w:left="36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A fait l’objet d’une mise au point jointe en annexe</w:t>
      </w:r>
    </w:p>
    <w:p w14:paraId="2C10C1D7" w14:textId="77777777" w:rsidR="003F4BA1" w:rsidRPr="00622D42" w:rsidRDefault="003F4BA1" w:rsidP="003F4BA1">
      <w:pPr>
        <w:spacing w:before="120" w:line="259" w:lineRule="auto"/>
        <w:ind w:left="360"/>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N’a pas fait l’objet d’une mise au point </w:t>
      </w:r>
    </w:p>
    <w:p w14:paraId="19E92E59"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p>
    <w:p w14:paraId="23EDC3C2" w14:textId="4AA5ED71" w:rsidR="003F4BA1" w:rsidRPr="007227BE" w:rsidRDefault="003F4BA1" w:rsidP="007227BE">
      <w:pPr>
        <w:keepNext/>
        <w:spacing w:before="120" w:after="120"/>
        <w:ind w:left="709"/>
        <w:jc w:val="both"/>
        <w:outlineLvl w:val="1"/>
        <w:rPr>
          <w:rFonts w:ascii="Univers Next Pro Condensed" w:hAnsi="Univers Next Pro Condensed"/>
          <w:b/>
          <w:caps/>
        </w:rPr>
      </w:pPr>
      <w:bookmarkStart w:id="186" w:name="_Toc23426452"/>
      <w:bookmarkStart w:id="187" w:name="_Toc197326342"/>
      <w:bookmarkStart w:id="188" w:name="_Toc40450336"/>
      <w:bookmarkStart w:id="189" w:name="_Toc184224463"/>
      <w:r w:rsidRPr="00622D42">
        <w:rPr>
          <w:rFonts w:ascii="Univers Next Pro Condensed" w:hAnsi="Univers Next Pro Condensed"/>
          <w:b/>
          <w:caps/>
        </w:rPr>
        <w:t>2</w:t>
      </w:r>
      <w:r w:rsidR="00036AB9">
        <w:rPr>
          <w:rFonts w:ascii="Univers Next Pro Condensed" w:hAnsi="Univers Next Pro Condensed"/>
          <w:b/>
          <w:caps/>
        </w:rPr>
        <w:t>6</w:t>
      </w:r>
      <w:r w:rsidRPr="00622D42">
        <w:rPr>
          <w:rFonts w:ascii="Univers Next Pro Condensed" w:hAnsi="Univers Next Pro Condensed"/>
          <w:b/>
          <w:caps/>
        </w:rPr>
        <w:t>.2 – Récapitulatif des annexes établies après la remise des offres</w:t>
      </w:r>
      <w:bookmarkEnd w:id="186"/>
      <w:bookmarkEnd w:id="187"/>
      <w:bookmarkEnd w:id="188"/>
      <w:bookmarkEnd w:id="189"/>
      <w:r w:rsidRPr="00622D42">
        <w:rPr>
          <w:rFonts w:ascii="Univers Next Pro Condensed" w:hAnsi="Univers Next Pro Condensed"/>
          <w:b/>
          <w:caps/>
        </w:rPr>
        <w:t xml:space="preserve"> </w:t>
      </w:r>
    </w:p>
    <w:p w14:paraId="737BB4B4" w14:textId="77777777" w:rsidR="003F4BA1" w:rsidRPr="00622D42" w:rsidRDefault="003F4BA1" w:rsidP="003F4BA1">
      <w:pPr>
        <w:spacing w:before="120" w:line="259" w:lineRule="auto"/>
        <w:ind w:left="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Annexe relative aux demandes de précisions ou compléments sur la teneur des offres</w:t>
      </w:r>
    </w:p>
    <w:p w14:paraId="6BD04550" w14:textId="77777777" w:rsidR="003F4BA1" w:rsidRPr="00622D42" w:rsidRDefault="003F4BA1" w:rsidP="003F4BA1">
      <w:pPr>
        <w:spacing w:before="120" w:line="259" w:lineRule="auto"/>
        <w:ind w:left="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Annexe relative à la mise au point du marché </w:t>
      </w:r>
    </w:p>
    <w:p w14:paraId="30000BDE" w14:textId="77777777" w:rsidR="003F4BA1" w:rsidRPr="00622D42" w:rsidRDefault="003F4BA1" w:rsidP="003F4BA1">
      <w:pPr>
        <w:spacing w:before="120" w:line="360" w:lineRule="auto"/>
        <w:ind w:left="357"/>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fldChar w:fldCharType="begin">
          <w:ffData>
            <w:name w:val="CaseACocher1"/>
            <w:enabled/>
            <w:calcOnExit w:val="0"/>
            <w:checkBox>
              <w:sizeAuto/>
              <w:default w:val="0"/>
            </w:checkBox>
          </w:ffData>
        </w:fldChar>
      </w:r>
      <w:r w:rsidRPr="00622D42">
        <w:rPr>
          <w:rFonts w:ascii="Univers Next Pro Condensed" w:eastAsiaTheme="minorHAnsi" w:hAnsi="Univers Next Pro Condensed" w:cstheme="minorBidi"/>
          <w:sz w:val="22"/>
          <w:szCs w:val="20"/>
          <w:lang w:eastAsia="en-US"/>
        </w:rPr>
        <w:instrText xml:space="preserve"> FORMCHECKBOX </w:instrText>
      </w:r>
      <w:r w:rsidR="00596517">
        <w:rPr>
          <w:rFonts w:ascii="Univers Next Pro Condensed" w:eastAsiaTheme="minorHAnsi" w:hAnsi="Univers Next Pro Condensed" w:cstheme="minorBidi"/>
          <w:sz w:val="22"/>
          <w:szCs w:val="20"/>
          <w:lang w:eastAsia="en-US"/>
        </w:rPr>
      </w:r>
      <w:r w:rsidR="00596517">
        <w:rPr>
          <w:rFonts w:ascii="Univers Next Pro Condensed" w:eastAsiaTheme="minorHAnsi" w:hAnsi="Univers Next Pro Condensed" w:cstheme="minorBidi"/>
          <w:sz w:val="22"/>
          <w:szCs w:val="20"/>
          <w:lang w:eastAsia="en-US"/>
        </w:rPr>
        <w:fldChar w:fldCharType="separate"/>
      </w:r>
      <w:r w:rsidRPr="00622D42">
        <w:rPr>
          <w:rFonts w:ascii="Univers Next Pro Condensed" w:eastAsiaTheme="minorHAnsi" w:hAnsi="Univers Next Pro Condensed" w:cstheme="minorBidi"/>
          <w:sz w:val="22"/>
          <w:szCs w:val="20"/>
          <w:lang w:eastAsia="en-US"/>
        </w:rPr>
        <w:fldChar w:fldCharType="end"/>
      </w:r>
      <w:r w:rsidRPr="00622D42">
        <w:rPr>
          <w:rFonts w:ascii="Univers Next Pro Condensed" w:eastAsiaTheme="minorHAnsi" w:hAnsi="Univers Next Pro Condensed" w:cstheme="minorBidi"/>
          <w:sz w:val="22"/>
          <w:szCs w:val="20"/>
          <w:lang w:eastAsia="en-US"/>
        </w:rPr>
        <w:t xml:space="preserve"> Autre(s) </w:t>
      </w:r>
      <w:r w:rsidRPr="00622D42">
        <w:rPr>
          <w:rFonts w:ascii="Univers Next Pro Condensed" w:eastAsiaTheme="minorHAnsi" w:hAnsi="Univers Next Pro Condensed" w:cstheme="minorBidi"/>
          <w:i/>
          <w:sz w:val="22"/>
          <w:szCs w:val="20"/>
          <w:lang w:eastAsia="en-US"/>
        </w:rPr>
        <w:t>à lister</w:t>
      </w:r>
      <w:r w:rsidRPr="00622D42">
        <w:rPr>
          <w:rFonts w:ascii="Univers Next Pro Condensed" w:eastAsiaTheme="minorHAnsi" w:hAnsi="Univers Next Pro Condensed" w:cstheme="minorBidi"/>
          <w:sz w:val="22"/>
          <w:szCs w:val="20"/>
          <w:lang w:eastAsia="en-US"/>
        </w:rPr>
        <w:t> :</w:t>
      </w:r>
    </w:p>
    <w:p w14:paraId="0CD41C97" w14:textId="77777777" w:rsidR="003F4BA1" w:rsidRPr="00622D42" w:rsidRDefault="003F4BA1" w:rsidP="003F4BA1">
      <w:pPr>
        <w:spacing w:line="259" w:lineRule="auto"/>
        <w:jc w:val="both"/>
        <w:rPr>
          <w:rFonts w:ascii="Univers Next Pro Condensed" w:eastAsiaTheme="minorHAnsi" w:hAnsi="Univers Next Pro Condensed" w:cstheme="minorBidi"/>
          <w:szCs w:val="22"/>
          <w:lang w:eastAsia="en-US"/>
        </w:rPr>
      </w:pPr>
    </w:p>
    <w:p w14:paraId="481B0655" w14:textId="1682BEA5" w:rsidR="003F4BA1" w:rsidRPr="007227BE" w:rsidRDefault="003F4BA1" w:rsidP="007227BE">
      <w:pPr>
        <w:keepNext/>
        <w:spacing w:before="120" w:after="120"/>
        <w:ind w:left="709"/>
        <w:jc w:val="both"/>
        <w:outlineLvl w:val="1"/>
        <w:rPr>
          <w:rFonts w:ascii="Univers Next Pro Condensed" w:hAnsi="Univers Next Pro Condensed"/>
          <w:b/>
          <w:caps/>
        </w:rPr>
      </w:pPr>
      <w:bookmarkStart w:id="190" w:name="_Toc23426453"/>
      <w:bookmarkStart w:id="191" w:name="_Toc197326343"/>
      <w:bookmarkStart w:id="192" w:name="_Toc40450337"/>
      <w:bookmarkStart w:id="193" w:name="_Toc184224464"/>
      <w:r w:rsidRPr="00622D42">
        <w:rPr>
          <w:rFonts w:ascii="Univers Next Pro Condensed" w:hAnsi="Univers Next Pro Condensed"/>
          <w:b/>
          <w:caps/>
        </w:rPr>
        <w:t>2</w:t>
      </w:r>
      <w:r w:rsidR="00036AB9">
        <w:rPr>
          <w:rFonts w:ascii="Univers Next Pro Condensed" w:hAnsi="Univers Next Pro Condensed"/>
          <w:b/>
          <w:caps/>
        </w:rPr>
        <w:t>6</w:t>
      </w:r>
      <w:r w:rsidRPr="00622D42">
        <w:rPr>
          <w:rFonts w:ascii="Univers Next Pro Condensed" w:hAnsi="Univers Next Pro Condensed"/>
          <w:b/>
          <w:caps/>
        </w:rPr>
        <w:t>.3 – Acceptation de l’offre</w:t>
      </w:r>
      <w:bookmarkEnd w:id="190"/>
      <w:bookmarkEnd w:id="191"/>
      <w:bookmarkEnd w:id="192"/>
      <w:bookmarkEnd w:id="193"/>
      <w:r w:rsidRPr="00622D42">
        <w:rPr>
          <w:rFonts w:ascii="Univers Next Pro Condensed" w:hAnsi="Univers Next Pro Condensed"/>
          <w:b/>
          <w:caps/>
        </w:rPr>
        <w:t xml:space="preserve"> </w:t>
      </w:r>
    </w:p>
    <w:p w14:paraId="4FCEB49C"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La présente offre est acceptée par décision en date du ………………………………………..</w:t>
      </w:r>
    </w:p>
    <w:p w14:paraId="668DEAD9" w14:textId="77777777" w:rsidR="003F4BA1" w:rsidRPr="00622D42" w:rsidRDefault="003F4BA1" w:rsidP="003F4BA1">
      <w:pPr>
        <w:rPr>
          <w:rFonts w:ascii="Univers Next Pro Condensed" w:hAnsi="Univers Next Pro Condensed"/>
          <w:sz w:val="22"/>
          <w:szCs w:val="20"/>
        </w:rPr>
      </w:pPr>
    </w:p>
    <w:p w14:paraId="1B341096" w14:textId="30D88F24"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Les bons de commande sont attribués dans les conditions prévues au 2.3 ci-avant.</w:t>
      </w:r>
    </w:p>
    <w:p w14:paraId="376D0277" w14:textId="77777777" w:rsidR="003F4BA1" w:rsidRPr="00622D42" w:rsidRDefault="003F4BA1" w:rsidP="003F4BA1">
      <w:pPr>
        <w:spacing w:line="259" w:lineRule="auto"/>
        <w:jc w:val="both"/>
        <w:rPr>
          <w:rFonts w:ascii="Univers Next Pro Condensed" w:eastAsiaTheme="minorHAnsi" w:hAnsi="Univers Next Pro Condensed" w:cstheme="minorBidi"/>
          <w:szCs w:val="22"/>
          <w:lang w:eastAsia="en-US"/>
        </w:rPr>
      </w:pPr>
    </w:p>
    <w:p w14:paraId="6C045D01" w14:textId="510DBE49" w:rsidR="003F4BA1" w:rsidRPr="00622D42" w:rsidRDefault="003F4BA1" w:rsidP="003F4BA1">
      <w:pPr>
        <w:keepNext/>
        <w:spacing w:before="120" w:after="120"/>
        <w:ind w:left="709"/>
        <w:jc w:val="both"/>
        <w:outlineLvl w:val="1"/>
        <w:rPr>
          <w:rFonts w:ascii="Univers Next Pro Condensed" w:hAnsi="Univers Next Pro Condensed"/>
          <w:b/>
          <w:caps/>
        </w:rPr>
      </w:pPr>
      <w:bookmarkStart w:id="194" w:name="_Toc197326344"/>
      <w:bookmarkStart w:id="195" w:name="_Toc23426454"/>
      <w:bookmarkStart w:id="196" w:name="_Toc40450338"/>
      <w:bookmarkStart w:id="197" w:name="_Toc184224465"/>
      <w:r w:rsidRPr="00622D42">
        <w:rPr>
          <w:rFonts w:ascii="Univers Next Pro Condensed" w:hAnsi="Univers Next Pro Condensed"/>
          <w:b/>
          <w:caps/>
        </w:rPr>
        <w:t>2</w:t>
      </w:r>
      <w:r w:rsidR="00036AB9">
        <w:rPr>
          <w:rFonts w:ascii="Univers Next Pro Condensed" w:hAnsi="Univers Next Pro Condensed"/>
          <w:b/>
          <w:caps/>
        </w:rPr>
        <w:t>6</w:t>
      </w:r>
      <w:r w:rsidRPr="00622D42">
        <w:rPr>
          <w:rFonts w:ascii="Univers Next Pro Condensed" w:hAnsi="Univers Next Pro Condensed"/>
          <w:b/>
          <w:caps/>
        </w:rPr>
        <w:t xml:space="preserve">.4 – Signature </w:t>
      </w:r>
      <w:bookmarkEnd w:id="194"/>
      <w:r w:rsidRPr="00622D42">
        <w:rPr>
          <w:rFonts w:ascii="Univers Next Pro Condensed" w:hAnsi="Univers Next Pro Condensed"/>
          <w:b/>
          <w:caps/>
        </w:rPr>
        <w:t>du Centre Pompidou</w:t>
      </w:r>
      <w:bookmarkEnd w:id="195"/>
      <w:bookmarkEnd w:id="196"/>
      <w:bookmarkEnd w:id="197"/>
      <w:r w:rsidRPr="00622D42">
        <w:rPr>
          <w:rFonts w:ascii="Univers Next Pro Condensed" w:hAnsi="Univers Next Pro Condensed"/>
          <w:b/>
          <w:caps/>
        </w:rPr>
        <w:t xml:space="preserve"> </w:t>
      </w:r>
    </w:p>
    <w:p w14:paraId="4B02BDAF"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p>
    <w:p w14:paraId="4333C841" w14:textId="03186F1B"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r w:rsidRPr="00622D42">
        <w:rPr>
          <w:rFonts w:ascii="Univers Next Pro Condensed" w:eastAsiaTheme="minorHAnsi" w:hAnsi="Univers Next Pro Condensed" w:cstheme="minorBidi"/>
          <w:sz w:val="22"/>
          <w:szCs w:val="20"/>
          <w:lang w:eastAsia="en-US"/>
        </w:rPr>
        <w:t>A………………………………………………</w:t>
      </w:r>
      <w:r w:rsidR="007227BE">
        <w:rPr>
          <w:rFonts w:ascii="Univers Next Pro Condensed" w:eastAsiaTheme="minorHAnsi" w:hAnsi="Univers Next Pro Condensed" w:cstheme="minorBidi"/>
          <w:sz w:val="22"/>
          <w:szCs w:val="20"/>
          <w:lang w:eastAsia="en-US"/>
        </w:rPr>
        <w:t xml:space="preserve">      </w:t>
      </w:r>
      <w:r w:rsidRPr="00622D42">
        <w:rPr>
          <w:rFonts w:ascii="Univers Next Pro Condensed" w:eastAsiaTheme="minorHAnsi" w:hAnsi="Univers Next Pro Condensed" w:cstheme="minorBidi"/>
          <w:sz w:val="22"/>
          <w:szCs w:val="20"/>
          <w:lang w:eastAsia="en-US"/>
        </w:rPr>
        <w:t>Le…………………………………………….</w:t>
      </w:r>
    </w:p>
    <w:p w14:paraId="34962BBF"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p>
    <w:p w14:paraId="001918D4"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p>
    <w:p w14:paraId="5DDA39B5" w14:textId="77777777" w:rsidR="003F4BA1" w:rsidRPr="00622D42" w:rsidRDefault="003F4BA1" w:rsidP="003F4BA1">
      <w:pPr>
        <w:spacing w:line="259" w:lineRule="auto"/>
        <w:jc w:val="both"/>
        <w:rPr>
          <w:rFonts w:ascii="Univers Next Pro Condensed" w:eastAsiaTheme="minorHAnsi" w:hAnsi="Univers Next Pro Condensed" w:cstheme="minorBidi"/>
          <w:sz w:val="22"/>
          <w:szCs w:val="20"/>
          <w:lang w:eastAsia="en-US"/>
        </w:rPr>
      </w:pPr>
    </w:p>
    <w:p w14:paraId="17E4B38B" w14:textId="77777777" w:rsidR="003F4BA1" w:rsidRPr="00622D42" w:rsidRDefault="003F4BA1" w:rsidP="003F4BA1">
      <w:pPr>
        <w:spacing w:line="259" w:lineRule="auto"/>
        <w:ind w:left="3420"/>
        <w:jc w:val="both"/>
        <w:rPr>
          <w:rFonts w:ascii="Univers Next Pro Condensed" w:eastAsiaTheme="minorHAnsi" w:hAnsi="Univers Next Pro Condensed" w:cstheme="minorBidi"/>
          <w:sz w:val="20"/>
          <w:szCs w:val="20"/>
          <w:lang w:eastAsia="en-US"/>
        </w:rPr>
      </w:pPr>
      <w:r w:rsidRPr="00622D42">
        <w:rPr>
          <w:rFonts w:ascii="Univers Next Pro Condensed" w:eastAsiaTheme="minorHAnsi" w:hAnsi="Univers Next Pro Condensed" w:cstheme="minorBidi"/>
          <w:sz w:val="22"/>
          <w:szCs w:val="20"/>
          <w:lang w:eastAsia="en-US"/>
        </w:rPr>
        <w:t>Pour le Centre Pompidou, pouvoir adjudicateur, représenté par :</w:t>
      </w:r>
    </w:p>
    <w:p w14:paraId="5BBC4C40" w14:textId="7BAFEB79" w:rsidR="009551ED" w:rsidRPr="00622D42" w:rsidRDefault="009551ED" w:rsidP="003F4BA1">
      <w:pPr>
        <w:rPr>
          <w:rFonts w:ascii="Univers Next Pro Condensed" w:hAnsi="Univers Next Pro Condensed"/>
          <w:sz w:val="22"/>
        </w:rPr>
      </w:pPr>
    </w:p>
    <w:p w14:paraId="7D5A268E" w14:textId="77777777" w:rsidR="004C291A" w:rsidRDefault="004C291A" w:rsidP="003F4BA1">
      <w:pPr>
        <w:rPr>
          <w:rFonts w:ascii="Univers Next Pro Condensed" w:hAnsi="Univers Next Pro Condensed"/>
          <w:sz w:val="22"/>
        </w:rPr>
        <w:sectPr w:rsidR="004C291A" w:rsidSect="004C291A">
          <w:pgSz w:w="11906" w:h="16838"/>
          <w:pgMar w:top="709" w:right="1417" w:bottom="1417" w:left="1417" w:header="708" w:footer="708" w:gutter="0"/>
          <w:cols w:space="708"/>
          <w:docGrid w:linePitch="360"/>
        </w:sectPr>
      </w:pPr>
    </w:p>
    <w:p w14:paraId="01AD74D7" w14:textId="04B177C6" w:rsidR="005D281C" w:rsidRPr="00622D42" w:rsidRDefault="005D281C" w:rsidP="005D281C">
      <w:pPr>
        <w:pStyle w:val="Titre1"/>
        <w:rPr>
          <w:rFonts w:ascii="Univers Next Pro Condensed" w:eastAsia="Times New Roman" w:hAnsi="Univers Next Pro Condensed" w:cs="Arial"/>
          <w:b/>
          <w:bCs/>
          <w:caps/>
          <w:color w:val="auto"/>
          <w:sz w:val="28"/>
          <w:szCs w:val="24"/>
        </w:rPr>
      </w:pPr>
      <w:bookmarkStart w:id="198" w:name="_Toc184224466"/>
      <w:r w:rsidRPr="00622D42">
        <w:rPr>
          <w:rFonts w:ascii="Univers Next Pro Condensed" w:eastAsia="Times New Roman" w:hAnsi="Univers Next Pro Condensed" w:cs="Arial"/>
          <w:b/>
          <w:bCs/>
          <w:caps/>
          <w:color w:val="auto"/>
          <w:sz w:val="28"/>
          <w:szCs w:val="24"/>
        </w:rPr>
        <w:lastRenderedPageBreak/>
        <w:t>ARTICLE 2</w:t>
      </w:r>
      <w:r w:rsidR="00036AB9">
        <w:rPr>
          <w:rFonts w:ascii="Univers Next Pro Condensed" w:eastAsia="Times New Roman" w:hAnsi="Univers Next Pro Condensed" w:cs="Arial"/>
          <w:b/>
          <w:bCs/>
          <w:caps/>
          <w:color w:val="auto"/>
          <w:sz w:val="28"/>
          <w:szCs w:val="24"/>
        </w:rPr>
        <w:t>7</w:t>
      </w:r>
      <w:r w:rsidRPr="00622D42">
        <w:rPr>
          <w:rFonts w:ascii="Univers Next Pro Condensed" w:eastAsia="Times New Roman" w:hAnsi="Univers Next Pro Condensed" w:cs="Arial"/>
          <w:b/>
          <w:bCs/>
          <w:caps/>
          <w:color w:val="auto"/>
          <w:sz w:val="28"/>
          <w:szCs w:val="24"/>
        </w:rPr>
        <w:t xml:space="preserve"> – </w:t>
      </w:r>
      <w:r w:rsidR="009A78D3" w:rsidRPr="00622D42">
        <w:rPr>
          <w:rFonts w:ascii="Univers Next Pro Condensed" w:eastAsia="Times New Roman" w:hAnsi="Univers Next Pro Condensed" w:cs="Arial"/>
          <w:b/>
          <w:bCs/>
          <w:caps/>
          <w:color w:val="auto"/>
          <w:sz w:val="28"/>
          <w:szCs w:val="24"/>
        </w:rPr>
        <w:t>CADRE DE NANTISSEMENT</w:t>
      </w:r>
      <w:bookmarkEnd w:id="198"/>
      <w:r w:rsidR="009A78D3" w:rsidRPr="00622D42">
        <w:rPr>
          <w:rFonts w:ascii="Univers Next Pro Condensed" w:eastAsia="Times New Roman" w:hAnsi="Univers Next Pro Condensed" w:cs="Arial"/>
          <w:b/>
          <w:bCs/>
          <w:caps/>
          <w:color w:val="auto"/>
          <w:sz w:val="28"/>
          <w:szCs w:val="24"/>
        </w:rPr>
        <w:t xml:space="preserve"> </w:t>
      </w:r>
    </w:p>
    <w:p w14:paraId="6A465077" w14:textId="1A1FE5F3" w:rsidR="005D281C" w:rsidRPr="00622D42" w:rsidRDefault="005D281C" w:rsidP="003F4BA1">
      <w:pPr>
        <w:rPr>
          <w:rFonts w:ascii="Univers Next Pro Condensed" w:hAnsi="Univers Next Pro Condensed"/>
          <w:sz w:val="22"/>
        </w:rPr>
      </w:pPr>
    </w:p>
    <w:p w14:paraId="07ADA27A"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622D42">
        <w:rPr>
          <w:rFonts w:ascii="Univers Next Pro Condensed" w:hAnsi="Univers Next Pro Condensed"/>
          <w:sz w:val="22"/>
          <w:vertAlign w:val="superscript"/>
        </w:rPr>
        <w:footnoteReference w:id="23"/>
      </w:r>
      <w:r w:rsidRPr="00622D42">
        <w:rPr>
          <w:rFonts w:ascii="Univers Next Pro Condensed" w:hAnsi="Univers Next Pro Condensed"/>
          <w:sz w:val="22"/>
        </w:rPr>
        <w:t xml:space="preserve"> : </w:t>
      </w:r>
    </w:p>
    <w:p w14:paraId="2B3ECDB5" w14:textId="77777777" w:rsidR="009A78D3" w:rsidRPr="00622D42" w:rsidRDefault="009A78D3" w:rsidP="009A78D3">
      <w:pPr>
        <w:rPr>
          <w:rFonts w:ascii="Univers Next Pro Condensed" w:hAnsi="Univers Next Pro Condensed"/>
          <w:sz w:val="22"/>
        </w:rPr>
      </w:pPr>
    </w:p>
    <w:p w14:paraId="236652C0"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La totalité du marché </w:t>
      </w:r>
    </w:p>
    <w:p w14:paraId="278159DB"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La totalité du montant maximum fixé par le marché </w:t>
      </w:r>
    </w:p>
    <w:p w14:paraId="2860F2B0"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La totalité du montant correspondant aux bons de commande émis par le Centre Pompidou au titre du présent marché</w:t>
      </w:r>
    </w:p>
    <w:p w14:paraId="2A4B1265"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La partie que le titulaire n’envisage pas de confier à des sous-traitants bénéficiant du paiement direct est de (indiquer le montant en chiffres et en lettres) :</w:t>
      </w:r>
    </w:p>
    <w:p w14:paraId="1D0D78F9"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w:t>
      </w:r>
    </w:p>
    <w:p w14:paraId="28E6987D"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La partie des prestations devant être exécutées par ………………………………………………………… en qualité de</w:t>
      </w:r>
      <w:r w:rsidRPr="00622D42">
        <w:rPr>
          <w:rFonts w:ascii="Univers Next Pro Condensed" w:hAnsi="Univers Next Pro Condensed"/>
          <w:sz w:val="22"/>
          <w:vertAlign w:val="superscript"/>
        </w:rPr>
        <w:footnoteReference w:id="24"/>
      </w:r>
      <w:r w:rsidRPr="00622D42">
        <w:rPr>
          <w:rFonts w:ascii="Univers Next Pro Condensed" w:hAnsi="Univers Next Pro Condensed"/>
          <w:sz w:val="22"/>
        </w:rPr>
        <w:t> :</w:t>
      </w:r>
    </w:p>
    <w:p w14:paraId="3174B772"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Membre du groupement d’entreprises titulaire du marché </w:t>
      </w:r>
    </w:p>
    <w:p w14:paraId="65AE678E"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fldChar w:fldCharType="begin">
          <w:ffData>
            <w:name w:val="CaseACocher1"/>
            <w:enabled/>
            <w:calcOnExit w:val="0"/>
            <w:checkBox>
              <w:sizeAuto/>
              <w:default w:val="0"/>
            </w:checkBox>
          </w:ffData>
        </w:fldChar>
      </w:r>
      <w:r w:rsidRPr="00622D42">
        <w:rPr>
          <w:rFonts w:ascii="Univers Next Pro Condensed" w:hAnsi="Univers Next Pro Condensed"/>
          <w:sz w:val="22"/>
        </w:rPr>
        <w:instrText xml:space="preserve"> FORMCHECKBOX </w:instrText>
      </w:r>
      <w:r w:rsidR="00596517">
        <w:rPr>
          <w:rFonts w:ascii="Univers Next Pro Condensed" w:hAnsi="Univers Next Pro Condensed"/>
          <w:sz w:val="22"/>
        </w:rPr>
      </w:r>
      <w:r w:rsidR="00596517">
        <w:rPr>
          <w:rFonts w:ascii="Univers Next Pro Condensed" w:hAnsi="Univers Next Pro Condensed"/>
          <w:sz w:val="22"/>
        </w:rPr>
        <w:fldChar w:fldCharType="separate"/>
      </w:r>
      <w:r w:rsidRPr="00622D42">
        <w:rPr>
          <w:rFonts w:ascii="Univers Next Pro Condensed" w:hAnsi="Univers Next Pro Condensed"/>
          <w:sz w:val="22"/>
        </w:rPr>
        <w:fldChar w:fldCharType="end"/>
      </w:r>
      <w:r w:rsidRPr="00622D42">
        <w:rPr>
          <w:rFonts w:ascii="Univers Next Pro Condensed" w:hAnsi="Univers Next Pro Condensed"/>
          <w:sz w:val="22"/>
        </w:rPr>
        <w:t xml:space="preserve"> Sous-traitant présenté dans l’offre </w:t>
      </w:r>
    </w:p>
    <w:p w14:paraId="6EC795F0"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 xml:space="preserve">est égale à (indiquer le montant en chiffres et en lettres) : </w:t>
      </w:r>
    </w:p>
    <w:p w14:paraId="79D012D8"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 xml:space="preserve">………………………………………………………………………………………………………………………………………………………………………………………………………………………………………………………………………… </w:t>
      </w:r>
    </w:p>
    <w:p w14:paraId="3E6FCFA5" w14:textId="77777777" w:rsidR="009A78D3" w:rsidRPr="00622D42" w:rsidRDefault="009A78D3" w:rsidP="009A78D3">
      <w:pPr>
        <w:rPr>
          <w:rFonts w:ascii="Univers Next Pro Condensed" w:hAnsi="Univers Next Pro Condensed"/>
          <w:sz w:val="22"/>
        </w:rPr>
      </w:pPr>
    </w:p>
    <w:p w14:paraId="627DCB6D" w14:textId="77777777" w:rsidR="009A78D3" w:rsidRPr="00622D42" w:rsidRDefault="009A78D3" w:rsidP="009A78D3">
      <w:pPr>
        <w:rPr>
          <w:rFonts w:ascii="Univers Next Pro Condensed" w:hAnsi="Univers Next Pro Condensed"/>
          <w:sz w:val="22"/>
        </w:rPr>
      </w:pPr>
    </w:p>
    <w:p w14:paraId="0EF1F050"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A……………………………………………………..Le …………………………………………..</w:t>
      </w:r>
    </w:p>
    <w:p w14:paraId="729CED20" w14:textId="77777777" w:rsidR="009A78D3" w:rsidRPr="00622D42" w:rsidRDefault="009A78D3" w:rsidP="009A78D3">
      <w:pPr>
        <w:rPr>
          <w:rFonts w:ascii="Univers Next Pro Condensed" w:hAnsi="Univers Next Pro Condensed"/>
          <w:sz w:val="22"/>
        </w:rPr>
      </w:pPr>
    </w:p>
    <w:p w14:paraId="0941CA15"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Pour le Centre Pompidou, pouvoir adjudicateur, représenté par :</w:t>
      </w:r>
    </w:p>
    <w:p w14:paraId="3BF23902" w14:textId="77777777" w:rsidR="009A78D3" w:rsidRPr="00622D42" w:rsidRDefault="009A78D3" w:rsidP="009A78D3">
      <w:pPr>
        <w:rPr>
          <w:rFonts w:ascii="Univers Next Pro Condensed" w:hAnsi="Univers Next Pro Condensed"/>
          <w:sz w:val="22"/>
        </w:rPr>
      </w:pPr>
    </w:p>
    <w:p w14:paraId="5681D01A" w14:textId="77777777" w:rsidR="009A78D3" w:rsidRPr="00622D42" w:rsidRDefault="009A78D3" w:rsidP="009A78D3">
      <w:pPr>
        <w:rPr>
          <w:rFonts w:ascii="Univers Next Pro Condensed" w:hAnsi="Univers Next Pro Condensed"/>
          <w:sz w:val="22"/>
        </w:rPr>
      </w:pPr>
    </w:p>
    <w:p w14:paraId="4D194F22" w14:textId="77777777" w:rsidR="009A78D3" w:rsidRPr="00622D42" w:rsidRDefault="009A78D3" w:rsidP="009A78D3">
      <w:pPr>
        <w:rPr>
          <w:rFonts w:ascii="Univers Next Pro Condensed" w:hAnsi="Univers Next Pro Condensed"/>
          <w:b/>
          <w:sz w:val="22"/>
          <w:u w:val="single"/>
        </w:rPr>
      </w:pPr>
      <w:r w:rsidRPr="00622D42">
        <w:rPr>
          <w:rFonts w:ascii="Univers Next Pro Condensed" w:hAnsi="Univers Next Pro Condensed"/>
          <w:b/>
          <w:sz w:val="22"/>
          <w:u w:val="single"/>
        </w:rPr>
        <w:t xml:space="preserve">Désignation et adresse du comptable assignataire : </w:t>
      </w:r>
    </w:p>
    <w:p w14:paraId="5EFDB573"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L’Agent Comptable du Centre Pompidou.</w:t>
      </w:r>
    </w:p>
    <w:p w14:paraId="4626DE69"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4 rue Brantôme</w:t>
      </w:r>
    </w:p>
    <w:p w14:paraId="5C2F2F9E"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sz w:val="22"/>
        </w:rPr>
        <w:t>75191 Paris Cedex 04</w:t>
      </w:r>
    </w:p>
    <w:p w14:paraId="1942B98F" w14:textId="77777777" w:rsidR="009A78D3" w:rsidRPr="00622D42" w:rsidRDefault="009A78D3" w:rsidP="009A78D3">
      <w:pPr>
        <w:rPr>
          <w:rFonts w:ascii="Univers Next Pro Condensed" w:hAnsi="Univers Next Pro Condensed"/>
          <w:sz w:val="22"/>
        </w:rPr>
      </w:pPr>
    </w:p>
    <w:p w14:paraId="2FD571C6" w14:textId="77777777" w:rsidR="009A78D3" w:rsidRPr="00622D42" w:rsidRDefault="009A78D3" w:rsidP="009A78D3">
      <w:pPr>
        <w:rPr>
          <w:rFonts w:ascii="Univers Next Pro Condensed" w:hAnsi="Univers Next Pro Condensed"/>
          <w:sz w:val="22"/>
        </w:rPr>
      </w:pPr>
      <w:r w:rsidRPr="00622D42">
        <w:rPr>
          <w:rFonts w:ascii="Univers Next Pro Condensed" w:hAnsi="Univers Next Pro Condensed"/>
          <w:b/>
          <w:sz w:val="22"/>
          <w:u w:val="single"/>
        </w:rPr>
        <w:t>Annotations ultérieures éventuelles portées par le Centre Pompidou en cours d’exécution du marché</w:t>
      </w:r>
    </w:p>
    <w:p w14:paraId="2A7A9611" w14:textId="77777777" w:rsidR="009A78D3" w:rsidRPr="00622D42" w:rsidRDefault="009A78D3" w:rsidP="009A78D3">
      <w:pPr>
        <w:rPr>
          <w:rFonts w:ascii="Univers Next Pro Condensed" w:hAnsi="Univers Next Pro Condensed"/>
          <w:i/>
          <w:sz w:val="22"/>
        </w:rPr>
      </w:pPr>
      <w:r w:rsidRPr="00622D42">
        <w:rPr>
          <w:rFonts w:ascii="Univers Next Pro Condensed" w:hAnsi="Univers Next Pro Condensed"/>
          <w:i/>
          <w:sz w:val="22"/>
        </w:rPr>
        <w:t>Des annotations ultérieures seront portées en cours d’exécution du marché dans les cas d’évènements modifiant le droit au paiement du titulaire, notamment dans les cas suivants :</w:t>
      </w:r>
    </w:p>
    <w:p w14:paraId="3BDBDB8C" w14:textId="77777777" w:rsidR="009A78D3" w:rsidRPr="00622D42" w:rsidRDefault="009A78D3" w:rsidP="009A78D3">
      <w:pPr>
        <w:rPr>
          <w:rFonts w:ascii="Univers Next Pro Condensed" w:hAnsi="Univers Next Pro Condensed"/>
          <w:i/>
          <w:sz w:val="22"/>
        </w:rPr>
      </w:pPr>
      <w:r w:rsidRPr="00622D42">
        <w:rPr>
          <w:rFonts w:ascii="Univers Next Pro Condensed" w:hAnsi="Univers Next Pro Condensed"/>
          <w:i/>
          <w:sz w:val="22"/>
        </w:rPr>
        <w:t>- présentation d’un sous-traitant en cours d’exécution</w:t>
      </w:r>
    </w:p>
    <w:p w14:paraId="7C826DBC" w14:textId="77777777" w:rsidR="009A78D3" w:rsidRPr="00622D42" w:rsidRDefault="009A78D3" w:rsidP="009A78D3">
      <w:pPr>
        <w:rPr>
          <w:rFonts w:ascii="Univers Next Pro Condensed" w:hAnsi="Univers Next Pro Condensed"/>
          <w:i/>
          <w:sz w:val="22"/>
        </w:rPr>
      </w:pPr>
      <w:r w:rsidRPr="00622D42">
        <w:rPr>
          <w:rFonts w:ascii="Univers Next Pro Condensed" w:hAnsi="Univers Next Pro Condensed"/>
          <w:i/>
          <w:sz w:val="22"/>
        </w:rPr>
        <w:t xml:space="preserve">- avenant modifiant le montant du marché </w:t>
      </w:r>
    </w:p>
    <w:p w14:paraId="32B8CA5F" w14:textId="77777777" w:rsidR="009A78D3" w:rsidRPr="00622D42" w:rsidRDefault="009A78D3" w:rsidP="009A78D3">
      <w:pPr>
        <w:rPr>
          <w:rFonts w:ascii="Univers Next Pro Condensed" w:hAnsi="Univers Next Pro Condensed"/>
          <w:i/>
          <w:sz w:val="22"/>
        </w:rPr>
      </w:pPr>
      <w:r w:rsidRPr="00622D42">
        <w:rPr>
          <w:rFonts w:ascii="Univers Next Pro Condensed" w:hAnsi="Univers Next Pro Condensed"/>
          <w:i/>
          <w:sz w:val="22"/>
        </w:rPr>
        <w:t xml:space="preserve">- avenant de transfert du marché </w:t>
      </w:r>
    </w:p>
    <w:p w14:paraId="763868C3" w14:textId="77777777" w:rsidR="009A78D3" w:rsidRPr="00622D42" w:rsidRDefault="009A78D3" w:rsidP="009A78D3">
      <w:pPr>
        <w:rPr>
          <w:rFonts w:ascii="Univers Next Pro Condensed" w:hAnsi="Univers Next Pro Condensed"/>
          <w:i/>
          <w:sz w:val="22"/>
        </w:rPr>
      </w:pPr>
      <w:r w:rsidRPr="00622D42">
        <w:rPr>
          <w:rFonts w:ascii="Univers Next Pro Condensed" w:hAnsi="Univers Next Pro Condensed"/>
          <w:i/>
          <w:sz w:val="22"/>
        </w:rPr>
        <w:t>Ces annotations ultérieures seront annexées au présent exemplaire unique</w:t>
      </w:r>
    </w:p>
    <w:p w14:paraId="54C555F2" w14:textId="77777777" w:rsidR="009A78D3" w:rsidRPr="00622D42" w:rsidRDefault="009A78D3" w:rsidP="003F4BA1">
      <w:pPr>
        <w:rPr>
          <w:rFonts w:ascii="Univers Next Pro Condensed" w:hAnsi="Univers Next Pro Condensed"/>
          <w:sz w:val="22"/>
        </w:rPr>
      </w:pPr>
    </w:p>
    <w:sectPr w:rsidR="009A78D3" w:rsidRPr="00622D42" w:rsidSect="004C291A">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CE911" w14:textId="77777777" w:rsidR="00C96234" w:rsidRDefault="00C96234" w:rsidP="004E4DD6">
      <w:r>
        <w:separator/>
      </w:r>
    </w:p>
  </w:endnote>
  <w:endnote w:type="continuationSeparator" w:id="0">
    <w:p w14:paraId="0C4C43EC" w14:textId="77777777" w:rsidR="00C96234" w:rsidRDefault="00C96234" w:rsidP="004E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Univers Next Pro Condensed">
    <w:panose1 w:val="020B0506030202020203"/>
    <w:charset w:val="00"/>
    <w:family w:val="swiss"/>
    <w:notTrueType/>
    <w:pitch w:val="variable"/>
    <w:sig w:usb0="A000002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NextPro-Cond">
    <w:panose1 w:val="020B0506030202020203"/>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CBEAC" w14:textId="77777777" w:rsidR="00C96234" w:rsidRDefault="00C96234" w:rsidP="004E4DD6">
      <w:r>
        <w:separator/>
      </w:r>
    </w:p>
  </w:footnote>
  <w:footnote w:type="continuationSeparator" w:id="0">
    <w:p w14:paraId="50A5C082" w14:textId="77777777" w:rsidR="00C96234" w:rsidRDefault="00C96234" w:rsidP="004E4DD6">
      <w:r>
        <w:continuationSeparator/>
      </w:r>
    </w:p>
  </w:footnote>
  <w:footnote w:id="1">
    <w:p w14:paraId="0FA2983A" w14:textId="77777777" w:rsidR="00C96234" w:rsidRPr="00235EA9" w:rsidRDefault="00C96234" w:rsidP="004E4DD6">
      <w:pPr>
        <w:pStyle w:val="Notedebasdepage"/>
        <w:ind w:left="180" w:hanging="180"/>
        <w:jc w:val="both"/>
        <w:rPr>
          <w:rFonts w:ascii="Univers Next Pro Condensed" w:hAnsi="Univers Next Pro Condensed"/>
          <w:sz w:val="16"/>
          <w:szCs w:val="16"/>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BB6A6E2" w14:textId="77777777" w:rsidR="00C96234" w:rsidRPr="00235EA9" w:rsidRDefault="00C96234" w:rsidP="004E4DD6">
      <w:pPr>
        <w:pStyle w:val="Notedebasdepage"/>
        <w:ind w:left="180" w:hanging="180"/>
        <w:jc w:val="both"/>
        <w:rPr>
          <w:rFonts w:ascii="Univers Next Pro Condensed" w:hAnsi="Univers Next Pro Condensed"/>
          <w:sz w:val="16"/>
          <w:szCs w:val="16"/>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Cocher la situation concernée.</w:t>
      </w:r>
    </w:p>
  </w:footnote>
  <w:footnote w:id="3">
    <w:p w14:paraId="592D26AF" w14:textId="77777777" w:rsidR="00C96234" w:rsidRPr="00235EA9" w:rsidRDefault="00C96234" w:rsidP="004E4DD6">
      <w:pPr>
        <w:pStyle w:val="Notedebasdepage"/>
        <w:ind w:left="180" w:hanging="180"/>
        <w:jc w:val="both"/>
        <w:rPr>
          <w:rFonts w:ascii="Univers Next Pro Condensed" w:hAnsi="Univers Next Pro Condensed"/>
          <w:sz w:val="16"/>
          <w:szCs w:val="16"/>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Cocher la situation concernée.</w:t>
      </w:r>
    </w:p>
  </w:footnote>
  <w:footnote w:id="4">
    <w:p w14:paraId="3431E7B5" w14:textId="77777777" w:rsidR="00C96234" w:rsidRPr="00235EA9" w:rsidRDefault="00C96234" w:rsidP="004E4DD6">
      <w:pPr>
        <w:pStyle w:val="Notedebasdepage"/>
        <w:ind w:left="180" w:hanging="180"/>
        <w:jc w:val="both"/>
        <w:rPr>
          <w:rFonts w:ascii="Univers Next Pro Condensed" w:hAnsi="Univers Next Pro Condensed"/>
          <w:sz w:val="16"/>
          <w:szCs w:val="16"/>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Les entreprises étrangères indiquent, s’il en existe un, leur numéro d’inscription dans le registre public concerné.</w:t>
      </w:r>
    </w:p>
  </w:footnote>
  <w:footnote w:id="5">
    <w:p w14:paraId="7992E650" w14:textId="77777777" w:rsidR="00C96234" w:rsidRPr="00235EA9" w:rsidRDefault="00C96234" w:rsidP="004E4DD6">
      <w:pPr>
        <w:pStyle w:val="Notedebasdepage"/>
        <w:ind w:left="180" w:hanging="180"/>
        <w:jc w:val="both"/>
        <w:rPr>
          <w:rFonts w:ascii="Univers Next Pro Condensed" w:hAnsi="Univers Next Pro Condensed"/>
          <w:sz w:val="16"/>
          <w:szCs w:val="16"/>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Préciser le nom de la personne physique signataire du présent acte d’engagement.</w:t>
      </w:r>
    </w:p>
  </w:footnote>
  <w:footnote w:id="6">
    <w:p w14:paraId="139A89EB" w14:textId="77777777" w:rsidR="00C96234" w:rsidRPr="00F35B3B" w:rsidRDefault="00C96234" w:rsidP="004E4DD6">
      <w:pPr>
        <w:pStyle w:val="Notedebasdepage"/>
        <w:ind w:left="180" w:hanging="180"/>
        <w:jc w:val="both"/>
        <w:rPr>
          <w:rFonts w:ascii="Univers Next Pro Condensed" w:hAnsi="Univers Next Pro Condensed"/>
        </w:rPr>
      </w:pPr>
      <w:r w:rsidRPr="00235EA9">
        <w:rPr>
          <w:rStyle w:val="Appelnotedebasdep"/>
          <w:rFonts w:ascii="Univers Next Pro Condensed" w:hAnsi="Univers Next Pro Condensed"/>
          <w:sz w:val="16"/>
          <w:szCs w:val="16"/>
        </w:rPr>
        <w:footnoteRef/>
      </w:r>
      <w:r w:rsidRPr="00235EA9">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AA9C3C8" w14:textId="77777777" w:rsidR="00C96234" w:rsidRPr="00F35B3B" w:rsidRDefault="00C96234" w:rsidP="004E4DD6">
      <w:pPr>
        <w:pStyle w:val="Notedebasdepage"/>
        <w:ind w:left="180" w:hanging="180"/>
        <w:jc w:val="both"/>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w:t>
      </w:r>
      <w:r w:rsidRPr="00F35B3B">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4DC8871A" w14:textId="77777777" w:rsidR="00C96234" w:rsidRPr="00F35B3B" w:rsidRDefault="00C96234" w:rsidP="004E4DD6">
      <w:pPr>
        <w:pStyle w:val="Notedebasdepage"/>
        <w:ind w:left="180" w:hanging="180"/>
        <w:jc w:val="both"/>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Ce numéro doit comporter le même numéro SIREN que celui du siège social indiqué ci-dessus.</w:t>
      </w:r>
    </w:p>
  </w:footnote>
  <w:footnote w:id="9">
    <w:p w14:paraId="20F3DA2C"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Les entreprises étrangères indiquent, s’il en existe un, leur numéro d’inscription dans le registre public concerné.</w:t>
      </w:r>
    </w:p>
  </w:footnote>
  <w:footnote w:id="10">
    <w:p w14:paraId="460588C6"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1">
    <w:p w14:paraId="5D5CF602" w14:textId="77777777" w:rsidR="00C96234" w:rsidRPr="00F35B3B" w:rsidRDefault="00C96234" w:rsidP="004E4DD6">
      <w:pPr>
        <w:pStyle w:val="Notedebasdepage"/>
        <w:ind w:left="180" w:hanging="180"/>
        <w:jc w:val="both"/>
        <w:rPr>
          <w:rFonts w:ascii="Univers Next Pro Condensed" w:hAnsi="Univers Next Pro Condensed"/>
          <w:b/>
          <w:sz w:val="16"/>
          <w:szCs w:val="16"/>
          <w:u w:val="single"/>
        </w:rPr>
      </w:pPr>
      <w:r w:rsidRPr="00F35B3B">
        <w:rPr>
          <w:rStyle w:val="Appelnotedebasdep"/>
          <w:rFonts w:ascii="Univers Next Pro Condensed" w:hAnsi="Univers Next Pro Condensed"/>
          <w:b/>
          <w:sz w:val="16"/>
          <w:szCs w:val="16"/>
        </w:rPr>
        <w:footnoteRef/>
      </w:r>
      <w:r w:rsidRPr="00F35B3B">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2">
    <w:p w14:paraId="5256A203"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b/>
          <w:sz w:val="16"/>
          <w:szCs w:val="16"/>
        </w:rPr>
        <w:footnoteRef/>
      </w:r>
      <w:r w:rsidRPr="00F35B3B">
        <w:rPr>
          <w:rFonts w:ascii="Univers Next Pro Condensed" w:hAnsi="Univers Next Pro Condensed"/>
          <w:b/>
          <w:sz w:val="16"/>
          <w:szCs w:val="16"/>
        </w:rPr>
        <w:t xml:space="preserve"> Ce numéro doit comporter le même numéro SIREN que celui du siège indiqué ci-dessus. </w:t>
      </w:r>
    </w:p>
  </w:footnote>
  <w:footnote w:id="13">
    <w:p w14:paraId="60922D85"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w:t>
      </w:r>
      <w:r w:rsidRPr="00F35B3B">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F35B3B">
        <w:rPr>
          <w:rFonts w:ascii="Univers Next Pro Condensed" w:hAnsi="Univers Next Pro Condensed"/>
          <w:sz w:val="16"/>
          <w:szCs w:val="16"/>
        </w:rPr>
        <w:t>.</w:t>
      </w:r>
    </w:p>
  </w:footnote>
  <w:footnote w:id="14">
    <w:p w14:paraId="62E93EC0"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Les entreprises étrangères indiquent, s’il en existe un, leur numéro d’inscription dans le registre public concerné.</w:t>
      </w:r>
    </w:p>
  </w:footnote>
  <w:footnote w:id="15">
    <w:p w14:paraId="29193A1F"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6">
    <w:p w14:paraId="47D78018"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7">
    <w:p w14:paraId="3159E17A" w14:textId="77777777" w:rsidR="00C96234" w:rsidRPr="00F35B3B" w:rsidRDefault="00C96234" w:rsidP="004E4DD6">
      <w:pPr>
        <w:pStyle w:val="Notedebasdepage"/>
        <w:ind w:left="180" w:hanging="180"/>
        <w:jc w:val="both"/>
        <w:rPr>
          <w:rFonts w:ascii="Univers Next Pro Condensed" w:hAnsi="Univers Next Pro Condensed"/>
          <w:sz w:val="16"/>
          <w:szCs w:val="16"/>
        </w:rPr>
      </w:pPr>
      <w:r w:rsidRPr="00F35B3B">
        <w:rPr>
          <w:rStyle w:val="Appelnotedebasdep"/>
          <w:rFonts w:ascii="Univers Next Pro Condensed" w:hAnsi="Univers Next Pro Condensed"/>
          <w:b/>
          <w:sz w:val="16"/>
          <w:szCs w:val="16"/>
        </w:rPr>
        <w:footnoteRef/>
      </w:r>
      <w:r w:rsidRPr="00F35B3B">
        <w:rPr>
          <w:rFonts w:ascii="Univers Next Pro Condensed" w:hAnsi="Univers Next Pro Condensed"/>
          <w:b/>
          <w:sz w:val="16"/>
          <w:szCs w:val="16"/>
        </w:rPr>
        <w:t xml:space="preserve"> Ce numéro doit comporter le même numéro SIREN que celui du siège indiqué ci-dessus. </w:t>
      </w:r>
    </w:p>
  </w:footnote>
  <w:footnote w:id="18">
    <w:p w14:paraId="780F1269" w14:textId="0E13DF32" w:rsidR="00C96234" w:rsidRPr="00F35B3B" w:rsidRDefault="00C96234" w:rsidP="004177C8">
      <w:pPr>
        <w:pStyle w:val="Notedebasdepage"/>
        <w:rPr>
          <w:rFonts w:ascii="Univers Next Pro Condensed" w:hAnsi="Univers Next Pro Condensed"/>
        </w:rPr>
      </w:pPr>
      <w:r w:rsidRPr="00F35B3B">
        <w:rPr>
          <w:rStyle w:val="Appelnotedebasdep"/>
          <w:rFonts w:ascii="Univers Next Pro Condensed" w:hAnsi="Univers Next Pro Condensed"/>
        </w:rPr>
        <w:footnoteRef/>
      </w:r>
      <w:r w:rsidRPr="00F35B3B">
        <w:rPr>
          <w:rFonts w:ascii="Univers Next Pro Condensed" w:hAnsi="Univers Next Pro Condensed"/>
        </w:rPr>
        <w:t xml:space="preserve"> </w:t>
      </w:r>
      <w:r w:rsidRPr="00F35B3B">
        <w:rPr>
          <w:rFonts w:ascii="Univers Next Pro Condensed" w:hAnsi="Univers Next Pro Condensed"/>
          <w:sz w:val="18"/>
        </w:rPr>
        <w:t xml:space="preserve">Cocher la case concernée. </w:t>
      </w:r>
    </w:p>
    <w:p w14:paraId="1B5AA1CA" w14:textId="616213C2" w:rsidR="00C96234" w:rsidRPr="00F35B3B" w:rsidRDefault="00C96234">
      <w:pPr>
        <w:pStyle w:val="Notedebasdepage"/>
        <w:rPr>
          <w:rFonts w:ascii="Univers Next Pro Condensed" w:hAnsi="Univers Next Pro Condensed"/>
        </w:rPr>
      </w:pPr>
    </w:p>
  </w:footnote>
  <w:footnote w:id="19">
    <w:p w14:paraId="4DB5F925" w14:textId="77777777" w:rsidR="00C96234" w:rsidRPr="00F35B3B" w:rsidRDefault="00C96234" w:rsidP="009551ED">
      <w:pPr>
        <w:pStyle w:val="Notedebasdepage"/>
        <w:ind w:left="180" w:hanging="180"/>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w:t>
      </w:r>
      <w:r w:rsidRPr="00F35B3B">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20">
    <w:p w14:paraId="5923E55E" w14:textId="77777777" w:rsidR="00C96234" w:rsidRPr="00F35B3B" w:rsidRDefault="00C96234" w:rsidP="009551ED">
      <w:pPr>
        <w:pStyle w:val="Notedebasdepage"/>
        <w:ind w:left="180" w:hanging="180"/>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case concernée</w:t>
      </w:r>
    </w:p>
  </w:footnote>
  <w:footnote w:id="21">
    <w:p w14:paraId="51233AB0" w14:textId="77777777" w:rsidR="00C96234" w:rsidRPr="00F35B3B" w:rsidRDefault="00C96234" w:rsidP="009551ED">
      <w:pPr>
        <w:pStyle w:val="Notedebasdepage"/>
        <w:ind w:left="180" w:hanging="180"/>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case concernée</w:t>
      </w:r>
    </w:p>
  </w:footnote>
  <w:footnote w:id="22">
    <w:p w14:paraId="4F8F4F39" w14:textId="77777777" w:rsidR="00C96234" w:rsidRPr="00F35B3B" w:rsidRDefault="00C96234" w:rsidP="009551ED">
      <w:pPr>
        <w:pStyle w:val="Notedebasdepage"/>
        <w:ind w:left="180" w:hanging="180"/>
        <w:rPr>
          <w:rFonts w:ascii="Univers Next Pro Condensed" w:hAnsi="Univers Next Pro Condensed"/>
          <w:sz w:val="16"/>
          <w:szCs w:val="16"/>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w:t>
      </w:r>
      <w:r w:rsidRPr="00F35B3B">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DC1 remis dans le dossier de candidature</w:t>
      </w:r>
      <w:r w:rsidRPr="00F35B3B">
        <w:rPr>
          <w:rFonts w:ascii="Univers Next Pro Condensed" w:hAnsi="Univers Next Pro Condensed"/>
          <w:sz w:val="16"/>
          <w:szCs w:val="16"/>
        </w:rPr>
        <w:t xml:space="preserve"> (formulaire téléchargeable sur le site du MINEFE :</w:t>
      </w:r>
    </w:p>
    <w:p w14:paraId="47DF1D04" w14:textId="77777777" w:rsidR="00C96234" w:rsidRPr="00F35B3B" w:rsidRDefault="00C96234" w:rsidP="009551ED">
      <w:pPr>
        <w:pStyle w:val="Notedebasdepage"/>
        <w:ind w:left="180" w:hanging="180"/>
        <w:rPr>
          <w:rFonts w:ascii="Univers Next Pro Condensed" w:hAnsi="Univers Next Pro Condensed"/>
        </w:rPr>
      </w:pPr>
      <w:r w:rsidRPr="00F35B3B">
        <w:rPr>
          <w:rFonts w:ascii="Univers Next Pro Condensed" w:hAnsi="Univers Next Pro Condensed"/>
          <w:sz w:val="16"/>
          <w:szCs w:val="16"/>
        </w:rPr>
        <w:t xml:space="preserve"> </w:t>
      </w:r>
      <w:hyperlink r:id="rId1" w:history="1">
        <w:r w:rsidRPr="00F35B3B">
          <w:rPr>
            <w:rStyle w:val="Lienhypertexte"/>
            <w:rFonts w:ascii="Univers Next Pro Condensed" w:eastAsiaTheme="majorEastAsia" w:hAnsi="Univers Next Pro Condensed"/>
            <w:b/>
            <w:sz w:val="16"/>
            <w:szCs w:val="16"/>
          </w:rPr>
          <w:t>http://www.minefe.gouv.fr/themes/marches_publics/formulaires/index.htm</w:t>
        </w:r>
      </w:hyperlink>
      <w:r w:rsidRPr="00F35B3B">
        <w:rPr>
          <w:rFonts w:ascii="Univers Next Pro Condensed" w:hAnsi="Univers Next Pro Condensed"/>
          <w:sz w:val="16"/>
          <w:szCs w:val="16"/>
        </w:rPr>
        <w:t xml:space="preserve"> </w:t>
      </w:r>
    </w:p>
  </w:footnote>
  <w:footnote w:id="23">
    <w:p w14:paraId="4CF5746E" w14:textId="77777777" w:rsidR="00C96234" w:rsidRPr="00F35B3B" w:rsidRDefault="00C96234" w:rsidP="009A78D3">
      <w:pPr>
        <w:pStyle w:val="Notedebasdepage"/>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situation concernée</w:t>
      </w:r>
    </w:p>
  </w:footnote>
  <w:footnote w:id="24">
    <w:p w14:paraId="7F807AFF" w14:textId="77777777" w:rsidR="00C96234" w:rsidRPr="00F35B3B" w:rsidRDefault="00C96234" w:rsidP="009A78D3">
      <w:pPr>
        <w:pStyle w:val="Notedebasdepage"/>
        <w:rPr>
          <w:rFonts w:ascii="Univers Next Pro Condensed" w:hAnsi="Univers Next Pro Condensed"/>
        </w:rPr>
      </w:pPr>
      <w:r w:rsidRPr="00F35B3B">
        <w:rPr>
          <w:rStyle w:val="Appelnotedebasdep"/>
          <w:rFonts w:ascii="Univers Next Pro Condensed" w:hAnsi="Univers Next Pro Condensed"/>
          <w:sz w:val="16"/>
          <w:szCs w:val="16"/>
        </w:rPr>
        <w:footnoteRef/>
      </w:r>
      <w:r w:rsidRPr="00F35B3B">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5105E" w14:textId="1533F1DD" w:rsidR="00C96234" w:rsidRPr="004F34AB" w:rsidRDefault="00C96234" w:rsidP="004F34AB">
    <w:pPr>
      <w:tabs>
        <w:tab w:val="center" w:pos="4536"/>
        <w:tab w:val="right" w:pos="9072"/>
      </w:tabs>
      <w:jc w:val="center"/>
      <w:rPr>
        <w:rFonts w:ascii="Univers Next Pro Condensed" w:hAnsi="Univers Next Pro Condensed"/>
        <w:bCs/>
      </w:rPr>
    </w:pPr>
    <w:bookmarkStart w:id="40" w:name="_Hlk179817622"/>
    <w:bookmarkStart w:id="41" w:name="_Hlk177991789"/>
    <w:r w:rsidRPr="004F34AB">
      <w:rPr>
        <w:rFonts w:ascii="Univers Next Pro Condensed" w:hAnsi="Univers Next Pro Condensed"/>
        <w:bCs/>
      </w:rPr>
      <w:t>24-CP05-084</w:t>
    </w:r>
    <w:bookmarkEnd w:id="40"/>
    <w:bookmarkEnd w:id="41"/>
    <w:r>
      <w:rPr>
        <w:rFonts w:ascii="Univers Next Pro Condensed" w:hAnsi="Univers Next Pro Condensed"/>
      </w:rPr>
      <w:t>-AC</w:t>
    </w:r>
  </w:p>
  <w:p w14:paraId="6381C7A1" w14:textId="77777777" w:rsidR="00C96234" w:rsidRDefault="00C962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438101F"/>
    <w:multiLevelType w:val="hybridMultilevel"/>
    <w:tmpl w:val="7146267C"/>
    <w:lvl w:ilvl="0" w:tplc="C8FE59A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E777622"/>
    <w:multiLevelType w:val="multilevel"/>
    <w:tmpl w:val="83ACC3E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Univers Next Pro Condensed" w:eastAsiaTheme="minorHAnsi" w:hAnsi="Univers Next Pro Condensed"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C37116"/>
    <w:multiLevelType w:val="hybridMultilevel"/>
    <w:tmpl w:val="38103AB6"/>
    <w:lvl w:ilvl="0" w:tplc="040C0001">
      <w:start w:val="1"/>
      <w:numFmt w:val="bullet"/>
      <w:lvlText w:val=""/>
      <w:lvlJc w:val="left"/>
      <w:pPr>
        <w:tabs>
          <w:tab w:val="num" w:pos="3338"/>
        </w:tabs>
        <w:ind w:left="3338" w:hanging="360"/>
      </w:pPr>
      <w:rPr>
        <w:rFonts w:ascii="Symbol" w:hAnsi="Symbol" w:hint="default"/>
        <w:i w:val="0"/>
        <w:color w:val="auto"/>
      </w:rPr>
    </w:lvl>
    <w:lvl w:ilvl="1" w:tplc="040C0003">
      <w:start w:val="1"/>
      <w:numFmt w:val="bullet"/>
      <w:lvlText w:val="o"/>
      <w:lvlJc w:val="left"/>
      <w:pPr>
        <w:tabs>
          <w:tab w:val="num" w:pos="3850"/>
        </w:tabs>
        <w:ind w:left="3850" w:hanging="360"/>
      </w:pPr>
      <w:rPr>
        <w:rFonts w:ascii="Courier New" w:hAnsi="Courier New" w:cs="Courier New" w:hint="default"/>
      </w:rPr>
    </w:lvl>
    <w:lvl w:ilvl="2" w:tplc="040C0005">
      <w:start w:val="1"/>
      <w:numFmt w:val="bullet"/>
      <w:lvlText w:val=""/>
      <w:lvlJc w:val="left"/>
      <w:pPr>
        <w:tabs>
          <w:tab w:val="num" w:pos="4570"/>
        </w:tabs>
        <w:ind w:left="4570" w:hanging="360"/>
      </w:pPr>
      <w:rPr>
        <w:rFonts w:ascii="Wingdings" w:hAnsi="Wingdings" w:hint="default"/>
      </w:rPr>
    </w:lvl>
    <w:lvl w:ilvl="3" w:tplc="040C0001" w:tentative="1">
      <w:start w:val="1"/>
      <w:numFmt w:val="bullet"/>
      <w:lvlText w:val=""/>
      <w:lvlJc w:val="left"/>
      <w:pPr>
        <w:tabs>
          <w:tab w:val="num" w:pos="5290"/>
        </w:tabs>
        <w:ind w:left="5290" w:hanging="360"/>
      </w:pPr>
      <w:rPr>
        <w:rFonts w:ascii="Symbol" w:hAnsi="Symbol" w:hint="default"/>
      </w:rPr>
    </w:lvl>
    <w:lvl w:ilvl="4" w:tplc="040C0003" w:tentative="1">
      <w:start w:val="1"/>
      <w:numFmt w:val="bullet"/>
      <w:lvlText w:val="o"/>
      <w:lvlJc w:val="left"/>
      <w:pPr>
        <w:tabs>
          <w:tab w:val="num" w:pos="6010"/>
        </w:tabs>
        <w:ind w:left="6010" w:hanging="360"/>
      </w:pPr>
      <w:rPr>
        <w:rFonts w:ascii="Courier New" w:hAnsi="Courier New" w:cs="Courier New" w:hint="default"/>
      </w:rPr>
    </w:lvl>
    <w:lvl w:ilvl="5" w:tplc="040C0005" w:tentative="1">
      <w:start w:val="1"/>
      <w:numFmt w:val="bullet"/>
      <w:lvlText w:val=""/>
      <w:lvlJc w:val="left"/>
      <w:pPr>
        <w:tabs>
          <w:tab w:val="num" w:pos="6730"/>
        </w:tabs>
        <w:ind w:left="6730" w:hanging="360"/>
      </w:pPr>
      <w:rPr>
        <w:rFonts w:ascii="Wingdings" w:hAnsi="Wingdings" w:hint="default"/>
      </w:rPr>
    </w:lvl>
    <w:lvl w:ilvl="6" w:tplc="040C0001" w:tentative="1">
      <w:start w:val="1"/>
      <w:numFmt w:val="bullet"/>
      <w:lvlText w:val=""/>
      <w:lvlJc w:val="left"/>
      <w:pPr>
        <w:tabs>
          <w:tab w:val="num" w:pos="7450"/>
        </w:tabs>
        <w:ind w:left="7450" w:hanging="360"/>
      </w:pPr>
      <w:rPr>
        <w:rFonts w:ascii="Symbol" w:hAnsi="Symbol" w:hint="default"/>
      </w:rPr>
    </w:lvl>
    <w:lvl w:ilvl="7" w:tplc="040C0003" w:tentative="1">
      <w:start w:val="1"/>
      <w:numFmt w:val="bullet"/>
      <w:lvlText w:val="o"/>
      <w:lvlJc w:val="left"/>
      <w:pPr>
        <w:tabs>
          <w:tab w:val="num" w:pos="8170"/>
        </w:tabs>
        <w:ind w:left="8170" w:hanging="360"/>
      </w:pPr>
      <w:rPr>
        <w:rFonts w:ascii="Courier New" w:hAnsi="Courier New" w:cs="Courier New" w:hint="default"/>
      </w:rPr>
    </w:lvl>
    <w:lvl w:ilvl="8" w:tplc="040C0005" w:tentative="1">
      <w:start w:val="1"/>
      <w:numFmt w:val="bullet"/>
      <w:lvlText w:val=""/>
      <w:lvlJc w:val="left"/>
      <w:pPr>
        <w:tabs>
          <w:tab w:val="num" w:pos="8890"/>
        </w:tabs>
        <w:ind w:left="8890" w:hanging="360"/>
      </w:pPr>
      <w:rPr>
        <w:rFonts w:ascii="Wingdings" w:hAnsi="Wingdings" w:hint="default"/>
      </w:rPr>
    </w:lvl>
  </w:abstractNum>
  <w:abstractNum w:abstractNumId="6" w15:restartNumberingAfterBreak="0">
    <w:nsid w:val="3FDF21D7"/>
    <w:multiLevelType w:val="hybridMultilevel"/>
    <w:tmpl w:val="3E56D5E6"/>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787E4A74"/>
    <w:multiLevelType w:val="hybridMultilevel"/>
    <w:tmpl w:val="C60AE9E8"/>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7"/>
  </w:num>
  <w:num w:numId="2">
    <w:abstractNumId w:val="8"/>
  </w:num>
  <w:num w:numId="3">
    <w:abstractNumId w:val="3"/>
  </w:num>
  <w:num w:numId="4">
    <w:abstractNumId w:val="1"/>
  </w:num>
  <w:num w:numId="5">
    <w:abstractNumId w:val="5"/>
  </w:num>
  <w:num w:numId="6">
    <w:abstractNumId w:val="4"/>
  </w:num>
  <w:num w:numId="7">
    <w:abstractNumId w:val="0"/>
    <w:lvlOverride w:ilvl="0">
      <w:lvl w:ilvl="0">
        <w:numFmt w:val="bullet"/>
        <w:lvlText w:val="-"/>
        <w:legacy w:legacy="1" w:legacySpace="0" w:legacyIndent="360"/>
        <w:lvlJc w:val="left"/>
        <w:pPr>
          <w:ind w:left="360" w:hanging="360"/>
        </w:pPr>
        <w:rPr>
          <w:rFonts w:cs="Times New Roman"/>
        </w:rPr>
      </w:lvl>
    </w:lvlOverride>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DD6"/>
    <w:rsid w:val="00003C03"/>
    <w:rsid w:val="0000753A"/>
    <w:rsid w:val="000116B3"/>
    <w:rsid w:val="00013065"/>
    <w:rsid w:val="00023B1F"/>
    <w:rsid w:val="00025D9A"/>
    <w:rsid w:val="00025FB5"/>
    <w:rsid w:val="000369A8"/>
    <w:rsid w:val="00036AB9"/>
    <w:rsid w:val="00037D48"/>
    <w:rsid w:val="00037FF0"/>
    <w:rsid w:val="00047A44"/>
    <w:rsid w:val="00047E67"/>
    <w:rsid w:val="0006755F"/>
    <w:rsid w:val="00070B89"/>
    <w:rsid w:val="00075A08"/>
    <w:rsid w:val="000836B7"/>
    <w:rsid w:val="0009720B"/>
    <w:rsid w:val="000A2096"/>
    <w:rsid w:val="000A2B1B"/>
    <w:rsid w:val="000B0D0E"/>
    <w:rsid w:val="000C3C44"/>
    <w:rsid w:val="000D1942"/>
    <w:rsid w:val="000D51DA"/>
    <w:rsid w:val="00104C20"/>
    <w:rsid w:val="00106DCC"/>
    <w:rsid w:val="0011158F"/>
    <w:rsid w:val="00113FB8"/>
    <w:rsid w:val="0012069E"/>
    <w:rsid w:val="001254D6"/>
    <w:rsid w:val="001324C4"/>
    <w:rsid w:val="0015474D"/>
    <w:rsid w:val="00171E9B"/>
    <w:rsid w:val="00172582"/>
    <w:rsid w:val="00177A8F"/>
    <w:rsid w:val="00181622"/>
    <w:rsid w:val="00184C89"/>
    <w:rsid w:val="00190174"/>
    <w:rsid w:val="001D5B36"/>
    <w:rsid w:val="001D67AF"/>
    <w:rsid w:val="00202011"/>
    <w:rsid w:val="00210E07"/>
    <w:rsid w:val="00235CD9"/>
    <w:rsid w:val="00235EA9"/>
    <w:rsid w:val="002448A6"/>
    <w:rsid w:val="00257233"/>
    <w:rsid w:val="002579D6"/>
    <w:rsid w:val="0026272B"/>
    <w:rsid w:val="00262C78"/>
    <w:rsid w:val="00265BAD"/>
    <w:rsid w:val="00267350"/>
    <w:rsid w:val="00267F45"/>
    <w:rsid w:val="00272D6B"/>
    <w:rsid w:val="00275BFD"/>
    <w:rsid w:val="0028507F"/>
    <w:rsid w:val="002851D9"/>
    <w:rsid w:val="00286D27"/>
    <w:rsid w:val="002944DD"/>
    <w:rsid w:val="00295301"/>
    <w:rsid w:val="002A1544"/>
    <w:rsid w:val="002A1EB2"/>
    <w:rsid w:val="002A2927"/>
    <w:rsid w:val="002B01C3"/>
    <w:rsid w:val="002B0E77"/>
    <w:rsid w:val="002D6A1A"/>
    <w:rsid w:val="002E0DE1"/>
    <w:rsid w:val="00306177"/>
    <w:rsid w:val="0033211A"/>
    <w:rsid w:val="00333BD7"/>
    <w:rsid w:val="003626EC"/>
    <w:rsid w:val="00364607"/>
    <w:rsid w:val="0036734E"/>
    <w:rsid w:val="0037631C"/>
    <w:rsid w:val="0039026B"/>
    <w:rsid w:val="00392819"/>
    <w:rsid w:val="003A1E4B"/>
    <w:rsid w:val="003A2253"/>
    <w:rsid w:val="003C5409"/>
    <w:rsid w:val="003D5073"/>
    <w:rsid w:val="003D59D0"/>
    <w:rsid w:val="003D6966"/>
    <w:rsid w:val="003F4BA1"/>
    <w:rsid w:val="003F4D2E"/>
    <w:rsid w:val="003F553C"/>
    <w:rsid w:val="003F6598"/>
    <w:rsid w:val="00404688"/>
    <w:rsid w:val="00416514"/>
    <w:rsid w:val="004177C8"/>
    <w:rsid w:val="004215E4"/>
    <w:rsid w:val="004303FF"/>
    <w:rsid w:val="00440607"/>
    <w:rsid w:val="00454027"/>
    <w:rsid w:val="004573E7"/>
    <w:rsid w:val="00462F5F"/>
    <w:rsid w:val="0047171B"/>
    <w:rsid w:val="00476E4C"/>
    <w:rsid w:val="00486EB0"/>
    <w:rsid w:val="004878C5"/>
    <w:rsid w:val="00490885"/>
    <w:rsid w:val="0049662E"/>
    <w:rsid w:val="00496ADD"/>
    <w:rsid w:val="004B53D4"/>
    <w:rsid w:val="004C291A"/>
    <w:rsid w:val="004E4DD6"/>
    <w:rsid w:val="004E5513"/>
    <w:rsid w:val="004F34AB"/>
    <w:rsid w:val="004F7B30"/>
    <w:rsid w:val="005059AA"/>
    <w:rsid w:val="00507684"/>
    <w:rsid w:val="00512ECF"/>
    <w:rsid w:val="005216CB"/>
    <w:rsid w:val="00526C3F"/>
    <w:rsid w:val="005341BC"/>
    <w:rsid w:val="00544183"/>
    <w:rsid w:val="00545C5D"/>
    <w:rsid w:val="00551D2A"/>
    <w:rsid w:val="00555CEF"/>
    <w:rsid w:val="005719F7"/>
    <w:rsid w:val="00596517"/>
    <w:rsid w:val="005B0DAC"/>
    <w:rsid w:val="005B1A87"/>
    <w:rsid w:val="005B1F90"/>
    <w:rsid w:val="005B31F8"/>
    <w:rsid w:val="005C184D"/>
    <w:rsid w:val="005C1FE4"/>
    <w:rsid w:val="005D281C"/>
    <w:rsid w:val="005D3C50"/>
    <w:rsid w:val="005E6113"/>
    <w:rsid w:val="005F3E8C"/>
    <w:rsid w:val="006059EF"/>
    <w:rsid w:val="0061483C"/>
    <w:rsid w:val="00620704"/>
    <w:rsid w:val="00622D42"/>
    <w:rsid w:val="006344B3"/>
    <w:rsid w:val="00640DCE"/>
    <w:rsid w:val="00641A4C"/>
    <w:rsid w:val="00645F4A"/>
    <w:rsid w:val="006473D5"/>
    <w:rsid w:val="00677B6C"/>
    <w:rsid w:val="006977B4"/>
    <w:rsid w:val="00697E89"/>
    <w:rsid w:val="006A62AC"/>
    <w:rsid w:val="006D3AEA"/>
    <w:rsid w:val="006E2AD5"/>
    <w:rsid w:val="006E6E6E"/>
    <w:rsid w:val="006F0C99"/>
    <w:rsid w:val="00704E0C"/>
    <w:rsid w:val="007050D7"/>
    <w:rsid w:val="0070758A"/>
    <w:rsid w:val="0072205E"/>
    <w:rsid w:val="007227BE"/>
    <w:rsid w:val="0072568D"/>
    <w:rsid w:val="00730EA9"/>
    <w:rsid w:val="0073273E"/>
    <w:rsid w:val="00735911"/>
    <w:rsid w:val="00757508"/>
    <w:rsid w:val="0078180A"/>
    <w:rsid w:val="00785224"/>
    <w:rsid w:val="007854DB"/>
    <w:rsid w:val="007A16FE"/>
    <w:rsid w:val="007A716A"/>
    <w:rsid w:val="007B28E3"/>
    <w:rsid w:val="007B7DB9"/>
    <w:rsid w:val="007C28CA"/>
    <w:rsid w:val="007C4D18"/>
    <w:rsid w:val="007C6553"/>
    <w:rsid w:val="007D557C"/>
    <w:rsid w:val="007E256B"/>
    <w:rsid w:val="007E7191"/>
    <w:rsid w:val="007F0566"/>
    <w:rsid w:val="007F1F6E"/>
    <w:rsid w:val="00802CCF"/>
    <w:rsid w:val="008062C8"/>
    <w:rsid w:val="00817B0D"/>
    <w:rsid w:val="008234A1"/>
    <w:rsid w:val="0082543F"/>
    <w:rsid w:val="00833F66"/>
    <w:rsid w:val="00840342"/>
    <w:rsid w:val="0084454F"/>
    <w:rsid w:val="00861173"/>
    <w:rsid w:val="00867829"/>
    <w:rsid w:val="0088146E"/>
    <w:rsid w:val="00883EEE"/>
    <w:rsid w:val="00884F29"/>
    <w:rsid w:val="00886260"/>
    <w:rsid w:val="008C6D63"/>
    <w:rsid w:val="008E2F4E"/>
    <w:rsid w:val="008E3B2B"/>
    <w:rsid w:val="008F2201"/>
    <w:rsid w:val="00903B11"/>
    <w:rsid w:val="00910754"/>
    <w:rsid w:val="0091267C"/>
    <w:rsid w:val="0091625C"/>
    <w:rsid w:val="00921340"/>
    <w:rsid w:val="00923EC1"/>
    <w:rsid w:val="009275C8"/>
    <w:rsid w:val="0093041A"/>
    <w:rsid w:val="009435C9"/>
    <w:rsid w:val="00945B60"/>
    <w:rsid w:val="009478A4"/>
    <w:rsid w:val="009551ED"/>
    <w:rsid w:val="0096354D"/>
    <w:rsid w:val="009672F1"/>
    <w:rsid w:val="00990AAB"/>
    <w:rsid w:val="00993537"/>
    <w:rsid w:val="009A1718"/>
    <w:rsid w:val="009A78D3"/>
    <w:rsid w:val="009D6AB7"/>
    <w:rsid w:val="009E1333"/>
    <w:rsid w:val="009E4CC9"/>
    <w:rsid w:val="009E7238"/>
    <w:rsid w:val="009E7395"/>
    <w:rsid w:val="009F22ED"/>
    <w:rsid w:val="009F4735"/>
    <w:rsid w:val="00A05FEB"/>
    <w:rsid w:val="00A137F2"/>
    <w:rsid w:val="00A23B32"/>
    <w:rsid w:val="00A34B11"/>
    <w:rsid w:val="00A46AF0"/>
    <w:rsid w:val="00A50189"/>
    <w:rsid w:val="00A531ED"/>
    <w:rsid w:val="00A61D73"/>
    <w:rsid w:val="00A644C4"/>
    <w:rsid w:val="00A90B72"/>
    <w:rsid w:val="00A92237"/>
    <w:rsid w:val="00AA3D6F"/>
    <w:rsid w:val="00AA44C4"/>
    <w:rsid w:val="00AC1987"/>
    <w:rsid w:val="00AC3CC9"/>
    <w:rsid w:val="00AE0940"/>
    <w:rsid w:val="00AE1F4C"/>
    <w:rsid w:val="00AE5FFE"/>
    <w:rsid w:val="00AF2AF9"/>
    <w:rsid w:val="00AF5245"/>
    <w:rsid w:val="00B005FD"/>
    <w:rsid w:val="00B11E13"/>
    <w:rsid w:val="00B52B3A"/>
    <w:rsid w:val="00B701C8"/>
    <w:rsid w:val="00B90E5C"/>
    <w:rsid w:val="00B94666"/>
    <w:rsid w:val="00BA60FC"/>
    <w:rsid w:val="00BB5B07"/>
    <w:rsid w:val="00BC14AD"/>
    <w:rsid w:val="00BC6E1E"/>
    <w:rsid w:val="00BD3C16"/>
    <w:rsid w:val="00BE4C29"/>
    <w:rsid w:val="00BE4CFE"/>
    <w:rsid w:val="00BF2D36"/>
    <w:rsid w:val="00C13E17"/>
    <w:rsid w:val="00C2421F"/>
    <w:rsid w:val="00C31452"/>
    <w:rsid w:val="00C42206"/>
    <w:rsid w:val="00C46AC9"/>
    <w:rsid w:val="00C46D14"/>
    <w:rsid w:val="00C56E54"/>
    <w:rsid w:val="00C73CA0"/>
    <w:rsid w:val="00C83815"/>
    <w:rsid w:val="00C94165"/>
    <w:rsid w:val="00C96234"/>
    <w:rsid w:val="00C97C1C"/>
    <w:rsid w:val="00CA1C14"/>
    <w:rsid w:val="00CA1E91"/>
    <w:rsid w:val="00CB5AD8"/>
    <w:rsid w:val="00CC18C7"/>
    <w:rsid w:val="00CC3680"/>
    <w:rsid w:val="00CC3736"/>
    <w:rsid w:val="00CC7554"/>
    <w:rsid w:val="00CC7E82"/>
    <w:rsid w:val="00D2104B"/>
    <w:rsid w:val="00D2482F"/>
    <w:rsid w:val="00D26435"/>
    <w:rsid w:val="00D4175F"/>
    <w:rsid w:val="00D4401C"/>
    <w:rsid w:val="00D551AA"/>
    <w:rsid w:val="00D5531D"/>
    <w:rsid w:val="00D562CB"/>
    <w:rsid w:val="00D644EB"/>
    <w:rsid w:val="00D6599D"/>
    <w:rsid w:val="00D6642C"/>
    <w:rsid w:val="00D720B1"/>
    <w:rsid w:val="00D73096"/>
    <w:rsid w:val="00D74927"/>
    <w:rsid w:val="00D7664F"/>
    <w:rsid w:val="00D81337"/>
    <w:rsid w:val="00D90EA0"/>
    <w:rsid w:val="00DA0FE5"/>
    <w:rsid w:val="00DB4921"/>
    <w:rsid w:val="00DD39D1"/>
    <w:rsid w:val="00DD72AD"/>
    <w:rsid w:val="00DF67F7"/>
    <w:rsid w:val="00DF7637"/>
    <w:rsid w:val="00E06ABC"/>
    <w:rsid w:val="00E17131"/>
    <w:rsid w:val="00E319B6"/>
    <w:rsid w:val="00E32870"/>
    <w:rsid w:val="00E32BD0"/>
    <w:rsid w:val="00E33671"/>
    <w:rsid w:val="00E45171"/>
    <w:rsid w:val="00E502DF"/>
    <w:rsid w:val="00E52166"/>
    <w:rsid w:val="00E53F62"/>
    <w:rsid w:val="00E55717"/>
    <w:rsid w:val="00E675E8"/>
    <w:rsid w:val="00E756BD"/>
    <w:rsid w:val="00E805DB"/>
    <w:rsid w:val="00E875AF"/>
    <w:rsid w:val="00EB4315"/>
    <w:rsid w:val="00ED0D4D"/>
    <w:rsid w:val="00EE0804"/>
    <w:rsid w:val="00EF246E"/>
    <w:rsid w:val="00F01F63"/>
    <w:rsid w:val="00F032C7"/>
    <w:rsid w:val="00F03DA3"/>
    <w:rsid w:val="00F07AC1"/>
    <w:rsid w:val="00F1272A"/>
    <w:rsid w:val="00F12E85"/>
    <w:rsid w:val="00F14FFE"/>
    <w:rsid w:val="00F35B3B"/>
    <w:rsid w:val="00F50A32"/>
    <w:rsid w:val="00F51003"/>
    <w:rsid w:val="00FA420A"/>
    <w:rsid w:val="00FA5C7A"/>
    <w:rsid w:val="00FB749A"/>
    <w:rsid w:val="00FC7B99"/>
    <w:rsid w:val="00FF5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22C5E"/>
  <w15:chartTrackingRefBased/>
  <w15:docId w15:val="{0E96FC40-335C-4A8C-B203-1CBCD697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DD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5C18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FC7B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AE094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4DD6"/>
    <w:pPr>
      <w:tabs>
        <w:tab w:val="center" w:pos="4536"/>
        <w:tab w:val="right" w:pos="9072"/>
      </w:tabs>
    </w:pPr>
  </w:style>
  <w:style w:type="character" w:customStyle="1" w:styleId="En-tteCar">
    <w:name w:val="En-tête Car"/>
    <w:basedOn w:val="Policepardfaut"/>
    <w:link w:val="En-tte"/>
    <w:uiPriority w:val="99"/>
    <w:rsid w:val="004E4DD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E4DD6"/>
    <w:pPr>
      <w:tabs>
        <w:tab w:val="center" w:pos="4536"/>
        <w:tab w:val="right" w:pos="9072"/>
      </w:tabs>
    </w:pPr>
  </w:style>
  <w:style w:type="character" w:customStyle="1" w:styleId="PieddepageCar">
    <w:name w:val="Pied de page Car"/>
    <w:basedOn w:val="Policepardfaut"/>
    <w:link w:val="Pieddepage"/>
    <w:uiPriority w:val="99"/>
    <w:rsid w:val="004E4DD6"/>
    <w:rPr>
      <w:rFonts w:ascii="Times New Roman" w:eastAsia="Times New Roman" w:hAnsi="Times New Roman" w:cs="Times New Roman"/>
      <w:sz w:val="24"/>
      <w:szCs w:val="24"/>
      <w:lang w:eastAsia="fr-FR"/>
    </w:rPr>
  </w:style>
  <w:style w:type="paragraph" w:styleId="Notedebasdepage">
    <w:name w:val="footnote text"/>
    <w:basedOn w:val="Normal"/>
    <w:link w:val="NotedebasdepageCar"/>
    <w:semiHidden/>
    <w:rsid w:val="004E4DD6"/>
    <w:rPr>
      <w:sz w:val="20"/>
      <w:szCs w:val="20"/>
    </w:rPr>
  </w:style>
  <w:style w:type="character" w:customStyle="1" w:styleId="NotedebasdepageCar">
    <w:name w:val="Note de bas de page Car"/>
    <w:basedOn w:val="Policepardfaut"/>
    <w:link w:val="Notedebasdepage"/>
    <w:semiHidden/>
    <w:rsid w:val="004E4DD6"/>
    <w:rPr>
      <w:rFonts w:ascii="Times New Roman" w:eastAsia="Times New Roman" w:hAnsi="Times New Roman" w:cs="Times New Roman"/>
      <w:sz w:val="20"/>
      <w:szCs w:val="20"/>
      <w:lang w:eastAsia="fr-FR"/>
    </w:rPr>
  </w:style>
  <w:style w:type="character" w:styleId="Appelnotedebasdep">
    <w:name w:val="footnote reference"/>
    <w:rsid w:val="004E4DD6"/>
    <w:rPr>
      <w:vertAlign w:val="superscript"/>
    </w:rPr>
  </w:style>
  <w:style w:type="character" w:styleId="Marquedecommentaire">
    <w:name w:val="annotation reference"/>
    <w:basedOn w:val="Policepardfaut"/>
    <w:uiPriority w:val="99"/>
    <w:semiHidden/>
    <w:unhideWhenUsed/>
    <w:rsid w:val="00E32870"/>
    <w:rPr>
      <w:sz w:val="16"/>
      <w:szCs w:val="16"/>
    </w:rPr>
  </w:style>
  <w:style w:type="paragraph" w:styleId="Commentaire">
    <w:name w:val="annotation text"/>
    <w:basedOn w:val="Normal"/>
    <w:link w:val="CommentaireCar"/>
    <w:uiPriority w:val="99"/>
    <w:semiHidden/>
    <w:unhideWhenUsed/>
    <w:rsid w:val="00E32870"/>
    <w:rPr>
      <w:sz w:val="20"/>
      <w:szCs w:val="20"/>
    </w:rPr>
  </w:style>
  <w:style w:type="character" w:customStyle="1" w:styleId="CommentaireCar">
    <w:name w:val="Commentaire Car"/>
    <w:basedOn w:val="Policepardfaut"/>
    <w:link w:val="Commentaire"/>
    <w:uiPriority w:val="99"/>
    <w:semiHidden/>
    <w:rsid w:val="00E3287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32870"/>
    <w:rPr>
      <w:b/>
      <w:bCs/>
    </w:rPr>
  </w:style>
  <w:style w:type="character" w:customStyle="1" w:styleId="ObjetducommentaireCar">
    <w:name w:val="Objet du commentaire Car"/>
    <w:basedOn w:val="CommentaireCar"/>
    <w:link w:val="Objetducommentaire"/>
    <w:uiPriority w:val="99"/>
    <w:semiHidden/>
    <w:rsid w:val="00E3287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328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2870"/>
    <w:rPr>
      <w:rFonts w:ascii="Segoe UI" w:eastAsia="Times New Roman" w:hAnsi="Segoe UI" w:cs="Segoe UI"/>
      <w:sz w:val="18"/>
      <w:szCs w:val="18"/>
      <w:lang w:eastAsia="fr-FR"/>
    </w:rPr>
  </w:style>
  <w:style w:type="character" w:customStyle="1" w:styleId="Titre2Car">
    <w:name w:val="Titre 2 Car"/>
    <w:basedOn w:val="Policepardfaut"/>
    <w:link w:val="Titre2"/>
    <w:uiPriority w:val="9"/>
    <w:semiHidden/>
    <w:rsid w:val="00FC7B99"/>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5C184D"/>
    <w:rPr>
      <w:rFonts w:asciiTheme="majorHAnsi" w:eastAsiaTheme="majorEastAsia" w:hAnsiTheme="majorHAnsi" w:cstheme="majorBidi"/>
      <w:color w:val="2F5496" w:themeColor="accent1" w:themeShade="BF"/>
      <w:sz w:val="32"/>
      <w:szCs w:val="32"/>
      <w:lang w:eastAsia="fr-FR"/>
    </w:rPr>
  </w:style>
  <w:style w:type="paragraph" w:customStyle="1" w:styleId="Default">
    <w:name w:val="Default"/>
    <w:rsid w:val="00A90B72"/>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0116B3"/>
    <w:rPr>
      <w:color w:val="0563C1" w:themeColor="hyperlink"/>
      <w:u w:val="single"/>
    </w:rPr>
  </w:style>
  <w:style w:type="character" w:styleId="Mentionnonrsolue">
    <w:name w:val="Unresolved Mention"/>
    <w:basedOn w:val="Policepardfaut"/>
    <w:uiPriority w:val="99"/>
    <w:semiHidden/>
    <w:unhideWhenUsed/>
    <w:rsid w:val="000116B3"/>
    <w:rPr>
      <w:color w:val="605E5C"/>
      <w:shd w:val="clear" w:color="auto" w:fill="E1DFDD"/>
    </w:rPr>
  </w:style>
  <w:style w:type="paragraph" w:styleId="TM1">
    <w:name w:val="toc 1"/>
    <w:basedOn w:val="Normal"/>
    <w:next w:val="Normal"/>
    <w:autoRedefine/>
    <w:uiPriority w:val="39"/>
    <w:unhideWhenUsed/>
    <w:rsid w:val="007A16FE"/>
    <w:pPr>
      <w:spacing w:after="100"/>
    </w:pPr>
  </w:style>
  <w:style w:type="paragraph" w:styleId="TM3">
    <w:name w:val="toc 3"/>
    <w:basedOn w:val="Normal"/>
    <w:next w:val="Normal"/>
    <w:autoRedefine/>
    <w:uiPriority w:val="39"/>
    <w:unhideWhenUsed/>
    <w:rsid w:val="007A16FE"/>
    <w:pPr>
      <w:spacing w:after="100"/>
      <w:ind w:left="480"/>
    </w:pPr>
  </w:style>
  <w:style w:type="paragraph" w:styleId="TM2">
    <w:name w:val="toc 2"/>
    <w:basedOn w:val="Normal"/>
    <w:next w:val="Normal"/>
    <w:autoRedefine/>
    <w:uiPriority w:val="39"/>
    <w:unhideWhenUsed/>
    <w:rsid w:val="007A16FE"/>
    <w:pPr>
      <w:spacing w:after="100"/>
      <w:ind w:left="240"/>
    </w:pPr>
  </w:style>
  <w:style w:type="paragraph" w:styleId="Paragraphedeliste">
    <w:name w:val="List Paragraph"/>
    <w:basedOn w:val="Normal"/>
    <w:uiPriority w:val="34"/>
    <w:qFormat/>
    <w:rsid w:val="00D26435"/>
    <w:pPr>
      <w:ind w:left="720"/>
      <w:contextualSpacing/>
    </w:pPr>
  </w:style>
  <w:style w:type="character" w:customStyle="1" w:styleId="Titre4Car">
    <w:name w:val="Titre 4 Car"/>
    <w:basedOn w:val="Policepardfaut"/>
    <w:link w:val="Titre4"/>
    <w:uiPriority w:val="9"/>
    <w:semiHidden/>
    <w:rsid w:val="00AE0940"/>
    <w:rPr>
      <w:rFonts w:asciiTheme="majorHAnsi" w:eastAsiaTheme="majorEastAsia" w:hAnsiTheme="majorHAnsi" w:cstheme="majorBidi"/>
      <w:i/>
      <w:iCs/>
      <w:color w:val="2F5496" w:themeColor="accent1" w:themeShade="B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976160">
      <w:bodyDiv w:val="1"/>
      <w:marLeft w:val="0"/>
      <w:marRight w:val="0"/>
      <w:marTop w:val="0"/>
      <w:marBottom w:val="0"/>
      <w:divBdr>
        <w:top w:val="none" w:sz="0" w:space="0" w:color="auto"/>
        <w:left w:val="none" w:sz="0" w:space="0" w:color="auto"/>
        <w:bottom w:val="none" w:sz="0" w:space="0" w:color="auto"/>
        <w:right w:val="none" w:sz="0" w:space="0" w:color="auto"/>
      </w:divBdr>
    </w:div>
    <w:div w:id="1145050797">
      <w:bodyDiv w:val="1"/>
      <w:marLeft w:val="0"/>
      <w:marRight w:val="0"/>
      <w:marTop w:val="0"/>
      <w:marBottom w:val="0"/>
      <w:divBdr>
        <w:top w:val="none" w:sz="0" w:space="0" w:color="auto"/>
        <w:left w:val="none" w:sz="0" w:space="0" w:color="auto"/>
        <w:bottom w:val="none" w:sz="0" w:space="0" w:color="auto"/>
        <w:right w:val="none" w:sz="0" w:space="0" w:color="auto"/>
      </w:divBdr>
    </w:div>
    <w:div w:id="1197042655">
      <w:bodyDiv w:val="1"/>
      <w:marLeft w:val="0"/>
      <w:marRight w:val="0"/>
      <w:marTop w:val="0"/>
      <w:marBottom w:val="0"/>
      <w:divBdr>
        <w:top w:val="none" w:sz="0" w:space="0" w:color="auto"/>
        <w:left w:val="none" w:sz="0" w:space="0" w:color="auto"/>
        <w:bottom w:val="none" w:sz="0" w:space="0" w:color="auto"/>
        <w:right w:val="none" w:sz="0" w:space="0" w:color="auto"/>
      </w:divBdr>
    </w:div>
    <w:div w:id="1950889692">
      <w:bodyDiv w:val="1"/>
      <w:marLeft w:val="0"/>
      <w:marRight w:val="0"/>
      <w:marTop w:val="0"/>
      <w:marBottom w:val="0"/>
      <w:divBdr>
        <w:top w:val="none" w:sz="0" w:space="0" w:color="auto"/>
        <w:left w:val="none" w:sz="0" w:space="0" w:color="auto"/>
        <w:bottom w:val="none" w:sz="0" w:space="0" w:color="auto"/>
        <w:right w:val="none" w:sz="0" w:space="0" w:color="auto"/>
      </w:divBdr>
    </w:div>
    <w:div w:id="1979333993">
      <w:bodyDiv w:val="1"/>
      <w:marLeft w:val="0"/>
      <w:marRight w:val="0"/>
      <w:marTop w:val="0"/>
      <w:marBottom w:val="0"/>
      <w:divBdr>
        <w:top w:val="none" w:sz="0" w:space="0" w:color="auto"/>
        <w:left w:val="none" w:sz="0" w:space="0" w:color="auto"/>
        <w:bottom w:val="none" w:sz="0" w:space="0" w:color="auto"/>
        <w:right w:val="none" w:sz="0" w:space="0" w:color="auto"/>
      </w:divBdr>
    </w:div>
    <w:div w:id="210063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ea.TOUCHALEAUME@centrepompidou.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oine.IMMARIGEON@centrepompidou.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chat@centrepompidou.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B513F-D3A4-4888-90F6-67F0D66B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31</Pages>
  <Words>11298</Words>
  <Characters>62142</Characters>
  <Application>Microsoft Office Word</Application>
  <DocSecurity>0</DocSecurity>
  <Lines>517</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FOFANA Ange-Leonel</dc:creator>
  <cp:keywords/>
  <dc:description/>
  <cp:lastModifiedBy>HERBAUX Sabrina</cp:lastModifiedBy>
  <cp:revision>96</cp:revision>
  <dcterms:created xsi:type="dcterms:W3CDTF">2024-10-02T15:54:00Z</dcterms:created>
  <dcterms:modified xsi:type="dcterms:W3CDTF">2024-12-04T16:06:00Z</dcterms:modified>
</cp:coreProperties>
</file>