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505" w:rsidRPr="00D80204" w:rsidRDefault="00264B3C" w:rsidP="00264B3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>
            <wp:extent cx="5138925" cy="1495794"/>
            <wp:effectExtent l="0" t="0" r="508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entre et alpc grande taille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8925" cy="1495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80204">
        <w:rPr>
          <w:rFonts w:ascii="Times New Roman" w:eastAsia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2CC29" wp14:editId="215F16FD">
                <wp:simplePos x="0" y="0"/>
                <wp:positionH relativeFrom="column">
                  <wp:posOffset>1485900</wp:posOffset>
                </wp:positionH>
                <wp:positionV relativeFrom="paragraph">
                  <wp:posOffset>53340</wp:posOffset>
                </wp:positionV>
                <wp:extent cx="2615565" cy="983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983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505" w:rsidRDefault="00771505" w:rsidP="007715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02CC2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7pt;margin-top:4.2pt;width:205.95pt;height:7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SnbvQIAAL4FAAAOAAAAZHJzL2Uyb0RvYy54bWysVE1vnDAQvVfqf7B8J3wEWEBho2RZqkrp&#10;h5T20psXzGIVbGp7F9Kq/71js7vZJKpUReWAbM/4zbyZ57m6nvoO7alUTPAc+xceRpRXomZ8m+Ov&#10;X0onwUhpwmvSCU5z/EAVvl6+fXM1DhkNRCu6mkoEIFxl45DjVushc11VtbQn6kIMlIOxEbInGrZy&#10;69aSjIDed27gebE7ClkPUlRUKTgtZiNeWvymoZX+1DSKatTlGHLT9i/tf2P+7vKKZFtJhpZVhzTI&#10;K7LoCeMQ9ARVEE3QTrIXUD2rpFCi0ReV6F3RNKyilgOw8b1nbO5bMlDLBYqjhlOZ1P+DrT7uP0vE&#10;6hwHGHHSQ4u+QaNQTZGmk6YoMCUaB5WB5/0Avnq6FRO02tJVw52ovivExaolfEtvpBRjS0kNKfrm&#10;pnt2dcZRBmQzfhA1xCI7LSzQ1Mje1A8qggAdWvVwag/kgSo4DGI/iuIIowpsaXIJWxuCZMfbg1T6&#10;HRU9MoscS2i/RSf7O6VNNiQ7uphgXJSs66wEOv7kABznE4gNV43NZGE7+iv10nWyTkInDOK1E3pF&#10;4dyUq9CJS38RFZfFalX4v01cP8xaVteUmzBHdfnhv3XvoPNZFyd9KdGx2sCZlJTcbladRHsC6i7t&#10;dyjImZv7NA1bBODyjJIfhN5tkDplnCycsAwjJ114ieP56W0ae2EaFuVTSncMVDK/WwjwWkpohE5G&#10;QTSL6a/cPPu95EaynmmYHx3rc5ycnEhmJLjmtW2tJqyb12elMOk/lgLafWy0FazR6KxWPW0mQDEq&#10;3oj6AaQrBSgL9AlDDxatkD8xGmGA5Fj92BFJMerec5B/6oehmTh2E0aLADby3LI5txBeAVSONUbz&#10;cqXnKbUbJNu2EGl+cFzcwJNpmFXzY1aHhwZDwpI6DDQzhc731utx7C7/AAAA//8DAFBLAwQUAAYA&#10;CAAAACEAchLZc94AAAAJAQAADwAAAGRycy9kb3ducmV2LnhtbEyPzU7DMBCE70i8g7VI3KhNk0Zt&#10;iFNVRVypKD8SNzfeJhHxOordJrw92xM9jmY0802xnlwnzjiE1pOGx5kCgVR521Kt4eP95WEJIkRD&#10;1nSeUMMvBliXtzeFya0f6Q3P+1gLLqGQGw1NjH0uZagadCbMfI/E3tEPzkSWQy3tYEYud52cK5VJ&#10;Z1rihcb0uG2w+tmfnIbP1+P3V6p29bNb9KOflCS3klrf302bJxARp/gfhgs+o0PJTAd/IhtEp2Ge&#10;pPwlalimINjP0sUKxIGDWZKALAt5/aD8AwAA//8DAFBLAQItABQABgAIAAAAIQC2gziS/gAAAOEB&#10;AAATAAAAAAAAAAAAAAAAAAAAAABbQ29udGVudF9UeXBlc10ueG1sUEsBAi0AFAAGAAgAAAAhADj9&#10;If/WAAAAlAEAAAsAAAAAAAAAAAAAAAAALwEAAF9yZWxzLy5yZWxzUEsBAi0AFAAGAAgAAAAhAM7Z&#10;Kdu9AgAAvgUAAA4AAAAAAAAAAAAAAAAALgIAAGRycy9lMm9Eb2MueG1sUEsBAi0AFAAGAAgAAAAh&#10;AHIS2XPeAAAACQEAAA8AAAAAAAAAAAAAAAAAFwUAAGRycy9kb3ducmV2LnhtbFBLBQYAAAAABAAE&#10;APMAAAAiBgAAAAA=&#10;" filled="f" stroked="f">
                <v:textbox>
                  <w:txbxContent>
                    <w:p w:rsidR="00771505" w:rsidRDefault="00771505" w:rsidP="00771505"/>
                  </w:txbxContent>
                </v:textbox>
              </v:shape>
            </w:pict>
          </mc:Fallback>
        </mc:AlternateContent>
      </w: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pPr w:leftFromText="141" w:rightFromText="141" w:vertAnchor="text" w:horzAnchor="margin" w:tblpY="192"/>
        <w:tblW w:w="9468" w:type="dxa"/>
        <w:tblBorders>
          <w:top w:val="triple" w:sz="4" w:space="0" w:color="000080"/>
          <w:left w:val="triple" w:sz="4" w:space="0" w:color="000080"/>
          <w:bottom w:val="triple" w:sz="4" w:space="0" w:color="000080"/>
          <w:right w:val="triple" w:sz="4" w:space="0" w:color="000080"/>
          <w:insideH w:val="triple" w:sz="4" w:space="0" w:color="000080"/>
          <w:insideV w:val="triple" w:sz="4" w:space="0" w:color="000080"/>
        </w:tblBorders>
        <w:shd w:val="clear" w:color="auto" w:fill="E6E6E6"/>
        <w:tblLook w:val="01E0" w:firstRow="1" w:lastRow="1" w:firstColumn="1" w:lastColumn="1" w:noHBand="0" w:noVBand="0"/>
      </w:tblPr>
      <w:tblGrid>
        <w:gridCol w:w="9468"/>
      </w:tblGrid>
      <w:tr w:rsidR="00771505" w:rsidRPr="00D80204" w:rsidTr="00264B3C">
        <w:trPr>
          <w:trHeight w:val="1023"/>
        </w:trPr>
        <w:tc>
          <w:tcPr>
            <w:tcW w:w="9468" w:type="dxa"/>
            <w:shd w:val="clear" w:color="auto" w:fill="auto"/>
          </w:tcPr>
          <w:p w:rsidR="00D272EC" w:rsidRPr="00D272EC" w:rsidRDefault="00D272EC" w:rsidP="00233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fr-FR"/>
              </w:rPr>
            </w:pPr>
          </w:p>
          <w:p w:rsidR="00375D74" w:rsidRPr="00375D74" w:rsidRDefault="00264B3C" w:rsidP="003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fr-FR"/>
              </w:rPr>
              <w:t>Marché de prestations de services pour les analyse biochimiques et microbiologiques des établissements de l’UGECAM CENTRE et de l’UGECAM ALPC</w:t>
            </w:r>
          </w:p>
          <w:p w:rsidR="00375D74" w:rsidRPr="00375D74" w:rsidRDefault="00375D74" w:rsidP="00375D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fr-FR"/>
              </w:rPr>
            </w:pPr>
          </w:p>
          <w:p w:rsidR="00375D74" w:rsidRPr="00375D74" w:rsidRDefault="00375D74" w:rsidP="00375D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Cs w:val="20"/>
                <w:lang w:eastAsia="fr-FR"/>
              </w:rPr>
            </w:pPr>
            <w:r w:rsidRPr="00375D74">
              <w:rPr>
                <w:rFonts w:ascii="Times New Roman" w:eastAsia="Times New Roman" w:hAnsi="Times New Roman" w:cs="Times New Roman"/>
                <w:snapToGrid w:val="0"/>
                <w:szCs w:val="20"/>
                <w:lang w:eastAsia="fr-FR"/>
              </w:rPr>
              <w:t xml:space="preserve">Procédure adaptée / marché de services </w:t>
            </w:r>
          </w:p>
          <w:p w:rsidR="00853B2D" w:rsidRPr="00D80204" w:rsidRDefault="00853B2D" w:rsidP="00853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</w:tr>
    </w:tbl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pPr w:leftFromText="141" w:rightFromText="141" w:vertAnchor="text" w:horzAnchor="margin" w:tblpY="18"/>
        <w:tblW w:w="9468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tblLook w:val="01E0" w:firstRow="1" w:lastRow="1" w:firstColumn="1" w:lastColumn="1" w:noHBand="0" w:noVBand="0"/>
      </w:tblPr>
      <w:tblGrid>
        <w:gridCol w:w="9468"/>
      </w:tblGrid>
      <w:tr w:rsidR="00771505" w:rsidRPr="00D80204" w:rsidTr="00264B3C">
        <w:trPr>
          <w:trHeight w:val="673"/>
        </w:trPr>
        <w:tc>
          <w:tcPr>
            <w:tcW w:w="9468" w:type="dxa"/>
            <w:shd w:val="clear" w:color="auto" w:fill="auto"/>
            <w:vAlign w:val="center"/>
          </w:tcPr>
          <w:p w:rsidR="00771505" w:rsidRPr="00D80204" w:rsidRDefault="00771505" w:rsidP="00F4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D80204">
              <w:rPr>
                <w:rFonts w:ascii="Times New Roman" w:eastAsia="Times New Roman" w:hAnsi="Times New Roman" w:cs="Times New Roman"/>
                <w:b/>
                <w:lang w:eastAsia="fr-FR"/>
              </w:rPr>
              <w:t>Pouvoir adjudicateur</w:t>
            </w:r>
          </w:p>
        </w:tc>
      </w:tr>
      <w:tr w:rsidR="00771505" w:rsidRPr="00D80204" w:rsidTr="00F4026C">
        <w:trPr>
          <w:trHeight w:val="1781"/>
        </w:trPr>
        <w:tc>
          <w:tcPr>
            <w:tcW w:w="9468" w:type="dxa"/>
          </w:tcPr>
          <w:p w:rsidR="00771505" w:rsidRDefault="00771505" w:rsidP="00F4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264B3C" w:rsidRPr="00D80204" w:rsidRDefault="00264B3C" w:rsidP="00F4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771505" w:rsidRDefault="00264B3C" w:rsidP="00F4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UGECAM DU CENTRE</w:t>
            </w:r>
          </w:p>
          <w:p w:rsidR="00264B3C" w:rsidRDefault="00264B3C" w:rsidP="00F4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18, rue Théophile Chollet</w:t>
            </w:r>
          </w:p>
          <w:p w:rsidR="00264B3C" w:rsidRPr="00D80204" w:rsidRDefault="00264B3C" w:rsidP="00F4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>45000 ORLEANS</w:t>
            </w:r>
          </w:p>
          <w:p w:rsidR="00771505" w:rsidRPr="00D80204" w:rsidRDefault="00771505" w:rsidP="00F4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pPr w:leftFromText="141" w:rightFromText="141" w:vertAnchor="text" w:horzAnchor="margin" w:tblpY="187"/>
        <w:tblW w:w="9468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tblLook w:val="01E0" w:firstRow="1" w:lastRow="1" w:firstColumn="1" w:lastColumn="1" w:noHBand="0" w:noVBand="0"/>
      </w:tblPr>
      <w:tblGrid>
        <w:gridCol w:w="9468"/>
      </w:tblGrid>
      <w:tr w:rsidR="00771505" w:rsidRPr="00D80204" w:rsidTr="00264B3C">
        <w:trPr>
          <w:trHeight w:val="673"/>
        </w:trPr>
        <w:tc>
          <w:tcPr>
            <w:tcW w:w="9468" w:type="dxa"/>
            <w:shd w:val="clear" w:color="auto" w:fill="auto"/>
            <w:vAlign w:val="center"/>
          </w:tcPr>
          <w:p w:rsidR="00771505" w:rsidRPr="00D80204" w:rsidRDefault="00771505" w:rsidP="00F4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</w:p>
          <w:p w:rsidR="00771505" w:rsidRDefault="00EE2EF6" w:rsidP="0023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Cadre de réponse</w:t>
            </w:r>
            <w:r w:rsidR="0023394C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 technique </w:t>
            </w:r>
          </w:p>
          <w:p w:rsidR="0023394C" w:rsidRDefault="0023394C" w:rsidP="00472B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  <w:lang w:eastAsia="fr-FR"/>
              </w:rPr>
            </w:pPr>
          </w:p>
          <w:p w:rsidR="0023394C" w:rsidRPr="0023394C" w:rsidRDefault="0023394C" w:rsidP="0023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u w:val="single"/>
                <w:lang w:eastAsia="fr-FR"/>
              </w:rPr>
            </w:pPr>
          </w:p>
        </w:tc>
      </w:tr>
    </w:tbl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99150E" w:rsidRDefault="00EE2EF6" w:rsidP="0099150E">
      <w:pPr>
        <w:spacing w:after="160" w:line="259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br w:type="page"/>
      </w:r>
    </w:p>
    <w:p w:rsidR="00771505" w:rsidRPr="00D80204" w:rsidRDefault="00771505" w:rsidP="0077150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fr-FR"/>
        </w:rPr>
      </w:pPr>
      <w:r w:rsidRPr="00D80204">
        <w:rPr>
          <w:rFonts w:ascii="Times New Roman" w:eastAsia="Times New Roman" w:hAnsi="Times New Roman" w:cs="Times New Roman"/>
          <w:snapToGrid w:val="0"/>
          <w:lang w:eastAsia="fr-FR"/>
        </w:rPr>
        <w:lastRenderedPageBreak/>
        <w:t xml:space="preserve">Le candidat est invité à compléter en intégralité le présent tableau et à le joindre à son offre. Ce document est </w:t>
      </w:r>
      <w:r w:rsidRPr="00D80204">
        <w:rPr>
          <w:rFonts w:ascii="Times New Roman" w:eastAsia="Times New Roman" w:hAnsi="Times New Roman" w:cs="Times New Roman"/>
          <w:b/>
          <w:snapToGrid w:val="0"/>
          <w:u w:val="single"/>
          <w:lang w:eastAsia="fr-FR"/>
        </w:rPr>
        <w:t>contractuel</w:t>
      </w:r>
      <w:r w:rsidRPr="00D80204">
        <w:rPr>
          <w:rFonts w:ascii="Times New Roman" w:eastAsia="Times New Roman" w:hAnsi="Times New Roman" w:cs="Times New Roman"/>
          <w:snapToGrid w:val="0"/>
          <w:lang w:eastAsia="fr-FR"/>
        </w:rPr>
        <w:t xml:space="preserve"> et constitue un complément au mémoire technique remis par le candidat. </w:t>
      </w: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771505" w:rsidRPr="00D80204" w:rsidRDefault="00771505" w:rsidP="00771505">
      <w:pPr>
        <w:tabs>
          <w:tab w:val="left" w:pos="15"/>
          <w:tab w:val="center" w:pos="4535"/>
          <w:tab w:val="right" w:pos="9070"/>
        </w:tabs>
        <w:spacing w:before="120" w:after="0" w:line="240" w:lineRule="auto"/>
        <w:rPr>
          <w:rFonts w:ascii="Times New Roman" w:eastAsia="Times New Roman" w:hAnsi="Times New Roman" w:cs="Times New Roman"/>
          <w:b/>
          <w:snapToGrid w:val="0"/>
          <w:lang w:eastAsia="fr-FR"/>
        </w:rPr>
      </w:pPr>
      <w:r w:rsidRPr="00D80204">
        <w:rPr>
          <w:rFonts w:ascii="Times New Roman" w:eastAsia="Times New Roman" w:hAnsi="Times New Roman" w:cs="Times New Roman"/>
          <w:b/>
          <w:snapToGrid w:val="0"/>
          <w:lang w:eastAsia="fr-FR"/>
        </w:rPr>
        <w:t xml:space="preserve">Nom du candidat : </w:t>
      </w:r>
    </w:p>
    <w:p w:rsidR="00771505" w:rsidRPr="00D80204" w:rsidRDefault="00771505" w:rsidP="00771505">
      <w:pPr>
        <w:tabs>
          <w:tab w:val="left" w:pos="15"/>
          <w:tab w:val="center" w:pos="4535"/>
          <w:tab w:val="right" w:pos="9070"/>
        </w:tabs>
        <w:spacing w:before="120" w:after="0" w:line="240" w:lineRule="auto"/>
        <w:rPr>
          <w:rFonts w:ascii="Times New Roman" w:eastAsia="Times New Roman" w:hAnsi="Times New Roman" w:cs="Times New Roman"/>
          <w:b/>
          <w:snapToGrid w:val="0"/>
          <w:lang w:eastAsia="fr-FR"/>
        </w:rPr>
      </w:pPr>
      <w:r w:rsidRPr="00D80204">
        <w:rPr>
          <w:rFonts w:ascii="Times New Roman" w:eastAsia="Times New Roman" w:hAnsi="Times New Roman" w:cs="Times New Roman"/>
          <w:b/>
          <w:snapToGrid w:val="0"/>
          <w:lang w:eastAsia="fr-FR"/>
        </w:rPr>
        <w:t>……………………………………………………………………………………………………………</w:t>
      </w:r>
    </w:p>
    <w:p w:rsidR="00771505" w:rsidRPr="00D80204" w:rsidRDefault="00771505" w:rsidP="00771505">
      <w:pPr>
        <w:tabs>
          <w:tab w:val="left" w:pos="15"/>
          <w:tab w:val="center" w:pos="4535"/>
          <w:tab w:val="right" w:pos="9070"/>
        </w:tabs>
        <w:spacing w:before="120" w:after="0" w:line="240" w:lineRule="auto"/>
        <w:rPr>
          <w:rFonts w:ascii="Times New Roman" w:eastAsia="Times New Roman" w:hAnsi="Times New Roman" w:cs="Times New Roman"/>
          <w:b/>
          <w:snapToGrid w:val="0"/>
          <w:lang w:eastAsia="fr-FR"/>
        </w:rPr>
      </w:pPr>
    </w:p>
    <w:p w:rsidR="000C7377" w:rsidRPr="000C7377" w:rsidRDefault="00375D74" w:rsidP="000C7377">
      <w:pPr>
        <w:tabs>
          <w:tab w:val="left" w:pos="15"/>
          <w:tab w:val="center" w:pos="4535"/>
          <w:tab w:val="right" w:pos="9070"/>
        </w:tabs>
        <w:spacing w:before="120" w:after="240" w:line="240" w:lineRule="auto"/>
        <w:jc w:val="center"/>
        <w:rPr>
          <w:rFonts w:ascii="Times New Roman" w:hAnsi="Times New Roman" w:cs="Times New Roman"/>
          <w:b/>
          <w:bCs/>
          <w:smallCaps/>
          <w:spacing w:val="5"/>
          <w:u w:val="single"/>
        </w:rPr>
      </w:pPr>
      <w:r w:rsidRPr="00375D74">
        <w:rPr>
          <w:rFonts w:ascii="Times New Roman" w:hAnsi="Times New Roman" w:cs="Times New Roman"/>
          <w:b/>
          <w:bCs/>
          <w:smallCaps/>
          <w:spacing w:val="5"/>
          <w:u w:val="single"/>
        </w:rPr>
        <w:t xml:space="preserve">Critère n°1 – Les moyens humains mobilisés pour l’exécution des prestations 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23394C" w:rsidRPr="00D80204" w:rsidTr="0023394C">
        <w:trPr>
          <w:trHeight w:val="425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23394C" w:rsidRDefault="0023394C" w:rsidP="00F4026C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D80204">
              <w:rPr>
                <w:rFonts w:ascii="Times New Roman" w:eastAsia="Times New Roman" w:hAnsi="Times New Roman" w:cs="Times New Roman"/>
                <w:b/>
                <w:lang w:eastAsia="fr-FR"/>
              </w:rPr>
              <w:t>Réponse du candidat</w:t>
            </w:r>
          </w:p>
          <w:p w:rsidR="0023394C" w:rsidRPr="00D80204" w:rsidRDefault="0023394C" w:rsidP="00F4026C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</w:tr>
      <w:tr w:rsidR="0023394C" w:rsidRPr="00D80204" w:rsidTr="0023394C">
        <w:trPr>
          <w:trHeight w:val="1706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F8" w:rsidRPr="00DD4AF8" w:rsidRDefault="0023394C" w:rsidP="00DD4AF8">
            <w:pPr>
              <w:jc w:val="center"/>
              <w:rPr>
                <w:rFonts w:ascii="Times New Roman" w:eastAsia="Times New Roman" w:hAnsi="Times New Roman" w:cs="Times New Roman"/>
                <w:u w:val="single"/>
                <w:lang w:eastAsia="fr-FR"/>
              </w:rPr>
            </w:pPr>
            <w:r w:rsidRPr="000C7377">
              <w:rPr>
                <w:rFonts w:ascii="Times New Roman" w:eastAsia="Times New Roman" w:hAnsi="Times New Roman" w:cs="Times New Roman"/>
                <w:u w:val="single"/>
                <w:lang w:eastAsia="fr-FR"/>
              </w:rPr>
              <w:t xml:space="preserve">Le candidat </w:t>
            </w:r>
            <w:r w:rsidR="00375D74">
              <w:rPr>
                <w:rFonts w:ascii="Times New Roman" w:eastAsia="Times New Roman" w:hAnsi="Times New Roman" w:cs="Times New Roman"/>
                <w:u w:val="single"/>
                <w:lang w:eastAsia="fr-FR"/>
              </w:rPr>
              <w:t xml:space="preserve">indique ci-dessous les </w:t>
            </w:r>
            <w:r w:rsidR="00375D74" w:rsidRPr="00375D74">
              <w:rPr>
                <w:rFonts w:ascii="Times New Roman" w:eastAsia="Times New Roman" w:hAnsi="Times New Roman" w:cs="Times New Roman"/>
                <w:u w:val="single"/>
                <w:lang w:eastAsia="fr-FR"/>
              </w:rPr>
              <w:t>moyens humains mobilisés pour l’exécution des prestations</w:t>
            </w:r>
            <w:r w:rsidR="00BE388E">
              <w:rPr>
                <w:rFonts w:ascii="Times New Roman" w:eastAsia="Times New Roman" w:hAnsi="Times New Roman" w:cs="Times New Roman"/>
                <w:u w:val="single"/>
                <w:lang w:eastAsia="fr-FR"/>
              </w:rPr>
              <w:t xml:space="preserve"> (nombre de personnes dédiées, CV, compétences, etc.)</w:t>
            </w:r>
            <w:r w:rsidR="00375D74">
              <w:rPr>
                <w:rFonts w:ascii="Times New Roman" w:eastAsia="Times New Roman" w:hAnsi="Times New Roman" w:cs="Times New Roman"/>
                <w:u w:val="single"/>
                <w:lang w:eastAsia="fr-FR"/>
              </w:rPr>
              <w:t xml:space="preserve"> : </w:t>
            </w:r>
          </w:p>
          <w:p w:rsidR="0023394C" w:rsidRPr="004A33D2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Pr="004A33D2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Pr="004A33D2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Pr="004A33D2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Pr="004A33D2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Default="0023394C" w:rsidP="00101DA5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  <w:p w:rsidR="0023394C" w:rsidRPr="004A33D2" w:rsidRDefault="0023394C" w:rsidP="00DD4AF8">
            <w:pPr>
              <w:keepLines/>
              <w:widowControl w:val="0"/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highlight w:val="green"/>
                <w:lang w:eastAsia="fr-FR"/>
              </w:rPr>
            </w:pPr>
          </w:p>
        </w:tc>
      </w:tr>
    </w:tbl>
    <w:p w:rsidR="00375D74" w:rsidRDefault="00375D74" w:rsidP="004A33D2">
      <w:pPr>
        <w:spacing w:before="240"/>
        <w:jc w:val="center"/>
        <w:rPr>
          <w:rStyle w:val="Titredulivre"/>
          <w:rFonts w:ascii="Times New Roman" w:hAnsi="Times New Roman" w:cs="Times New Roman"/>
          <w:u w:val="single"/>
        </w:rPr>
      </w:pPr>
    </w:p>
    <w:p w:rsidR="00375D74" w:rsidRPr="00375D74" w:rsidRDefault="00375D74" w:rsidP="00375D74">
      <w:pPr>
        <w:spacing w:before="240"/>
        <w:jc w:val="center"/>
        <w:rPr>
          <w:rFonts w:ascii="Times New Roman" w:hAnsi="Times New Roman" w:cs="Times New Roman"/>
          <w:b/>
          <w:bCs/>
          <w:smallCaps/>
          <w:spacing w:val="5"/>
          <w:u w:val="single"/>
        </w:rPr>
      </w:pPr>
      <w:r w:rsidRPr="00375D74">
        <w:rPr>
          <w:rFonts w:ascii="Times New Roman" w:hAnsi="Times New Roman" w:cs="Times New Roman"/>
          <w:b/>
          <w:bCs/>
          <w:smallCaps/>
          <w:spacing w:val="5"/>
          <w:u w:val="single"/>
        </w:rPr>
        <w:lastRenderedPageBreak/>
        <w:t>Critère n°2 – Les m</w:t>
      </w:r>
      <w:r>
        <w:rPr>
          <w:rFonts w:ascii="Times New Roman" w:hAnsi="Times New Roman" w:cs="Times New Roman"/>
          <w:b/>
          <w:bCs/>
          <w:smallCaps/>
          <w:spacing w:val="5"/>
          <w:u w:val="single"/>
        </w:rPr>
        <w:t>odes opératoires utilisés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4"/>
      </w:tblGrid>
      <w:tr w:rsidR="004A33D2" w:rsidRPr="00D80204" w:rsidTr="004A33D2">
        <w:trPr>
          <w:trHeight w:val="425"/>
          <w:jc w:val="center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4A33D2" w:rsidRDefault="004A33D2" w:rsidP="003A30BF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D80204">
              <w:rPr>
                <w:rFonts w:ascii="Times New Roman" w:eastAsia="Times New Roman" w:hAnsi="Times New Roman" w:cs="Times New Roman"/>
                <w:b/>
                <w:lang w:eastAsia="fr-FR"/>
              </w:rPr>
              <w:t>Réponse du candidat</w:t>
            </w:r>
          </w:p>
          <w:p w:rsidR="004A33D2" w:rsidRPr="00D80204" w:rsidRDefault="004A33D2" w:rsidP="003A30BF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</w:tr>
      <w:tr w:rsidR="004A33D2" w:rsidRPr="00101DA5" w:rsidTr="004A33D2">
        <w:trPr>
          <w:trHeight w:val="1706"/>
          <w:jc w:val="center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3D2" w:rsidRPr="00EB5E9A" w:rsidRDefault="004A33D2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EB5E9A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Le candidat </w:t>
            </w:r>
            <w:r w:rsidR="00DD4AF8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précise </w:t>
            </w:r>
            <w:r w:rsidR="00375D74">
              <w:rPr>
                <w:rFonts w:ascii="Times New Roman" w:eastAsia="Times New Roman" w:hAnsi="Times New Roman" w:cs="Times New Roman"/>
                <w:color w:val="000000"/>
                <w:u w:val="single"/>
              </w:rPr>
              <w:t>l</w:t>
            </w:r>
            <w:r w:rsidR="00375D74" w:rsidRPr="00375D74">
              <w:rPr>
                <w:rFonts w:ascii="Times New Roman" w:eastAsia="Times New Roman" w:hAnsi="Times New Roman" w:cs="Times New Roman"/>
                <w:color w:val="000000"/>
                <w:u w:val="single"/>
              </w:rPr>
              <w:t>es modes opératoires utilisés p</w:t>
            </w:r>
            <w:r w:rsidR="00375D74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our l’exécution des prestations : </w:t>
            </w:r>
          </w:p>
          <w:p w:rsidR="004A33D2" w:rsidRPr="00EB5E9A" w:rsidRDefault="004A33D2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4A33D2" w:rsidRPr="00EB5E9A" w:rsidRDefault="004A33D2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4A33D2" w:rsidRPr="00EB5E9A" w:rsidRDefault="004A33D2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4A33D2" w:rsidRPr="00EB5E9A" w:rsidRDefault="004A33D2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4A33D2" w:rsidRDefault="004A33D2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235D6F" w:rsidRPr="00EB5E9A" w:rsidRDefault="00235D6F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4A33D2" w:rsidRPr="00EB5E9A" w:rsidRDefault="004A33D2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  <w:p w:rsidR="004A33D2" w:rsidRPr="00EB5E9A" w:rsidRDefault="004A33D2" w:rsidP="00EB5E9A">
            <w:pPr>
              <w:keepLines/>
              <w:widowControl w:val="0"/>
              <w:autoSpaceDE w:val="0"/>
              <w:autoSpaceDN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fr-FR"/>
              </w:rPr>
            </w:pPr>
          </w:p>
        </w:tc>
        <w:bookmarkStart w:id="0" w:name="_GoBack"/>
        <w:bookmarkEnd w:id="0"/>
      </w:tr>
    </w:tbl>
    <w:p w:rsidR="00DD4AF8" w:rsidRDefault="00DD4AF8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375D74" w:rsidRDefault="00375D74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80204">
        <w:rPr>
          <w:rFonts w:ascii="Times New Roman" w:eastAsia="Times New Roman" w:hAnsi="Times New Roman" w:cs="Times New Roman"/>
          <w:lang w:eastAsia="fr-FR"/>
        </w:rPr>
        <w:t xml:space="preserve">Lieu et date : </w:t>
      </w:r>
      <w:r w:rsidRPr="00D80204">
        <w:rPr>
          <w:rFonts w:ascii="Times New Roman" w:eastAsia="Times New Roman" w:hAnsi="Times New Roman" w:cs="Times New Roman"/>
          <w:lang w:eastAsia="fr-FR"/>
        </w:rPr>
        <w:tab/>
      </w:r>
      <w:r w:rsidRPr="00D80204">
        <w:rPr>
          <w:rFonts w:ascii="Times New Roman" w:eastAsia="Times New Roman" w:hAnsi="Times New Roman" w:cs="Times New Roman"/>
          <w:lang w:eastAsia="fr-FR"/>
        </w:rPr>
        <w:tab/>
      </w:r>
      <w:r w:rsidRPr="00D80204">
        <w:rPr>
          <w:rFonts w:ascii="Times New Roman" w:eastAsia="Times New Roman" w:hAnsi="Times New Roman" w:cs="Times New Roman"/>
          <w:lang w:eastAsia="fr-FR"/>
        </w:rPr>
        <w:tab/>
      </w:r>
      <w:r w:rsidRPr="00D80204">
        <w:rPr>
          <w:rFonts w:ascii="Times New Roman" w:eastAsia="Times New Roman" w:hAnsi="Times New Roman" w:cs="Times New Roman"/>
          <w:lang w:eastAsia="fr-FR"/>
        </w:rPr>
        <w:tab/>
      </w:r>
      <w:r w:rsidRPr="00D80204">
        <w:rPr>
          <w:rFonts w:ascii="Times New Roman" w:eastAsia="Times New Roman" w:hAnsi="Times New Roman" w:cs="Times New Roman"/>
          <w:lang w:eastAsia="fr-FR"/>
        </w:rPr>
        <w:tab/>
      </w:r>
      <w:r w:rsidRPr="00D80204">
        <w:rPr>
          <w:rFonts w:ascii="Times New Roman" w:eastAsia="Times New Roman" w:hAnsi="Times New Roman" w:cs="Times New Roman"/>
          <w:lang w:eastAsia="fr-FR"/>
        </w:rPr>
        <w:tab/>
      </w:r>
      <w:r w:rsidRPr="00D80204">
        <w:rPr>
          <w:rFonts w:ascii="Times New Roman" w:eastAsia="Times New Roman" w:hAnsi="Times New Roman" w:cs="Times New Roman"/>
          <w:lang w:eastAsia="fr-FR"/>
        </w:rPr>
        <w:tab/>
      </w:r>
      <w:r w:rsidRPr="00D80204">
        <w:rPr>
          <w:rFonts w:ascii="Times New Roman" w:eastAsia="Times New Roman" w:hAnsi="Times New Roman" w:cs="Times New Roman"/>
          <w:lang w:eastAsia="fr-FR"/>
        </w:rPr>
        <w:tab/>
        <w:t xml:space="preserve"> </w:t>
      </w: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ind w:left="-900" w:firstLine="900"/>
        <w:rPr>
          <w:rFonts w:ascii="Times New Roman" w:eastAsia="Times New Roman" w:hAnsi="Times New Roman" w:cs="Times New Roman"/>
          <w:lang w:eastAsia="fr-FR"/>
        </w:rPr>
      </w:pPr>
      <w:r w:rsidRPr="00D80204">
        <w:rPr>
          <w:rFonts w:ascii="Times New Roman" w:eastAsia="Times New Roman" w:hAnsi="Times New Roman" w:cs="Times New Roman"/>
          <w:lang w:eastAsia="fr-FR"/>
        </w:rPr>
        <w:t>A…………, le ……………</w:t>
      </w:r>
    </w:p>
    <w:p w:rsidR="00771505" w:rsidRPr="00D80204" w:rsidRDefault="00771505" w:rsidP="00771505">
      <w:pPr>
        <w:spacing w:before="120"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80204">
        <w:rPr>
          <w:rFonts w:ascii="Times New Roman" w:eastAsia="Times New Roman" w:hAnsi="Times New Roman" w:cs="Times New Roman"/>
          <w:lang w:eastAsia="fr-FR"/>
        </w:rPr>
        <w:t>Mention  manuscrite « lu et approuvé »</w:t>
      </w: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771505" w:rsidRPr="00D80204" w:rsidRDefault="00771505" w:rsidP="0077150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80204">
        <w:rPr>
          <w:rFonts w:ascii="Times New Roman" w:eastAsia="Times New Roman" w:hAnsi="Times New Roman" w:cs="Times New Roman"/>
          <w:lang w:eastAsia="fr-FR"/>
        </w:rPr>
        <w:t>Nom et signature du titulaire :</w:t>
      </w:r>
    </w:p>
    <w:p w:rsidR="00980CFB" w:rsidRDefault="00980CFB"/>
    <w:sectPr w:rsidR="00980CFB" w:rsidSect="00785A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612" w:rsidRDefault="00044612" w:rsidP="00044612">
      <w:pPr>
        <w:spacing w:after="0" w:line="240" w:lineRule="auto"/>
      </w:pPr>
      <w:r>
        <w:separator/>
      </w:r>
    </w:p>
  </w:endnote>
  <w:endnote w:type="continuationSeparator" w:id="0">
    <w:p w:rsidR="00044612" w:rsidRDefault="00044612" w:rsidP="0004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E27" w:rsidRPr="00375D74" w:rsidRDefault="00375D74" w:rsidP="00375D74">
    <w:pPr>
      <w:widowControl w:val="0"/>
      <w:tabs>
        <w:tab w:val="center" w:pos="9070"/>
      </w:tabs>
      <w:spacing w:after="0" w:line="240" w:lineRule="auto"/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</w:pPr>
    <w:r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t>Cadre de réponse</w:t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t>/Prélèvements e</w:t>
    </w:r>
    <w:r w:rsidR="004E53AE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t>t analyses microbiologiques/M2024-39</w:t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tab/>
      <w:t xml:space="preserve">Page </w:t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fldChar w:fldCharType="begin"/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instrText xml:space="preserve"> PAGE </w:instrText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fldChar w:fldCharType="separate"/>
    </w:r>
    <w:r w:rsidR="00613599">
      <w:rPr>
        <w:rFonts w:ascii="Times New Roman" w:eastAsia="Times New Roman" w:hAnsi="Times New Roman" w:cs="Times New Roman"/>
        <w:noProof/>
        <w:snapToGrid w:val="0"/>
        <w:sz w:val="18"/>
        <w:szCs w:val="18"/>
        <w:lang w:eastAsia="fr-FR"/>
      </w:rPr>
      <w:t>3</w:t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fldChar w:fldCharType="end"/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t xml:space="preserve"> sur </w:t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fldChar w:fldCharType="begin"/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instrText xml:space="preserve"> NUMPAGES </w:instrText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fldChar w:fldCharType="separate"/>
    </w:r>
    <w:r w:rsidR="00613599">
      <w:rPr>
        <w:rFonts w:ascii="Times New Roman" w:eastAsia="Times New Roman" w:hAnsi="Times New Roman" w:cs="Times New Roman"/>
        <w:noProof/>
        <w:snapToGrid w:val="0"/>
        <w:sz w:val="18"/>
        <w:szCs w:val="18"/>
        <w:lang w:eastAsia="fr-FR"/>
      </w:rPr>
      <w:t>3</w:t>
    </w:r>
    <w:r w:rsidRPr="00375D74">
      <w:rPr>
        <w:rFonts w:ascii="Times New Roman" w:eastAsia="Times New Roman" w:hAnsi="Times New Roman" w:cs="Times New Roman"/>
        <w:snapToGrid w:val="0"/>
        <w:sz w:val="18"/>
        <w:szCs w:val="18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612" w:rsidRDefault="00044612" w:rsidP="00044612">
      <w:pPr>
        <w:spacing w:after="0" w:line="240" w:lineRule="auto"/>
      </w:pPr>
      <w:r>
        <w:separator/>
      </w:r>
    </w:p>
  </w:footnote>
  <w:footnote w:type="continuationSeparator" w:id="0">
    <w:p w:rsidR="00044612" w:rsidRDefault="00044612" w:rsidP="00044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24312"/>
    <w:multiLevelType w:val="hybridMultilevel"/>
    <w:tmpl w:val="71820166"/>
    <w:lvl w:ilvl="0" w:tplc="FBAA6D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05F82"/>
    <w:multiLevelType w:val="hybridMultilevel"/>
    <w:tmpl w:val="73C490F2"/>
    <w:lvl w:ilvl="0" w:tplc="643CD7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05"/>
    <w:rsid w:val="00044612"/>
    <w:rsid w:val="000C7377"/>
    <w:rsid w:val="00101DA5"/>
    <w:rsid w:val="0023394C"/>
    <w:rsid w:val="00235D6F"/>
    <w:rsid w:val="00264B3C"/>
    <w:rsid w:val="00375D74"/>
    <w:rsid w:val="00435E53"/>
    <w:rsid w:val="00472BE7"/>
    <w:rsid w:val="004A33D2"/>
    <w:rsid w:val="004E53AE"/>
    <w:rsid w:val="00566118"/>
    <w:rsid w:val="005E612B"/>
    <w:rsid w:val="00613599"/>
    <w:rsid w:val="00726865"/>
    <w:rsid w:val="00737BF4"/>
    <w:rsid w:val="00771505"/>
    <w:rsid w:val="00772813"/>
    <w:rsid w:val="0079751E"/>
    <w:rsid w:val="00853B2D"/>
    <w:rsid w:val="008E1F78"/>
    <w:rsid w:val="00944BED"/>
    <w:rsid w:val="00980CFB"/>
    <w:rsid w:val="0099150E"/>
    <w:rsid w:val="009E6C54"/>
    <w:rsid w:val="00AD365A"/>
    <w:rsid w:val="00BE388E"/>
    <w:rsid w:val="00CB5057"/>
    <w:rsid w:val="00D272EC"/>
    <w:rsid w:val="00DD4AF8"/>
    <w:rsid w:val="00E809F4"/>
    <w:rsid w:val="00EB5E9A"/>
    <w:rsid w:val="00EE2EF6"/>
    <w:rsid w:val="00EF40D1"/>
    <w:rsid w:val="00F33307"/>
    <w:rsid w:val="00F5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193F"/>
  <w15:docId w15:val="{35B56F9F-89DB-42C0-B33F-A5283EFED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50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nhideWhenUsed/>
    <w:rsid w:val="0077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71505"/>
  </w:style>
  <w:style w:type="paragraph" w:styleId="Corpsdetexte2">
    <w:name w:val="Body Text 2"/>
    <w:basedOn w:val="Normal"/>
    <w:link w:val="Corpsdetexte2Car"/>
    <w:uiPriority w:val="99"/>
    <w:unhideWhenUsed/>
    <w:rsid w:val="00771505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771505"/>
  </w:style>
  <w:style w:type="character" w:styleId="Titredulivre">
    <w:name w:val="Book Title"/>
    <w:basedOn w:val="Policepardfaut"/>
    <w:uiPriority w:val="33"/>
    <w:qFormat/>
    <w:rsid w:val="00771505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44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4612"/>
  </w:style>
  <w:style w:type="table" w:styleId="Grilledutableau">
    <w:name w:val="Table Grid"/>
    <w:basedOn w:val="TableauNormal"/>
    <w:uiPriority w:val="39"/>
    <w:rsid w:val="00AD3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B5E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nhideWhenUsed/>
    <w:rsid w:val="00EB5E9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B5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EB5E9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5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5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Heyraud</dc:creator>
  <cp:keywords/>
  <dc:description/>
  <cp:lastModifiedBy>COURSAULT SERENA (UGECAM DU CENTRE)</cp:lastModifiedBy>
  <cp:revision>31</cp:revision>
  <dcterms:created xsi:type="dcterms:W3CDTF">2020-05-18T07:49:00Z</dcterms:created>
  <dcterms:modified xsi:type="dcterms:W3CDTF">2024-12-03T16:05:00Z</dcterms:modified>
</cp:coreProperties>
</file>