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C65ECD" w14:textId="58DE4B02" w:rsidR="00B26243" w:rsidRDefault="00B26243"/>
    <w:p w14:paraId="112E6CDB" w14:textId="77777777" w:rsidR="00987D49" w:rsidRPr="00987D49" w:rsidRDefault="00987D49" w:rsidP="00987D49">
      <w:pPr>
        <w:jc w:val="center"/>
        <w:rPr>
          <w:rFonts w:ascii="Arial Narrow" w:hAnsi="Arial Narrow"/>
          <w:noProof/>
          <w:sz w:val="22"/>
          <w:szCs w:val="22"/>
          <w:lang w:val="fr-FR" w:eastAsia="fr-FR"/>
        </w:rPr>
      </w:pPr>
    </w:p>
    <w:p w14:paraId="3D12BB6A" w14:textId="44AB6D90" w:rsidR="00987D49" w:rsidRPr="00987D49" w:rsidRDefault="00987D49" w:rsidP="00987D49">
      <w:pPr>
        <w:jc w:val="center"/>
        <w:rPr>
          <w:rFonts w:ascii="Arial Narrow" w:eastAsia="Times" w:hAnsi="Arial Narrow"/>
          <w:b/>
          <w:sz w:val="22"/>
          <w:szCs w:val="22"/>
          <w:lang w:val="fr-FR" w:eastAsia="fr-FR"/>
        </w:rPr>
      </w:pPr>
      <w:r w:rsidRPr="00987D49">
        <w:rPr>
          <w:rFonts w:ascii="Arial Narrow" w:eastAsia="Times" w:hAnsi="Arial Narrow"/>
          <w:noProof/>
          <w:sz w:val="22"/>
          <w:szCs w:val="22"/>
          <w:lang w:val="fr-FR" w:eastAsia="fr-FR"/>
        </w:rPr>
        <w:drawing>
          <wp:inline distT="0" distB="0" distL="0" distR="0" wp14:anchorId="1C758A1D" wp14:editId="758E704F">
            <wp:extent cx="1431290" cy="6413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290" cy="641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2ACB1A5" w14:textId="77777777" w:rsidR="00987D49" w:rsidRPr="00987D49" w:rsidRDefault="00987D49" w:rsidP="00987D49">
      <w:pPr>
        <w:ind w:right="-284"/>
        <w:rPr>
          <w:rFonts w:ascii="Arial" w:eastAsia="Times" w:hAnsi="Arial"/>
          <w:b/>
          <w:sz w:val="22"/>
          <w:szCs w:val="20"/>
          <w:lang w:val="fr-FR" w:eastAsia="fr-FR"/>
        </w:rPr>
      </w:pPr>
    </w:p>
    <w:p w14:paraId="0627BC25" w14:textId="77777777" w:rsidR="00987D49" w:rsidRPr="00987D49" w:rsidRDefault="00987D49" w:rsidP="00987D49">
      <w:pPr>
        <w:pBdr>
          <w:top w:val="thickThinMediumGap" w:sz="24" w:space="1" w:color="auto"/>
          <w:left w:val="thickThinMediumGap" w:sz="24" w:space="4" w:color="auto"/>
          <w:bottom w:val="thinThickMediumGap" w:sz="24" w:space="1" w:color="auto"/>
          <w:right w:val="thinThickMediumGap" w:sz="24" w:space="4" w:color="auto"/>
        </w:pBdr>
        <w:shd w:val="pct15" w:color="auto" w:fill="FFFFFF"/>
        <w:jc w:val="center"/>
        <w:rPr>
          <w:rFonts w:ascii="Arial Narrow" w:eastAsia="Times" w:hAnsi="Arial Narrow" w:cs="Arial"/>
          <w:b/>
          <w:sz w:val="22"/>
          <w:szCs w:val="22"/>
          <w:lang w:val="fr-FR" w:eastAsia="fr-FR"/>
        </w:rPr>
      </w:pPr>
      <w:r w:rsidRPr="00987D49">
        <w:rPr>
          <w:rFonts w:ascii="Arial Narrow" w:eastAsia="Times" w:hAnsi="Arial Narrow" w:cs="Arial"/>
          <w:b/>
          <w:sz w:val="22"/>
          <w:szCs w:val="22"/>
          <w:lang w:val="fr-FR" w:eastAsia="fr-FR"/>
        </w:rPr>
        <w:t>CHAMBRE DE COMMERCE ET D’INDUSTRIE DU VAR</w:t>
      </w:r>
    </w:p>
    <w:p w14:paraId="3D698992" w14:textId="77777777" w:rsidR="00987D49" w:rsidRPr="00987D49" w:rsidRDefault="00987D49" w:rsidP="00987D49">
      <w:pPr>
        <w:pBdr>
          <w:top w:val="thickThinMediumGap" w:sz="24" w:space="1" w:color="auto"/>
          <w:left w:val="thickThinMediumGap" w:sz="24" w:space="4" w:color="auto"/>
          <w:bottom w:val="thinThickMediumGap" w:sz="24" w:space="1" w:color="auto"/>
          <w:right w:val="thinThickMediumGap" w:sz="24" w:space="4" w:color="auto"/>
        </w:pBdr>
        <w:shd w:val="pct15" w:color="auto" w:fill="FFFFFF"/>
        <w:jc w:val="center"/>
        <w:rPr>
          <w:rFonts w:ascii="Arial Narrow" w:eastAsia="Times" w:hAnsi="Arial Narrow" w:cs="Arial"/>
          <w:b/>
          <w:sz w:val="22"/>
          <w:szCs w:val="22"/>
          <w:lang w:val="fr-FR" w:eastAsia="fr-FR"/>
        </w:rPr>
      </w:pPr>
      <w:r w:rsidRPr="00987D49">
        <w:rPr>
          <w:rFonts w:ascii="Arial Narrow" w:eastAsia="Times" w:hAnsi="Arial Narrow" w:cs="Arial"/>
          <w:b/>
          <w:sz w:val="22"/>
          <w:szCs w:val="22"/>
          <w:lang w:val="fr-FR" w:eastAsia="fr-FR"/>
        </w:rPr>
        <w:t>236, Boulevard du Maréchal Leclerc</w:t>
      </w:r>
    </w:p>
    <w:p w14:paraId="14CF6D60" w14:textId="77777777" w:rsidR="00987D49" w:rsidRPr="00987D49" w:rsidRDefault="00987D49" w:rsidP="00987D49">
      <w:pPr>
        <w:pBdr>
          <w:top w:val="thickThinMediumGap" w:sz="24" w:space="1" w:color="auto"/>
          <w:left w:val="thickThinMediumGap" w:sz="24" w:space="4" w:color="auto"/>
          <w:bottom w:val="thinThickMediumGap" w:sz="24" w:space="1" w:color="auto"/>
          <w:right w:val="thinThickMediumGap" w:sz="24" w:space="4" w:color="auto"/>
        </w:pBdr>
        <w:shd w:val="pct15" w:color="auto" w:fill="FFFFFF"/>
        <w:jc w:val="center"/>
        <w:rPr>
          <w:rFonts w:ascii="Arial Narrow" w:eastAsia="Times" w:hAnsi="Arial Narrow" w:cs="Arial"/>
          <w:b/>
          <w:sz w:val="22"/>
          <w:szCs w:val="22"/>
          <w:lang w:val="fr-FR" w:eastAsia="fr-FR"/>
        </w:rPr>
      </w:pPr>
      <w:r w:rsidRPr="00987D49">
        <w:rPr>
          <w:rFonts w:ascii="Arial Narrow" w:eastAsia="Times" w:hAnsi="Arial Narrow" w:cs="Arial"/>
          <w:b/>
          <w:sz w:val="22"/>
          <w:szCs w:val="22"/>
          <w:lang w:val="fr-FR" w:eastAsia="fr-FR"/>
        </w:rPr>
        <w:t>CS 90008</w:t>
      </w:r>
    </w:p>
    <w:p w14:paraId="74A3AC5A" w14:textId="77777777" w:rsidR="00987D49" w:rsidRPr="00987D49" w:rsidRDefault="00987D49" w:rsidP="00987D49">
      <w:pPr>
        <w:pBdr>
          <w:top w:val="thickThinMediumGap" w:sz="24" w:space="1" w:color="auto"/>
          <w:left w:val="thickThinMediumGap" w:sz="24" w:space="4" w:color="auto"/>
          <w:bottom w:val="thinThickMediumGap" w:sz="24" w:space="1" w:color="auto"/>
          <w:right w:val="thinThickMediumGap" w:sz="24" w:space="4" w:color="auto"/>
        </w:pBdr>
        <w:shd w:val="pct15" w:color="auto" w:fill="FFFFFF"/>
        <w:jc w:val="center"/>
        <w:rPr>
          <w:rFonts w:ascii="Arial Narrow" w:eastAsia="Times" w:hAnsi="Arial Narrow" w:cs="Arial"/>
          <w:b/>
          <w:sz w:val="22"/>
          <w:szCs w:val="22"/>
          <w:lang w:val="fr-FR" w:eastAsia="fr-FR"/>
        </w:rPr>
      </w:pPr>
      <w:r w:rsidRPr="00987D49">
        <w:rPr>
          <w:rFonts w:ascii="Arial Narrow" w:eastAsia="Times" w:hAnsi="Arial Narrow" w:cs="Arial"/>
          <w:b/>
          <w:sz w:val="22"/>
          <w:szCs w:val="22"/>
          <w:lang w:val="fr-FR" w:eastAsia="fr-FR"/>
        </w:rPr>
        <w:t>83107 – TOULON CEDEX</w:t>
      </w:r>
    </w:p>
    <w:p w14:paraId="4617E68A" w14:textId="77777777" w:rsidR="00987D49" w:rsidRPr="00987D49" w:rsidRDefault="00987D49" w:rsidP="00987D49">
      <w:pPr>
        <w:keepNext/>
        <w:ind w:right="-284"/>
        <w:jc w:val="center"/>
        <w:outlineLvl w:val="0"/>
        <w:rPr>
          <w:rFonts w:ascii="Arial" w:hAnsi="Arial"/>
          <w:b/>
          <w:sz w:val="22"/>
          <w:szCs w:val="20"/>
          <w:lang w:val="fr-FR" w:eastAsia="fr-FR"/>
        </w:rPr>
      </w:pPr>
    </w:p>
    <w:p w14:paraId="1DF42110" w14:textId="77777777" w:rsidR="00987D49" w:rsidRPr="00987D49" w:rsidRDefault="00987D49" w:rsidP="00987D49">
      <w:pPr>
        <w:rPr>
          <w:rFonts w:ascii="Arial Narrow" w:eastAsia="Times" w:hAnsi="Arial Narrow"/>
          <w:b/>
          <w:caps/>
          <w:szCs w:val="20"/>
          <w:lang w:val="fr-FR" w:eastAsia="fr-FR"/>
        </w:rPr>
      </w:pPr>
    </w:p>
    <w:p w14:paraId="39A52FFD" w14:textId="77777777" w:rsidR="00987D49" w:rsidRPr="00987D49" w:rsidRDefault="00987D49" w:rsidP="00987D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eastAsia="Arial Unicode MS" w:hAnsi="Arial Narrow" w:cs="Arial"/>
          <w:b/>
          <w:sz w:val="22"/>
          <w:szCs w:val="22"/>
          <w:lang w:val="fr-FR" w:eastAsia="fr-FR"/>
        </w:rPr>
      </w:pPr>
    </w:p>
    <w:p w14:paraId="3A72997C" w14:textId="5479E66A" w:rsidR="004B12F3" w:rsidRPr="004B12F3" w:rsidRDefault="00625DF5" w:rsidP="00625D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Narrow" w:eastAsia="Arial Unicode MS" w:hAnsi="Arial Narrow" w:cs="Arial"/>
          <w:b/>
          <w:szCs w:val="22"/>
          <w:lang w:val="fr-FR"/>
        </w:rPr>
      </w:pPr>
      <w:bookmarkStart w:id="0" w:name="_Hlk11231622"/>
      <w:bookmarkStart w:id="1" w:name="_Hlk10727992"/>
      <w:r w:rsidRPr="00625DF5">
        <w:rPr>
          <w:rFonts w:ascii="Arial Narrow" w:eastAsia="Arial Unicode MS" w:hAnsi="Arial Narrow" w:cs="Arial"/>
          <w:b/>
          <w:szCs w:val="22"/>
          <w:lang w:val="fr-FR"/>
        </w:rPr>
        <w:t xml:space="preserve">MISSION DE MAITRISE D’ŒUVRE POUR </w:t>
      </w:r>
      <w:r w:rsidR="009669A1" w:rsidRPr="009669A1">
        <w:rPr>
          <w:rFonts w:ascii="Arial Narrow" w:eastAsia="Arial Unicode MS" w:hAnsi="Arial Narrow" w:cs="Arial"/>
          <w:b/>
          <w:szCs w:val="22"/>
          <w:lang w:val="fr-FR"/>
        </w:rPr>
        <w:t>LE DIMMENSIONNEMENT ET L’INSTALLATION D’OMBRIERES PHOTOVOLTAÏQUES SUR LE TERMINAL TOULON CÔTE D’AZUR POUR LA CCI DU VAR</w:t>
      </w:r>
    </w:p>
    <w:bookmarkEnd w:id="0"/>
    <w:bookmarkEnd w:id="1"/>
    <w:p w14:paraId="4D758F79" w14:textId="77777777" w:rsidR="00987D49" w:rsidRPr="00987D49" w:rsidRDefault="00987D49" w:rsidP="00987D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eastAsia="Arial Unicode MS" w:hAnsi="Arial Narrow" w:cs="Arial"/>
          <w:b/>
          <w:szCs w:val="22"/>
          <w:lang w:val="fr-FR" w:eastAsia="fr-FR"/>
        </w:rPr>
      </w:pPr>
    </w:p>
    <w:p w14:paraId="320DF098" w14:textId="77777777" w:rsidR="00987D49" w:rsidRPr="00987D49" w:rsidRDefault="00987D49" w:rsidP="00987D49">
      <w:pPr>
        <w:rPr>
          <w:rFonts w:ascii="Arial Narrow" w:eastAsia="Times" w:hAnsi="Arial Narrow" w:cs="Arial"/>
          <w:b/>
          <w:position w:val="-6"/>
          <w:sz w:val="22"/>
          <w:szCs w:val="20"/>
          <w:lang w:val="fr-FR" w:eastAsia="fr-FR"/>
        </w:rPr>
      </w:pPr>
    </w:p>
    <w:p w14:paraId="5BD3D6AD" w14:textId="77777777" w:rsidR="00987D49" w:rsidRPr="00987D49" w:rsidRDefault="00987D49" w:rsidP="00987D4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Times" w:eastAsia="Times" w:hAnsi="Times"/>
          <w:szCs w:val="20"/>
          <w:lang w:val="fr-FR" w:eastAsia="fr-FR"/>
        </w:rPr>
      </w:pPr>
    </w:p>
    <w:p w14:paraId="68DF946B" w14:textId="22087E9E" w:rsidR="00987D49" w:rsidRPr="00987D49" w:rsidRDefault="00987D49" w:rsidP="00987D4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 Narrow" w:eastAsia="Times" w:hAnsi="Arial Narrow"/>
          <w:b/>
          <w:bCs/>
          <w:szCs w:val="20"/>
          <w:u w:val="single"/>
          <w:lang w:val="fr-FR" w:eastAsia="fr-FR"/>
        </w:rPr>
      </w:pPr>
      <w:r w:rsidRPr="00987D49">
        <w:rPr>
          <w:rFonts w:ascii="Arial Narrow" w:eastAsia="Times" w:hAnsi="Arial Narrow"/>
          <w:b/>
          <w:bCs/>
          <w:szCs w:val="20"/>
          <w:u w:val="single"/>
          <w:lang w:val="fr-FR" w:eastAsia="fr-FR"/>
        </w:rPr>
        <w:t>ANNEXE N°2 A L’ACTE D’ENGAGEMENT</w:t>
      </w:r>
    </w:p>
    <w:p w14:paraId="644DCA73" w14:textId="73AA55DF" w:rsidR="00987D49" w:rsidRDefault="00987D49" w:rsidP="00987D4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 Narrow" w:eastAsia="Times" w:hAnsi="Arial Narrow"/>
          <w:b/>
          <w:bCs/>
          <w:szCs w:val="20"/>
          <w:lang w:val="fr-FR" w:eastAsia="fr-FR"/>
        </w:rPr>
      </w:pPr>
    </w:p>
    <w:p w14:paraId="6079F50F" w14:textId="42A6722E" w:rsidR="000A2B2E" w:rsidRPr="000A2B2E" w:rsidRDefault="000A2B2E" w:rsidP="000A2B2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 Narrow" w:eastAsia="Times" w:hAnsi="Arial Narrow"/>
          <w:b/>
          <w:bCs/>
          <w:szCs w:val="20"/>
          <w:u w:val="single"/>
          <w:lang w:val="fr-FR" w:eastAsia="fr-FR"/>
        </w:rPr>
      </w:pPr>
      <w:r>
        <w:rPr>
          <w:rFonts w:ascii="Arial Narrow" w:eastAsia="Times" w:hAnsi="Arial Narrow"/>
          <w:b/>
          <w:bCs/>
          <w:szCs w:val="20"/>
          <w:u w:val="single"/>
          <w:lang w:val="fr-FR" w:eastAsia="fr-FR"/>
        </w:rPr>
        <w:t xml:space="preserve">- </w:t>
      </w:r>
      <w:r w:rsidRPr="000A2B2E">
        <w:rPr>
          <w:rFonts w:ascii="Arial Narrow" w:eastAsia="Times" w:hAnsi="Arial Narrow"/>
          <w:b/>
          <w:bCs/>
          <w:szCs w:val="20"/>
          <w:u w:val="single"/>
          <w:lang w:val="fr-FR" w:eastAsia="fr-FR"/>
        </w:rPr>
        <w:t>Répartition du forfait de rému</w:t>
      </w:r>
      <w:r w:rsidR="00064E70">
        <w:rPr>
          <w:rFonts w:ascii="Arial Narrow" w:eastAsia="Times" w:hAnsi="Arial Narrow"/>
          <w:b/>
          <w:bCs/>
          <w:szCs w:val="20"/>
          <w:u w:val="single"/>
          <w:lang w:val="fr-FR" w:eastAsia="fr-FR"/>
        </w:rPr>
        <w:t>nération par élément de mission</w:t>
      </w:r>
    </w:p>
    <w:p w14:paraId="68AD309A" w14:textId="77777777" w:rsidR="000A2B2E" w:rsidRPr="00987D49" w:rsidRDefault="000A2B2E" w:rsidP="00987D4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 Narrow" w:eastAsia="Times" w:hAnsi="Arial Narrow"/>
          <w:b/>
          <w:bCs/>
          <w:szCs w:val="20"/>
          <w:lang w:val="fr-FR" w:eastAsia="fr-FR"/>
        </w:rPr>
      </w:pPr>
    </w:p>
    <w:p w14:paraId="0B231DE1" w14:textId="77777777" w:rsidR="00987D49" w:rsidRPr="00987D49" w:rsidRDefault="00987D49" w:rsidP="00987D4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 Narrow" w:eastAsia="Times" w:hAnsi="Arial Narrow"/>
          <w:szCs w:val="20"/>
          <w:lang w:val="fr-FR" w:eastAsia="fr-FR"/>
        </w:rPr>
      </w:pPr>
    </w:p>
    <w:p w14:paraId="5D3DEE4B" w14:textId="77777777" w:rsidR="00987D49" w:rsidRPr="00987D49" w:rsidRDefault="00987D49" w:rsidP="00987D49">
      <w:pPr>
        <w:rPr>
          <w:rFonts w:ascii="Arial Narrow" w:eastAsia="Times" w:hAnsi="Arial Narrow"/>
          <w:szCs w:val="20"/>
          <w:lang w:val="fr-FR" w:eastAsia="fr-FR"/>
        </w:rPr>
      </w:pPr>
    </w:p>
    <w:p w14:paraId="24767E72" w14:textId="0894E83E" w:rsidR="004C2A7D" w:rsidRPr="004C2A7D" w:rsidRDefault="00625DF5" w:rsidP="00625DF5">
      <w:pPr>
        <w:tabs>
          <w:tab w:val="center" w:pos="7002"/>
          <w:tab w:val="left" w:pos="12310"/>
        </w:tabs>
        <w:rPr>
          <w:rFonts w:ascii="Arial Narrow" w:eastAsia="Times" w:hAnsi="Arial Narrow" w:cs="Arial"/>
          <w:bCs/>
          <w:sz w:val="22"/>
          <w:szCs w:val="22"/>
          <w:lang w:val="fr-FR" w:eastAsia="fr-FR"/>
        </w:rPr>
      </w:pPr>
      <w:bookmarkStart w:id="2" w:name="_Hlk81838098"/>
      <w:r>
        <w:rPr>
          <w:rFonts w:ascii="Arial Narrow" w:eastAsia="Times" w:hAnsi="Arial Narrow" w:cs="Arial"/>
          <w:sz w:val="22"/>
          <w:szCs w:val="22"/>
          <w:lang w:val="fr-FR" w:eastAsia="fr-FR"/>
        </w:rPr>
        <w:tab/>
      </w:r>
      <w:r>
        <w:rPr>
          <w:rFonts w:ascii="Arial Narrow" w:eastAsia="Times" w:hAnsi="Arial Narrow" w:cs="Arial"/>
          <w:bCs/>
          <w:sz w:val="22"/>
          <w:szCs w:val="22"/>
          <w:lang w:val="fr-FR" w:eastAsia="fr-FR"/>
        </w:rPr>
        <w:tab/>
      </w:r>
    </w:p>
    <w:p w14:paraId="759CE285" w14:textId="1BBA11D1" w:rsidR="00064E70" w:rsidRPr="004B12F3" w:rsidRDefault="00064E70" w:rsidP="00064E70">
      <w:pPr>
        <w:jc w:val="center"/>
        <w:rPr>
          <w:rFonts w:ascii="Arial Narrow" w:hAnsi="Arial Narrow" w:cs="Arial"/>
          <w:sz w:val="22"/>
          <w:szCs w:val="22"/>
          <w:lang w:val="fr-FR"/>
        </w:rPr>
      </w:pPr>
    </w:p>
    <w:bookmarkEnd w:id="2"/>
    <w:p w14:paraId="091439B3" w14:textId="77777777" w:rsidR="00987D49" w:rsidRPr="00987D49" w:rsidRDefault="00987D49" w:rsidP="00987D49">
      <w:pPr>
        <w:rPr>
          <w:rFonts w:ascii="Arial Narrow" w:eastAsia="Times" w:hAnsi="Arial Narrow" w:cs="Arial"/>
          <w:b/>
          <w:sz w:val="28"/>
          <w:szCs w:val="28"/>
          <w:u w:val="single"/>
          <w:lang w:val="fr-FR" w:eastAsia="fr-FR"/>
        </w:rPr>
      </w:pPr>
    </w:p>
    <w:p w14:paraId="5B16A0DF" w14:textId="48632373" w:rsidR="00B525EB" w:rsidRDefault="00B525EB">
      <w:pPr>
        <w:spacing w:after="160" w:line="259" w:lineRule="auto"/>
        <w:rPr>
          <w:rFonts w:ascii="Arial Narrow" w:hAnsi="Arial Narrow" w:cs="Arial"/>
          <w:b/>
          <w:bCs/>
          <w:sz w:val="22"/>
          <w:szCs w:val="22"/>
          <w:u w:val="single"/>
          <w:lang w:val="fr-FR"/>
        </w:rPr>
      </w:pPr>
    </w:p>
    <w:p w14:paraId="1E53D948" w14:textId="65375EC1" w:rsidR="00064E70" w:rsidRPr="00D070DA" w:rsidRDefault="00064E70">
      <w:pPr>
        <w:spacing w:after="160" w:line="259" w:lineRule="auto"/>
        <w:rPr>
          <w:rFonts w:ascii="Arial Narrow" w:hAnsi="Arial Narrow" w:cs="Arial"/>
          <w:b/>
          <w:bCs/>
          <w:sz w:val="22"/>
          <w:szCs w:val="22"/>
          <w:u w:val="single"/>
          <w:lang w:val="fr-FR"/>
        </w:rPr>
      </w:pPr>
    </w:p>
    <w:p w14:paraId="4D16D2F8" w14:textId="2D746B67" w:rsidR="00491109" w:rsidRPr="00D070DA" w:rsidRDefault="00D070DA">
      <w:pPr>
        <w:rPr>
          <w:rFonts w:ascii="Arial Narrow" w:hAnsi="Arial Narrow" w:cs="Arial"/>
          <w:b/>
          <w:bCs/>
          <w:sz w:val="22"/>
          <w:szCs w:val="22"/>
          <w:u w:val="single"/>
          <w:lang w:val="fr-FR"/>
        </w:rPr>
      </w:pPr>
      <w:bookmarkStart w:id="3" w:name="_Hlk82157697"/>
      <w:bookmarkStart w:id="4" w:name="_Hlk82117425"/>
      <w:r w:rsidRPr="00D070DA">
        <w:rPr>
          <w:rFonts w:ascii="Arial Narrow" w:hAnsi="Arial Narrow" w:cs="Arial"/>
          <w:b/>
          <w:bCs/>
          <w:sz w:val="22"/>
          <w:szCs w:val="22"/>
          <w:lang w:val="fr-FR"/>
        </w:rPr>
        <w:lastRenderedPageBreak/>
        <w:t xml:space="preserve">Enveloppe financière affectée aux travaux : </w:t>
      </w:r>
      <w:bookmarkEnd w:id="3"/>
      <w:r w:rsidR="009669A1">
        <w:rPr>
          <w:rFonts w:ascii="Arial Narrow" w:hAnsi="Arial Narrow" w:cs="Arial"/>
          <w:b/>
          <w:bCs/>
          <w:sz w:val="22"/>
          <w:szCs w:val="22"/>
          <w:lang w:val="fr-FR"/>
        </w:rPr>
        <w:t>100</w:t>
      </w:r>
      <w:r w:rsidRPr="00D070DA">
        <w:rPr>
          <w:rFonts w:ascii="Arial Narrow" w:hAnsi="Arial Narrow" w:cs="Arial"/>
          <w:b/>
          <w:bCs/>
          <w:sz w:val="22"/>
          <w:szCs w:val="22"/>
          <w:lang w:val="fr-FR"/>
        </w:rPr>
        <w:t xml:space="preserve"> 000 € HT</w:t>
      </w:r>
    </w:p>
    <w:bookmarkEnd w:id="4"/>
    <w:p w14:paraId="6420759B" w14:textId="4C4C9AD7" w:rsidR="00491109" w:rsidRPr="00D070DA" w:rsidRDefault="00491109">
      <w:pPr>
        <w:rPr>
          <w:rFonts w:ascii="Arial Narrow" w:hAnsi="Arial Narrow"/>
          <w:sz w:val="22"/>
          <w:szCs w:val="22"/>
          <w:lang w:val="fr-FR"/>
        </w:rPr>
      </w:pPr>
    </w:p>
    <w:tbl>
      <w:tblPr>
        <w:tblW w:w="15577" w:type="dxa"/>
        <w:tblInd w:w="-854" w:type="dxa"/>
        <w:tblLayout w:type="fixed"/>
        <w:tblLook w:val="04A0" w:firstRow="1" w:lastRow="0" w:firstColumn="1" w:lastColumn="0" w:noHBand="0" w:noVBand="1"/>
      </w:tblPr>
      <w:tblGrid>
        <w:gridCol w:w="2977"/>
        <w:gridCol w:w="1363"/>
        <w:gridCol w:w="2237"/>
        <w:gridCol w:w="1800"/>
        <w:gridCol w:w="1800"/>
        <w:gridCol w:w="1800"/>
        <w:gridCol w:w="1800"/>
        <w:gridCol w:w="1800"/>
      </w:tblGrid>
      <w:tr w:rsidR="00491109" w:rsidRPr="00491109" w14:paraId="1463ADBE" w14:textId="77777777" w:rsidTr="00987D49">
        <w:trPr>
          <w:trHeight w:val="385"/>
        </w:trPr>
        <w:tc>
          <w:tcPr>
            <w:tcW w:w="29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5C4CC3" w14:textId="77777777" w:rsidR="00491109" w:rsidRPr="00491109" w:rsidRDefault="00491109" w:rsidP="008C1FB8">
            <w:pPr>
              <w:spacing w:before="420" w:after="140"/>
              <w:jc w:val="center"/>
              <w:rPr>
                <w:rFonts w:ascii="Arial Narrow" w:eastAsia="Trebuchet MS" w:hAnsi="Arial Narrow" w:cs="Trebuchet MS"/>
                <w:color w:val="000000"/>
                <w:sz w:val="22"/>
                <w:szCs w:val="22"/>
                <w:lang w:val="fr-FR"/>
              </w:rPr>
            </w:pPr>
            <w:r w:rsidRPr="00491109">
              <w:rPr>
                <w:rFonts w:ascii="Arial Narrow" w:eastAsia="Trebuchet MS" w:hAnsi="Arial Narrow" w:cs="Trebuchet MS"/>
                <w:color w:val="000000"/>
                <w:sz w:val="22"/>
                <w:szCs w:val="22"/>
                <w:lang w:val="fr-FR"/>
              </w:rPr>
              <w:t>Eléments de mission</w:t>
            </w:r>
          </w:p>
        </w:tc>
        <w:tc>
          <w:tcPr>
            <w:tcW w:w="13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F9CE13" w14:textId="77777777" w:rsidR="00491109" w:rsidRPr="00491109" w:rsidRDefault="00491109" w:rsidP="008C1FB8">
            <w:pPr>
              <w:spacing w:before="240" w:after="80" w:line="232" w:lineRule="exact"/>
              <w:jc w:val="center"/>
              <w:rPr>
                <w:rFonts w:ascii="Arial Narrow" w:eastAsia="Trebuchet MS" w:hAnsi="Arial Narrow" w:cs="Trebuchet MS"/>
                <w:color w:val="000000"/>
                <w:sz w:val="22"/>
                <w:szCs w:val="22"/>
                <w:lang w:val="fr-FR"/>
              </w:rPr>
            </w:pPr>
            <w:r w:rsidRPr="00491109">
              <w:rPr>
                <w:rFonts w:ascii="Arial Narrow" w:eastAsia="Trebuchet MS" w:hAnsi="Arial Narrow" w:cs="Trebuchet MS"/>
                <w:color w:val="000000"/>
                <w:sz w:val="22"/>
                <w:szCs w:val="22"/>
                <w:lang w:val="fr-FR"/>
              </w:rPr>
              <w:t>Total sur honoraire %</w:t>
            </w:r>
          </w:p>
        </w:tc>
        <w:tc>
          <w:tcPr>
            <w:tcW w:w="2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6384D9" w14:textId="77777777" w:rsidR="00491109" w:rsidRPr="00491109" w:rsidRDefault="00491109" w:rsidP="008C1FB8">
            <w:pPr>
              <w:spacing w:before="420" w:after="140"/>
              <w:jc w:val="center"/>
              <w:rPr>
                <w:rFonts w:ascii="Arial Narrow" w:eastAsia="Trebuchet MS" w:hAnsi="Arial Narrow" w:cs="Trebuchet MS"/>
                <w:color w:val="000000"/>
                <w:sz w:val="22"/>
                <w:szCs w:val="22"/>
                <w:lang w:val="fr-FR"/>
              </w:rPr>
            </w:pPr>
            <w:r w:rsidRPr="00491109">
              <w:rPr>
                <w:rFonts w:ascii="Arial Narrow" w:eastAsia="Trebuchet MS" w:hAnsi="Arial Narrow" w:cs="Trebuchet MS"/>
                <w:color w:val="000000"/>
                <w:sz w:val="22"/>
                <w:szCs w:val="22"/>
                <w:lang w:val="fr-FR"/>
              </w:rPr>
              <w:t>Total global HT</w:t>
            </w:r>
          </w:p>
        </w:tc>
        <w:tc>
          <w:tcPr>
            <w:tcW w:w="90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C396C" w14:textId="77777777" w:rsidR="00491109" w:rsidRPr="00491109" w:rsidRDefault="00491109" w:rsidP="008C1FB8">
            <w:pPr>
              <w:spacing w:before="120" w:after="40"/>
              <w:jc w:val="center"/>
              <w:rPr>
                <w:rFonts w:ascii="Arial Narrow" w:eastAsia="Trebuchet MS" w:hAnsi="Arial Narrow" w:cs="Trebuchet MS"/>
                <w:color w:val="000000"/>
                <w:sz w:val="22"/>
                <w:szCs w:val="22"/>
                <w:lang w:val="fr-FR"/>
              </w:rPr>
            </w:pPr>
            <w:r w:rsidRPr="00491109">
              <w:rPr>
                <w:rFonts w:ascii="Arial Narrow" w:eastAsia="Trebuchet MS" w:hAnsi="Arial Narrow" w:cs="Trebuchet MS"/>
                <w:color w:val="000000"/>
                <w:sz w:val="22"/>
                <w:szCs w:val="22"/>
                <w:lang w:val="fr-FR"/>
              </w:rPr>
              <w:t>Répartition par cotraitant</w:t>
            </w:r>
          </w:p>
        </w:tc>
      </w:tr>
      <w:tr w:rsidR="00491109" w:rsidRPr="00491109" w14:paraId="46924C63" w14:textId="77777777" w:rsidTr="00987D49">
        <w:trPr>
          <w:trHeight w:val="385"/>
        </w:trPr>
        <w:tc>
          <w:tcPr>
            <w:tcW w:w="2977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D0CC4" w14:textId="77777777" w:rsidR="00491109" w:rsidRPr="00491109" w:rsidRDefault="00491109" w:rsidP="008C1FB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FA4A1" w14:textId="77777777" w:rsidR="00491109" w:rsidRPr="00491109" w:rsidRDefault="00491109" w:rsidP="008C1FB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37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B7DC4" w14:textId="77777777" w:rsidR="00491109" w:rsidRPr="00491109" w:rsidRDefault="00491109" w:rsidP="008C1FB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67885" w14:textId="1184CE6B" w:rsidR="00491109" w:rsidRPr="00491109" w:rsidRDefault="00491109" w:rsidP="008C1FB8">
            <w:pPr>
              <w:spacing w:before="120" w:after="40"/>
              <w:jc w:val="center"/>
              <w:rPr>
                <w:rFonts w:ascii="Arial Narrow" w:eastAsia="Trebuchet MS" w:hAnsi="Arial Narrow" w:cs="Trebuchet MS"/>
                <w:color w:val="000000"/>
                <w:sz w:val="22"/>
                <w:szCs w:val="22"/>
                <w:lang w:val="fr-FR"/>
              </w:rPr>
            </w:pPr>
            <w:r w:rsidRPr="00491109">
              <w:rPr>
                <w:rFonts w:ascii="Arial Narrow" w:eastAsia="Trebuchet MS" w:hAnsi="Arial Narrow" w:cs="Trebuchet MS"/>
                <w:color w:val="000000"/>
                <w:sz w:val="22"/>
                <w:szCs w:val="22"/>
                <w:lang w:val="fr-FR"/>
              </w:rPr>
              <w:t>Part Cotraitant 1 :</w:t>
            </w:r>
          </w:p>
          <w:p w14:paraId="5624BAC4" w14:textId="1C4D33DD" w:rsidR="00491109" w:rsidRPr="00491109" w:rsidRDefault="00491109" w:rsidP="00491109">
            <w:pPr>
              <w:spacing w:before="120" w:after="40"/>
              <w:jc w:val="center"/>
              <w:rPr>
                <w:rFonts w:ascii="Arial Narrow" w:eastAsia="Trebuchet MS" w:hAnsi="Arial Narrow" w:cs="Trebuchet MS"/>
                <w:color w:val="000000"/>
                <w:sz w:val="22"/>
                <w:szCs w:val="22"/>
                <w:lang w:val="fr-FR"/>
              </w:rPr>
            </w:pPr>
            <w:r w:rsidRPr="00491109">
              <w:rPr>
                <w:rFonts w:ascii="Arial Narrow" w:eastAsia="Trebuchet MS" w:hAnsi="Arial Narrow" w:cs="Trebuchet MS"/>
                <w:color w:val="000000"/>
                <w:sz w:val="22"/>
                <w:szCs w:val="22"/>
                <w:lang w:val="fr-FR"/>
              </w:rPr>
              <w:t>……………………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1FBCF" w14:textId="6FBDD6D4" w:rsidR="00491109" w:rsidRPr="00491109" w:rsidRDefault="00491109" w:rsidP="00491109">
            <w:pPr>
              <w:spacing w:before="120" w:after="40"/>
              <w:jc w:val="center"/>
              <w:rPr>
                <w:rFonts w:ascii="Arial Narrow" w:eastAsia="Trebuchet MS" w:hAnsi="Arial Narrow" w:cs="Trebuchet MS"/>
                <w:color w:val="000000"/>
                <w:sz w:val="22"/>
                <w:szCs w:val="22"/>
                <w:lang w:val="fr-FR"/>
              </w:rPr>
            </w:pPr>
            <w:r w:rsidRPr="00491109">
              <w:rPr>
                <w:rFonts w:ascii="Arial Narrow" w:eastAsia="Trebuchet MS" w:hAnsi="Arial Narrow" w:cs="Trebuchet MS"/>
                <w:color w:val="000000"/>
                <w:sz w:val="22"/>
                <w:szCs w:val="22"/>
                <w:lang w:val="fr-FR"/>
              </w:rPr>
              <w:t>Part Cotraitant 2 :</w:t>
            </w:r>
          </w:p>
          <w:p w14:paraId="5A1DE6FD" w14:textId="08878352" w:rsidR="00491109" w:rsidRPr="00491109" w:rsidRDefault="00491109" w:rsidP="00491109">
            <w:pPr>
              <w:spacing w:before="120" w:after="40"/>
              <w:jc w:val="center"/>
              <w:rPr>
                <w:rFonts w:ascii="Arial Narrow" w:eastAsia="Trebuchet MS" w:hAnsi="Arial Narrow" w:cs="Trebuchet MS"/>
                <w:color w:val="000000"/>
                <w:sz w:val="22"/>
                <w:szCs w:val="22"/>
                <w:lang w:val="fr-FR"/>
              </w:rPr>
            </w:pPr>
            <w:r w:rsidRPr="00491109">
              <w:rPr>
                <w:rFonts w:ascii="Arial Narrow" w:eastAsia="Trebuchet MS" w:hAnsi="Arial Narrow" w:cs="Trebuchet MS"/>
                <w:color w:val="000000"/>
                <w:sz w:val="22"/>
                <w:szCs w:val="22"/>
                <w:lang w:val="fr-FR"/>
              </w:rPr>
              <w:t>……………………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E7EF05" w14:textId="6F9BCFC2" w:rsidR="00491109" w:rsidRPr="00491109" w:rsidRDefault="00491109" w:rsidP="00491109">
            <w:pPr>
              <w:spacing w:before="120" w:after="40"/>
              <w:jc w:val="center"/>
              <w:rPr>
                <w:rFonts w:ascii="Arial Narrow" w:eastAsia="Trebuchet MS" w:hAnsi="Arial Narrow" w:cs="Trebuchet MS"/>
                <w:color w:val="000000"/>
                <w:sz w:val="22"/>
                <w:szCs w:val="22"/>
                <w:lang w:val="fr-FR"/>
              </w:rPr>
            </w:pPr>
            <w:r w:rsidRPr="00491109">
              <w:rPr>
                <w:rFonts w:ascii="Arial Narrow" w:eastAsia="Trebuchet MS" w:hAnsi="Arial Narrow" w:cs="Trebuchet MS"/>
                <w:color w:val="000000"/>
                <w:sz w:val="22"/>
                <w:szCs w:val="22"/>
                <w:lang w:val="fr-FR"/>
              </w:rPr>
              <w:t>Part Cotraitant 3 :</w:t>
            </w:r>
          </w:p>
          <w:p w14:paraId="4833666E" w14:textId="0F2F8EB8" w:rsidR="00491109" w:rsidRPr="00491109" w:rsidRDefault="00491109" w:rsidP="00491109">
            <w:pPr>
              <w:spacing w:before="120" w:after="40"/>
              <w:jc w:val="center"/>
              <w:rPr>
                <w:rFonts w:ascii="Arial Narrow" w:eastAsia="Trebuchet MS" w:hAnsi="Arial Narrow" w:cs="Trebuchet MS"/>
                <w:color w:val="000000"/>
                <w:sz w:val="22"/>
                <w:szCs w:val="22"/>
                <w:lang w:val="fr-FR"/>
              </w:rPr>
            </w:pPr>
            <w:r w:rsidRPr="00491109">
              <w:rPr>
                <w:rFonts w:ascii="Arial Narrow" w:eastAsia="Trebuchet MS" w:hAnsi="Arial Narrow" w:cs="Trebuchet MS"/>
                <w:color w:val="000000"/>
                <w:sz w:val="22"/>
                <w:szCs w:val="22"/>
                <w:lang w:val="fr-FR"/>
              </w:rPr>
              <w:t>……………………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6A715" w14:textId="264BEDC0" w:rsidR="00491109" w:rsidRPr="00491109" w:rsidRDefault="00491109" w:rsidP="00491109">
            <w:pPr>
              <w:spacing w:before="120" w:after="40"/>
              <w:jc w:val="center"/>
              <w:rPr>
                <w:rFonts w:ascii="Arial Narrow" w:eastAsia="Trebuchet MS" w:hAnsi="Arial Narrow" w:cs="Trebuchet MS"/>
                <w:color w:val="000000"/>
                <w:sz w:val="22"/>
                <w:szCs w:val="22"/>
                <w:lang w:val="fr-FR"/>
              </w:rPr>
            </w:pPr>
            <w:r w:rsidRPr="00491109">
              <w:rPr>
                <w:rFonts w:ascii="Arial Narrow" w:eastAsia="Trebuchet MS" w:hAnsi="Arial Narrow" w:cs="Trebuchet MS"/>
                <w:color w:val="000000"/>
                <w:sz w:val="22"/>
                <w:szCs w:val="22"/>
                <w:lang w:val="fr-FR"/>
              </w:rPr>
              <w:t>Part Cotraitant 4 :</w:t>
            </w:r>
          </w:p>
          <w:p w14:paraId="76ED60BA" w14:textId="7E1041D4" w:rsidR="00491109" w:rsidRPr="00491109" w:rsidRDefault="00491109" w:rsidP="00491109">
            <w:pPr>
              <w:spacing w:before="120" w:after="40"/>
              <w:jc w:val="center"/>
              <w:rPr>
                <w:rFonts w:ascii="Arial Narrow" w:eastAsia="Trebuchet MS" w:hAnsi="Arial Narrow" w:cs="Trebuchet MS"/>
                <w:color w:val="000000"/>
                <w:sz w:val="22"/>
                <w:szCs w:val="22"/>
                <w:lang w:val="fr-FR"/>
              </w:rPr>
            </w:pPr>
            <w:r w:rsidRPr="00491109">
              <w:rPr>
                <w:rFonts w:ascii="Arial Narrow" w:eastAsia="Trebuchet MS" w:hAnsi="Arial Narrow" w:cs="Trebuchet MS"/>
                <w:color w:val="000000"/>
                <w:sz w:val="22"/>
                <w:szCs w:val="22"/>
                <w:lang w:val="fr-FR"/>
              </w:rPr>
              <w:t>……………………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47F66" w14:textId="528CCB83" w:rsidR="00491109" w:rsidRPr="00491109" w:rsidRDefault="00491109" w:rsidP="00491109">
            <w:pPr>
              <w:spacing w:before="120" w:after="40"/>
              <w:jc w:val="center"/>
              <w:rPr>
                <w:rFonts w:ascii="Arial Narrow" w:eastAsia="Trebuchet MS" w:hAnsi="Arial Narrow" w:cs="Trebuchet MS"/>
                <w:color w:val="000000"/>
                <w:sz w:val="22"/>
                <w:szCs w:val="22"/>
                <w:lang w:val="fr-FR"/>
              </w:rPr>
            </w:pPr>
            <w:r w:rsidRPr="00491109">
              <w:rPr>
                <w:rFonts w:ascii="Arial Narrow" w:eastAsia="Trebuchet MS" w:hAnsi="Arial Narrow" w:cs="Trebuchet MS"/>
                <w:color w:val="000000"/>
                <w:sz w:val="22"/>
                <w:szCs w:val="22"/>
                <w:lang w:val="fr-FR"/>
              </w:rPr>
              <w:t>Part Cotraitant 5 :</w:t>
            </w:r>
          </w:p>
          <w:p w14:paraId="0BA4A673" w14:textId="02897E20" w:rsidR="00491109" w:rsidRPr="00491109" w:rsidRDefault="00491109" w:rsidP="00491109">
            <w:pPr>
              <w:spacing w:before="120" w:after="40"/>
              <w:jc w:val="center"/>
              <w:rPr>
                <w:rFonts w:ascii="Arial Narrow" w:eastAsia="Trebuchet MS" w:hAnsi="Arial Narrow" w:cs="Trebuchet MS"/>
                <w:color w:val="000000"/>
                <w:sz w:val="22"/>
                <w:szCs w:val="22"/>
                <w:lang w:val="fr-FR"/>
              </w:rPr>
            </w:pPr>
            <w:r w:rsidRPr="00491109">
              <w:rPr>
                <w:rFonts w:ascii="Arial Narrow" w:eastAsia="Trebuchet MS" w:hAnsi="Arial Narrow" w:cs="Trebuchet MS"/>
                <w:color w:val="000000"/>
                <w:sz w:val="22"/>
                <w:szCs w:val="22"/>
                <w:lang w:val="fr-FR"/>
              </w:rPr>
              <w:t>……………………</w:t>
            </w:r>
          </w:p>
        </w:tc>
      </w:tr>
      <w:tr w:rsidR="00491109" w:rsidRPr="00491109" w14:paraId="32CD93C2" w14:textId="77777777" w:rsidTr="00987D49">
        <w:trPr>
          <w:trHeight w:val="385"/>
        </w:trPr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F05A9" w14:textId="53D13A5E" w:rsidR="00491109" w:rsidRPr="00491109" w:rsidRDefault="009669A1" w:rsidP="008C1FB8">
            <w:pPr>
              <w:spacing w:before="120" w:after="40"/>
              <w:ind w:left="40"/>
              <w:jc w:val="center"/>
              <w:rPr>
                <w:rFonts w:ascii="Arial Narrow" w:eastAsia="Trebuchet MS" w:hAnsi="Arial Narrow" w:cs="Trebuchet MS"/>
                <w:color w:val="000000"/>
                <w:sz w:val="22"/>
                <w:szCs w:val="22"/>
                <w:lang w:val="fr-FR"/>
              </w:rPr>
            </w:pPr>
            <w:r>
              <w:rPr>
                <w:rFonts w:ascii="Arial Narrow" w:eastAsia="Trebuchet MS" w:hAnsi="Arial Narrow" w:cs="Trebuchet MS"/>
                <w:color w:val="000000"/>
                <w:sz w:val="22"/>
                <w:szCs w:val="22"/>
                <w:lang w:val="fr-FR"/>
              </w:rPr>
              <w:t>DIAG/</w:t>
            </w:r>
            <w:r w:rsidR="00491109" w:rsidRPr="00491109">
              <w:rPr>
                <w:rFonts w:ascii="Arial Narrow" w:eastAsia="Trebuchet MS" w:hAnsi="Arial Narrow" w:cs="Trebuchet MS"/>
                <w:color w:val="000000"/>
                <w:sz w:val="22"/>
                <w:szCs w:val="22"/>
                <w:lang w:val="fr-FR"/>
              </w:rPr>
              <w:t>AVP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900A2" w14:textId="77777777" w:rsidR="00491109" w:rsidRPr="00491109" w:rsidRDefault="00491109" w:rsidP="008C1FB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A1154" w14:textId="77777777" w:rsidR="00491109" w:rsidRPr="00491109" w:rsidRDefault="00491109" w:rsidP="008C1FB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7B27C" w14:textId="77777777" w:rsidR="00491109" w:rsidRPr="00491109" w:rsidRDefault="00491109" w:rsidP="008C1FB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71942" w14:textId="77777777" w:rsidR="00491109" w:rsidRPr="00491109" w:rsidRDefault="00491109" w:rsidP="008C1FB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0ED7D" w14:textId="77777777" w:rsidR="00491109" w:rsidRPr="00491109" w:rsidRDefault="00491109" w:rsidP="008C1FB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3BFA2" w14:textId="77777777" w:rsidR="00491109" w:rsidRPr="00491109" w:rsidRDefault="00491109" w:rsidP="008C1FB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B80EC" w14:textId="77777777" w:rsidR="00491109" w:rsidRPr="00491109" w:rsidRDefault="00491109" w:rsidP="008C1FB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1109" w:rsidRPr="00491109" w14:paraId="382D5083" w14:textId="77777777" w:rsidTr="00987D49">
        <w:trPr>
          <w:trHeight w:val="385"/>
        </w:trPr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A51E5" w14:textId="77777777" w:rsidR="00491109" w:rsidRPr="00491109" w:rsidRDefault="00491109" w:rsidP="008C1FB8">
            <w:pPr>
              <w:spacing w:before="120" w:after="40"/>
              <w:ind w:left="40"/>
              <w:jc w:val="center"/>
              <w:rPr>
                <w:rFonts w:ascii="Arial Narrow" w:eastAsia="Trebuchet MS" w:hAnsi="Arial Narrow" w:cs="Trebuchet MS"/>
                <w:color w:val="000000"/>
                <w:sz w:val="22"/>
                <w:szCs w:val="22"/>
                <w:lang w:val="fr-FR"/>
              </w:rPr>
            </w:pPr>
            <w:r w:rsidRPr="00491109">
              <w:rPr>
                <w:rFonts w:ascii="Arial Narrow" w:eastAsia="Trebuchet MS" w:hAnsi="Arial Narrow" w:cs="Trebuchet MS"/>
                <w:color w:val="000000"/>
                <w:sz w:val="22"/>
                <w:szCs w:val="22"/>
                <w:lang w:val="fr-FR"/>
              </w:rPr>
              <w:t>PRO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47E8F" w14:textId="77777777" w:rsidR="00491109" w:rsidRPr="00491109" w:rsidRDefault="00491109" w:rsidP="008C1FB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7E88D" w14:textId="77777777" w:rsidR="00491109" w:rsidRPr="00491109" w:rsidRDefault="00491109" w:rsidP="008C1FB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13055" w14:textId="77777777" w:rsidR="00491109" w:rsidRPr="00491109" w:rsidRDefault="00491109" w:rsidP="008C1FB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7EED0" w14:textId="77777777" w:rsidR="00491109" w:rsidRPr="00491109" w:rsidRDefault="00491109" w:rsidP="008C1FB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19BC5" w14:textId="77777777" w:rsidR="00491109" w:rsidRPr="00491109" w:rsidRDefault="00491109" w:rsidP="008C1FB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1CF3A" w14:textId="77777777" w:rsidR="00491109" w:rsidRPr="00491109" w:rsidRDefault="00491109" w:rsidP="008C1FB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7A4E3" w14:textId="77777777" w:rsidR="00491109" w:rsidRPr="00491109" w:rsidRDefault="00491109" w:rsidP="008C1FB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669A1" w:rsidRPr="00491109" w14:paraId="2D0A0653" w14:textId="77777777" w:rsidTr="00987D49">
        <w:trPr>
          <w:trHeight w:val="385"/>
        </w:trPr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5A942" w14:textId="171C2E34" w:rsidR="009669A1" w:rsidRPr="00491109" w:rsidRDefault="009669A1" w:rsidP="008C1FB8">
            <w:pPr>
              <w:spacing w:before="120" w:after="40"/>
              <w:ind w:left="40"/>
              <w:jc w:val="center"/>
              <w:rPr>
                <w:rFonts w:ascii="Arial Narrow" w:eastAsia="Trebuchet MS" w:hAnsi="Arial Narrow" w:cs="Trebuchet MS"/>
                <w:color w:val="000000"/>
                <w:sz w:val="22"/>
                <w:szCs w:val="22"/>
                <w:lang w:val="fr-FR"/>
              </w:rPr>
            </w:pPr>
            <w:r>
              <w:rPr>
                <w:rFonts w:ascii="Arial Narrow" w:eastAsia="Trebuchet MS" w:hAnsi="Arial Narrow" w:cs="Trebuchet MS"/>
                <w:color w:val="000000"/>
                <w:sz w:val="22"/>
                <w:szCs w:val="22"/>
                <w:lang w:val="fr-FR"/>
              </w:rPr>
              <w:t>Dossiers Administratifs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B29DB" w14:textId="77777777" w:rsidR="009669A1" w:rsidRPr="00491109" w:rsidRDefault="009669A1" w:rsidP="008C1FB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1B171" w14:textId="77777777" w:rsidR="009669A1" w:rsidRPr="00491109" w:rsidRDefault="009669A1" w:rsidP="008C1FB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111B1" w14:textId="77777777" w:rsidR="009669A1" w:rsidRPr="00491109" w:rsidRDefault="009669A1" w:rsidP="008C1FB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0A4BF" w14:textId="77777777" w:rsidR="009669A1" w:rsidRPr="00491109" w:rsidRDefault="009669A1" w:rsidP="008C1FB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CE703" w14:textId="77777777" w:rsidR="009669A1" w:rsidRPr="00491109" w:rsidRDefault="009669A1" w:rsidP="008C1FB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73DB3" w14:textId="77777777" w:rsidR="009669A1" w:rsidRPr="00491109" w:rsidRDefault="009669A1" w:rsidP="008C1FB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6CD2D" w14:textId="77777777" w:rsidR="009669A1" w:rsidRPr="00491109" w:rsidRDefault="009669A1" w:rsidP="008C1FB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1109" w:rsidRPr="00491109" w14:paraId="6DCE3A59" w14:textId="77777777" w:rsidTr="00987D49">
        <w:trPr>
          <w:trHeight w:val="385"/>
        </w:trPr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68656" w14:textId="366E142C" w:rsidR="00491109" w:rsidRPr="00491109" w:rsidRDefault="00491109" w:rsidP="008C1FB8">
            <w:pPr>
              <w:spacing w:before="120" w:after="40"/>
              <w:ind w:left="40"/>
              <w:jc w:val="center"/>
              <w:rPr>
                <w:rFonts w:ascii="Arial Narrow" w:eastAsia="Trebuchet MS" w:hAnsi="Arial Narrow" w:cs="Trebuchet MS"/>
                <w:color w:val="000000"/>
                <w:sz w:val="22"/>
                <w:szCs w:val="22"/>
                <w:lang w:val="fr-FR"/>
              </w:rPr>
            </w:pPr>
            <w:r w:rsidRPr="00491109">
              <w:rPr>
                <w:rFonts w:ascii="Arial Narrow" w:eastAsia="Trebuchet MS" w:hAnsi="Arial Narrow" w:cs="Trebuchet MS"/>
                <w:color w:val="000000"/>
                <w:sz w:val="22"/>
                <w:szCs w:val="22"/>
                <w:lang w:val="fr-FR"/>
              </w:rPr>
              <w:t>ACT</w:t>
            </w:r>
            <w:r w:rsidR="003361E4">
              <w:rPr>
                <w:rFonts w:ascii="Arial Narrow" w:eastAsia="Trebuchet MS" w:hAnsi="Arial Narrow" w:cs="Trebuchet MS"/>
                <w:color w:val="000000"/>
                <w:sz w:val="22"/>
                <w:szCs w:val="22"/>
                <w:lang w:val="fr-FR"/>
              </w:rPr>
              <w:t xml:space="preserve"> / DCE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C556E" w14:textId="77777777" w:rsidR="00491109" w:rsidRPr="00491109" w:rsidRDefault="00491109" w:rsidP="008C1FB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61BAC" w14:textId="77777777" w:rsidR="00491109" w:rsidRPr="00491109" w:rsidRDefault="00491109" w:rsidP="008C1FB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096F6" w14:textId="77777777" w:rsidR="00491109" w:rsidRPr="00491109" w:rsidRDefault="00491109" w:rsidP="008C1FB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C3069" w14:textId="77777777" w:rsidR="00491109" w:rsidRPr="00491109" w:rsidRDefault="00491109" w:rsidP="008C1FB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A0C34" w14:textId="77777777" w:rsidR="00491109" w:rsidRPr="00491109" w:rsidRDefault="00491109" w:rsidP="008C1FB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2FB7C" w14:textId="77777777" w:rsidR="00491109" w:rsidRPr="00491109" w:rsidRDefault="00491109" w:rsidP="008C1FB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6A0A8" w14:textId="77777777" w:rsidR="00491109" w:rsidRPr="00491109" w:rsidRDefault="00491109" w:rsidP="008C1FB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1109" w:rsidRPr="00491109" w14:paraId="6597C901" w14:textId="77777777" w:rsidTr="00987D49">
        <w:trPr>
          <w:trHeight w:val="385"/>
        </w:trPr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16910" w14:textId="70D0FE73" w:rsidR="00491109" w:rsidRPr="00491109" w:rsidRDefault="00987D49" w:rsidP="008C1FB8">
            <w:pPr>
              <w:spacing w:before="120" w:after="40"/>
              <w:ind w:left="40"/>
              <w:jc w:val="center"/>
              <w:rPr>
                <w:rFonts w:ascii="Arial Narrow" w:eastAsia="Trebuchet MS" w:hAnsi="Arial Narrow" w:cs="Trebuchet MS"/>
                <w:color w:val="000000"/>
                <w:sz w:val="22"/>
                <w:szCs w:val="22"/>
                <w:lang w:val="fr-FR"/>
              </w:rPr>
            </w:pPr>
            <w:r>
              <w:rPr>
                <w:rFonts w:ascii="Arial Narrow" w:eastAsia="Trebuchet MS" w:hAnsi="Arial Narrow" w:cs="Trebuchet MS"/>
                <w:color w:val="000000"/>
                <w:sz w:val="22"/>
                <w:szCs w:val="22"/>
                <w:lang w:val="fr-FR"/>
              </w:rPr>
              <w:t>VISA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840B0" w14:textId="77777777" w:rsidR="00491109" w:rsidRPr="00491109" w:rsidRDefault="00491109" w:rsidP="008C1FB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66A6A" w14:textId="77777777" w:rsidR="00491109" w:rsidRPr="00491109" w:rsidRDefault="00491109" w:rsidP="008C1FB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D537B" w14:textId="77777777" w:rsidR="00491109" w:rsidRPr="00491109" w:rsidRDefault="00491109" w:rsidP="008C1FB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8498A" w14:textId="77777777" w:rsidR="00491109" w:rsidRPr="00491109" w:rsidRDefault="00491109" w:rsidP="008C1FB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9DAEC" w14:textId="77777777" w:rsidR="00491109" w:rsidRPr="00491109" w:rsidRDefault="00491109" w:rsidP="008C1FB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06B84" w14:textId="77777777" w:rsidR="00491109" w:rsidRPr="00491109" w:rsidRDefault="00491109" w:rsidP="008C1FB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98CB5" w14:textId="77777777" w:rsidR="00491109" w:rsidRPr="00491109" w:rsidRDefault="00491109" w:rsidP="008C1FB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669A1" w:rsidRPr="00491109" w14:paraId="45D1C5A2" w14:textId="77777777" w:rsidTr="0097359F">
        <w:trPr>
          <w:trHeight w:val="385"/>
        </w:trPr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D4AA9" w14:textId="2221C5F6" w:rsidR="009669A1" w:rsidRDefault="009669A1" w:rsidP="009669A1">
            <w:pPr>
              <w:spacing w:before="120" w:after="40"/>
              <w:ind w:left="40"/>
              <w:jc w:val="center"/>
              <w:rPr>
                <w:rFonts w:ascii="Arial Narrow" w:eastAsia="Trebuchet MS" w:hAnsi="Arial Narrow" w:cs="Trebuchet MS"/>
                <w:color w:val="000000"/>
                <w:sz w:val="22"/>
                <w:szCs w:val="22"/>
                <w:lang w:val="fr-FR"/>
              </w:rPr>
            </w:pPr>
            <w:r w:rsidRPr="009669A1">
              <w:rPr>
                <w:rFonts w:ascii="Arial Narrow" w:eastAsia="Trebuchet MS" w:hAnsi="Arial Narrow" w:cs="Trebuchet MS"/>
                <w:color w:val="000000"/>
                <w:sz w:val="22"/>
                <w:szCs w:val="22"/>
                <w:lang w:val="fr-FR"/>
              </w:rPr>
              <w:t>EXE</w:t>
            </w:r>
            <w:r w:rsidRPr="009669A1">
              <w:rPr>
                <w:rFonts w:ascii="Arial Narrow" w:eastAsia="Trebuchet MS" w:hAnsi="Arial Narrow" w:cs="Trebuchet MS"/>
                <w:color w:val="000000"/>
                <w:sz w:val="22"/>
                <w:szCs w:val="22"/>
                <w:lang w:val="fr-FR"/>
              </w:rPr>
              <w:t xml:space="preserve"> </w:t>
            </w:r>
            <w:r>
              <w:rPr>
                <w:rFonts w:ascii="Arial Narrow" w:eastAsia="Trebuchet MS" w:hAnsi="Arial Narrow" w:cs="Trebuchet MS"/>
                <w:color w:val="000000"/>
                <w:sz w:val="22"/>
                <w:szCs w:val="22"/>
                <w:lang w:val="fr-FR"/>
              </w:rPr>
              <w:t xml:space="preserve">/ </w:t>
            </w:r>
            <w:r w:rsidRPr="009669A1">
              <w:rPr>
                <w:rFonts w:ascii="Arial Narrow" w:eastAsia="Trebuchet MS" w:hAnsi="Arial Narrow" w:cs="Trebuchet MS"/>
                <w:color w:val="000000"/>
                <w:sz w:val="22"/>
                <w:szCs w:val="22"/>
                <w:lang w:val="fr-FR"/>
              </w:rPr>
              <w:t>QUANTITATIF</w:t>
            </w:r>
            <w:r w:rsidRPr="001B0E92">
              <w:t xml:space="preserve"> 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6081D" w14:textId="77777777" w:rsidR="009669A1" w:rsidRPr="00491109" w:rsidRDefault="009669A1" w:rsidP="009669A1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F22EC1" w14:textId="77777777" w:rsidR="009669A1" w:rsidRPr="00491109" w:rsidRDefault="009669A1" w:rsidP="009669A1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8835F" w14:textId="77777777" w:rsidR="009669A1" w:rsidRPr="00491109" w:rsidRDefault="009669A1" w:rsidP="009669A1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D4A482" w14:textId="77777777" w:rsidR="009669A1" w:rsidRPr="00491109" w:rsidRDefault="009669A1" w:rsidP="009669A1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7F6A1" w14:textId="77777777" w:rsidR="009669A1" w:rsidRPr="00491109" w:rsidRDefault="009669A1" w:rsidP="009669A1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D4B71" w14:textId="77777777" w:rsidR="009669A1" w:rsidRPr="00491109" w:rsidRDefault="009669A1" w:rsidP="009669A1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C3F66F" w14:textId="77777777" w:rsidR="009669A1" w:rsidRPr="00491109" w:rsidRDefault="009669A1" w:rsidP="009669A1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1109" w:rsidRPr="00491109" w14:paraId="25FE8766" w14:textId="77777777" w:rsidTr="00987D49">
        <w:trPr>
          <w:trHeight w:val="385"/>
        </w:trPr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70F9F" w14:textId="77777777" w:rsidR="00491109" w:rsidRPr="00491109" w:rsidRDefault="00491109" w:rsidP="008C1FB8">
            <w:pPr>
              <w:spacing w:before="120" w:after="40"/>
              <w:ind w:left="40"/>
              <w:jc w:val="center"/>
              <w:rPr>
                <w:rFonts w:ascii="Arial Narrow" w:eastAsia="Trebuchet MS" w:hAnsi="Arial Narrow" w:cs="Trebuchet MS"/>
                <w:color w:val="000000"/>
                <w:sz w:val="22"/>
                <w:szCs w:val="22"/>
                <w:lang w:val="fr-FR"/>
              </w:rPr>
            </w:pPr>
            <w:r w:rsidRPr="00491109">
              <w:rPr>
                <w:rFonts w:ascii="Arial Narrow" w:eastAsia="Trebuchet MS" w:hAnsi="Arial Narrow" w:cs="Trebuchet MS"/>
                <w:color w:val="000000"/>
                <w:sz w:val="22"/>
                <w:szCs w:val="22"/>
                <w:lang w:val="fr-FR"/>
              </w:rPr>
              <w:t>DET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EFB97" w14:textId="77777777" w:rsidR="00491109" w:rsidRPr="00491109" w:rsidRDefault="00491109" w:rsidP="008C1FB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68580" w14:textId="77777777" w:rsidR="00491109" w:rsidRPr="00491109" w:rsidRDefault="00491109" w:rsidP="008C1FB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C81CE" w14:textId="77777777" w:rsidR="00491109" w:rsidRPr="00491109" w:rsidRDefault="00491109" w:rsidP="008C1FB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C6A85" w14:textId="77777777" w:rsidR="00491109" w:rsidRPr="00491109" w:rsidRDefault="00491109" w:rsidP="008C1FB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F2A03" w14:textId="77777777" w:rsidR="00491109" w:rsidRPr="00491109" w:rsidRDefault="00491109" w:rsidP="008C1FB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B89AF" w14:textId="77777777" w:rsidR="00491109" w:rsidRPr="00491109" w:rsidRDefault="00491109" w:rsidP="008C1FB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DDB30" w14:textId="77777777" w:rsidR="00491109" w:rsidRPr="00491109" w:rsidRDefault="00491109" w:rsidP="008C1FB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1109" w:rsidRPr="00491109" w14:paraId="3FF9898A" w14:textId="77777777" w:rsidTr="00987D49">
        <w:trPr>
          <w:trHeight w:val="385"/>
        </w:trPr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D080E" w14:textId="77777777" w:rsidR="00491109" w:rsidRPr="00491109" w:rsidRDefault="00491109" w:rsidP="008C1FB8">
            <w:pPr>
              <w:spacing w:before="120" w:after="40"/>
              <w:ind w:left="40"/>
              <w:jc w:val="center"/>
              <w:rPr>
                <w:rFonts w:ascii="Arial Narrow" w:eastAsia="Trebuchet MS" w:hAnsi="Arial Narrow" w:cs="Trebuchet MS"/>
                <w:color w:val="000000"/>
                <w:sz w:val="22"/>
                <w:szCs w:val="22"/>
                <w:lang w:val="fr-FR"/>
              </w:rPr>
            </w:pPr>
            <w:r w:rsidRPr="00491109">
              <w:rPr>
                <w:rFonts w:ascii="Arial Narrow" w:eastAsia="Trebuchet MS" w:hAnsi="Arial Narrow" w:cs="Trebuchet MS"/>
                <w:color w:val="000000"/>
                <w:sz w:val="22"/>
                <w:szCs w:val="22"/>
                <w:lang w:val="fr-FR"/>
              </w:rPr>
              <w:t>AOR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ADD2D" w14:textId="77777777" w:rsidR="00491109" w:rsidRPr="00491109" w:rsidRDefault="00491109" w:rsidP="008C1FB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3C3E4" w14:textId="77777777" w:rsidR="00491109" w:rsidRPr="00491109" w:rsidRDefault="00491109" w:rsidP="008C1FB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ED2AE" w14:textId="77777777" w:rsidR="00491109" w:rsidRPr="00491109" w:rsidRDefault="00491109" w:rsidP="008C1FB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51050" w14:textId="77777777" w:rsidR="00491109" w:rsidRPr="00491109" w:rsidRDefault="00491109" w:rsidP="008C1FB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FA241" w14:textId="77777777" w:rsidR="00491109" w:rsidRPr="00491109" w:rsidRDefault="00491109" w:rsidP="008C1FB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0859C" w14:textId="77777777" w:rsidR="00491109" w:rsidRPr="00491109" w:rsidRDefault="00491109" w:rsidP="008C1FB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27E06" w14:textId="77777777" w:rsidR="00491109" w:rsidRPr="00491109" w:rsidRDefault="00491109" w:rsidP="008C1FB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669A1" w:rsidRPr="00491109" w14:paraId="4B5B9F26" w14:textId="77777777" w:rsidTr="00987D49">
        <w:trPr>
          <w:trHeight w:val="385"/>
        </w:trPr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73227" w14:textId="28844887" w:rsidR="009669A1" w:rsidRPr="00491109" w:rsidRDefault="009669A1" w:rsidP="008C1FB8">
            <w:pPr>
              <w:spacing w:before="120" w:after="40"/>
              <w:ind w:left="40"/>
              <w:jc w:val="center"/>
              <w:rPr>
                <w:rFonts w:ascii="Arial Narrow" w:eastAsia="Trebuchet MS" w:hAnsi="Arial Narrow" w:cs="Trebuchet MS"/>
                <w:color w:val="000000"/>
                <w:sz w:val="22"/>
                <w:szCs w:val="22"/>
                <w:lang w:val="fr-FR"/>
              </w:rPr>
            </w:pPr>
            <w:r>
              <w:rPr>
                <w:rFonts w:ascii="Arial Narrow" w:eastAsia="Trebuchet MS" w:hAnsi="Arial Narrow" w:cs="Trebuchet MS"/>
                <w:color w:val="000000"/>
                <w:sz w:val="22"/>
                <w:szCs w:val="22"/>
                <w:lang w:val="fr-FR"/>
              </w:rPr>
              <w:t>OPC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BD69D" w14:textId="77777777" w:rsidR="009669A1" w:rsidRPr="00491109" w:rsidRDefault="009669A1" w:rsidP="008C1FB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513B6" w14:textId="77777777" w:rsidR="009669A1" w:rsidRPr="00491109" w:rsidRDefault="009669A1" w:rsidP="008C1FB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1FC51" w14:textId="77777777" w:rsidR="009669A1" w:rsidRPr="00491109" w:rsidRDefault="009669A1" w:rsidP="008C1FB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9890A" w14:textId="77777777" w:rsidR="009669A1" w:rsidRPr="00491109" w:rsidRDefault="009669A1" w:rsidP="008C1FB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B27C3" w14:textId="77777777" w:rsidR="009669A1" w:rsidRPr="00491109" w:rsidRDefault="009669A1" w:rsidP="008C1FB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149AA" w14:textId="77777777" w:rsidR="009669A1" w:rsidRPr="00491109" w:rsidRDefault="009669A1" w:rsidP="008C1FB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3F931" w14:textId="77777777" w:rsidR="009669A1" w:rsidRPr="00491109" w:rsidRDefault="009669A1" w:rsidP="008C1FB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D12F8" w:rsidRPr="00491109" w14:paraId="77F7F7DE" w14:textId="77777777" w:rsidTr="009D12F8">
        <w:trPr>
          <w:trHeight w:val="385"/>
        </w:trPr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6A1E2" w14:textId="15F902E2" w:rsidR="009D12F8" w:rsidRPr="00E14579" w:rsidRDefault="009D12F8" w:rsidP="008C1FB8">
            <w:pPr>
              <w:spacing w:before="120" w:after="40"/>
              <w:jc w:val="center"/>
              <w:rPr>
                <w:rFonts w:ascii="Arial Narrow" w:eastAsia="Arial, Arial" w:hAnsi="Arial Narrow" w:cs="Arial, Arial"/>
                <w:color w:val="000000"/>
                <w:kern w:val="3"/>
                <w:sz w:val="22"/>
                <w:szCs w:val="22"/>
                <w:lang w:eastAsia="zh-CN"/>
              </w:rPr>
            </w:pPr>
            <w:r w:rsidRPr="00491109">
              <w:rPr>
                <w:rFonts w:ascii="Arial Narrow" w:eastAsia="Trebuchet MS" w:hAnsi="Arial Narrow" w:cs="Trebuchet MS"/>
                <w:color w:val="000000"/>
                <w:sz w:val="22"/>
                <w:szCs w:val="22"/>
                <w:lang w:val="fr-FR"/>
              </w:rPr>
              <w:t>TOTAL MISSION</w:t>
            </w:r>
            <w:r w:rsidR="00E46737">
              <w:rPr>
                <w:rFonts w:ascii="Arial Narrow" w:eastAsia="Trebuchet MS" w:hAnsi="Arial Narrow" w:cs="Trebuchet MS"/>
                <w:color w:val="000000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E6E6E6" w:fill="525252" w:themeFill="accent3" w:themeFillShade="8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D40ED" w14:textId="77777777" w:rsidR="009D12F8" w:rsidRPr="00491109" w:rsidRDefault="009D12F8" w:rsidP="008C1FB8">
            <w:pPr>
              <w:spacing w:before="120" w:after="40"/>
              <w:jc w:val="center"/>
              <w:rPr>
                <w:rFonts w:ascii="Arial Narrow" w:eastAsia="Trebuchet MS" w:hAnsi="Arial Narrow" w:cs="Trebuchet MS"/>
                <w:color w:val="000000"/>
                <w:sz w:val="22"/>
                <w:szCs w:val="22"/>
                <w:highlight w:val="darkGray"/>
                <w:lang w:val="fr-FR"/>
              </w:rPr>
            </w:pPr>
          </w:p>
        </w:tc>
        <w:tc>
          <w:tcPr>
            <w:tcW w:w="2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0BE88" w14:textId="77777777" w:rsidR="009D12F8" w:rsidRPr="00491109" w:rsidRDefault="009D12F8" w:rsidP="00987D49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A399B" w14:textId="77777777" w:rsidR="009D12F8" w:rsidRPr="00491109" w:rsidRDefault="009D12F8" w:rsidP="008C1FB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0ACC0" w14:textId="77777777" w:rsidR="009D12F8" w:rsidRPr="00491109" w:rsidRDefault="009D12F8" w:rsidP="008C1FB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0197F" w14:textId="77777777" w:rsidR="009D12F8" w:rsidRPr="00491109" w:rsidRDefault="009D12F8" w:rsidP="008C1FB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EC527" w14:textId="77777777" w:rsidR="009D12F8" w:rsidRPr="00491109" w:rsidRDefault="009D12F8" w:rsidP="008C1FB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E1C7F" w14:textId="77777777" w:rsidR="009D12F8" w:rsidRPr="00491109" w:rsidRDefault="009D12F8" w:rsidP="008C1FB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31DD1AA6" w14:textId="77777777" w:rsidR="00491109" w:rsidRDefault="00491109"/>
    <w:p w14:paraId="3E400A13" w14:textId="342C01E7" w:rsidR="00491109" w:rsidRDefault="00491109" w:rsidP="00064E70">
      <w:pPr>
        <w:spacing w:after="160" w:line="259" w:lineRule="auto"/>
      </w:pPr>
    </w:p>
    <w:p w14:paraId="0BE7269D" w14:textId="77777777" w:rsidR="00BB6050" w:rsidRDefault="00BB6050" w:rsidP="00064E70">
      <w:pPr>
        <w:spacing w:after="160" w:line="259" w:lineRule="auto"/>
      </w:pPr>
    </w:p>
    <w:p w14:paraId="330B68C5" w14:textId="77777777" w:rsidR="00BB6050" w:rsidRDefault="00BB6050" w:rsidP="00064E70">
      <w:pPr>
        <w:spacing w:after="160" w:line="259" w:lineRule="auto"/>
      </w:pPr>
    </w:p>
    <w:p w14:paraId="59328B27" w14:textId="77777777" w:rsidR="00BB6050" w:rsidRDefault="00BB6050" w:rsidP="00064E70">
      <w:pPr>
        <w:spacing w:after="160" w:line="259" w:lineRule="auto"/>
      </w:pPr>
    </w:p>
    <w:p w14:paraId="487A69E7" w14:textId="77777777" w:rsidR="00BB6050" w:rsidRDefault="00BB6050" w:rsidP="00064E70">
      <w:pPr>
        <w:spacing w:after="160" w:line="259" w:lineRule="auto"/>
      </w:pPr>
    </w:p>
    <w:sectPr w:rsidR="00BB6050" w:rsidSect="00491109">
      <w:footerReference w:type="default" r:id="rId7"/>
      <w:pgSz w:w="16838" w:h="11906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CFBA8F" w14:textId="77777777" w:rsidR="00550957" w:rsidRDefault="00550957" w:rsidP="00550957">
      <w:r>
        <w:separator/>
      </w:r>
    </w:p>
  </w:endnote>
  <w:endnote w:type="continuationSeparator" w:id="0">
    <w:p w14:paraId="743406C1" w14:textId="77777777" w:rsidR="00550957" w:rsidRDefault="00550957" w:rsidP="00550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, Arial">
    <w:altName w:val="Arial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C45E1" w14:textId="76B1E724" w:rsidR="00064E70" w:rsidRPr="004B12F3" w:rsidRDefault="00550957" w:rsidP="00064E70">
    <w:pPr>
      <w:pStyle w:val="Pieddepage"/>
      <w:tabs>
        <w:tab w:val="left" w:pos="4820"/>
      </w:tabs>
      <w:jc w:val="both"/>
      <w:rPr>
        <w:rFonts w:ascii="Arial Narrow" w:hAnsi="Arial Narrow" w:cs="Arial"/>
        <w:b/>
        <w:sz w:val="20"/>
        <w:lang w:val="fr-FR"/>
      </w:rPr>
    </w:pPr>
    <w:r>
      <w:rPr>
        <w:rFonts w:ascii="Arial Narrow" w:hAnsi="Arial Narrow" w:cs="Arial"/>
        <w:b/>
        <w:sz w:val="20"/>
        <w:szCs w:val="20"/>
        <w:lang w:val="fr-FR" w:eastAsia="fr-FR"/>
      </w:rPr>
      <w:t>Annexe n°2 l’a</w:t>
    </w:r>
    <w:r w:rsidRPr="00550957">
      <w:rPr>
        <w:rFonts w:ascii="Arial Narrow" w:hAnsi="Arial Narrow" w:cs="Arial"/>
        <w:b/>
        <w:sz w:val="20"/>
        <w:szCs w:val="20"/>
        <w:lang w:val="fr-FR" w:eastAsia="fr-FR"/>
      </w:rPr>
      <w:t xml:space="preserve">cte d’engagement en date </w:t>
    </w:r>
    <w:r w:rsidRPr="004B12F3">
      <w:rPr>
        <w:rFonts w:ascii="Arial Narrow" w:hAnsi="Arial Narrow" w:cs="Arial"/>
        <w:b/>
        <w:sz w:val="20"/>
        <w:szCs w:val="20"/>
        <w:lang w:val="fr-FR" w:eastAsia="fr-FR"/>
      </w:rPr>
      <w:t xml:space="preserve">du </w:t>
    </w:r>
    <w:r w:rsidR="00F50F9C">
      <w:rPr>
        <w:rFonts w:ascii="Arial Narrow" w:hAnsi="Arial Narrow" w:cs="Arial"/>
        <w:b/>
        <w:sz w:val="20"/>
        <w:szCs w:val="20"/>
        <w:lang w:val="fr-FR" w:eastAsia="fr-FR"/>
      </w:rPr>
      <w:t>2</w:t>
    </w:r>
    <w:r w:rsidR="009669A1">
      <w:rPr>
        <w:rFonts w:ascii="Arial Narrow" w:hAnsi="Arial Narrow" w:cs="Arial"/>
        <w:b/>
        <w:sz w:val="20"/>
        <w:szCs w:val="20"/>
        <w:lang w:val="fr-FR" w:eastAsia="fr-FR"/>
      </w:rPr>
      <w:t>5/11/</w:t>
    </w:r>
    <w:r w:rsidR="00625DF5" w:rsidRPr="00625DF5">
      <w:rPr>
        <w:rFonts w:ascii="Arial Narrow" w:hAnsi="Arial Narrow" w:cs="Arial"/>
        <w:b/>
        <w:sz w:val="20"/>
        <w:szCs w:val="20"/>
        <w:lang w:val="fr-FR" w:eastAsia="fr-FR"/>
      </w:rPr>
      <w:t xml:space="preserve"> 2024 – Mission de maîtrise d’œuvre pour </w:t>
    </w:r>
    <w:r w:rsidR="009669A1" w:rsidRPr="009669A1">
      <w:rPr>
        <w:rFonts w:ascii="Arial Narrow" w:hAnsi="Arial Narrow" w:cs="Arial"/>
        <w:b/>
        <w:sz w:val="20"/>
        <w:szCs w:val="20"/>
        <w:lang w:val="fr-FR" w:eastAsia="fr-FR"/>
      </w:rPr>
      <w:t>le dimensionnement et l’installation d’ombrières photovoltaïques sur le terminal Toulon Côte d’Azur pour la CCI du Var.</w:t>
    </w:r>
  </w:p>
  <w:p w14:paraId="6DFCD8E9" w14:textId="5C646DC7" w:rsidR="00550957" w:rsidRPr="00550957" w:rsidRDefault="00550957" w:rsidP="00550957">
    <w:pPr>
      <w:tabs>
        <w:tab w:val="left" w:pos="4820"/>
        <w:tab w:val="right" w:pos="9071"/>
      </w:tabs>
      <w:jc w:val="both"/>
      <w:rPr>
        <w:rFonts w:ascii="Arial Narrow" w:hAnsi="Arial Narrow" w:cs="Arial"/>
        <w:b/>
        <w:sz w:val="20"/>
        <w:szCs w:val="20"/>
        <w:lang w:val="fr-FR" w:eastAsia="fr-FR"/>
      </w:rPr>
    </w:pPr>
  </w:p>
  <w:p w14:paraId="181A57D6" w14:textId="5E7BC0B4" w:rsidR="00550957" w:rsidRPr="00550957" w:rsidRDefault="00550957" w:rsidP="00F866BE">
    <w:pPr>
      <w:tabs>
        <w:tab w:val="left" w:pos="6663"/>
      </w:tabs>
      <w:jc w:val="both"/>
      <w:rPr>
        <w:rFonts w:ascii="Arial Narrow" w:hAnsi="Arial Narrow" w:cs="Arial"/>
        <w:b/>
        <w:bCs/>
        <w:sz w:val="20"/>
        <w:szCs w:val="20"/>
        <w:lang w:val="fr-FR" w:eastAsia="fr-FR"/>
      </w:rPr>
    </w:pPr>
    <w:r w:rsidRPr="00550957">
      <w:rPr>
        <w:rFonts w:ascii="Arial Narrow" w:hAnsi="Arial Narrow" w:cs="Arial"/>
        <w:b/>
        <w:sz w:val="20"/>
        <w:szCs w:val="20"/>
        <w:lang w:val="fr-FR" w:eastAsia="fr-FR"/>
      </w:rPr>
      <w:tab/>
      <w:t xml:space="preserve">Page </w:t>
    </w:r>
    <w:r w:rsidRPr="00550957">
      <w:rPr>
        <w:rFonts w:ascii="Arial Narrow" w:hAnsi="Arial Narrow" w:cs="Arial"/>
        <w:b/>
        <w:sz w:val="20"/>
        <w:szCs w:val="20"/>
        <w:lang w:val="fr-FR" w:eastAsia="fr-FR"/>
      </w:rPr>
      <w:fldChar w:fldCharType="begin"/>
    </w:r>
    <w:r w:rsidRPr="00550957">
      <w:rPr>
        <w:rFonts w:ascii="Arial Narrow" w:hAnsi="Arial Narrow" w:cs="Arial"/>
        <w:b/>
        <w:sz w:val="20"/>
        <w:szCs w:val="20"/>
        <w:lang w:val="fr-FR" w:eastAsia="fr-FR"/>
      </w:rPr>
      <w:instrText xml:space="preserve"> PAGE </w:instrText>
    </w:r>
    <w:r w:rsidRPr="00550957">
      <w:rPr>
        <w:rFonts w:ascii="Arial Narrow" w:hAnsi="Arial Narrow" w:cs="Arial"/>
        <w:b/>
        <w:sz w:val="20"/>
        <w:szCs w:val="20"/>
        <w:lang w:val="fr-FR" w:eastAsia="fr-FR"/>
      </w:rPr>
      <w:fldChar w:fldCharType="separate"/>
    </w:r>
    <w:r w:rsidR="00064E70">
      <w:rPr>
        <w:rFonts w:ascii="Arial Narrow" w:hAnsi="Arial Narrow" w:cs="Arial"/>
        <w:b/>
        <w:noProof/>
        <w:sz w:val="20"/>
        <w:szCs w:val="20"/>
        <w:lang w:val="fr-FR" w:eastAsia="fr-FR"/>
      </w:rPr>
      <w:t>2</w:t>
    </w:r>
    <w:r w:rsidRPr="00550957">
      <w:rPr>
        <w:rFonts w:ascii="Arial Narrow" w:hAnsi="Arial Narrow" w:cs="Arial"/>
        <w:b/>
        <w:sz w:val="20"/>
        <w:szCs w:val="20"/>
        <w:lang w:val="fr-FR" w:eastAsia="fr-FR"/>
      </w:rPr>
      <w:fldChar w:fldCharType="end"/>
    </w:r>
    <w:r w:rsidRPr="00550957">
      <w:rPr>
        <w:rFonts w:ascii="Arial Narrow" w:hAnsi="Arial Narrow" w:cs="Arial"/>
        <w:b/>
        <w:sz w:val="20"/>
        <w:szCs w:val="20"/>
        <w:lang w:val="fr-FR" w:eastAsia="fr-FR"/>
      </w:rPr>
      <w:t>/</w:t>
    </w:r>
    <w:r w:rsidRPr="00550957">
      <w:rPr>
        <w:rFonts w:ascii="Arial Narrow" w:hAnsi="Arial Narrow" w:cs="Arial"/>
        <w:b/>
        <w:sz w:val="20"/>
        <w:szCs w:val="20"/>
        <w:lang w:val="fr-FR" w:eastAsia="fr-FR"/>
      </w:rPr>
      <w:fldChar w:fldCharType="begin"/>
    </w:r>
    <w:r w:rsidRPr="00550957">
      <w:rPr>
        <w:rFonts w:ascii="Arial Narrow" w:hAnsi="Arial Narrow" w:cs="Arial"/>
        <w:b/>
        <w:sz w:val="20"/>
        <w:szCs w:val="20"/>
        <w:lang w:val="fr-FR" w:eastAsia="fr-FR"/>
      </w:rPr>
      <w:instrText xml:space="preserve"> NUMPAGES </w:instrText>
    </w:r>
    <w:r w:rsidRPr="00550957">
      <w:rPr>
        <w:rFonts w:ascii="Arial Narrow" w:hAnsi="Arial Narrow" w:cs="Arial"/>
        <w:b/>
        <w:sz w:val="20"/>
        <w:szCs w:val="20"/>
        <w:lang w:val="fr-FR" w:eastAsia="fr-FR"/>
      </w:rPr>
      <w:fldChar w:fldCharType="separate"/>
    </w:r>
    <w:r w:rsidR="00064E70">
      <w:rPr>
        <w:rFonts w:ascii="Arial Narrow" w:hAnsi="Arial Narrow" w:cs="Arial"/>
        <w:b/>
        <w:noProof/>
        <w:sz w:val="20"/>
        <w:szCs w:val="20"/>
        <w:lang w:val="fr-FR" w:eastAsia="fr-FR"/>
      </w:rPr>
      <w:t>2</w:t>
    </w:r>
    <w:r w:rsidRPr="00550957">
      <w:rPr>
        <w:rFonts w:ascii="Arial Narrow" w:hAnsi="Arial Narrow" w:cs="Arial"/>
        <w:b/>
        <w:sz w:val="20"/>
        <w:szCs w:val="20"/>
        <w:lang w:val="fr-FR" w:eastAsia="fr-FR"/>
      </w:rPr>
      <w:fldChar w:fldCharType="end"/>
    </w:r>
  </w:p>
  <w:p w14:paraId="6505C6B5" w14:textId="77777777" w:rsidR="00550957" w:rsidRDefault="0055095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8A3EDC" w14:textId="77777777" w:rsidR="00550957" w:rsidRDefault="00550957" w:rsidP="00550957">
      <w:r>
        <w:separator/>
      </w:r>
    </w:p>
  </w:footnote>
  <w:footnote w:type="continuationSeparator" w:id="0">
    <w:p w14:paraId="4E33B357" w14:textId="77777777" w:rsidR="00550957" w:rsidRDefault="00550957" w:rsidP="005509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3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109"/>
    <w:rsid w:val="00064E70"/>
    <w:rsid w:val="000A2B2E"/>
    <w:rsid w:val="001B4D43"/>
    <w:rsid w:val="00285116"/>
    <w:rsid w:val="00305A55"/>
    <w:rsid w:val="0032133A"/>
    <w:rsid w:val="003361E4"/>
    <w:rsid w:val="004177F5"/>
    <w:rsid w:val="00491109"/>
    <w:rsid w:val="004B12F3"/>
    <w:rsid w:val="004C2A7D"/>
    <w:rsid w:val="00550957"/>
    <w:rsid w:val="00625DF5"/>
    <w:rsid w:val="00693853"/>
    <w:rsid w:val="006953BE"/>
    <w:rsid w:val="009528B4"/>
    <w:rsid w:val="009669A1"/>
    <w:rsid w:val="00987D49"/>
    <w:rsid w:val="009D12F8"/>
    <w:rsid w:val="00A03C84"/>
    <w:rsid w:val="00AE2F27"/>
    <w:rsid w:val="00B26243"/>
    <w:rsid w:val="00B30375"/>
    <w:rsid w:val="00B525EB"/>
    <w:rsid w:val="00BB6050"/>
    <w:rsid w:val="00BE73EE"/>
    <w:rsid w:val="00C12032"/>
    <w:rsid w:val="00CC05C9"/>
    <w:rsid w:val="00D070DA"/>
    <w:rsid w:val="00E37376"/>
    <w:rsid w:val="00E46737"/>
    <w:rsid w:val="00F50F9C"/>
    <w:rsid w:val="00F866BE"/>
    <w:rsid w:val="00F86AE1"/>
    <w:rsid w:val="00FA0DAD"/>
    <w:rsid w:val="00FB5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46239"/>
  <w15:chartTrackingRefBased/>
  <w15:docId w15:val="{EE04226B-31C0-4479-99FF-43B864296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11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A2B2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55095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5095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55095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50957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131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MARIANI Eric</dc:creator>
  <cp:keywords/>
  <dc:description/>
  <cp:lastModifiedBy>PACHECO Sophie</cp:lastModifiedBy>
  <cp:revision>38</cp:revision>
  <cp:lastPrinted>2024-02-22T10:08:00Z</cp:lastPrinted>
  <dcterms:created xsi:type="dcterms:W3CDTF">2021-09-02T12:52:00Z</dcterms:created>
  <dcterms:modified xsi:type="dcterms:W3CDTF">2024-12-04T15:25:00Z</dcterms:modified>
</cp:coreProperties>
</file>