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646" w:rsidRPr="00DD33D1" w:rsidRDefault="009A3646" w:rsidP="00A97687">
      <w:pPr>
        <w:pBdr>
          <w:top w:val="single" w:sz="4" w:space="1" w:color="auto"/>
          <w:left w:val="single" w:sz="4" w:space="4" w:color="auto"/>
          <w:bottom w:val="single" w:sz="4" w:space="1" w:color="auto"/>
          <w:right w:val="single" w:sz="4" w:space="4" w:color="auto"/>
        </w:pBdr>
        <w:jc w:val="center"/>
        <w:rPr>
          <w:rFonts w:ascii="Arial" w:hAnsi="Arial" w:cs="Arial"/>
          <w:b/>
        </w:rPr>
      </w:pPr>
      <w:r w:rsidRPr="00DD33D1">
        <w:rPr>
          <w:rFonts w:ascii="Arial" w:hAnsi="Arial" w:cs="Arial"/>
          <w:b/>
        </w:rPr>
        <w:t>CADRE MEMOIRE METHODOLOGIQUE</w:t>
      </w:r>
    </w:p>
    <w:p w:rsidR="009A3646" w:rsidRPr="00DD33D1" w:rsidRDefault="009A3646" w:rsidP="009A3646">
      <w:pPr>
        <w:jc w:val="center"/>
        <w:rPr>
          <w:rFonts w:ascii="Arial" w:hAnsi="Arial" w:cs="Arial"/>
          <w:b/>
        </w:rPr>
      </w:pPr>
    </w:p>
    <w:p w:rsidR="009A3646" w:rsidRPr="00DD33D1" w:rsidRDefault="009A3646" w:rsidP="009A3646">
      <w:pPr>
        <w:jc w:val="center"/>
        <w:rPr>
          <w:rFonts w:ascii="Arial" w:hAnsi="Arial" w:cs="Arial"/>
          <w:b/>
        </w:rPr>
      </w:pPr>
    </w:p>
    <w:p w:rsidR="009A3646" w:rsidRPr="00DD33D1" w:rsidRDefault="009A3646" w:rsidP="009A3646">
      <w:pPr>
        <w:rPr>
          <w:rFonts w:ascii="Arial" w:hAnsi="Arial" w:cs="Arial"/>
          <w:b/>
        </w:rPr>
      </w:pPr>
    </w:p>
    <w:p w:rsidR="009A3646" w:rsidRPr="00DD33D1" w:rsidRDefault="009A3646" w:rsidP="009A3646">
      <w:pPr>
        <w:rPr>
          <w:rFonts w:ascii="Arial" w:hAnsi="Arial" w:cs="Arial"/>
          <w:b/>
        </w:rPr>
      </w:pPr>
    </w:p>
    <w:p w:rsidR="009A3646" w:rsidRPr="00DD33D1" w:rsidRDefault="009A3646" w:rsidP="006A1C2B">
      <w:pPr>
        <w:rPr>
          <w:rFonts w:ascii="Arial" w:hAnsi="Arial" w:cs="Arial"/>
          <w:b/>
        </w:rPr>
      </w:pPr>
    </w:p>
    <w:p w:rsidR="009A3646" w:rsidRPr="00DD33D1" w:rsidRDefault="009A3646" w:rsidP="006A1C2B">
      <w:pPr>
        <w:spacing w:after="120"/>
        <w:rPr>
          <w:rFonts w:ascii="Arial" w:hAnsi="Arial" w:cs="Arial"/>
        </w:rPr>
      </w:pPr>
      <w:r w:rsidRPr="00DD33D1">
        <w:rPr>
          <w:rFonts w:ascii="Arial" w:hAnsi="Arial" w:cs="Arial"/>
        </w:rPr>
        <w:t>Dans le cadre de leur réponse, les candidats doivent fournir un mémoire technique. Ce mémoire technique doit permettre à la personne publique de valider la pertinence de la réponse et de juger concrètement si cette dernière répond aux exigences et aux contraintes du cahier des charges.</w:t>
      </w:r>
    </w:p>
    <w:p w:rsidR="009A3646" w:rsidRPr="00DD33D1" w:rsidRDefault="009A3646" w:rsidP="006A1C2B">
      <w:pPr>
        <w:spacing w:after="120"/>
        <w:rPr>
          <w:rFonts w:ascii="Arial" w:hAnsi="Arial" w:cs="Arial"/>
        </w:rPr>
      </w:pPr>
      <w:r w:rsidRPr="00DD33D1">
        <w:rPr>
          <w:rFonts w:ascii="Arial" w:hAnsi="Arial" w:cs="Arial"/>
        </w:rPr>
        <w:t>Le candidat devra aller au</w:t>
      </w:r>
      <w:r w:rsidR="003D6E2C" w:rsidRPr="00DD33D1">
        <w:rPr>
          <w:rFonts w:ascii="Arial" w:hAnsi="Arial" w:cs="Arial"/>
        </w:rPr>
        <w:t>-delà d’une simple redite du CC</w:t>
      </w:r>
      <w:r w:rsidR="003E3688" w:rsidRPr="00DD33D1">
        <w:rPr>
          <w:rFonts w:ascii="Arial" w:hAnsi="Arial" w:cs="Arial"/>
        </w:rPr>
        <w:t>T</w:t>
      </w:r>
      <w:r w:rsidRPr="00DD33D1">
        <w:rPr>
          <w:rFonts w:ascii="Arial" w:hAnsi="Arial" w:cs="Arial"/>
        </w:rPr>
        <w:t>P et développer sa réponse pour obtenir la note technique maximale.</w:t>
      </w:r>
    </w:p>
    <w:p w:rsidR="009A3646" w:rsidRPr="00DD33D1" w:rsidRDefault="009A3646" w:rsidP="009A3646">
      <w:pPr>
        <w:jc w:val="center"/>
        <w:rPr>
          <w:rFonts w:ascii="Arial" w:hAnsi="Arial" w:cs="Arial"/>
        </w:rPr>
      </w:pPr>
    </w:p>
    <w:p w:rsidR="009A3646" w:rsidRPr="00DD33D1" w:rsidRDefault="009A3646" w:rsidP="009A3646">
      <w:pPr>
        <w:jc w:val="center"/>
        <w:rPr>
          <w:rFonts w:ascii="Arial" w:hAnsi="Arial" w:cs="Arial"/>
        </w:rPr>
      </w:pPr>
      <w:r w:rsidRPr="00DD33D1">
        <w:rPr>
          <w:rFonts w:ascii="Arial" w:hAnsi="Arial" w:cs="Arial"/>
        </w:rPr>
        <w:t xml:space="preserve">Le mémoire technique </w:t>
      </w:r>
      <w:r w:rsidRPr="00DD33D1">
        <w:rPr>
          <w:rFonts w:ascii="Arial" w:hAnsi="Arial" w:cs="Arial"/>
          <w:b/>
        </w:rPr>
        <w:t>suivra</w:t>
      </w:r>
      <w:r w:rsidRPr="00DD33D1">
        <w:rPr>
          <w:rFonts w:ascii="Arial" w:hAnsi="Arial" w:cs="Arial"/>
        </w:rPr>
        <w:t xml:space="preserve"> </w:t>
      </w:r>
      <w:r w:rsidRPr="00DD33D1">
        <w:rPr>
          <w:rFonts w:ascii="Arial" w:hAnsi="Arial" w:cs="Arial"/>
          <w:b/>
        </w:rPr>
        <w:t>obligatoirement</w:t>
      </w:r>
      <w:r w:rsidRPr="00DD33D1">
        <w:rPr>
          <w:rFonts w:ascii="Arial" w:hAnsi="Arial" w:cs="Arial"/>
        </w:rPr>
        <w:t xml:space="preserve"> le plan suivant :</w:t>
      </w:r>
    </w:p>
    <w:p w:rsidR="009A3646" w:rsidRPr="00DD33D1" w:rsidRDefault="009A3646" w:rsidP="009A3646">
      <w:pPr>
        <w:jc w:val="center"/>
        <w:rPr>
          <w:rFonts w:ascii="Arial" w:hAnsi="Arial" w:cs="Arial"/>
          <w:b/>
        </w:rPr>
      </w:pPr>
    </w:p>
    <w:p w:rsidR="00771EA0" w:rsidRPr="00DD33D1" w:rsidRDefault="00771EA0" w:rsidP="009A3646">
      <w:pPr>
        <w:rPr>
          <w:rFonts w:ascii="Arial" w:hAnsi="Arial" w:cs="Arial"/>
          <w:b/>
        </w:rPr>
      </w:pPr>
    </w:p>
    <w:p w:rsidR="00771EA0" w:rsidRPr="00DD33D1" w:rsidRDefault="00771EA0" w:rsidP="009A3646">
      <w:pPr>
        <w:rPr>
          <w:rFonts w:ascii="Arial" w:hAnsi="Arial" w:cs="Arial"/>
          <w:b/>
        </w:rPr>
      </w:pPr>
    </w:p>
    <w:p w:rsidR="00771EA0" w:rsidRPr="00DD33D1" w:rsidRDefault="00771EA0" w:rsidP="009A3646">
      <w:pPr>
        <w:rPr>
          <w:rFonts w:ascii="Arial" w:hAnsi="Arial" w:cs="Arial"/>
          <w:b/>
        </w:rPr>
      </w:pPr>
    </w:p>
    <w:p w:rsidR="009A3646" w:rsidRPr="00DD33D1" w:rsidRDefault="009A3646" w:rsidP="00DD33D1">
      <w:pPr>
        <w:rPr>
          <w:rFonts w:ascii="Arial" w:hAnsi="Arial" w:cs="Arial"/>
        </w:rPr>
      </w:pPr>
    </w:p>
    <w:p w:rsidR="009A3646" w:rsidRPr="00DD33D1" w:rsidRDefault="009A3646" w:rsidP="009A3646">
      <w:pPr>
        <w:rPr>
          <w:rFonts w:ascii="Arial" w:hAnsi="Arial" w:cs="Arial"/>
        </w:rPr>
        <w:sectPr w:rsidR="009A3646" w:rsidRPr="00DD33D1" w:rsidSect="00DD33D1">
          <w:footerReference w:type="first" r:id="rId8"/>
          <w:pgSz w:w="11900" w:h="16840"/>
          <w:pgMar w:top="1135" w:right="1701" w:bottom="1418" w:left="1701" w:header="1077" w:footer="1077" w:gutter="0"/>
          <w:cols w:space="720"/>
          <w:titlePg/>
        </w:sectPr>
      </w:pPr>
    </w:p>
    <w:p w:rsidR="009A3646" w:rsidRPr="00DD33D1" w:rsidRDefault="00DD33D1" w:rsidP="00DD33D1">
      <w:pPr>
        <w:pStyle w:val="Paragraphedeliste"/>
        <w:numPr>
          <w:ilvl w:val="0"/>
          <w:numId w:val="2"/>
        </w:numPr>
        <w:pBdr>
          <w:top w:val="single" w:sz="4" w:space="0" w:color="auto"/>
          <w:left w:val="single" w:sz="4" w:space="22" w:color="auto"/>
          <w:bottom w:val="single" w:sz="4" w:space="1" w:color="auto"/>
          <w:right w:val="single" w:sz="4" w:space="4" w:color="auto"/>
        </w:pBdr>
        <w:shd w:val="clear" w:color="auto" w:fill="C6D9F1"/>
        <w:autoSpaceDE w:val="0"/>
        <w:autoSpaceDN w:val="0"/>
        <w:adjustRightInd w:val="0"/>
        <w:rPr>
          <w:rFonts w:ascii="Arial" w:hAnsi="Arial" w:cs="Arial"/>
          <w:b/>
          <w:color w:val="000000"/>
          <w:sz w:val="20"/>
          <w:szCs w:val="20"/>
        </w:rPr>
      </w:pPr>
      <w:r w:rsidRPr="00DD33D1">
        <w:rPr>
          <w:rFonts w:ascii="Arial" w:hAnsi="Arial" w:cs="Arial"/>
          <w:b/>
          <w:color w:val="000000"/>
          <w:sz w:val="20"/>
          <w:szCs w:val="20"/>
        </w:rPr>
        <w:lastRenderedPageBreak/>
        <w:t>Cas pratique n°1 – 25 %</w:t>
      </w:r>
    </w:p>
    <w:p w:rsidR="00DD33D1" w:rsidRPr="00DD33D1" w:rsidRDefault="00DD33D1" w:rsidP="00DD33D1">
      <w:pPr>
        <w:spacing w:before="120" w:after="120"/>
        <w:jc w:val="both"/>
        <w:rPr>
          <w:rFonts w:ascii="Arial" w:hAnsi="Arial" w:cs="Arial"/>
        </w:rPr>
      </w:pPr>
      <w:r w:rsidRPr="00DD33D1">
        <w:rPr>
          <w:rFonts w:ascii="Arial" w:hAnsi="Arial" w:cs="Arial"/>
        </w:rPr>
        <w:t>Dans chaque magasin des tours de la BnF, un volet coupe-feu est placé au-dessus de la porte d’entrée du SAS qui donne sur l’escalier de secours :</w:t>
      </w:r>
    </w:p>
    <w:p w:rsidR="00DD33D1" w:rsidRPr="00DD33D1" w:rsidRDefault="00DD33D1" w:rsidP="00DD33D1">
      <w:pPr>
        <w:numPr>
          <w:ilvl w:val="0"/>
          <w:numId w:val="8"/>
        </w:numPr>
        <w:spacing w:before="120" w:after="120" w:line="276" w:lineRule="auto"/>
        <w:jc w:val="both"/>
        <w:rPr>
          <w:rFonts w:ascii="Arial" w:hAnsi="Arial" w:cs="Arial"/>
        </w:rPr>
      </w:pPr>
      <w:r w:rsidRPr="00DD33D1">
        <w:rPr>
          <w:rFonts w:ascii="Arial" w:hAnsi="Arial" w:cs="Arial"/>
        </w:rPr>
        <w:t>Quels moyens et méthodes mettriez-vous en œuvre pour limiter la poussière, réduire les nuisances acoustiques, et assurer une évacuation propre des gravats lors du descellement du VCF tout en protégeant les collections (sachant que vous ne pouvez pas utiliser d’eau dans les magasins) ?</w:t>
      </w:r>
    </w:p>
    <w:p w:rsidR="00DD33D1" w:rsidRPr="00DD33D1" w:rsidRDefault="00DD33D1" w:rsidP="00DD33D1">
      <w:pPr>
        <w:numPr>
          <w:ilvl w:val="0"/>
          <w:numId w:val="8"/>
        </w:numPr>
        <w:spacing w:before="120" w:after="120" w:line="276" w:lineRule="auto"/>
        <w:jc w:val="both"/>
        <w:rPr>
          <w:rFonts w:ascii="Arial" w:hAnsi="Arial" w:cs="Arial"/>
        </w:rPr>
      </w:pPr>
      <w:r w:rsidRPr="00DD33D1">
        <w:rPr>
          <w:rFonts w:ascii="Arial" w:hAnsi="Arial" w:cs="Arial"/>
        </w:rPr>
        <w:t>Qu’allez-vous faire des gravats évacués ?</w:t>
      </w:r>
    </w:p>
    <w:p w:rsidR="009C7802" w:rsidRPr="00DD33D1" w:rsidRDefault="009C7802" w:rsidP="009C7802">
      <w:pPr>
        <w:pStyle w:val="Paragraphedeliste"/>
        <w:ind w:left="1065"/>
        <w:rPr>
          <w:rFonts w:ascii="Arial" w:eastAsia="Times New Roman" w:hAnsi="Arial" w:cs="Arial"/>
          <w:sz w:val="20"/>
          <w:szCs w:val="20"/>
          <w:lang w:eastAsia="fr-FR"/>
        </w:rPr>
      </w:pPr>
    </w:p>
    <w:p w:rsidR="00DD33D1" w:rsidRPr="00DD33D1" w:rsidRDefault="00DD33D1" w:rsidP="00DD33D1">
      <w:pPr>
        <w:pStyle w:val="Paragraphedeliste"/>
        <w:numPr>
          <w:ilvl w:val="0"/>
          <w:numId w:val="2"/>
        </w:numPr>
        <w:pBdr>
          <w:top w:val="single" w:sz="4" w:space="0" w:color="auto"/>
          <w:left w:val="single" w:sz="4" w:space="22" w:color="auto"/>
          <w:bottom w:val="single" w:sz="4" w:space="1" w:color="auto"/>
          <w:right w:val="single" w:sz="4" w:space="4" w:color="auto"/>
        </w:pBdr>
        <w:shd w:val="clear" w:color="auto" w:fill="C6D9F1"/>
        <w:autoSpaceDE w:val="0"/>
        <w:autoSpaceDN w:val="0"/>
        <w:adjustRightInd w:val="0"/>
        <w:rPr>
          <w:rFonts w:ascii="Arial" w:hAnsi="Arial" w:cs="Arial"/>
          <w:b/>
          <w:color w:val="000000"/>
          <w:sz w:val="20"/>
          <w:szCs w:val="20"/>
        </w:rPr>
      </w:pPr>
      <w:r w:rsidRPr="00DD33D1">
        <w:rPr>
          <w:rFonts w:ascii="Arial" w:hAnsi="Arial" w:cs="Arial"/>
          <w:b/>
          <w:color w:val="000000"/>
          <w:sz w:val="20"/>
          <w:szCs w:val="20"/>
        </w:rPr>
        <w:t>Cas pratique n°2 – 25 %</w:t>
      </w:r>
    </w:p>
    <w:p w:rsidR="00DD33D1" w:rsidRPr="00DD33D1" w:rsidRDefault="00DD33D1" w:rsidP="00DD33D1">
      <w:pPr>
        <w:spacing w:before="120" w:after="120"/>
        <w:jc w:val="both"/>
        <w:rPr>
          <w:rFonts w:ascii="Arial" w:hAnsi="Arial" w:cs="Arial"/>
        </w:rPr>
      </w:pPr>
      <w:r w:rsidRPr="00DD33D1">
        <w:rPr>
          <w:rFonts w:ascii="Arial" w:hAnsi="Arial" w:cs="Arial"/>
        </w:rPr>
        <w:t>La BnF veut remplacer une armoire de climatisation qui se trouve au niveau 12 de la tour 2 :</w:t>
      </w:r>
    </w:p>
    <w:p w:rsidR="00DD33D1" w:rsidRPr="00DD33D1" w:rsidRDefault="00DD33D1" w:rsidP="00DD33D1">
      <w:pPr>
        <w:pStyle w:val="Paragraphedeliste"/>
        <w:numPr>
          <w:ilvl w:val="0"/>
          <w:numId w:val="11"/>
        </w:numPr>
        <w:spacing w:before="120" w:after="120"/>
        <w:jc w:val="both"/>
        <w:rPr>
          <w:rFonts w:ascii="Arial" w:hAnsi="Arial" w:cs="Arial"/>
          <w:sz w:val="20"/>
          <w:szCs w:val="20"/>
        </w:rPr>
      </w:pPr>
      <w:r w:rsidRPr="00DD33D1">
        <w:rPr>
          <w:rFonts w:ascii="Arial" w:hAnsi="Arial" w:cs="Arial"/>
          <w:sz w:val="20"/>
          <w:szCs w:val="20"/>
        </w:rPr>
        <w:t>Quels moyens humains (expériences et références) mettriez-vous en œuvre pour remplacer l’armoire de climatisation, et quel serait le mode opératoire pour effectuer ce remplacement tout en maintenant les conditions climatiques du magasin, ainsi que pour refaire la résine dans le bac de rétention (voir annexe 4 du CCTP) où est installée l’armoire ?</w:t>
      </w:r>
    </w:p>
    <w:p w:rsidR="00DD33D1" w:rsidRPr="00DD33D1" w:rsidRDefault="00DD33D1" w:rsidP="00DD33D1">
      <w:pPr>
        <w:pStyle w:val="Paragraphedeliste"/>
        <w:numPr>
          <w:ilvl w:val="0"/>
          <w:numId w:val="11"/>
        </w:numPr>
        <w:spacing w:before="120" w:after="120"/>
        <w:jc w:val="both"/>
        <w:rPr>
          <w:rFonts w:ascii="Arial" w:hAnsi="Arial" w:cs="Arial"/>
          <w:sz w:val="20"/>
          <w:szCs w:val="20"/>
        </w:rPr>
      </w:pPr>
      <w:r w:rsidRPr="00DD33D1">
        <w:rPr>
          <w:rFonts w:ascii="Arial" w:hAnsi="Arial" w:cs="Arial"/>
          <w:sz w:val="20"/>
          <w:szCs w:val="20"/>
        </w:rPr>
        <w:t>Que ferez-vous de l’armoire de climatisation remplacée ?</w:t>
      </w:r>
    </w:p>
    <w:p w:rsidR="00DD33D1" w:rsidRPr="00DD33D1" w:rsidRDefault="00DD33D1" w:rsidP="00DD33D1">
      <w:pPr>
        <w:pStyle w:val="Paragraphedeliste"/>
        <w:spacing w:before="120" w:after="120"/>
        <w:jc w:val="both"/>
        <w:rPr>
          <w:rFonts w:ascii="Arial" w:hAnsi="Arial" w:cs="Arial"/>
          <w:sz w:val="20"/>
          <w:szCs w:val="20"/>
        </w:rPr>
      </w:pPr>
    </w:p>
    <w:p w:rsidR="00DD33D1" w:rsidRPr="00DD33D1" w:rsidRDefault="00DD33D1" w:rsidP="00DD33D1">
      <w:pPr>
        <w:pStyle w:val="Paragraphedeliste"/>
        <w:numPr>
          <w:ilvl w:val="0"/>
          <w:numId w:val="2"/>
        </w:numPr>
        <w:pBdr>
          <w:top w:val="single" w:sz="4" w:space="0" w:color="auto"/>
          <w:left w:val="single" w:sz="4" w:space="22" w:color="auto"/>
          <w:bottom w:val="single" w:sz="4" w:space="1" w:color="auto"/>
          <w:right w:val="single" w:sz="4" w:space="4" w:color="auto"/>
        </w:pBdr>
        <w:shd w:val="clear" w:color="auto" w:fill="C6D9F1"/>
        <w:autoSpaceDE w:val="0"/>
        <w:autoSpaceDN w:val="0"/>
        <w:adjustRightInd w:val="0"/>
        <w:rPr>
          <w:rFonts w:ascii="Arial" w:hAnsi="Arial" w:cs="Arial"/>
          <w:b/>
          <w:color w:val="000000"/>
          <w:sz w:val="20"/>
          <w:szCs w:val="20"/>
        </w:rPr>
      </w:pPr>
      <w:r w:rsidRPr="00DD33D1">
        <w:rPr>
          <w:rFonts w:ascii="Arial" w:hAnsi="Arial" w:cs="Arial"/>
          <w:b/>
          <w:color w:val="000000"/>
          <w:sz w:val="20"/>
          <w:szCs w:val="20"/>
        </w:rPr>
        <w:t>Cas pratique n°3 – 30 %</w:t>
      </w:r>
    </w:p>
    <w:p w:rsidR="009F2B10" w:rsidRPr="00DD33D1" w:rsidRDefault="009F2B10" w:rsidP="003D6E2C">
      <w:pPr>
        <w:keepNext/>
        <w:keepLines/>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color w:val="000000"/>
        </w:rPr>
      </w:pPr>
    </w:p>
    <w:p w:rsidR="00DD33D1" w:rsidRPr="00DD33D1" w:rsidRDefault="00DD33D1" w:rsidP="00DD33D1">
      <w:pPr>
        <w:spacing w:before="120" w:after="120"/>
        <w:jc w:val="both"/>
        <w:rPr>
          <w:rFonts w:ascii="Arial" w:hAnsi="Arial" w:cs="Arial"/>
        </w:rPr>
      </w:pPr>
      <w:r w:rsidRPr="00DD33D1">
        <w:rPr>
          <w:rFonts w:ascii="Arial" w:hAnsi="Arial" w:cs="Arial"/>
        </w:rPr>
        <w:t>La BnF veut climatiser un local vide dans la rue intérieure composé de 3 bureaux pour y installer du personnel (voir annexe 1 du RPC) :</w:t>
      </w:r>
    </w:p>
    <w:p w:rsidR="00DD33D1" w:rsidRPr="00DD33D1" w:rsidRDefault="00DD33D1" w:rsidP="00DD33D1">
      <w:pPr>
        <w:pStyle w:val="Paragraphedeliste"/>
        <w:numPr>
          <w:ilvl w:val="0"/>
          <w:numId w:val="13"/>
        </w:numPr>
        <w:spacing w:before="120" w:after="120"/>
        <w:jc w:val="both"/>
        <w:rPr>
          <w:rFonts w:ascii="Arial" w:hAnsi="Arial" w:cs="Arial"/>
          <w:sz w:val="20"/>
          <w:szCs w:val="20"/>
        </w:rPr>
      </w:pPr>
      <w:r w:rsidRPr="00DD33D1">
        <w:rPr>
          <w:rFonts w:ascii="Arial" w:hAnsi="Arial" w:cs="Arial"/>
          <w:sz w:val="20"/>
          <w:szCs w:val="20"/>
        </w:rPr>
        <w:t>Faire un mémoire technique en expliquant votre projet.</w:t>
      </w:r>
    </w:p>
    <w:p w:rsidR="00DD33D1" w:rsidRPr="00DD33D1" w:rsidRDefault="00DD33D1" w:rsidP="00DD33D1">
      <w:pPr>
        <w:pStyle w:val="Paragraphedeliste"/>
        <w:numPr>
          <w:ilvl w:val="0"/>
          <w:numId w:val="13"/>
        </w:numPr>
        <w:spacing w:before="120" w:after="120"/>
        <w:jc w:val="both"/>
        <w:rPr>
          <w:rFonts w:ascii="Arial" w:hAnsi="Arial" w:cs="Arial"/>
          <w:sz w:val="20"/>
          <w:szCs w:val="20"/>
        </w:rPr>
      </w:pPr>
      <w:r w:rsidRPr="00DD33D1">
        <w:rPr>
          <w:rFonts w:ascii="Arial" w:hAnsi="Arial" w:cs="Arial"/>
          <w:sz w:val="20"/>
          <w:szCs w:val="20"/>
        </w:rPr>
        <w:t>Faire un chiffrage du projet en vous appuyant sur le BPP que vous devez joindre à votre offre.</w:t>
      </w:r>
    </w:p>
    <w:p w:rsidR="00DD33D1" w:rsidRPr="00DD33D1" w:rsidRDefault="00DD33D1" w:rsidP="00DD33D1">
      <w:pPr>
        <w:pStyle w:val="Paragraphedeliste"/>
        <w:numPr>
          <w:ilvl w:val="0"/>
          <w:numId w:val="13"/>
        </w:numPr>
        <w:spacing w:before="120" w:after="120"/>
        <w:jc w:val="both"/>
        <w:rPr>
          <w:rFonts w:ascii="Arial" w:hAnsi="Arial" w:cs="Arial"/>
          <w:sz w:val="20"/>
          <w:szCs w:val="20"/>
        </w:rPr>
      </w:pPr>
      <w:r w:rsidRPr="00DD33D1">
        <w:rPr>
          <w:rFonts w:ascii="Arial" w:hAnsi="Arial" w:cs="Arial"/>
          <w:sz w:val="20"/>
          <w:szCs w:val="20"/>
        </w:rPr>
        <w:t>Fournir les notes de calcul, les fiches techniques, un plan d’exécution, un planning d’exécution, etc… en vous appuyant sur l’annexe 3 du CCTP.</w:t>
      </w:r>
    </w:p>
    <w:p w:rsidR="009C7802" w:rsidRPr="00DD33D1" w:rsidRDefault="009C7802" w:rsidP="009C7802">
      <w:pPr>
        <w:pStyle w:val="Paragraphedeliste"/>
        <w:keepNext/>
        <w:keepLines/>
        <w:tabs>
          <w:tab w:val="left" w:pos="-720"/>
          <w:tab w:val="left" w:pos="0"/>
          <w:tab w:val="left" w:pos="720"/>
          <w:tab w:val="left" w:pos="1440"/>
          <w:tab w:val="left" w:pos="2160"/>
          <w:tab w:val="left" w:pos="2880"/>
          <w:tab w:val="left" w:pos="3600"/>
          <w:tab w:val="left" w:pos="4320"/>
        </w:tabs>
        <w:autoSpaceDE w:val="0"/>
        <w:autoSpaceDN w:val="0"/>
        <w:adjustRightInd w:val="0"/>
        <w:ind w:left="1080"/>
        <w:rPr>
          <w:rFonts w:ascii="Arial" w:eastAsia="Times New Roman" w:hAnsi="Arial" w:cs="Arial"/>
          <w:color w:val="000000"/>
          <w:sz w:val="20"/>
          <w:szCs w:val="20"/>
          <w:lang w:eastAsia="fr-FR"/>
        </w:rPr>
      </w:pPr>
    </w:p>
    <w:p w:rsidR="00DD33D1" w:rsidRPr="00DD33D1" w:rsidRDefault="00DD33D1" w:rsidP="00DD33D1">
      <w:pPr>
        <w:pStyle w:val="Paragraphedeliste"/>
        <w:numPr>
          <w:ilvl w:val="0"/>
          <w:numId w:val="2"/>
        </w:numPr>
        <w:pBdr>
          <w:top w:val="single" w:sz="4" w:space="0" w:color="auto"/>
          <w:left w:val="single" w:sz="4" w:space="22" w:color="auto"/>
          <w:bottom w:val="single" w:sz="4" w:space="1" w:color="auto"/>
          <w:right w:val="single" w:sz="4" w:space="4" w:color="auto"/>
        </w:pBdr>
        <w:shd w:val="clear" w:color="auto" w:fill="C6D9F1"/>
        <w:autoSpaceDE w:val="0"/>
        <w:autoSpaceDN w:val="0"/>
        <w:adjustRightInd w:val="0"/>
        <w:rPr>
          <w:rFonts w:ascii="Arial" w:hAnsi="Arial" w:cs="Arial"/>
          <w:b/>
          <w:color w:val="000000"/>
          <w:sz w:val="20"/>
          <w:szCs w:val="20"/>
        </w:rPr>
      </w:pPr>
      <w:r w:rsidRPr="00DD33D1">
        <w:rPr>
          <w:rFonts w:ascii="Arial" w:hAnsi="Arial" w:cs="Arial"/>
          <w:b/>
          <w:color w:val="000000"/>
          <w:sz w:val="20"/>
          <w:szCs w:val="20"/>
        </w:rPr>
        <w:t>Cas pratique n°4 – 20 %</w:t>
      </w:r>
    </w:p>
    <w:p w:rsidR="00DD33D1" w:rsidRPr="00DD33D1" w:rsidRDefault="00DD33D1" w:rsidP="00DD33D1">
      <w:pPr>
        <w:keepNext/>
        <w:keepLines/>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sidRPr="00DD33D1">
        <w:rPr>
          <w:rFonts w:ascii="Arial" w:hAnsi="Arial" w:cs="Arial"/>
        </w:rPr>
        <w:t>Les gaz à effet de serre, comme le dioxyde de carbone (CO</w:t>
      </w:r>
      <w:r w:rsidRPr="00DD33D1">
        <w:rPr>
          <w:rFonts w:ascii="Cambria Math" w:hAnsi="Cambria Math" w:cs="Cambria Math"/>
        </w:rPr>
        <w:t>₂</w:t>
      </w:r>
      <w:r w:rsidRPr="00DD33D1">
        <w:rPr>
          <w:rFonts w:ascii="Arial" w:hAnsi="Arial" w:cs="Arial"/>
        </w:rPr>
        <w:t>), sont principalement émis par la combustion des énergies fossiles (pétrole, gaz, charbon), qui servent à produire de l'électricité, à alimenter les transports et à chauffer les bâtiments. Afin de faire face à cette problématique, la loi de Transition énergétique pour la croissance verte, adoptée le 17 août 2015, a établi des objectifs ambitieux dans la lutte contre le changement climatique.</w:t>
      </w:r>
    </w:p>
    <w:p w:rsidR="00DD33D1" w:rsidRPr="00DD33D1" w:rsidRDefault="00DD33D1" w:rsidP="00DD33D1">
      <w:pPr>
        <w:keepNext/>
        <w:keepLines/>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sidRPr="00DD33D1">
        <w:rPr>
          <w:rFonts w:ascii="Arial" w:hAnsi="Arial" w:cs="Arial"/>
        </w:rPr>
        <w:t>Cette loi prévoit de réduire de 40 % les émissions de gaz à effet de serre entre 1990 et 2030, et de diminuer de 30 % la consommation énergétique primaire d’énergies fossiles d'ici à 2030 par rapport à 2012.</w:t>
      </w:r>
    </w:p>
    <w:p w:rsidR="00DD33D1" w:rsidRPr="001305B9" w:rsidRDefault="00DD33D1" w:rsidP="001305B9">
      <w:pPr>
        <w:pStyle w:val="Paragraphedeliste"/>
        <w:numPr>
          <w:ilvl w:val="0"/>
          <w:numId w:val="14"/>
        </w:numPr>
        <w:spacing w:before="120" w:after="120"/>
        <w:jc w:val="both"/>
        <w:rPr>
          <w:rFonts w:ascii="Arial" w:hAnsi="Arial" w:cs="Arial"/>
          <w:sz w:val="20"/>
          <w:szCs w:val="20"/>
        </w:rPr>
      </w:pPr>
      <w:r w:rsidRPr="001305B9">
        <w:rPr>
          <w:rFonts w:ascii="Arial" w:hAnsi="Arial" w:cs="Arial"/>
          <w:sz w:val="20"/>
          <w:szCs w:val="20"/>
        </w:rPr>
        <w:t xml:space="preserve">Décrire les pratiques qui seront mises en œuvre pour réduire votre impact environnemental dans le cadre l’exécution des marchés subséquents (traitement et valorisation des déchets, recours à des filières de reconditionnement, gestion des pièces détachées, déplacements à faible émission carbone, sensibilisation des </w:t>
      </w:r>
      <w:proofErr w:type="gramStart"/>
      <w:r w:rsidRPr="001305B9">
        <w:rPr>
          <w:rFonts w:ascii="Arial" w:hAnsi="Arial" w:cs="Arial"/>
          <w:sz w:val="20"/>
          <w:szCs w:val="20"/>
        </w:rPr>
        <w:t>ouvriers,…</w:t>
      </w:r>
      <w:proofErr w:type="gramEnd"/>
      <w:r w:rsidRPr="001305B9">
        <w:rPr>
          <w:rFonts w:ascii="Arial" w:hAnsi="Arial" w:cs="Arial"/>
          <w:sz w:val="20"/>
          <w:szCs w:val="20"/>
        </w:rPr>
        <w:t>) ?</w:t>
      </w:r>
    </w:p>
    <w:p w:rsidR="00DD33D1" w:rsidRPr="001305B9" w:rsidRDefault="00DD33D1" w:rsidP="001305B9">
      <w:pPr>
        <w:pStyle w:val="Paragraphedeliste"/>
        <w:spacing w:before="120" w:after="120"/>
        <w:jc w:val="both"/>
        <w:rPr>
          <w:rFonts w:ascii="Arial" w:hAnsi="Arial" w:cs="Arial"/>
          <w:sz w:val="20"/>
          <w:szCs w:val="20"/>
        </w:rPr>
      </w:pPr>
    </w:p>
    <w:p w:rsidR="009C7802" w:rsidRPr="001305B9" w:rsidRDefault="00DD33D1" w:rsidP="001305B9">
      <w:pPr>
        <w:pStyle w:val="Paragraphedeliste"/>
        <w:numPr>
          <w:ilvl w:val="0"/>
          <w:numId w:val="14"/>
        </w:numPr>
        <w:spacing w:before="120" w:after="120"/>
        <w:jc w:val="both"/>
        <w:rPr>
          <w:rFonts w:ascii="Arial" w:hAnsi="Arial" w:cs="Arial"/>
          <w:sz w:val="20"/>
          <w:szCs w:val="20"/>
        </w:rPr>
      </w:pPr>
      <w:bookmarkStart w:id="0" w:name="_GoBack"/>
      <w:bookmarkEnd w:id="0"/>
      <w:r w:rsidRPr="001305B9">
        <w:rPr>
          <w:rFonts w:ascii="Arial" w:hAnsi="Arial" w:cs="Arial"/>
          <w:sz w:val="20"/>
          <w:szCs w:val="20"/>
        </w:rPr>
        <w:t>Dans le cadre des marchés subséquents, qu’avez-vous prévu pour mesurer les résultats de vos actions écologiques, et quel système de suivi prévoyez-vous mis en place en lien avec l’exécution de l’accord-cadre et des marchés subséquents ?</w:t>
      </w:r>
    </w:p>
    <w:p w:rsidR="00762AEB" w:rsidRPr="00DD33D1" w:rsidRDefault="00762AEB" w:rsidP="00762AEB">
      <w:pPr>
        <w:keepNext/>
        <w:keepLines/>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color w:val="000000"/>
        </w:rPr>
      </w:pPr>
    </w:p>
    <w:sectPr w:rsidR="00762AEB" w:rsidRPr="00DD33D1" w:rsidSect="00DD33D1">
      <w:footerReference w:type="firs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0422" w:rsidRDefault="00FF0422">
      <w:r>
        <w:separator/>
      </w:r>
    </w:p>
  </w:endnote>
  <w:endnote w:type="continuationSeparator" w:id="0">
    <w:p w:rsidR="00FF0422" w:rsidRDefault="00FF0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lantin MT Light">
    <w:panose1 w:val="020306030602060208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rporateSBQ Bold">
    <w:panose1 w:val="00000400000000000000"/>
    <w:charset w:val="00"/>
    <w:family w:val="auto"/>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orporateSBQ Light">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lantin">
    <w:panose1 w:val="020405030602010202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rPr>
      <w:id w:val="1451200083"/>
      <w:docPartObj>
        <w:docPartGallery w:val="Page Numbers (Bottom of Page)"/>
        <w:docPartUnique/>
      </w:docPartObj>
    </w:sdtPr>
    <w:sdtEndPr/>
    <w:sdtContent>
      <w:p w:rsidR="00FF0422" w:rsidRPr="004C2917" w:rsidRDefault="00FF0422">
        <w:pPr>
          <w:pStyle w:val="Pieddepage"/>
          <w:jc w:val="right"/>
          <w:rPr>
            <w:rFonts w:ascii="Times New Roman" w:hAnsi="Times New Roman"/>
            <w:sz w:val="20"/>
          </w:rPr>
        </w:pPr>
        <w:r w:rsidRPr="004C2917">
          <w:rPr>
            <w:rFonts w:ascii="Times New Roman" w:hAnsi="Times New Roman"/>
            <w:sz w:val="20"/>
          </w:rPr>
          <w:fldChar w:fldCharType="begin"/>
        </w:r>
        <w:r w:rsidRPr="004C2917">
          <w:rPr>
            <w:rFonts w:ascii="Times New Roman" w:hAnsi="Times New Roman"/>
            <w:sz w:val="20"/>
          </w:rPr>
          <w:instrText>PAGE   \* MERGEFORMAT</w:instrText>
        </w:r>
        <w:r w:rsidRPr="004C2917">
          <w:rPr>
            <w:rFonts w:ascii="Times New Roman" w:hAnsi="Times New Roman"/>
            <w:sz w:val="20"/>
          </w:rPr>
          <w:fldChar w:fldCharType="separate"/>
        </w:r>
        <w:r w:rsidR="00AF339A">
          <w:rPr>
            <w:rFonts w:ascii="Times New Roman" w:hAnsi="Times New Roman"/>
            <w:noProof/>
            <w:sz w:val="20"/>
          </w:rPr>
          <w:t>1</w:t>
        </w:r>
        <w:r w:rsidRPr="004C2917">
          <w:rPr>
            <w:rFonts w:ascii="Times New Roman" w:hAnsi="Times New Roman"/>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rPr>
      <w:id w:val="-1832211933"/>
      <w:docPartObj>
        <w:docPartGallery w:val="Page Numbers (Bottom of Page)"/>
        <w:docPartUnique/>
      </w:docPartObj>
    </w:sdtPr>
    <w:sdtEndPr/>
    <w:sdtContent>
      <w:p w:rsidR="00FF0422" w:rsidRPr="004C2917" w:rsidRDefault="00FF0422">
        <w:pPr>
          <w:pStyle w:val="Pieddepage"/>
          <w:jc w:val="right"/>
          <w:rPr>
            <w:rFonts w:ascii="Times New Roman" w:hAnsi="Times New Roman"/>
            <w:sz w:val="20"/>
          </w:rPr>
        </w:pPr>
        <w:r w:rsidRPr="004C2917">
          <w:rPr>
            <w:rFonts w:ascii="Times New Roman" w:hAnsi="Times New Roman"/>
            <w:sz w:val="20"/>
          </w:rPr>
          <w:fldChar w:fldCharType="begin"/>
        </w:r>
        <w:r w:rsidRPr="004C2917">
          <w:rPr>
            <w:rFonts w:ascii="Times New Roman" w:hAnsi="Times New Roman"/>
            <w:sz w:val="20"/>
          </w:rPr>
          <w:instrText>PAGE   \* MERGEFORMAT</w:instrText>
        </w:r>
        <w:r w:rsidRPr="004C2917">
          <w:rPr>
            <w:rFonts w:ascii="Times New Roman" w:hAnsi="Times New Roman"/>
            <w:sz w:val="20"/>
          </w:rPr>
          <w:fldChar w:fldCharType="separate"/>
        </w:r>
        <w:r w:rsidR="00AF339A">
          <w:rPr>
            <w:rFonts w:ascii="Times New Roman" w:hAnsi="Times New Roman"/>
            <w:noProof/>
            <w:sz w:val="20"/>
          </w:rPr>
          <w:t>3</w:t>
        </w:r>
        <w:r w:rsidRPr="004C2917">
          <w:rPr>
            <w:rFonts w:ascii="Times New Roman" w:hAnsi="Times New Roman"/>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0422" w:rsidRDefault="00FF0422">
      <w:r>
        <w:separator/>
      </w:r>
    </w:p>
  </w:footnote>
  <w:footnote w:type="continuationSeparator" w:id="0">
    <w:p w:rsidR="00FF0422" w:rsidRDefault="00FF0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A5684"/>
    <w:multiLevelType w:val="hybridMultilevel"/>
    <w:tmpl w:val="81A87E84"/>
    <w:lvl w:ilvl="0" w:tplc="D93EB2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FB75C5F"/>
    <w:multiLevelType w:val="hybridMultilevel"/>
    <w:tmpl w:val="CB7E5352"/>
    <w:lvl w:ilvl="0" w:tplc="E240529A">
      <w:start w:val="1"/>
      <w:numFmt w:val="bullet"/>
      <w:pStyle w:val="PuceSV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D73F27"/>
    <w:multiLevelType w:val="hybridMultilevel"/>
    <w:tmpl w:val="A372BF0E"/>
    <w:lvl w:ilvl="0" w:tplc="096259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591C2E"/>
    <w:multiLevelType w:val="hybridMultilevel"/>
    <w:tmpl w:val="8708E3CA"/>
    <w:lvl w:ilvl="0" w:tplc="096259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88B6E32"/>
    <w:multiLevelType w:val="multilevel"/>
    <w:tmpl w:val="1DE41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F252D0"/>
    <w:multiLevelType w:val="hybridMultilevel"/>
    <w:tmpl w:val="A372BF0E"/>
    <w:lvl w:ilvl="0" w:tplc="096259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BDD0373"/>
    <w:multiLevelType w:val="multilevel"/>
    <w:tmpl w:val="7DDA74E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643646"/>
    <w:multiLevelType w:val="hybridMultilevel"/>
    <w:tmpl w:val="81A87E84"/>
    <w:lvl w:ilvl="0" w:tplc="D93EB2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23A1399"/>
    <w:multiLevelType w:val="hybridMultilevel"/>
    <w:tmpl w:val="F5C635F8"/>
    <w:lvl w:ilvl="0" w:tplc="096259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D552040"/>
    <w:multiLevelType w:val="hybridMultilevel"/>
    <w:tmpl w:val="A372BF0E"/>
    <w:lvl w:ilvl="0" w:tplc="096259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1214CD9"/>
    <w:multiLevelType w:val="hybridMultilevel"/>
    <w:tmpl w:val="67E8C404"/>
    <w:lvl w:ilvl="0" w:tplc="6B82EEA8">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D1CB6"/>
    <w:multiLevelType w:val="hybridMultilevel"/>
    <w:tmpl w:val="67F204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AB256EC"/>
    <w:multiLevelType w:val="hybridMultilevel"/>
    <w:tmpl w:val="E7A67B46"/>
    <w:lvl w:ilvl="0" w:tplc="F824195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C924E38"/>
    <w:multiLevelType w:val="hybridMultilevel"/>
    <w:tmpl w:val="170EF8A4"/>
    <w:lvl w:ilvl="0" w:tplc="A1F85598">
      <w:numFmt w:val="bullet"/>
      <w:lvlText w:val=""/>
      <w:lvlJc w:val="left"/>
      <w:pPr>
        <w:ind w:left="1080" w:hanging="72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0"/>
  </w:num>
  <w:num w:numId="4">
    <w:abstractNumId w:val="13"/>
  </w:num>
  <w:num w:numId="5">
    <w:abstractNumId w:val="7"/>
  </w:num>
  <w:num w:numId="6">
    <w:abstractNumId w:val="12"/>
  </w:num>
  <w:num w:numId="7">
    <w:abstractNumId w:val="0"/>
  </w:num>
  <w:num w:numId="8">
    <w:abstractNumId w:val="6"/>
  </w:num>
  <w:num w:numId="9">
    <w:abstractNumId w:val="4"/>
  </w:num>
  <w:num w:numId="10">
    <w:abstractNumId w:val="8"/>
  </w:num>
  <w:num w:numId="11">
    <w:abstractNumId w:val="3"/>
  </w:num>
  <w:num w:numId="12">
    <w:abstractNumId w:val="11"/>
  </w:num>
  <w:num w:numId="13">
    <w:abstractNumId w:val="9"/>
  </w:num>
  <w:num w:numId="1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646"/>
    <w:rsid w:val="00045F5A"/>
    <w:rsid w:val="00051076"/>
    <w:rsid w:val="000A739D"/>
    <w:rsid w:val="000C79B2"/>
    <w:rsid w:val="000F744D"/>
    <w:rsid w:val="00110FCB"/>
    <w:rsid w:val="001305B9"/>
    <w:rsid w:val="001324E7"/>
    <w:rsid w:val="00155B7F"/>
    <w:rsid w:val="00180BB8"/>
    <w:rsid w:val="00182401"/>
    <w:rsid w:val="001D5C1A"/>
    <w:rsid w:val="002110A4"/>
    <w:rsid w:val="002175E0"/>
    <w:rsid w:val="00224175"/>
    <w:rsid w:val="002242F2"/>
    <w:rsid w:val="00242EBE"/>
    <w:rsid w:val="00263B44"/>
    <w:rsid w:val="002740CB"/>
    <w:rsid w:val="002B51C9"/>
    <w:rsid w:val="002C7498"/>
    <w:rsid w:val="003152EF"/>
    <w:rsid w:val="00334485"/>
    <w:rsid w:val="0033735C"/>
    <w:rsid w:val="0035387F"/>
    <w:rsid w:val="0036506A"/>
    <w:rsid w:val="003A4BAA"/>
    <w:rsid w:val="003B1EAE"/>
    <w:rsid w:val="003B7AB4"/>
    <w:rsid w:val="003C7242"/>
    <w:rsid w:val="003D479B"/>
    <w:rsid w:val="003D6E2C"/>
    <w:rsid w:val="003E32E9"/>
    <w:rsid w:val="003E3688"/>
    <w:rsid w:val="00434492"/>
    <w:rsid w:val="004442D2"/>
    <w:rsid w:val="0045439D"/>
    <w:rsid w:val="00497ED3"/>
    <w:rsid w:val="004B4397"/>
    <w:rsid w:val="00542937"/>
    <w:rsid w:val="00587086"/>
    <w:rsid w:val="0059540B"/>
    <w:rsid w:val="005B5B7D"/>
    <w:rsid w:val="005C1EE0"/>
    <w:rsid w:val="005D303B"/>
    <w:rsid w:val="005D58CF"/>
    <w:rsid w:val="005F47A1"/>
    <w:rsid w:val="006233C1"/>
    <w:rsid w:val="006278AA"/>
    <w:rsid w:val="00630FF1"/>
    <w:rsid w:val="006502A4"/>
    <w:rsid w:val="006554CB"/>
    <w:rsid w:val="006A1C2B"/>
    <w:rsid w:val="006A6310"/>
    <w:rsid w:val="006D7F2D"/>
    <w:rsid w:val="006F7FDB"/>
    <w:rsid w:val="00700ECB"/>
    <w:rsid w:val="00730FE6"/>
    <w:rsid w:val="00731A76"/>
    <w:rsid w:val="0074171C"/>
    <w:rsid w:val="00745E36"/>
    <w:rsid w:val="00762AEB"/>
    <w:rsid w:val="00771EA0"/>
    <w:rsid w:val="007A2237"/>
    <w:rsid w:val="007E029A"/>
    <w:rsid w:val="007E0D29"/>
    <w:rsid w:val="007E5499"/>
    <w:rsid w:val="00821DBD"/>
    <w:rsid w:val="00834D56"/>
    <w:rsid w:val="00887D82"/>
    <w:rsid w:val="00893EE8"/>
    <w:rsid w:val="008C0FEC"/>
    <w:rsid w:val="008E5706"/>
    <w:rsid w:val="008E6BFA"/>
    <w:rsid w:val="00940EEA"/>
    <w:rsid w:val="009A3646"/>
    <w:rsid w:val="009A43A0"/>
    <w:rsid w:val="009B2B5F"/>
    <w:rsid w:val="009C7802"/>
    <w:rsid w:val="009D4A12"/>
    <w:rsid w:val="009E2A42"/>
    <w:rsid w:val="009F2B10"/>
    <w:rsid w:val="009F6985"/>
    <w:rsid w:val="00A157E0"/>
    <w:rsid w:val="00A31B90"/>
    <w:rsid w:val="00A63967"/>
    <w:rsid w:val="00A767F0"/>
    <w:rsid w:val="00A80BD9"/>
    <w:rsid w:val="00A97687"/>
    <w:rsid w:val="00AA0008"/>
    <w:rsid w:val="00AA6FF0"/>
    <w:rsid w:val="00AB5933"/>
    <w:rsid w:val="00AB707F"/>
    <w:rsid w:val="00AD4114"/>
    <w:rsid w:val="00AE324B"/>
    <w:rsid w:val="00AF339A"/>
    <w:rsid w:val="00B55B43"/>
    <w:rsid w:val="00B63E3B"/>
    <w:rsid w:val="00B8722F"/>
    <w:rsid w:val="00B94668"/>
    <w:rsid w:val="00C22E46"/>
    <w:rsid w:val="00C253FE"/>
    <w:rsid w:val="00C30D12"/>
    <w:rsid w:val="00C40145"/>
    <w:rsid w:val="00C44B3C"/>
    <w:rsid w:val="00C90641"/>
    <w:rsid w:val="00CB538F"/>
    <w:rsid w:val="00CD2EBF"/>
    <w:rsid w:val="00CD38BF"/>
    <w:rsid w:val="00CE1E8B"/>
    <w:rsid w:val="00CE5DAC"/>
    <w:rsid w:val="00D173B1"/>
    <w:rsid w:val="00D21F85"/>
    <w:rsid w:val="00D609E0"/>
    <w:rsid w:val="00D7024F"/>
    <w:rsid w:val="00D70797"/>
    <w:rsid w:val="00D859E2"/>
    <w:rsid w:val="00D91E03"/>
    <w:rsid w:val="00DD33D1"/>
    <w:rsid w:val="00E04594"/>
    <w:rsid w:val="00E21834"/>
    <w:rsid w:val="00E7078E"/>
    <w:rsid w:val="00EE24EB"/>
    <w:rsid w:val="00EE269A"/>
    <w:rsid w:val="00EF77B6"/>
    <w:rsid w:val="00F074C4"/>
    <w:rsid w:val="00F22627"/>
    <w:rsid w:val="00F24B12"/>
    <w:rsid w:val="00F35D29"/>
    <w:rsid w:val="00F40F82"/>
    <w:rsid w:val="00F64454"/>
    <w:rsid w:val="00F72721"/>
    <w:rsid w:val="00F745B2"/>
    <w:rsid w:val="00F8260C"/>
    <w:rsid w:val="00FC6217"/>
    <w:rsid w:val="00FD3AC4"/>
    <w:rsid w:val="00FF0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D7BE8"/>
  <w15:docId w15:val="{D5FFF61D-85A3-4B2B-9FC9-A05613F29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3646"/>
    <w:pPr>
      <w:spacing w:after="0" w:line="240" w:lineRule="auto"/>
    </w:pPr>
    <w:rPr>
      <w:rFonts w:ascii="Geneva" w:eastAsia="Times New Roman" w:hAnsi="Geneva" w:cs="Times New Roman"/>
      <w:sz w:val="20"/>
      <w:szCs w:val="20"/>
      <w:lang w:eastAsia="fr-FR"/>
    </w:rPr>
  </w:style>
  <w:style w:type="paragraph" w:styleId="Titre1">
    <w:name w:val="heading 1"/>
    <w:basedOn w:val="Normal"/>
    <w:next w:val="Normal"/>
    <w:link w:val="Titre1Car"/>
    <w:qFormat/>
    <w:rsid w:val="009A3646"/>
    <w:pPr>
      <w:keepNext/>
      <w:pBdr>
        <w:left w:val="single" w:sz="6" w:space="0" w:color="auto"/>
        <w:bottom w:val="single" w:sz="6" w:space="0" w:color="auto"/>
        <w:right w:val="single" w:sz="6" w:space="0" w:color="auto"/>
      </w:pBdr>
      <w:ind w:left="20"/>
      <w:jc w:val="center"/>
      <w:outlineLvl w:val="0"/>
    </w:pPr>
    <w:rPr>
      <w:rFonts w:ascii="Tahoma" w:hAnsi="Tahoma"/>
      <w:b/>
      <w:position w:val="6"/>
    </w:rPr>
  </w:style>
  <w:style w:type="paragraph" w:styleId="Titre2">
    <w:name w:val="heading 2"/>
    <w:basedOn w:val="Normal"/>
    <w:next w:val="Normal"/>
    <w:link w:val="Titre2Car"/>
    <w:qFormat/>
    <w:rsid w:val="009A3646"/>
    <w:pPr>
      <w:keepNext/>
      <w:pBdr>
        <w:top w:val="single" w:sz="4" w:space="1" w:color="auto"/>
        <w:left w:val="single" w:sz="4" w:space="4" w:color="auto"/>
        <w:bottom w:val="single" w:sz="4" w:space="1" w:color="auto"/>
        <w:right w:val="single" w:sz="4" w:space="4" w:color="auto"/>
      </w:pBdr>
      <w:outlineLvl w:val="1"/>
    </w:pPr>
    <w:rPr>
      <w:rFonts w:ascii="Plantin MT Light" w:hAnsi="Plantin MT Light"/>
      <w:b/>
    </w:rPr>
  </w:style>
  <w:style w:type="paragraph" w:styleId="Titre3">
    <w:name w:val="heading 3"/>
    <w:basedOn w:val="Normal"/>
    <w:next w:val="Normal"/>
    <w:link w:val="Titre3Car"/>
    <w:qFormat/>
    <w:rsid w:val="009A3646"/>
    <w:pPr>
      <w:keepNext/>
      <w:spacing w:before="240" w:after="60"/>
      <w:outlineLvl w:val="2"/>
    </w:pPr>
    <w:rPr>
      <w:rFonts w:ascii="Arial" w:hAnsi="Arial"/>
      <w:sz w:val="24"/>
    </w:rPr>
  </w:style>
  <w:style w:type="paragraph" w:styleId="Titre4">
    <w:name w:val="heading 4"/>
    <w:basedOn w:val="Normal"/>
    <w:next w:val="Normal"/>
    <w:link w:val="Titre4Car"/>
    <w:qFormat/>
    <w:rsid w:val="009A3646"/>
    <w:pPr>
      <w:keepNext/>
      <w:pBdr>
        <w:top w:val="single" w:sz="4" w:space="1" w:color="auto"/>
        <w:left w:val="single" w:sz="4" w:space="4" w:color="auto"/>
        <w:bottom w:val="single" w:sz="4" w:space="1" w:color="auto"/>
        <w:right w:val="single" w:sz="4" w:space="4" w:color="auto"/>
      </w:pBdr>
      <w:jc w:val="both"/>
      <w:outlineLvl w:val="3"/>
    </w:pPr>
    <w:rPr>
      <w:rFonts w:ascii="Plantin MT Light" w:hAnsi="Plantin MT Light"/>
      <w:b/>
    </w:rPr>
  </w:style>
  <w:style w:type="paragraph" w:styleId="Titre5">
    <w:name w:val="heading 5"/>
    <w:basedOn w:val="Normal"/>
    <w:next w:val="Normal"/>
    <w:link w:val="Titre5Car"/>
    <w:qFormat/>
    <w:rsid w:val="009A3646"/>
    <w:pPr>
      <w:spacing w:before="240" w:after="60"/>
      <w:outlineLvl w:val="4"/>
    </w:pPr>
    <w:rPr>
      <w:b/>
      <w:bCs/>
      <w:i/>
      <w:iCs/>
      <w:sz w:val="26"/>
      <w:szCs w:val="26"/>
    </w:rPr>
  </w:style>
  <w:style w:type="paragraph" w:styleId="Titre6">
    <w:name w:val="heading 6"/>
    <w:basedOn w:val="Normal"/>
    <w:next w:val="Normal"/>
    <w:link w:val="Titre6Car"/>
    <w:qFormat/>
    <w:rsid w:val="009A3646"/>
    <w:pPr>
      <w:spacing w:before="240" w:after="60"/>
      <w:outlineLvl w:val="5"/>
    </w:pPr>
    <w:rPr>
      <w:rFonts w:ascii="Times New Roman" w:hAnsi="Times New Roman"/>
      <w:b/>
      <w:bCs/>
      <w:sz w:val="22"/>
      <w:szCs w:val="22"/>
    </w:rPr>
  </w:style>
  <w:style w:type="paragraph" w:styleId="Titre7">
    <w:name w:val="heading 7"/>
    <w:basedOn w:val="Normal"/>
    <w:next w:val="Normal"/>
    <w:link w:val="Titre7Car"/>
    <w:qFormat/>
    <w:rsid w:val="009A3646"/>
    <w:pPr>
      <w:tabs>
        <w:tab w:val="num" w:pos="1296"/>
      </w:tabs>
      <w:spacing w:before="240" w:after="60"/>
      <w:ind w:left="1296" w:hanging="1296"/>
      <w:jc w:val="both"/>
      <w:outlineLvl w:val="6"/>
    </w:pPr>
    <w:rPr>
      <w:rFonts w:ascii="Plantin MT Light" w:hAnsi="Plantin MT Light"/>
      <w:snapToGrid w:val="0"/>
      <w:color w:val="000000"/>
      <w:sz w:val="24"/>
      <w:szCs w:val="24"/>
    </w:rPr>
  </w:style>
  <w:style w:type="paragraph" w:styleId="Titre8">
    <w:name w:val="heading 8"/>
    <w:basedOn w:val="Normal"/>
    <w:next w:val="Normal"/>
    <w:link w:val="Titre8Car"/>
    <w:qFormat/>
    <w:rsid w:val="009A3646"/>
    <w:pPr>
      <w:spacing w:before="240" w:after="60"/>
      <w:outlineLvl w:val="7"/>
    </w:pPr>
    <w:rPr>
      <w:rFonts w:ascii="Times New Roman" w:hAnsi="Times New Roman"/>
      <w:i/>
      <w:iCs/>
      <w:sz w:val="24"/>
      <w:szCs w:val="24"/>
    </w:rPr>
  </w:style>
  <w:style w:type="paragraph" w:styleId="Titre9">
    <w:name w:val="heading 9"/>
    <w:basedOn w:val="Normal"/>
    <w:next w:val="Normal"/>
    <w:link w:val="Titre9Car"/>
    <w:qFormat/>
    <w:rsid w:val="009A3646"/>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A3646"/>
    <w:rPr>
      <w:rFonts w:ascii="Tahoma" w:eastAsia="Times New Roman" w:hAnsi="Tahoma" w:cs="Times New Roman"/>
      <w:b/>
      <w:position w:val="6"/>
      <w:sz w:val="20"/>
      <w:szCs w:val="20"/>
      <w:lang w:eastAsia="fr-FR"/>
    </w:rPr>
  </w:style>
  <w:style w:type="character" w:customStyle="1" w:styleId="Titre2Car">
    <w:name w:val="Titre 2 Car"/>
    <w:basedOn w:val="Policepardfaut"/>
    <w:link w:val="Titre2"/>
    <w:rsid w:val="009A3646"/>
    <w:rPr>
      <w:rFonts w:ascii="Plantin MT Light" w:eastAsia="Times New Roman" w:hAnsi="Plantin MT Light" w:cs="Times New Roman"/>
      <w:b/>
      <w:sz w:val="20"/>
      <w:szCs w:val="20"/>
      <w:lang w:eastAsia="fr-FR"/>
    </w:rPr>
  </w:style>
  <w:style w:type="character" w:customStyle="1" w:styleId="Titre3Car">
    <w:name w:val="Titre 3 Car"/>
    <w:basedOn w:val="Policepardfaut"/>
    <w:link w:val="Titre3"/>
    <w:rsid w:val="009A3646"/>
    <w:rPr>
      <w:rFonts w:ascii="Arial" w:eastAsia="Times New Roman" w:hAnsi="Arial" w:cs="Times New Roman"/>
      <w:sz w:val="24"/>
      <w:szCs w:val="20"/>
      <w:lang w:eastAsia="fr-FR"/>
    </w:rPr>
  </w:style>
  <w:style w:type="character" w:customStyle="1" w:styleId="Titre4Car">
    <w:name w:val="Titre 4 Car"/>
    <w:basedOn w:val="Policepardfaut"/>
    <w:link w:val="Titre4"/>
    <w:rsid w:val="009A3646"/>
    <w:rPr>
      <w:rFonts w:ascii="Plantin MT Light" w:eastAsia="Times New Roman" w:hAnsi="Plantin MT Light" w:cs="Times New Roman"/>
      <w:b/>
      <w:sz w:val="20"/>
      <w:szCs w:val="20"/>
      <w:lang w:eastAsia="fr-FR"/>
    </w:rPr>
  </w:style>
  <w:style w:type="character" w:customStyle="1" w:styleId="Titre5Car">
    <w:name w:val="Titre 5 Car"/>
    <w:basedOn w:val="Policepardfaut"/>
    <w:link w:val="Titre5"/>
    <w:rsid w:val="009A3646"/>
    <w:rPr>
      <w:rFonts w:ascii="Geneva" w:eastAsia="Times New Roman" w:hAnsi="Geneva" w:cs="Times New Roman"/>
      <w:b/>
      <w:bCs/>
      <w:i/>
      <w:iCs/>
      <w:sz w:val="26"/>
      <w:szCs w:val="26"/>
      <w:lang w:eastAsia="fr-FR"/>
    </w:rPr>
  </w:style>
  <w:style w:type="character" w:customStyle="1" w:styleId="Titre6Car">
    <w:name w:val="Titre 6 Car"/>
    <w:basedOn w:val="Policepardfaut"/>
    <w:link w:val="Titre6"/>
    <w:rsid w:val="009A3646"/>
    <w:rPr>
      <w:rFonts w:ascii="Times New Roman" w:eastAsia="Times New Roman" w:hAnsi="Times New Roman" w:cs="Times New Roman"/>
      <w:b/>
      <w:bCs/>
      <w:lang w:eastAsia="fr-FR"/>
    </w:rPr>
  </w:style>
  <w:style w:type="character" w:customStyle="1" w:styleId="Titre7Car">
    <w:name w:val="Titre 7 Car"/>
    <w:basedOn w:val="Policepardfaut"/>
    <w:link w:val="Titre7"/>
    <w:rsid w:val="009A3646"/>
    <w:rPr>
      <w:rFonts w:ascii="Plantin MT Light" w:eastAsia="Times New Roman" w:hAnsi="Plantin MT Light" w:cs="Times New Roman"/>
      <w:snapToGrid w:val="0"/>
      <w:color w:val="000000"/>
      <w:sz w:val="24"/>
      <w:szCs w:val="24"/>
      <w:lang w:eastAsia="fr-FR"/>
    </w:rPr>
  </w:style>
  <w:style w:type="character" w:customStyle="1" w:styleId="Titre8Car">
    <w:name w:val="Titre 8 Car"/>
    <w:basedOn w:val="Policepardfaut"/>
    <w:link w:val="Titre8"/>
    <w:rsid w:val="009A3646"/>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9A3646"/>
    <w:rPr>
      <w:rFonts w:ascii="Arial" w:eastAsia="Times New Roman" w:hAnsi="Arial" w:cs="Arial"/>
      <w:lang w:eastAsia="fr-FR"/>
    </w:rPr>
  </w:style>
  <w:style w:type="paragraph" w:styleId="En-tte">
    <w:name w:val="header"/>
    <w:basedOn w:val="Normal"/>
    <w:link w:val="En-tteCar"/>
    <w:rsid w:val="009A3646"/>
    <w:pPr>
      <w:tabs>
        <w:tab w:val="center" w:pos="4536"/>
        <w:tab w:val="right" w:pos="9072"/>
      </w:tabs>
    </w:pPr>
  </w:style>
  <w:style w:type="character" w:customStyle="1" w:styleId="En-tteCar">
    <w:name w:val="En-tête Car"/>
    <w:basedOn w:val="Policepardfaut"/>
    <w:link w:val="En-tte"/>
    <w:rsid w:val="009A3646"/>
    <w:rPr>
      <w:rFonts w:ascii="Geneva" w:eastAsia="Times New Roman" w:hAnsi="Geneva" w:cs="Times New Roman"/>
      <w:sz w:val="20"/>
      <w:szCs w:val="20"/>
      <w:lang w:eastAsia="fr-FR"/>
    </w:rPr>
  </w:style>
  <w:style w:type="character" w:styleId="Numrodepage">
    <w:name w:val="page number"/>
    <w:basedOn w:val="Policepardfaut"/>
    <w:rsid w:val="009A3646"/>
  </w:style>
  <w:style w:type="character" w:styleId="Appeldenotedefin">
    <w:name w:val="endnote reference"/>
    <w:semiHidden/>
    <w:rsid w:val="009A3646"/>
    <w:rPr>
      <w:vertAlign w:val="superscript"/>
    </w:rPr>
  </w:style>
  <w:style w:type="character" w:styleId="Appelnotedebasdep">
    <w:name w:val="footnote reference"/>
    <w:semiHidden/>
    <w:rsid w:val="009A3646"/>
    <w:rPr>
      <w:position w:val="6"/>
      <w:sz w:val="16"/>
    </w:rPr>
  </w:style>
  <w:style w:type="paragraph" w:styleId="Notedebasdepage">
    <w:name w:val="footnote text"/>
    <w:basedOn w:val="Normal"/>
    <w:link w:val="NotedebasdepageCar"/>
    <w:uiPriority w:val="99"/>
    <w:semiHidden/>
    <w:rsid w:val="009A3646"/>
  </w:style>
  <w:style w:type="character" w:customStyle="1" w:styleId="NotedebasdepageCar">
    <w:name w:val="Note de bas de page Car"/>
    <w:basedOn w:val="Policepardfaut"/>
    <w:link w:val="Notedebasdepage"/>
    <w:uiPriority w:val="99"/>
    <w:semiHidden/>
    <w:rsid w:val="009A3646"/>
    <w:rPr>
      <w:rFonts w:ascii="Geneva" w:eastAsia="Times New Roman" w:hAnsi="Geneva" w:cs="Times New Roman"/>
      <w:sz w:val="20"/>
      <w:szCs w:val="20"/>
      <w:lang w:eastAsia="fr-FR"/>
    </w:rPr>
  </w:style>
  <w:style w:type="paragraph" w:customStyle="1" w:styleId="PARAGA2">
    <w:name w:val="PARAG. A 2"/>
    <w:aliases w:val="5 CM"/>
    <w:basedOn w:val="Normal"/>
    <w:rsid w:val="009A3646"/>
    <w:pPr>
      <w:ind w:left="1418"/>
      <w:jc w:val="both"/>
    </w:pPr>
    <w:rPr>
      <w:rFonts w:ascii="Helvetica" w:hAnsi="Helvetica"/>
      <w:sz w:val="24"/>
    </w:rPr>
  </w:style>
  <w:style w:type="paragraph" w:styleId="Retraitcorpsdetexte">
    <w:name w:val="Body Text Indent"/>
    <w:basedOn w:val="Normal"/>
    <w:link w:val="RetraitcorpsdetexteCar"/>
    <w:rsid w:val="009A3646"/>
    <w:pPr>
      <w:ind w:left="20"/>
      <w:jc w:val="both"/>
    </w:pPr>
    <w:rPr>
      <w:rFonts w:ascii="Tahoma" w:hAnsi="Tahoma"/>
    </w:rPr>
  </w:style>
  <w:style w:type="character" w:customStyle="1" w:styleId="RetraitcorpsdetexteCar">
    <w:name w:val="Retrait corps de texte Car"/>
    <w:basedOn w:val="Policepardfaut"/>
    <w:link w:val="Retraitcorpsdetexte"/>
    <w:rsid w:val="009A3646"/>
    <w:rPr>
      <w:rFonts w:ascii="Tahoma" w:eastAsia="Times New Roman" w:hAnsi="Tahoma" w:cs="Times New Roman"/>
      <w:sz w:val="20"/>
      <w:szCs w:val="20"/>
      <w:lang w:eastAsia="fr-FR"/>
    </w:rPr>
  </w:style>
  <w:style w:type="paragraph" w:customStyle="1" w:styleId="PARAGA1CM">
    <w:name w:val="PARAG. A 1 CM"/>
    <w:basedOn w:val="Normal"/>
    <w:rsid w:val="009A3646"/>
    <w:pPr>
      <w:ind w:left="567"/>
      <w:jc w:val="both"/>
    </w:pPr>
    <w:rPr>
      <w:rFonts w:ascii="Helvetica" w:hAnsi="Helvetica"/>
      <w:sz w:val="24"/>
    </w:rPr>
  </w:style>
  <w:style w:type="paragraph" w:customStyle="1" w:styleId="SOUSTITRE2">
    <w:name w:val="SOUS TITRE 2"/>
    <w:basedOn w:val="Normal"/>
    <w:rsid w:val="009A3646"/>
    <w:pPr>
      <w:tabs>
        <w:tab w:val="left" w:pos="1418"/>
      </w:tabs>
      <w:ind w:left="1418" w:hanging="851"/>
      <w:jc w:val="both"/>
    </w:pPr>
    <w:rPr>
      <w:rFonts w:ascii="Helvetica" w:hAnsi="Helvetica"/>
      <w:b/>
      <w:sz w:val="24"/>
    </w:rPr>
  </w:style>
  <w:style w:type="paragraph" w:customStyle="1" w:styleId="soustitredoc">
    <w:name w:val="sous_titre_doc"/>
    <w:basedOn w:val="Normal"/>
    <w:rsid w:val="009A3646"/>
    <w:pPr>
      <w:jc w:val="right"/>
    </w:pPr>
    <w:rPr>
      <w:rFonts w:ascii="CorporateSBQ Bold" w:hAnsi="CorporateSBQ Bold"/>
      <w:b/>
      <w:sz w:val="28"/>
    </w:rPr>
  </w:style>
  <w:style w:type="paragraph" w:styleId="Pieddepage">
    <w:name w:val="footer"/>
    <w:basedOn w:val="Normal"/>
    <w:link w:val="PieddepageCar"/>
    <w:uiPriority w:val="99"/>
    <w:rsid w:val="009A3646"/>
    <w:pPr>
      <w:tabs>
        <w:tab w:val="center" w:pos="4819"/>
        <w:tab w:val="right" w:pos="9071"/>
      </w:tabs>
      <w:jc w:val="both"/>
    </w:pPr>
    <w:rPr>
      <w:rFonts w:ascii="Helvetica" w:hAnsi="Helvetica"/>
      <w:sz w:val="24"/>
    </w:rPr>
  </w:style>
  <w:style w:type="character" w:customStyle="1" w:styleId="PieddepageCar">
    <w:name w:val="Pied de page Car"/>
    <w:basedOn w:val="Policepardfaut"/>
    <w:link w:val="Pieddepage"/>
    <w:uiPriority w:val="99"/>
    <w:rsid w:val="009A3646"/>
    <w:rPr>
      <w:rFonts w:ascii="Helvetica" w:eastAsia="Times New Roman" w:hAnsi="Helvetica" w:cs="Times New Roman"/>
      <w:sz w:val="24"/>
      <w:szCs w:val="20"/>
      <w:lang w:eastAsia="fr-FR"/>
    </w:rPr>
  </w:style>
  <w:style w:type="paragraph" w:customStyle="1" w:styleId="titredoc">
    <w:name w:val="titre_doc"/>
    <w:basedOn w:val="Normal"/>
    <w:rsid w:val="009A3646"/>
    <w:pPr>
      <w:jc w:val="right"/>
    </w:pPr>
    <w:rPr>
      <w:rFonts w:ascii="CorporateSBQ Bold" w:hAnsi="CorporateSBQ Bold"/>
      <w:b/>
      <w:sz w:val="60"/>
    </w:rPr>
  </w:style>
  <w:style w:type="paragraph" w:customStyle="1" w:styleId="Retrait2">
    <w:name w:val="Retrait à 2"/>
    <w:aliases w:val="5"/>
    <w:basedOn w:val="PARAGA2"/>
    <w:rsid w:val="009A3646"/>
    <w:pPr>
      <w:tabs>
        <w:tab w:val="left" w:pos="1701"/>
      </w:tabs>
      <w:ind w:left="1701" w:hanging="284"/>
    </w:pPr>
  </w:style>
  <w:style w:type="paragraph" w:styleId="Corpsdetexte3">
    <w:name w:val="Body Text 3"/>
    <w:basedOn w:val="Normal"/>
    <w:link w:val="Corpsdetexte3Car"/>
    <w:rsid w:val="009A3646"/>
    <w:pPr>
      <w:jc w:val="both"/>
    </w:pPr>
    <w:rPr>
      <w:rFonts w:ascii="Tahoma" w:hAnsi="Tahoma"/>
      <w:b/>
    </w:rPr>
  </w:style>
  <w:style w:type="character" w:customStyle="1" w:styleId="Corpsdetexte3Car">
    <w:name w:val="Corps de texte 3 Car"/>
    <w:basedOn w:val="Policepardfaut"/>
    <w:link w:val="Corpsdetexte3"/>
    <w:rsid w:val="009A3646"/>
    <w:rPr>
      <w:rFonts w:ascii="Tahoma" w:eastAsia="Times New Roman" w:hAnsi="Tahoma" w:cs="Times New Roman"/>
      <w:b/>
      <w:sz w:val="20"/>
      <w:szCs w:val="20"/>
      <w:lang w:eastAsia="fr-FR"/>
    </w:rPr>
  </w:style>
  <w:style w:type="paragraph" w:styleId="Corpsdetexte">
    <w:name w:val="Body Text"/>
    <w:basedOn w:val="Normal"/>
    <w:link w:val="CorpsdetexteCar"/>
    <w:rsid w:val="009A3646"/>
    <w:pPr>
      <w:tabs>
        <w:tab w:val="left" w:pos="1720"/>
      </w:tabs>
      <w:jc w:val="both"/>
    </w:pPr>
    <w:rPr>
      <w:rFonts w:ascii="Tahoma" w:hAnsi="Tahoma"/>
    </w:rPr>
  </w:style>
  <w:style w:type="character" w:customStyle="1" w:styleId="CorpsdetexteCar">
    <w:name w:val="Corps de texte Car"/>
    <w:basedOn w:val="Policepardfaut"/>
    <w:link w:val="Corpsdetexte"/>
    <w:rsid w:val="009A3646"/>
    <w:rPr>
      <w:rFonts w:ascii="Tahoma" w:eastAsia="Times New Roman" w:hAnsi="Tahoma" w:cs="Times New Roman"/>
      <w:sz w:val="20"/>
      <w:szCs w:val="20"/>
      <w:lang w:eastAsia="fr-FR"/>
    </w:rPr>
  </w:style>
  <w:style w:type="paragraph" w:styleId="Retraitcorpsdetexte2">
    <w:name w:val="Body Text Indent 2"/>
    <w:basedOn w:val="Normal"/>
    <w:link w:val="Retraitcorpsdetexte2Car"/>
    <w:rsid w:val="009A3646"/>
    <w:pPr>
      <w:ind w:left="20"/>
      <w:jc w:val="both"/>
    </w:pPr>
    <w:rPr>
      <w:rFonts w:ascii="Tahoma" w:hAnsi="Tahoma"/>
      <w:b/>
    </w:rPr>
  </w:style>
  <w:style w:type="character" w:customStyle="1" w:styleId="Retraitcorpsdetexte2Car">
    <w:name w:val="Retrait corps de texte 2 Car"/>
    <w:basedOn w:val="Policepardfaut"/>
    <w:link w:val="Retraitcorpsdetexte2"/>
    <w:rsid w:val="009A3646"/>
    <w:rPr>
      <w:rFonts w:ascii="Tahoma" w:eastAsia="Times New Roman" w:hAnsi="Tahoma" w:cs="Times New Roman"/>
      <w:b/>
      <w:sz w:val="20"/>
      <w:szCs w:val="20"/>
      <w:lang w:eastAsia="fr-FR"/>
    </w:rPr>
  </w:style>
  <w:style w:type="paragraph" w:styleId="Retraitcorpsdetexte3">
    <w:name w:val="Body Text Indent 3"/>
    <w:basedOn w:val="Normal"/>
    <w:link w:val="Retraitcorpsdetexte3Car"/>
    <w:rsid w:val="009A3646"/>
    <w:pPr>
      <w:ind w:left="20"/>
    </w:pPr>
    <w:rPr>
      <w:rFonts w:ascii="Tahoma" w:hAnsi="Tahoma"/>
      <w:b/>
    </w:rPr>
  </w:style>
  <w:style w:type="character" w:customStyle="1" w:styleId="Retraitcorpsdetexte3Car">
    <w:name w:val="Retrait corps de texte 3 Car"/>
    <w:basedOn w:val="Policepardfaut"/>
    <w:link w:val="Retraitcorpsdetexte3"/>
    <w:rsid w:val="009A3646"/>
    <w:rPr>
      <w:rFonts w:ascii="Tahoma" w:eastAsia="Times New Roman" w:hAnsi="Tahoma" w:cs="Times New Roman"/>
      <w:b/>
      <w:sz w:val="20"/>
      <w:szCs w:val="20"/>
      <w:lang w:eastAsia="fr-FR"/>
    </w:rPr>
  </w:style>
  <w:style w:type="paragraph" w:styleId="Commentaire">
    <w:name w:val="annotation text"/>
    <w:basedOn w:val="Normal"/>
    <w:link w:val="CommentaireCar"/>
    <w:rsid w:val="009A3646"/>
    <w:pPr>
      <w:tabs>
        <w:tab w:val="left" w:pos="187"/>
      </w:tabs>
      <w:spacing w:after="120" w:line="220" w:lineRule="exact"/>
      <w:ind w:left="187" w:hanging="187"/>
    </w:pPr>
    <w:rPr>
      <w:rFonts w:ascii="Times New Roman" w:hAnsi="Times New Roman"/>
    </w:rPr>
  </w:style>
  <w:style w:type="character" w:customStyle="1" w:styleId="CommentaireCar">
    <w:name w:val="Commentaire Car"/>
    <w:basedOn w:val="Policepardfaut"/>
    <w:link w:val="Commentaire"/>
    <w:rsid w:val="009A3646"/>
    <w:rPr>
      <w:rFonts w:ascii="Times New Roman" w:eastAsia="Times New Roman" w:hAnsi="Times New Roman" w:cs="Times New Roman"/>
      <w:sz w:val="20"/>
      <w:szCs w:val="20"/>
      <w:lang w:eastAsia="fr-FR"/>
    </w:rPr>
  </w:style>
  <w:style w:type="paragraph" w:customStyle="1" w:styleId="normal1">
    <w:name w:val="normal1"/>
    <w:basedOn w:val="Normal"/>
    <w:rsid w:val="009A3646"/>
    <w:pPr>
      <w:jc w:val="both"/>
    </w:pPr>
    <w:rPr>
      <w:rFonts w:ascii="Arial" w:hAnsi="Arial"/>
      <w:sz w:val="24"/>
    </w:rPr>
  </w:style>
  <w:style w:type="paragraph" w:customStyle="1" w:styleId="normal2">
    <w:name w:val="normal2"/>
    <w:basedOn w:val="normal1"/>
    <w:rsid w:val="009A3646"/>
    <w:pPr>
      <w:ind w:left="284"/>
    </w:pPr>
  </w:style>
  <w:style w:type="paragraph" w:styleId="Adresseexpditeur">
    <w:name w:val="envelope return"/>
    <w:basedOn w:val="Normal"/>
    <w:rsid w:val="009A3646"/>
    <w:rPr>
      <w:rFonts w:ascii="Arial" w:hAnsi="Arial"/>
      <w:sz w:val="24"/>
    </w:rPr>
  </w:style>
  <w:style w:type="paragraph" w:customStyle="1" w:styleId="Texte">
    <w:name w:val="Texte"/>
    <w:basedOn w:val="Normal"/>
    <w:rsid w:val="009A3646"/>
    <w:pPr>
      <w:ind w:left="840" w:right="-860"/>
      <w:jc w:val="both"/>
    </w:pPr>
    <w:rPr>
      <w:rFonts w:ascii="Palatino" w:hAnsi="Palatino"/>
    </w:rPr>
  </w:style>
  <w:style w:type="paragraph" w:styleId="Corpsdetexte2">
    <w:name w:val="Body Text 2"/>
    <w:basedOn w:val="Normal"/>
    <w:link w:val="Corpsdetexte2Car"/>
    <w:rsid w:val="009A3646"/>
    <w:rPr>
      <w:rFonts w:ascii="Plantin MT Light" w:hAnsi="Plantin MT Light"/>
      <w:sz w:val="22"/>
    </w:rPr>
  </w:style>
  <w:style w:type="character" w:customStyle="1" w:styleId="Corpsdetexte2Car">
    <w:name w:val="Corps de texte 2 Car"/>
    <w:basedOn w:val="Policepardfaut"/>
    <w:link w:val="Corpsdetexte2"/>
    <w:rsid w:val="009A3646"/>
    <w:rPr>
      <w:rFonts w:ascii="Plantin MT Light" w:eastAsia="Times New Roman" w:hAnsi="Plantin MT Light" w:cs="Times New Roman"/>
      <w:szCs w:val="20"/>
      <w:lang w:eastAsia="fr-FR"/>
    </w:rPr>
  </w:style>
  <w:style w:type="paragraph" w:customStyle="1" w:styleId="PARAGA0">
    <w:name w:val="PARAG. A 0"/>
    <w:basedOn w:val="Normal"/>
    <w:rsid w:val="009A3646"/>
    <w:pPr>
      <w:spacing w:line="360" w:lineRule="atLeast"/>
      <w:jc w:val="both"/>
    </w:pPr>
    <w:rPr>
      <w:rFonts w:ascii="Helvetica" w:hAnsi="Helvetica"/>
    </w:rPr>
  </w:style>
  <w:style w:type="paragraph" w:customStyle="1" w:styleId="rfrence">
    <w:name w:val="référence"/>
    <w:basedOn w:val="En-tte"/>
    <w:rsid w:val="009A3646"/>
    <w:pPr>
      <w:tabs>
        <w:tab w:val="clear" w:pos="4536"/>
        <w:tab w:val="clear" w:pos="9072"/>
        <w:tab w:val="left" w:pos="284"/>
        <w:tab w:val="left" w:pos="567"/>
        <w:tab w:val="left" w:pos="851"/>
        <w:tab w:val="left" w:pos="9639"/>
      </w:tabs>
    </w:pPr>
    <w:rPr>
      <w:rFonts w:ascii="CorporateSBQ Light" w:hAnsi="CorporateSBQ Light"/>
      <w:noProof/>
      <w:sz w:val="16"/>
    </w:rPr>
  </w:style>
  <w:style w:type="paragraph" w:styleId="Normalcentr">
    <w:name w:val="Block Text"/>
    <w:basedOn w:val="Normal"/>
    <w:rsid w:val="009A3646"/>
    <w:pPr>
      <w:tabs>
        <w:tab w:val="center" w:pos="3260"/>
        <w:tab w:val="center" w:pos="4160"/>
      </w:tabs>
      <w:ind w:left="840" w:right="-900"/>
      <w:jc w:val="both"/>
    </w:pPr>
    <w:rPr>
      <w:rFonts w:ascii="Palatino" w:hAnsi="Palatino"/>
    </w:rPr>
  </w:style>
  <w:style w:type="paragraph" w:customStyle="1" w:styleId="Corpsdetexte21">
    <w:name w:val="Corps de texte 21"/>
    <w:basedOn w:val="Normal"/>
    <w:rsid w:val="009A3646"/>
    <w:pPr>
      <w:ind w:left="20"/>
      <w:jc w:val="both"/>
    </w:pPr>
    <w:rPr>
      <w:rFonts w:ascii="Tahoma" w:hAnsi="Tahoma"/>
    </w:rPr>
  </w:style>
  <w:style w:type="paragraph" w:customStyle="1" w:styleId="Retraitcorpsdetexte31">
    <w:name w:val="Retrait corps de texte 31"/>
    <w:basedOn w:val="Normal"/>
    <w:rsid w:val="009A3646"/>
    <w:pPr>
      <w:ind w:left="20"/>
    </w:pPr>
    <w:rPr>
      <w:rFonts w:ascii="Tahoma" w:hAnsi="Tahoma"/>
      <w:b/>
    </w:rPr>
  </w:style>
  <w:style w:type="paragraph" w:styleId="Explorateurdedocuments">
    <w:name w:val="Document Map"/>
    <w:basedOn w:val="Normal"/>
    <w:link w:val="ExplorateurdedocumentsCar"/>
    <w:semiHidden/>
    <w:rsid w:val="009A3646"/>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9A3646"/>
    <w:rPr>
      <w:rFonts w:ascii="Tahoma" w:eastAsia="Times New Roman" w:hAnsi="Tahoma" w:cs="Times New Roman"/>
      <w:sz w:val="20"/>
      <w:szCs w:val="20"/>
      <w:shd w:val="clear" w:color="auto" w:fill="000080"/>
      <w:lang w:eastAsia="fr-FR"/>
    </w:rPr>
  </w:style>
  <w:style w:type="paragraph" w:styleId="Textedebulles">
    <w:name w:val="Balloon Text"/>
    <w:basedOn w:val="Normal"/>
    <w:link w:val="TextedebullesCar"/>
    <w:rsid w:val="009A3646"/>
    <w:rPr>
      <w:rFonts w:ascii="Tahoma" w:hAnsi="Tahoma" w:cs="Tahoma"/>
      <w:sz w:val="16"/>
      <w:szCs w:val="16"/>
    </w:rPr>
  </w:style>
  <w:style w:type="character" w:customStyle="1" w:styleId="TextedebullesCar">
    <w:name w:val="Texte de bulles Car"/>
    <w:basedOn w:val="Policepardfaut"/>
    <w:link w:val="Textedebulles"/>
    <w:rsid w:val="009A3646"/>
    <w:rPr>
      <w:rFonts w:ascii="Tahoma" w:eastAsia="Times New Roman" w:hAnsi="Tahoma" w:cs="Tahoma"/>
      <w:sz w:val="16"/>
      <w:szCs w:val="16"/>
      <w:lang w:eastAsia="fr-FR"/>
    </w:rPr>
  </w:style>
  <w:style w:type="table" w:styleId="Grilledutableau">
    <w:name w:val="Table Grid"/>
    <w:basedOn w:val="TableauNormal"/>
    <w:rsid w:val="009A364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1CarCarCharChar">
    <w:name w:val="Car1 Car Car Char Char"/>
    <w:basedOn w:val="Normal"/>
    <w:semiHidden/>
    <w:rsid w:val="009A3646"/>
    <w:pPr>
      <w:spacing w:after="160" w:line="240" w:lineRule="exact"/>
      <w:ind w:left="1418"/>
    </w:pPr>
    <w:rPr>
      <w:rFonts w:ascii="Verdana" w:hAnsi="Verdana"/>
      <w:lang w:val="en-US" w:eastAsia="en-US"/>
    </w:rPr>
  </w:style>
  <w:style w:type="character" w:styleId="Lienhypertexte">
    <w:name w:val="Hyperlink"/>
    <w:uiPriority w:val="99"/>
    <w:rsid w:val="009A3646"/>
    <w:rPr>
      <w:color w:val="0000FF"/>
      <w:u w:val="single"/>
    </w:rPr>
  </w:style>
  <w:style w:type="character" w:styleId="Marquedecommentaire">
    <w:name w:val="annotation reference"/>
    <w:rsid w:val="009A3646"/>
    <w:rPr>
      <w:sz w:val="16"/>
      <w:szCs w:val="16"/>
    </w:rPr>
  </w:style>
  <w:style w:type="paragraph" w:styleId="Objetducommentaire">
    <w:name w:val="annotation subject"/>
    <w:basedOn w:val="Commentaire"/>
    <w:next w:val="Commentaire"/>
    <w:link w:val="ObjetducommentaireCar"/>
    <w:rsid w:val="009A3646"/>
    <w:pPr>
      <w:tabs>
        <w:tab w:val="clear" w:pos="187"/>
      </w:tabs>
      <w:spacing w:after="0" w:line="240" w:lineRule="auto"/>
      <w:ind w:left="0" w:firstLine="0"/>
    </w:pPr>
    <w:rPr>
      <w:rFonts w:ascii="Geneva" w:hAnsi="Geneva"/>
      <w:b/>
      <w:bCs/>
    </w:rPr>
  </w:style>
  <w:style w:type="character" w:customStyle="1" w:styleId="ObjetducommentaireCar">
    <w:name w:val="Objet du commentaire Car"/>
    <w:basedOn w:val="CommentaireCar"/>
    <w:link w:val="Objetducommentaire"/>
    <w:rsid w:val="009A3646"/>
    <w:rPr>
      <w:rFonts w:ascii="Geneva" w:eastAsia="Times New Roman" w:hAnsi="Geneva" w:cs="Times New Roman"/>
      <w:b/>
      <w:bCs/>
      <w:sz w:val="20"/>
      <w:szCs w:val="20"/>
      <w:lang w:eastAsia="fr-FR"/>
    </w:rPr>
  </w:style>
  <w:style w:type="paragraph" w:styleId="Paragraphedeliste">
    <w:name w:val="List Paragraph"/>
    <w:basedOn w:val="Normal"/>
    <w:link w:val="ParagraphedelisteCar"/>
    <w:uiPriority w:val="34"/>
    <w:qFormat/>
    <w:rsid w:val="009A3646"/>
    <w:pPr>
      <w:spacing w:after="200" w:line="276" w:lineRule="auto"/>
      <w:ind w:left="720"/>
      <w:contextualSpacing/>
    </w:pPr>
    <w:rPr>
      <w:rFonts w:ascii="Calibri" w:eastAsia="Calibri" w:hAnsi="Calibri"/>
      <w:sz w:val="22"/>
      <w:szCs w:val="22"/>
      <w:lang w:eastAsia="en-US"/>
    </w:rPr>
  </w:style>
  <w:style w:type="character" w:styleId="Lienhypertextesuivivisit">
    <w:name w:val="FollowedHyperlink"/>
    <w:basedOn w:val="Policepardfaut"/>
    <w:rsid w:val="009A3646"/>
    <w:rPr>
      <w:color w:val="800080" w:themeColor="followedHyperlink"/>
      <w:u w:val="single"/>
    </w:rPr>
  </w:style>
  <w:style w:type="paragraph" w:customStyle="1" w:styleId="StyleCorpsnoteGauche35cm">
    <w:name w:val="Style Corps note + Gauche :  35 cm"/>
    <w:basedOn w:val="Normal"/>
    <w:rsid w:val="009A3646"/>
    <w:pPr>
      <w:ind w:left="2194"/>
      <w:jc w:val="both"/>
    </w:pPr>
    <w:rPr>
      <w:rFonts w:ascii="Plantin" w:hAnsi="Plantin"/>
      <w:snapToGrid w:val="0"/>
      <w:color w:val="000000"/>
      <w:sz w:val="24"/>
    </w:rPr>
  </w:style>
  <w:style w:type="paragraph" w:customStyle="1" w:styleId="NormalArial">
    <w:name w:val="Normal + Arial"/>
    <w:aliases w:val="11 pt,Noir,Interligne : Au moins 12 pt"/>
    <w:basedOn w:val="Normal"/>
    <w:rsid w:val="009A3646"/>
    <w:pPr>
      <w:jc w:val="both"/>
    </w:pPr>
    <w:rPr>
      <w:rFonts w:ascii="Plantin MT Light" w:hAnsi="Plantin MT Light"/>
      <w:color w:val="000000"/>
      <w:sz w:val="24"/>
    </w:rPr>
  </w:style>
  <w:style w:type="paragraph" w:styleId="Titre">
    <w:name w:val="Title"/>
    <w:basedOn w:val="Normal"/>
    <w:next w:val="Normal"/>
    <w:link w:val="TitreCar"/>
    <w:qFormat/>
    <w:rsid w:val="009A3646"/>
    <w:pPr>
      <w:pBdr>
        <w:bottom w:val="single" w:sz="8" w:space="4" w:color="4F81BD" w:themeColor="accent1"/>
      </w:pBdr>
      <w:spacing w:after="300"/>
      <w:contextualSpacing/>
      <w:jc w:val="both"/>
    </w:pPr>
    <w:rPr>
      <w:rFonts w:asciiTheme="majorHAnsi" w:eastAsiaTheme="majorEastAsia" w:hAnsiTheme="majorHAnsi" w:cstheme="majorBidi"/>
      <w:snapToGrid w:val="0"/>
      <w:color w:val="17365D" w:themeColor="text2" w:themeShade="BF"/>
      <w:spacing w:val="5"/>
      <w:kern w:val="28"/>
      <w:sz w:val="52"/>
      <w:szCs w:val="52"/>
    </w:rPr>
  </w:style>
  <w:style w:type="character" w:customStyle="1" w:styleId="TitreCar">
    <w:name w:val="Titre Car"/>
    <w:basedOn w:val="Policepardfaut"/>
    <w:link w:val="Titre"/>
    <w:rsid w:val="009A3646"/>
    <w:rPr>
      <w:rFonts w:asciiTheme="majorHAnsi" w:eastAsiaTheme="majorEastAsia" w:hAnsiTheme="majorHAnsi" w:cstheme="majorBidi"/>
      <w:snapToGrid w:val="0"/>
      <w:color w:val="17365D" w:themeColor="text2" w:themeShade="BF"/>
      <w:spacing w:val="5"/>
      <w:kern w:val="28"/>
      <w:sz w:val="52"/>
      <w:szCs w:val="52"/>
      <w:lang w:eastAsia="fr-FR"/>
    </w:rPr>
  </w:style>
  <w:style w:type="character" w:styleId="Titredulivre">
    <w:name w:val="Book Title"/>
    <w:uiPriority w:val="33"/>
    <w:qFormat/>
    <w:rsid w:val="009A3646"/>
    <w:rPr>
      <w:rFonts w:ascii="Plantin MT Light" w:hAnsi="Plantin MT Light"/>
      <w:b/>
      <w:bCs/>
      <w:smallCaps/>
      <w:spacing w:val="5"/>
      <w:sz w:val="48"/>
    </w:rPr>
  </w:style>
  <w:style w:type="paragraph" w:customStyle="1" w:styleId="PuceSVT">
    <w:name w:val="Puce SVT"/>
    <w:basedOn w:val="Normal"/>
    <w:link w:val="PuceSVTCar"/>
    <w:qFormat/>
    <w:rsid w:val="009A3646"/>
    <w:pPr>
      <w:numPr>
        <w:numId w:val="1"/>
      </w:numPr>
      <w:spacing w:after="120"/>
      <w:jc w:val="both"/>
    </w:pPr>
    <w:rPr>
      <w:rFonts w:ascii="Plantin MT Light" w:hAnsi="Plantin MT Light"/>
      <w:sz w:val="24"/>
      <w:szCs w:val="24"/>
    </w:rPr>
  </w:style>
  <w:style w:type="character" w:customStyle="1" w:styleId="PuceSVTCar">
    <w:name w:val="Puce SVT Car"/>
    <w:link w:val="PuceSVT"/>
    <w:rsid w:val="009A3646"/>
    <w:rPr>
      <w:rFonts w:ascii="Plantin MT Light" w:eastAsia="Times New Roman" w:hAnsi="Plantin MT Light" w:cs="Times New Roman"/>
      <w:sz w:val="24"/>
      <w:szCs w:val="24"/>
      <w:lang w:eastAsia="fr-FR"/>
    </w:rPr>
  </w:style>
  <w:style w:type="character" w:customStyle="1" w:styleId="ParagraphedelisteCar">
    <w:name w:val="Paragraphe de liste Car"/>
    <w:basedOn w:val="Policepardfaut"/>
    <w:link w:val="Paragraphedeliste"/>
    <w:uiPriority w:val="34"/>
    <w:rsid w:val="009A3646"/>
    <w:rPr>
      <w:rFonts w:ascii="Calibri" w:eastAsia="Calibri" w:hAnsi="Calibri" w:cs="Times New Roman"/>
    </w:rPr>
  </w:style>
  <w:style w:type="paragraph" w:styleId="Rvision">
    <w:name w:val="Revision"/>
    <w:hidden/>
    <w:uiPriority w:val="99"/>
    <w:semiHidden/>
    <w:rsid w:val="003D479B"/>
    <w:pPr>
      <w:spacing w:after="0" w:line="240" w:lineRule="auto"/>
    </w:pPr>
    <w:rPr>
      <w:rFonts w:ascii="Geneva" w:eastAsia="Times New Roman" w:hAnsi="Geneva" w:cs="Times New Roman"/>
      <w:sz w:val="20"/>
      <w:szCs w:val="20"/>
      <w:lang w:eastAsia="fr-FR"/>
    </w:rPr>
  </w:style>
  <w:style w:type="table" w:styleId="Grilleclaire-Accent6">
    <w:name w:val="Light Grid Accent 6"/>
    <w:basedOn w:val="TableauNormal"/>
    <w:uiPriority w:val="62"/>
    <w:rsid w:val="00F074C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08607-69C2-4AC4-9F0B-BD77C900E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500</Words>
  <Characters>2750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3</cp:revision>
  <dcterms:created xsi:type="dcterms:W3CDTF">2024-11-25T08:50:00Z</dcterms:created>
  <dcterms:modified xsi:type="dcterms:W3CDTF">2024-11-28T13:44:00Z</dcterms:modified>
</cp:coreProperties>
</file>