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rsidR="002A0B8D" w:rsidRPr="00C62F25" w:rsidRDefault="002A0B8D" w:rsidP="002A0B8D">
      <w:pPr>
        <w:pStyle w:val="En-tte"/>
        <w:jc w:val="center"/>
        <w:rPr>
          <w:rFonts w:ascii="Arial" w:hAnsi="Arial" w:cs="Arial"/>
        </w:rPr>
      </w:pPr>
      <w:r w:rsidRPr="00C62F25">
        <w:rPr>
          <w:rFonts w:ascii="Arial" w:hAnsi="Arial" w:cs="Arial"/>
        </w:rPr>
        <w:t>BP 30123</w:t>
      </w:r>
    </w:p>
    <w:p w:rsidR="002A0B8D" w:rsidRPr="00C62F25" w:rsidRDefault="002A0B8D" w:rsidP="002A0B8D">
      <w:pPr>
        <w:pStyle w:val="En-tte"/>
        <w:jc w:val="center"/>
        <w:rPr>
          <w:rFonts w:ascii="Arial" w:hAnsi="Arial" w:cs="Arial"/>
        </w:rPr>
      </w:pPr>
      <w:r w:rsidRPr="00C62F25">
        <w:rPr>
          <w:rFonts w:ascii="Arial" w:hAnsi="Arial" w:cs="Arial"/>
        </w:rPr>
        <w:t>59001 Lille CEDEX</w:t>
      </w:r>
    </w:p>
    <w:p w:rsidR="002A0B8D" w:rsidRPr="00C62F25" w:rsidRDefault="002A0B8D" w:rsidP="002A0B8D">
      <w:pPr>
        <w:pStyle w:val="En-tte"/>
        <w:jc w:val="center"/>
        <w:rPr>
          <w:rFonts w:ascii="Arial" w:hAnsi="Arial" w:cs="Arial"/>
        </w:rPr>
      </w:pPr>
      <w:r w:rsidRPr="00C62F25">
        <w:rPr>
          <w:rFonts w:ascii="Arial" w:hAnsi="Arial" w:cs="Arial"/>
        </w:rPr>
        <w:t>Tél. : 0320125800</w:t>
      </w:r>
    </w:p>
    <w:p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C62F25" w:rsidRPr="006A13A6" w:rsidRDefault="00C62F25" w:rsidP="00C62F25">
      <w:pPr>
        <w:pStyle w:val="fcase1ertab"/>
        <w:tabs>
          <w:tab w:val="clear" w:pos="426"/>
          <w:tab w:val="left" w:pos="0"/>
        </w:tabs>
        <w:spacing w:before="120"/>
        <w:ind w:left="0" w:firstLine="0"/>
        <w:rPr>
          <w:rFonts w:ascii="Marianne" w:hAnsi="Marianne" w:cs="Arial"/>
        </w:rPr>
      </w:pPr>
      <w:r w:rsidRPr="006A13A6">
        <w:rPr>
          <w:rFonts w:ascii="Marianne" w:hAnsi="Marianne" w:cs="Arial"/>
        </w:rPr>
        <w:t>Consultation n°</w:t>
      </w:r>
      <w:r w:rsidR="00CC296D">
        <w:rPr>
          <w:rFonts w:ascii="Marianne" w:hAnsi="Marianne" w:cs="Arial"/>
        </w:rPr>
        <w:t>202403121733</w:t>
      </w:r>
      <w:r w:rsidR="002368D1" w:rsidRPr="002368D1">
        <w:rPr>
          <w:rFonts w:ascii="Marianne" w:hAnsi="Marianne" w:cs="Arial"/>
        </w:rPr>
        <w:t xml:space="preserve"> : </w:t>
      </w:r>
      <w:r w:rsidR="00CC296D">
        <w:rPr>
          <w:rFonts w:ascii="Marianne" w:hAnsi="Marianne" w:cs="Arial"/>
        </w:rPr>
        <w:t>Acquisition d’un dispositif de pressage à haute température pour l’élaboration de poudres d’alliages métalliques</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B777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84034">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84034">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BC9" w:rsidRDefault="002B7BC9">
      <w:r>
        <w:separator/>
      </w:r>
    </w:p>
  </w:endnote>
  <w:endnote w:type="continuationSeparator" w:id="0">
    <w:p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62D0A" w:rsidRPr="00062D0A" w:rsidRDefault="00062D0A" w:rsidP="00062D0A">
          <w:pPr>
            <w:jc w:val="center"/>
            <w:rPr>
              <w:rFonts w:ascii="Arial" w:hAnsi="Arial" w:cs="Arial"/>
              <w:b/>
              <w:i/>
              <w:iCs/>
            </w:rPr>
          </w:pPr>
          <w:r>
            <w:rPr>
              <w:rFonts w:ascii="Arial" w:hAnsi="Arial" w:cs="Arial"/>
              <w:b/>
              <w:i/>
              <w:iCs/>
            </w:rPr>
            <w:t>202403121733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BC9" w:rsidRDefault="002B7BC9">
      <w:r>
        <w:separator/>
      </w:r>
    </w:p>
  </w:footnote>
  <w:footnote w:type="continuationSeparator" w:id="0">
    <w:p w:rsidR="002B7BC9" w:rsidRDefault="002B7BC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33BC0"/>
    <w:rsid w:val="00056CB1"/>
    <w:rsid w:val="00057419"/>
    <w:rsid w:val="00062D0A"/>
    <w:rsid w:val="00073472"/>
    <w:rsid w:val="00080D2A"/>
    <w:rsid w:val="00084F22"/>
    <w:rsid w:val="000A4B86"/>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368D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5A77"/>
    <w:rsid w:val="005613A6"/>
    <w:rsid w:val="00577B00"/>
    <w:rsid w:val="005B1763"/>
    <w:rsid w:val="005B287C"/>
    <w:rsid w:val="005E12D0"/>
    <w:rsid w:val="005F50C3"/>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76CE7"/>
    <w:rsid w:val="007D3787"/>
    <w:rsid w:val="007F4A27"/>
    <w:rsid w:val="00811AFD"/>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6FDF"/>
    <w:rsid w:val="00B21062"/>
    <w:rsid w:val="00B569DE"/>
    <w:rsid w:val="00B62492"/>
    <w:rsid w:val="00B93F2E"/>
    <w:rsid w:val="00B9664F"/>
    <w:rsid w:val="00BB2EF6"/>
    <w:rsid w:val="00BC73F9"/>
    <w:rsid w:val="00BE48FE"/>
    <w:rsid w:val="00C01A17"/>
    <w:rsid w:val="00C02D34"/>
    <w:rsid w:val="00C1386A"/>
    <w:rsid w:val="00C50B6D"/>
    <w:rsid w:val="00C62F25"/>
    <w:rsid w:val="00C751EE"/>
    <w:rsid w:val="00C812AC"/>
    <w:rsid w:val="00C877BA"/>
    <w:rsid w:val="00CB1774"/>
    <w:rsid w:val="00CC1874"/>
    <w:rsid w:val="00CC296D"/>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F13E3"/>
    <w:rsid w:val="00EF5497"/>
    <w:rsid w:val="00EF7412"/>
    <w:rsid w:val="00F1191F"/>
    <w:rsid w:val="00F21563"/>
    <w:rsid w:val="00F272D9"/>
    <w:rsid w:val="00F41FB0"/>
    <w:rsid w:val="00F446BF"/>
    <w:rsid w:val="00F82AC6"/>
    <w:rsid w:val="00F83BE0"/>
    <w:rsid w:val="00F84034"/>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autoRedefine/>
    <w:rsid w:val="008845BA"/>
    <w:pPr>
      <w:widowControl w:val="0"/>
      <w:suppressAutoHyphens/>
      <w:autoSpaceDN w:val="0"/>
      <w:spacing w:before="57"/>
      <w:jc w:val="both"/>
      <w:textAlignment w:val="center"/>
    </w:pPr>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125E1-B591-4FD0-BA13-E7E4E66E2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5</Pages>
  <Words>1961</Words>
  <Characters>10791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Kenza EL KOUHEN</cp:lastModifiedBy>
  <cp:revision>11</cp:revision>
  <cp:lastPrinted>2016-11-02T13:51:00Z</cp:lastPrinted>
  <dcterms:created xsi:type="dcterms:W3CDTF">2023-06-19T14:49:00Z</dcterms:created>
  <dcterms:modified xsi:type="dcterms:W3CDTF">2025-01-06T09:52:00Z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