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0A461A" w:rsidRPr="000A39AA" w:rsidRDefault="000A461A" w:rsidP="000A461A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0A461A" w:rsidRDefault="000A461A" w:rsidP="000A461A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à besoins spécifiques</w:t>
      </w:r>
    </w:p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0A461A" w:rsidTr="000A2D6C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0A461A" w:rsidRPr="00AB6D60" w:rsidRDefault="000A461A" w:rsidP="000A2D6C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0A461A" w:rsidTr="000A2D6C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de 16 à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0A461A" w:rsidRPr="000A39A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>par l’élève 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0A461A" w:rsidRPr="000A39AA" w:rsidRDefault="000A461A" w:rsidP="000A2D6C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>
              <w:t xml:space="preserve">Les missions proposées doivent être en adéquation avec les compétences des bénéficiaires potentiels. </w:t>
            </w:r>
          </w:p>
          <w:p w:rsidR="000A461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>
              <w:t>au référent de l’Éducation nationale</w:t>
            </w:r>
            <w:r w:rsidRPr="000A39AA">
              <w:t xml:space="preserve">. Elle fera alors l’objet d’un échange entre le titulaire et </w:t>
            </w:r>
            <w:r>
              <w:t>le référent de l’Éducation nationale 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0A461A" w:rsidRPr="000A39A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0A461A" w:rsidTr="000A2D6C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Pr="00150EA8">
              <w:rPr>
                <w:b/>
              </w:rPr>
              <w:t> </w:t>
            </w:r>
            <w:r w:rsidRPr="00D423EF">
              <w:rPr>
                <w:b/>
              </w:rPr>
              <w:t>!</w:t>
            </w:r>
          </w:p>
          <w:p w:rsidR="000A461A" w:rsidRPr="00F40F39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Pr="000A39AA" w:rsidRDefault="000A461A" w:rsidP="000A2D6C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5D6674DA" wp14:editId="3E9DBB9E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9D3CE3" w:rsidRPr="009D3CE3" w:rsidRDefault="000A461A" w:rsidP="000A461A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le jeune.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  <w:bookmarkEnd w:id="0" w:displacedByCustomXml="next"/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130C8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8531DB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 o</w:t>
            </w:r>
            <w:r w:rsidRPr="006F6AC1">
              <w:rPr>
                <w:i/>
                <w:szCs w:val="20"/>
              </w:rPr>
              <w:t>u</w:t>
            </w:r>
            <w:r w:rsidR="002E2DF6">
              <w:rPr>
                <w:i/>
                <w:szCs w:val="20"/>
              </w:rPr>
              <w:t xml:space="preserve"> du jeune.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130C8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130C8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130C8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130C82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130C82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130C82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130C82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130C82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130C82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130C82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130C82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130C82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130C82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130C82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130C82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130C82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130C82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130C82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130C82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130C82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ou jeune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ou au 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jeune bénéficiaire de la clause (découverte du métier, tâches administratives, découverte de la comptabilité, des RH).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 xml:space="preserve">à l’élève ou </w:t>
            </w:r>
            <w:r w:rsidRPr="00E73CD1">
              <w:rPr>
                <w:b/>
              </w:rPr>
              <w:t xml:space="preserve">au jeune 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130C82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130C82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130C82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130C82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130C82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130C82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130C82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130C82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97BA1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DC1FFD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AC - Administration centrale - Mission ministérielle des achats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DC1FFD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>
            <w:rPr>
              <w:color w:val="7F7F7F" w:themeColor="text1" w:themeTint="80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C1FFD" w:rsidRPr="00DC1FFD" w:rsidRDefault="00DC1FFD" w:rsidP="00DC1FFD">
                <w:pPr>
                  <w:rPr>
                    <w:color w:val="7F7F7F" w:themeColor="text1" w:themeTint="80"/>
                  </w:rPr>
                </w:pPr>
                <w:r w:rsidRPr="00DC1FFD">
                  <w:rPr>
                    <w:color w:val="7F7F7F" w:themeColor="text1" w:themeTint="80"/>
                  </w:rPr>
                  <w:t xml:space="preserve">182 Rue Saint-Honoré </w:t>
                </w:r>
              </w:p>
              <w:p w:rsidR="00DE3B00" w:rsidRPr="00DC1FFD" w:rsidRDefault="00DC1FFD" w:rsidP="00DC1FFD">
                <w:pPr>
                  <w:rPr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75001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>
            <w:rPr>
              <w:color w:val="7F7F7F" w:themeColor="text1" w:themeTint="80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FAURE Cécile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>
            <w:rPr>
              <w:color w:val="7F7F7F" w:themeColor="text1" w:themeTint="80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hyperlink r:id="rId11" w:history="1">
                  <w:r w:rsidRPr="007236E6">
                    <w:rPr>
                      <w:rStyle w:val="Lienhypertexte"/>
                      <w:color w:val="7F7FFF" w:themeColor="hyperlink" w:themeTint="80"/>
                    </w:rPr>
                    <w:t>mission-achats.sg@culture.gouv.fr</w:t>
                  </w:r>
                </w:hyperlink>
                <w:r>
                  <w:rPr>
                    <w:color w:val="7F7F7F" w:themeColor="text1" w:themeTint="80"/>
                  </w:rPr>
                  <w:t xml:space="preserve"> 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>
            <w:rPr>
              <w:color w:val="7F7F7F" w:themeColor="text1" w:themeTint="80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01 40 15 76 99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C82" w:rsidRDefault="00130C82">
      <w:r>
        <w:separator/>
      </w:r>
    </w:p>
  </w:endnote>
  <w:endnote w:type="continuationSeparator" w:id="0">
    <w:p w:rsidR="00130C82" w:rsidRDefault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DC1FFD">
      <w:rPr>
        <w:rStyle w:val="Numrodepage"/>
        <w:noProof/>
      </w:rPr>
      <w:t>4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DC1FFD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DC1FFD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DC1FFD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C82" w:rsidRDefault="00130C82">
      <w:r>
        <w:separator/>
      </w:r>
    </w:p>
  </w:footnote>
  <w:footnote w:type="continuationSeparator" w:id="0">
    <w:p w:rsidR="00130C82" w:rsidRDefault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040D40">
    <w:pPr>
      <w:jc w:val="center"/>
      <w:rPr>
        <w:rFonts w:eastAsia="Times"/>
        <w:szCs w:val="20"/>
      </w:rPr>
    </w:pPr>
    <w:r>
      <w:rPr>
        <w:rFonts w:eastAsia="Times"/>
        <w:noProof/>
        <w:szCs w:val="20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165735</wp:posOffset>
          </wp:positionV>
          <wp:extent cx="1143000" cy="796290"/>
          <wp:effectExtent l="0" t="0" r="0" b="381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280px-Ministère_de_la_culture.svg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96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Gj5nEy7tDoxNTVACoC3OzzaJY57bMPwx/ilGMYYC/VSHR1kaDG2yrbQdW1cWCoarjROu0DlNS0FWF6dFeTXww==" w:salt="J+8aSqZir0Hk8hpufurtx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A461A"/>
    <w:rsid w:val="000D7A36"/>
    <w:rsid w:val="000F7371"/>
    <w:rsid w:val="00130C82"/>
    <w:rsid w:val="00133B09"/>
    <w:rsid w:val="00147C06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6012A0"/>
    <w:rsid w:val="0061710C"/>
    <w:rsid w:val="00665918"/>
    <w:rsid w:val="00687111"/>
    <w:rsid w:val="006C5E2D"/>
    <w:rsid w:val="006D4D9D"/>
    <w:rsid w:val="006F6AC1"/>
    <w:rsid w:val="006F7750"/>
    <w:rsid w:val="007139EA"/>
    <w:rsid w:val="00785006"/>
    <w:rsid w:val="007D3734"/>
    <w:rsid w:val="00800123"/>
    <w:rsid w:val="00834BBE"/>
    <w:rsid w:val="00835930"/>
    <w:rsid w:val="008C0CCE"/>
    <w:rsid w:val="008D31CD"/>
    <w:rsid w:val="009D3CE3"/>
    <w:rsid w:val="00A104FC"/>
    <w:rsid w:val="00A32111"/>
    <w:rsid w:val="00A36AB6"/>
    <w:rsid w:val="00AB1AEB"/>
    <w:rsid w:val="00AB6D60"/>
    <w:rsid w:val="00AD6473"/>
    <w:rsid w:val="00B11931"/>
    <w:rsid w:val="00B16EE9"/>
    <w:rsid w:val="00C26D8B"/>
    <w:rsid w:val="00CA5F10"/>
    <w:rsid w:val="00CC30B2"/>
    <w:rsid w:val="00D85D2F"/>
    <w:rsid w:val="00DB3F7D"/>
    <w:rsid w:val="00DC1FFD"/>
    <w:rsid w:val="00DD648B"/>
    <w:rsid w:val="00DE3B00"/>
    <w:rsid w:val="00E51F27"/>
    <w:rsid w:val="00E61FD2"/>
    <w:rsid w:val="00E73CD1"/>
    <w:rsid w:val="00E94883"/>
    <w:rsid w:val="00ED563D"/>
    <w:rsid w:val="00F137CC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1BD5F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4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ssion-achats.sg@culture.gouv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8B0175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8B0175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8B0175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8B0175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8B0175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8B0175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07949"/>
    <w:rsid w:val="006D2E85"/>
    <w:rsid w:val="006E7C3D"/>
    <w:rsid w:val="00732DAE"/>
    <w:rsid w:val="008A1000"/>
    <w:rsid w:val="008B0175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ED32A-80A3-4C4E-9D87-B1EB3B0B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1064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SOUCHE Renaud</cp:lastModifiedBy>
  <cp:revision>3</cp:revision>
  <dcterms:created xsi:type="dcterms:W3CDTF">2023-06-26T12:54:00Z</dcterms:created>
  <dcterms:modified xsi:type="dcterms:W3CDTF">2023-06-26T12:57:00Z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