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2F76" w14:textId="77777777" w:rsidR="002E40AA" w:rsidRDefault="002E40AA">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2E40AA" w14:paraId="38B523E7" w14:textId="77777777">
        <w:tc>
          <w:tcPr>
            <w:tcW w:w="4644" w:type="dxa"/>
            <w:tcBorders>
              <w:top w:val="nil"/>
              <w:left w:val="nil"/>
              <w:bottom w:val="nil"/>
              <w:right w:val="nil"/>
            </w:tcBorders>
            <w:shd w:val="clear" w:color="auto" w:fill="595959"/>
            <w:vAlign w:val="center"/>
          </w:tcPr>
          <w:p w14:paraId="3681C49E" w14:textId="77777777" w:rsidR="002E40AA" w:rsidRDefault="002E40AA">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Ecole polytechnique</w:t>
            </w:r>
          </w:p>
          <w:p w14:paraId="2B60B9E4" w14:textId="77777777" w:rsidR="002E40AA" w:rsidRDefault="002E40AA">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Direction des Achats</w:t>
            </w:r>
          </w:p>
        </w:tc>
        <w:tc>
          <w:tcPr>
            <w:tcW w:w="4661" w:type="dxa"/>
            <w:tcBorders>
              <w:top w:val="nil"/>
              <w:left w:val="nil"/>
              <w:bottom w:val="nil"/>
              <w:right w:val="nil"/>
            </w:tcBorders>
            <w:shd w:val="clear" w:color="auto" w:fill="DADADA"/>
            <w:vAlign w:val="center"/>
          </w:tcPr>
          <w:p w14:paraId="38C82729" w14:textId="77777777" w:rsidR="002E40AA" w:rsidRDefault="002E40AA">
            <w:pPr>
              <w:widowControl w:val="0"/>
              <w:autoSpaceDE w:val="0"/>
              <w:autoSpaceDN w:val="0"/>
              <w:adjustRightInd w:val="0"/>
              <w:spacing w:after="0" w:line="240" w:lineRule="auto"/>
              <w:ind w:left="112" w:right="103"/>
              <w:jc w:val="right"/>
              <w:rPr>
                <w:rFonts w:ascii="Arial" w:hAnsi="Arial" w:cs="Arial"/>
                <w:color w:val="000000"/>
                <w:sz w:val="28"/>
                <w:szCs w:val="28"/>
              </w:rPr>
            </w:pPr>
          </w:p>
          <w:p w14:paraId="719326BC" w14:textId="77777777" w:rsidR="002E40AA" w:rsidRDefault="002E40AA">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3541E825" w14:textId="3D03FA14" w:rsidR="002E40AA" w:rsidRDefault="0041453C">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MARCHE</w:t>
            </w:r>
            <w:r w:rsidR="002E40AA">
              <w:rPr>
                <w:rFonts w:ascii="Arial" w:hAnsi="Arial" w:cs="Arial"/>
                <w:color w:val="000000"/>
              </w:rPr>
              <w:t xml:space="preserve"> DE </w:t>
            </w:r>
            <w:r>
              <w:rPr>
                <w:rFonts w:ascii="Arial" w:hAnsi="Arial" w:cs="Arial"/>
                <w:color w:val="000000"/>
              </w:rPr>
              <w:t>PRESTATIONS INTELLECTUELLES</w:t>
            </w:r>
          </w:p>
          <w:p w14:paraId="3C739202" w14:textId="77777777" w:rsidR="002E40AA" w:rsidRDefault="002E40AA">
            <w:pPr>
              <w:widowControl w:val="0"/>
              <w:autoSpaceDE w:val="0"/>
              <w:autoSpaceDN w:val="0"/>
              <w:adjustRightInd w:val="0"/>
              <w:spacing w:after="0" w:line="240" w:lineRule="auto"/>
              <w:ind w:left="112" w:right="103"/>
              <w:jc w:val="right"/>
              <w:rPr>
                <w:rFonts w:ascii="Arial" w:hAnsi="Arial" w:cs="Arial"/>
                <w:sz w:val="24"/>
                <w:szCs w:val="24"/>
              </w:rPr>
            </w:pPr>
          </w:p>
        </w:tc>
      </w:tr>
    </w:tbl>
    <w:p w14:paraId="182F3235" w14:textId="77777777" w:rsidR="002E40AA" w:rsidRDefault="002E40AA">
      <w:pPr>
        <w:widowControl w:val="0"/>
        <w:autoSpaceDE w:val="0"/>
        <w:autoSpaceDN w:val="0"/>
        <w:adjustRightInd w:val="0"/>
        <w:spacing w:after="0" w:line="240" w:lineRule="auto"/>
        <w:ind w:left="117" w:right="111"/>
        <w:rPr>
          <w:rFonts w:ascii="Arial" w:hAnsi="Arial" w:cs="Arial"/>
          <w:color w:val="000000"/>
          <w:sz w:val="20"/>
          <w:szCs w:val="20"/>
        </w:rPr>
      </w:pPr>
    </w:p>
    <w:p w14:paraId="65A5D433" w14:textId="77777777" w:rsidR="002E40AA" w:rsidRDefault="002E40A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2E40AA" w14:paraId="739CBC4D" w14:textId="77777777">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595959"/>
          </w:tcPr>
          <w:p w14:paraId="25CA842B" w14:textId="77777777" w:rsidR="002E40AA" w:rsidRDefault="002E40AA">
            <w:pPr>
              <w:widowControl w:val="0"/>
              <w:autoSpaceDE w:val="0"/>
              <w:autoSpaceDN w:val="0"/>
              <w:adjustRightInd w:val="0"/>
              <w:spacing w:after="0" w:line="240" w:lineRule="auto"/>
              <w:ind w:left="108" w:right="100"/>
              <w:jc w:val="center"/>
              <w:rPr>
                <w:rFonts w:ascii="Arial" w:hAnsi="Arial" w:cs="Arial"/>
                <w:color w:val="000000"/>
                <w:sz w:val="24"/>
                <w:szCs w:val="24"/>
              </w:rPr>
            </w:pPr>
          </w:p>
          <w:p w14:paraId="653D1EB7" w14:textId="77777777" w:rsidR="002E40AA" w:rsidRDefault="002E40AA">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74D03C0D" w14:textId="77777777" w:rsidR="002E40AA" w:rsidRDefault="002E40AA">
            <w:pPr>
              <w:widowControl w:val="0"/>
              <w:autoSpaceDE w:val="0"/>
              <w:autoSpaceDN w:val="0"/>
              <w:adjustRightInd w:val="0"/>
              <w:spacing w:after="0" w:line="240" w:lineRule="auto"/>
              <w:ind w:left="108" w:right="100"/>
              <w:jc w:val="center"/>
              <w:rPr>
                <w:rFonts w:ascii="Arial" w:hAnsi="Arial" w:cs="Arial"/>
                <w:sz w:val="24"/>
                <w:szCs w:val="24"/>
              </w:rPr>
            </w:pPr>
          </w:p>
        </w:tc>
      </w:tr>
      <w:tr w:rsidR="006E5965" w14:paraId="3B01454A" w14:textId="77777777">
        <w:tc>
          <w:tcPr>
            <w:tcW w:w="1950" w:type="dxa"/>
            <w:tcBorders>
              <w:top w:val="single" w:sz="12" w:space="0" w:color="7F7F7F"/>
              <w:left w:val="single" w:sz="12" w:space="0" w:color="7F7F7F"/>
              <w:bottom w:val="single" w:sz="12" w:space="0" w:color="7F7F7F"/>
              <w:right w:val="single" w:sz="6" w:space="0" w:color="7F7F7F"/>
            </w:tcBorders>
            <w:shd w:val="clear" w:color="auto" w:fill="FF9900"/>
            <w:vAlign w:val="center"/>
          </w:tcPr>
          <w:p w14:paraId="5EF0C04B" w14:textId="59289FD9" w:rsidR="006E5965" w:rsidRDefault="0041453C" w:rsidP="006E5965">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w:t>
            </w:r>
            <w:r w:rsidR="006E5965">
              <w:rPr>
                <w:rFonts w:ascii="Arial" w:hAnsi="Arial" w:cs="Arial"/>
                <w:color w:val="000000"/>
                <w:sz w:val="18"/>
                <w:szCs w:val="18"/>
              </w:rPr>
              <w:t xml:space="preserve"> N°</w:t>
            </w:r>
          </w:p>
        </w:tc>
        <w:tc>
          <w:tcPr>
            <w:tcW w:w="459"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550DF3DB" w14:textId="29B3477C" w:rsidR="006E5965" w:rsidRPr="00C767B3" w:rsidRDefault="006E5965" w:rsidP="00C767B3">
            <w:pPr>
              <w:widowControl w:val="0"/>
              <w:autoSpaceDE w:val="0"/>
              <w:autoSpaceDN w:val="0"/>
              <w:adjustRightInd w:val="0"/>
              <w:spacing w:before="60" w:after="60" w:line="240" w:lineRule="auto"/>
              <w:ind w:left="117" w:right="80"/>
              <w:jc w:val="center"/>
              <w:rPr>
                <w:rFonts w:ascii="Arial" w:hAnsi="Arial" w:cs="Arial"/>
                <w:color w:val="000000"/>
                <w:sz w:val="20"/>
                <w:szCs w:val="20"/>
              </w:rPr>
            </w:pPr>
          </w:p>
        </w:tc>
        <w:tc>
          <w:tcPr>
            <w:tcW w:w="460"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13510702" w14:textId="0B111730" w:rsidR="006E5965" w:rsidRPr="00C767B3" w:rsidRDefault="006E5965" w:rsidP="00C767B3">
            <w:pPr>
              <w:widowControl w:val="0"/>
              <w:autoSpaceDE w:val="0"/>
              <w:autoSpaceDN w:val="0"/>
              <w:adjustRightInd w:val="0"/>
              <w:spacing w:before="60" w:after="60" w:line="240" w:lineRule="auto"/>
              <w:ind w:left="117" w:right="80"/>
              <w:jc w:val="center"/>
              <w:rPr>
                <w:rFonts w:ascii="Arial" w:hAnsi="Arial" w:cs="Arial"/>
                <w:color w:val="000000"/>
                <w:sz w:val="20"/>
                <w:szCs w:val="20"/>
              </w:rPr>
            </w:pPr>
          </w:p>
        </w:tc>
        <w:tc>
          <w:tcPr>
            <w:tcW w:w="459"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2686812A" w14:textId="77777777" w:rsidR="006E5965" w:rsidRPr="00C767B3" w:rsidRDefault="00C767B3" w:rsidP="006E5965">
            <w:pPr>
              <w:widowControl w:val="0"/>
              <w:autoSpaceDE w:val="0"/>
              <w:autoSpaceDN w:val="0"/>
              <w:adjustRightInd w:val="0"/>
              <w:spacing w:before="60" w:after="60" w:line="240" w:lineRule="auto"/>
              <w:ind w:left="117" w:right="80"/>
              <w:jc w:val="center"/>
              <w:rPr>
                <w:rFonts w:ascii="Arial" w:hAnsi="Arial" w:cs="Arial"/>
                <w:color w:val="000000"/>
                <w:sz w:val="20"/>
                <w:szCs w:val="20"/>
              </w:rPr>
            </w:pPr>
            <w:r w:rsidRPr="00C767B3">
              <w:rPr>
                <w:rFonts w:ascii="Arial" w:hAnsi="Arial" w:cs="Arial"/>
                <w:color w:val="000000"/>
                <w:sz w:val="20"/>
                <w:szCs w:val="20"/>
              </w:rPr>
              <w:t>0</w:t>
            </w:r>
          </w:p>
        </w:tc>
        <w:tc>
          <w:tcPr>
            <w:tcW w:w="458" w:type="dxa"/>
            <w:tcBorders>
              <w:top w:val="single" w:sz="12" w:space="0" w:color="7F7F7F"/>
              <w:left w:val="single" w:sz="6" w:space="0" w:color="7F7F7F"/>
              <w:bottom w:val="single" w:sz="12" w:space="0" w:color="7F7F7F"/>
              <w:right w:val="single" w:sz="12" w:space="0" w:color="7F7F7F"/>
            </w:tcBorders>
            <w:shd w:val="clear" w:color="auto" w:fill="DADADA"/>
            <w:vAlign w:val="center"/>
          </w:tcPr>
          <w:p w14:paraId="1115ECE5" w14:textId="77777777" w:rsidR="006E5965" w:rsidRPr="00C767B3" w:rsidRDefault="00C767B3" w:rsidP="00C767B3">
            <w:pPr>
              <w:widowControl w:val="0"/>
              <w:autoSpaceDE w:val="0"/>
              <w:autoSpaceDN w:val="0"/>
              <w:adjustRightInd w:val="0"/>
              <w:spacing w:before="60" w:after="60" w:line="240" w:lineRule="auto"/>
              <w:ind w:left="117" w:right="80"/>
              <w:jc w:val="center"/>
              <w:rPr>
                <w:rFonts w:ascii="Arial" w:hAnsi="Arial" w:cs="Arial"/>
                <w:color w:val="000000"/>
                <w:sz w:val="20"/>
                <w:szCs w:val="20"/>
              </w:rPr>
            </w:pPr>
            <w:r>
              <w:rPr>
                <w:rFonts w:ascii="Arial" w:hAnsi="Arial" w:cs="Arial"/>
                <w:color w:val="000000"/>
                <w:sz w:val="20"/>
                <w:szCs w:val="20"/>
              </w:rPr>
              <w:t>1</w:t>
            </w:r>
          </w:p>
        </w:tc>
        <w:tc>
          <w:tcPr>
            <w:tcW w:w="458" w:type="dxa"/>
            <w:tcBorders>
              <w:top w:val="single" w:sz="12" w:space="0" w:color="7F7F7F"/>
              <w:left w:val="single" w:sz="12" w:space="0" w:color="7F7F7F"/>
              <w:bottom w:val="single" w:sz="12" w:space="0" w:color="7F7F7F"/>
              <w:right w:val="single" w:sz="6" w:space="0" w:color="7F7F7F"/>
            </w:tcBorders>
            <w:shd w:val="clear" w:color="auto" w:fill="DADADA"/>
            <w:vAlign w:val="center"/>
          </w:tcPr>
          <w:p w14:paraId="112DCF5B" w14:textId="77777777" w:rsidR="006E5965" w:rsidRDefault="006E5965" w:rsidP="006E5965">
            <w:pPr>
              <w:widowControl w:val="0"/>
              <w:autoSpaceDE w:val="0"/>
              <w:autoSpaceDN w:val="0"/>
              <w:adjustRightInd w:val="0"/>
              <w:spacing w:before="60" w:after="60" w:line="240" w:lineRule="auto"/>
              <w:ind w:left="114" w:right="84"/>
              <w:jc w:val="center"/>
              <w:rPr>
                <w:rFonts w:ascii="Arial" w:hAnsi="Arial" w:cs="Arial"/>
                <w:color w:val="000000"/>
                <w:sz w:val="20"/>
                <w:szCs w:val="20"/>
              </w:rPr>
            </w:pP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25789872" w14:textId="77777777" w:rsidR="006E5965" w:rsidRDefault="006E5965" w:rsidP="006E5965">
            <w:pPr>
              <w:widowControl w:val="0"/>
              <w:autoSpaceDE w:val="0"/>
              <w:autoSpaceDN w:val="0"/>
              <w:adjustRightInd w:val="0"/>
              <w:spacing w:before="60" w:after="60" w:line="240" w:lineRule="auto"/>
              <w:ind w:left="112" w:right="86"/>
              <w:jc w:val="center"/>
              <w:rPr>
                <w:rFonts w:ascii="Arial" w:hAnsi="Arial" w:cs="Arial"/>
                <w:color w:val="000000"/>
                <w:sz w:val="20"/>
                <w:szCs w:val="20"/>
              </w:rPr>
            </w:pPr>
          </w:p>
        </w:tc>
        <w:tc>
          <w:tcPr>
            <w:tcW w:w="457"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1E7D24B5" w14:textId="77777777" w:rsidR="006E5965" w:rsidRDefault="006E5965" w:rsidP="006E5965">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41F5FEAF" w14:textId="77777777" w:rsidR="006E5965" w:rsidRDefault="006E5965" w:rsidP="006E5965">
            <w:pPr>
              <w:widowControl w:val="0"/>
              <w:autoSpaceDE w:val="0"/>
              <w:autoSpaceDN w:val="0"/>
              <w:adjustRightInd w:val="0"/>
              <w:spacing w:before="60" w:after="60" w:line="240" w:lineRule="auto"/>
              <w:ind w:left="127" w:right="71"/>
              <w:jc w:val="center"/>
              <w:rPr>
                <w:rFonts w:ascii="Arial" w:hAnsi="Arial" w:cs="Arial"/>
                <w:color w:val="000000"/>
                <w:sz w:val="20"/>
                <w:szCs w:val="20"/>
              </w:rPr>
            </w:pPr>
            <w:r>
              <w:rPr>
                <w:rFonts w:ascii="Arial" w:hAnsi="Arial" w:cs="Arial"/>
                <w:color w:val="000000"/>
                <w:sz w:val="20"/>
                <w:szCs w:val="20"/>
              </w:rPr>
              <w:t>0</w:t>
            </w: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15384BA1" w14:textId="77777777" w:rsidR="006E5965" w:rsidRDefault="006E5965" w:rsidP="006E5965">
            <w:pPr>
              <w:widowControl w:val="0"/>
              <w:autoSpaceDE w:val="0"/>
              <w:autoSpaceDN w:val="0"/>
              <w:adjustRightInd w:val="0"/>
              <w:spacing w:before="60" w:after="60" w:line="240" w:lineRule="auto"/>
              <w:ind w:left="125" w:right="73"/>
              <w:jc w:val="center"/>
              <w:rPr>
                <w:rFonts w:ascii="Arial" w:hAnsi="Arial" w:cs="Arial"/>
                <w:color w:val="000000"/>
                <w:sz w:val="20"/>
                <w:szCs w:val="20"/>
              </w:rPr>
            </w:pPr>
            <w:r>
              <w:rPr>
                <w:rFonts w:ascii="Arial" w:hAnsi="Arial" w:cs="Arial"/>
                <w:color w:val="000000"/>
                <w:sz w:val="20"/>
                <w:szCs w:val="20"/>
              </w:rPr>
              <w:t>0</w:t>
            </w:r>
          </w:p>
        </w:tc>
        <w:tc>
          <w:tcPr>
            <w:tcW w:w="457"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2BBA20FA" w14:textId="77777777" w:rsidR="006E5965" w:rsidRDefault="006E5965" w:rsidP="006E5965">
            <w:pPr>
              <w:widowControl w:val="0"/>
              <w:autoSpaceDE w:val="0"/>
              <w:autoSpaceDN w:val="0"/>
              <w:adjustRightInd w:val="0"/>
              <w:spacing w:before="60" w:after="60" w:line="240" w:lineRule="auto"/>
              <w:ind w:left="123" w:right="76"/>
              <w:jc w:val="center"/>
              <w:rPr>
                <w:rFonts w:ascii="Arial" w:hAnsi="Arial" w:cs="Arial"/>
                <w:color w:val="000000"/>
                <w:sz w:val="20"/>
                <w:szCs w:val="20"/>
              </w:rPr>
            </w:pPr>
            <w:r>
              <w:rPr>
                <w:rFonts w:ascii="Arial" w:hAnsi="Arial" w:cs="Arial"/>
                <w:color w:val="000000"/>
                <w:sz w:val="20"/>
                <w:szCs w:val="20"/>
              </w:rPr>
              <w:t>9</w:t>
            </w: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1E8FE739" w14:textId="77777777" w:rsidR="006E5965" w:rsidRDefault="006E5965" w:rsidP="006E5965">
            <w:pPr>
              <w:widowControl w:val="0"/>
              <w:autoSpaceDE w:val="0"/>
              <w:autoSpaceDN w:val="0"/>
              <w:adjustRightInd w:val="0"/>
              <w:spacing w:before="60" w:after="60" w:line="240" w:lineRule="auto"/>
              <w:ind w:left="120" w:right="78"/>
              <w:jc w:val="center"/>
              <w:rPr>
                <w:rFonts w:ascii="Arial" w:hAnsi="Arial" w:cs="Arial"/>
                <w:color w:val="000000"/>
                <w:sz w:val="20"/>
                <w:szCs w:val="20"/>
              </w:rPr>
            </w:pPr>
            <w:r>
              <w:rPr>
                <w:rFonts w:ascii="Arial" w:hAnsi="Arial" w:cs="Arial"/>
                <w:color w:val="000000"/>
                <w:sz w:val="20"/>
                <w:szCs w:val="20"/>
              </w:rPr>
              <w:t>1</w:t>
            </w: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11A6255D" w14:textId="77777777" w:rsidR="006E5965" w:rsidRDefault="006E5965" w:rsidP="006E5965">
            <w:pPr>
              <w:widowControl w:val="0"/>
              <w:autoSpaceDE w:val="0"/>
              <w:autoSpaceDN w:val="0"/>
              <w:adjustRightInd w:val="0"/>
              <w:spacing w:before="60" w:after="60" w:line="240" w:lineRule="auto"/>
              <w:ind w:left="118" w:right="80"/>
              <w:jc w:val="center"/>
              <w:rPr>
                <w:rFonts w:ascii="Arial" w:hAnsi="Arial" w:cs="Arial"/>
                <w:color w:val="000000"/>
                <w:sz w:val="20"/>
                <w:szCs w:val="20"/>
              </w:rPr>
            </w:pPr>
            <w:r>
              <w:rPr>
                <w:rFonts w:ascii="Arial" w:hAnsi="Arial" w:cs="Arial"/>
                <w:color w:val="000000"/>
                <w:sz w:val="20"/>
                <w:szCs w:val="20"/>
              </w:rPr>
              <w:t>1</w:t>
            </w:r>
          </w:p>
        </w:tc>
        <w:tc>
          <w:tcPr>
            <w:tcW w:w="457"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2DF42858" w14:textId="77777777" w:rsidR="006E5965" w:rsidRDefault="006E5965" w:rsidP="006E5965">
            <w:pPr>
              <w:widowControl w:val="0"/>
              <w:autoSpaceDE w:val="0"/>
              <w:autoSpaceDN w:val="0"/>
              <w:adjustRightInd w:val="0"/>
              <w:spacing w:before="60" w:after="60" w:line="240" w:lineRule="auto"/>
              <w:ind w:left="116" w:right="83"/>
              <w:jc w:val="center"/>
              <w:rPr>
                <w:rFonts w:ascii="Arial" w:hAnsi="Arial" w:cs="Arial"/>
                <w:color w:val="000000"/>
                <w:sz w:val="20"/>
                <w:szCs w:val="20"/>
              </w:rPr>
            </w:pPr>
            <w:r>
              <w:rPr>
                <w:rFonts w:ascii="Arial" w:hAnsi="Arial" w:cs="Arial"/>
                <w:color w:val="000000"/>
                <w:sz w:val="20"/>
                <w:szCs w:val="20"/>
              </w:rPr>
              <w:t>9</w:t>
            </w: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0ABC7D5B" w14:textId="77777777" w:rsidR="006E5965" w:rsidRDefault="006E5965" w:rsidP="006E5965">
            <w:pPr>
              <w:widowControl w:val="0"/>
              <w:autoSpaceDE w:val="0"/>
              <w:autoSpaceDN w:val="0"/>
              <w:adjustRightInd w:val="0"/>
              <w:spacing w:before="60" w:after="60" w:line="240" w:lineRule="auto"/>
              <w:ind w:left="113" w:right="85"/>
              <w:jc w:val="center"/>
              <w:rPr>
                <w:rFonts w:ascii="Arial" w:hAnsi="Arial" w:cs="Arial"/>
                <w:color w:val="000000"/>
                <w:sz w:val="20"/>
                <w:szCs w:val="20"/>
              </w:rPr>
            </w:pPr>
            <w:r>
              <w:rPr>
                <w:rFonts w:ascii="Arial" w:hAnsi="Arial" w:cs="Arial"/>
                <w:color w:val="000000"/>
                <w:sz w:val="20"/>
                <w:szCs w:val="20"/>
              </w:rPr>
              <w:t>1</w:t>
            </w:r>
          </w:p>
        </w:tc>
        <w:tc>
          <w:tcPr>
            <w:tcW w:w="458" w:type="dxa"/>
            <w:tcBorders>
              <w:top w:val="single" w:sz="12" w:space="0" w:color="7F7F7F"/>
              <w:left w:val="single" w:sz="6" w:space="0" w:color="7F7F7F"/>
              <w:bottom w:val="single" w:sz="12" w:space="0" w:color="7F7F7F"/>
              <w:right w:val="single" w:sz="6" w:space="0" w:color="7F7F7F"/>
            </w:tcBorders>
            <w:shd w:val="clear" w:color="auto" w:fill="DADADA"/>
            <w:vAlign w:val="center"/>
          </w:tcPr>
          <w:p w14:paraId="7C21C72C" w14:textId="77777777" w:rsidR="006E5965" w:rsidRDefault="006E5965" w:rsidP="006E5965">
            <w:pPr>
              <w:widowControl w:val="0"/>
              <w:autoSpaceDE w:val="0"/>
              <w:autoSpaceDN w:val="0"/>
              <w:adjustRightInd w:val="0"/>
              <w:spacing w:before="60" w:after="60" w:line="240" w:lineRule="auto"/>
              <w:ind w:left="111" w:right="87"/>
              <w:jc w:val="center"/>
              <w:rPr>
                <w:rFonts w:ascii="Arial" w:hAnsi="Arial" w:cs="Arial"/>
                <w:color w:val="000000"/>
                <w:sz w:val="20"/>
                <w:szCs w:val="20"/>
              </w:rPr>
            </w:pPr>
            <w:r>
              <w:rPr>
                <w:rFonts w:ascii="Arial" w:hAnsi="Arial" w:cs="Arial"/>
                <w:color w:val="000000"/>
                <w:sz w:val="20"/>
                <w:szCs w:val="20"/>
              </w:rPr>
              <w:t>2</w:t>
            </w:r>
          </w:p>
        </w:tc>
        <w:tc>
          <w:tcPr>
            <w:tcW w:w="467" w:type="dxa"/>
            <w:tcBorders>
              <w:top w:val="single" w:sz="12" w:space="0" w:color="7F7F7F"/>
              <w:left w:val="single" w:sz="6" w:space="0" w:color="7F7F7F"/>
              <w:bottom w:val="single" w:sz="12" w:space="0" w:color="7F7F7F"/>
              <w:right w:val="single" w:sz="12" w:space="0" w:color="7F7F7F"/>
            </w:tcBorders>
            <w:shd w:val="clear" w:color="auto" w:fill="DADADA"/>
            <w:vAlign w:val="center"/>
          </w:tcPr>
          <w:p w14:paraId="36E2EF40" w14:textId="77777777" w:rsidR="006E5965" w:rsidRDefault="006E5965" w:rsidP="006E5965">
            <w:pPr>
              <w:widowControl w:val="0"/>
              <w:autoSpaceDE w:val="0"/>
              <w:autoSpaceDN w:val="0"/>
              <w:adjustRightInd w:val="0"/>
              <w:spacing w:before="60" w:after="60" w:line="240" w:lineRule="auto"/>
              <w:ind w:left="111" w:right="87"/>
              <w:jc w:val="center"/>
              <w:rPr>
                <w:rFonts w:ascii="Arial" w:hAnsi="Arial" w:cs="Arial"/>
                <w:sz w:val="24"/>
                <w:szCs w:val="24"/>
              </w:rPr>
            </w:pPr>
            <w:r w:rsidRPr="00EB3743">
              <w:rPr>
                <w:rFonts w:ascii="Arial" w:hAnsi="Arial" w:cs="Arial"/>
                <w:color w:val="000000"/>
                <w:sz w:val="20"/>
                <w:szCs w:val="20"/>
              </w:rPr>
              <w:t>0</w:t>
            </w:r>
          </w:p>
        </w:tc>
      </w:tr>
    </w:tbl>
    <w:p w14:paraId="3ACBF5F5" w14:textId="77777777" w:rsidR="002E40AA" w:rsidRDefault="002E40AA">
      <w:pPr>
        <w:widowControl w:val="0"/>
        <w:autoSpaceDE w:val="0"/>
        <w:autoSpaceDN w:val="0"/>
        <w:adjustRightInd w:val="0"/>
        <w:spacing w:after="0" w:line="240" w:lineRule="auto"/>
        <w:ind w:left="117" w:right="111"/>
        <w:rPr>
          <w:rFonts w:ascii="Arial" w:hAnsi="Arial" w:cs="Arial"/>
          <w:color w:val="000000"/>
          <w:sz w:val="20"/>
          <w:szCs w:val="20"/>
        </w:rPr>
      </w:pPr>
    </w:p>
    <w:p w14:paraId="3DA79C2F" w14:textId="77777777"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2E40AA" w14:paraId="108F10CE" w14:textId="77777777">
        <w:tc>
          <w:tcPr>
            <w:tcW w:w="3231" w:type="dxa"/>
            <w:tcBorders>
              <w:top w:val="single" w:sz="8" w:space="0" w:color="DADADA"/>
              <w:left w:val="single" w:sz="8" w:space="0" w:color="DADADA"/>
              <w:bottom w:val="nil"/>
              <w:right w:val="nil"/>
            </w:tcBorders>
            <w:shd w:val="clear" w:color="auto" w:fill="DADADA"/>
          </w:tcPr>
          <w:p w14:paraId="621F8B4B"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6F2F9C60" w14:textId="741190EF" w:rsidR="002E40AA" w:rsidRDefault="0041453C">
            <w:pPr>
              <w:widowControl w:val="0"/>
              <w:autoSpaceDE w:val="0"/>
              <w:autoSpaceDN w:val="0"/>
              <w:adjustRightInd w:val="0"/>
              <w:spacing w:before="20" w:after="20" w:line="240" w:lineRule="auto"/>
              <w:ind w:left="119" w:right="87"/>
              <w:jc w:val="both"/>
              <w:rPr>
                <w:rFonts w:ascii="Arial" w:hAnsi="Arial" w:cs="Arial"/>
                <w:sz w:val="24"/>
                <w:szCs w:val="24"/>
              </w:rPr>
            </w:pPr>
            <w:r w:rsidRPr="0041453C">
              <w:rPr>
                <w:rFonts w:ascii="Arial" w:hAnsi="Arial" w:cs="Arial"/>
                <w:color w:val="000000"/>
                <w:sz w:val="20"/>
                <w:szCs w:val="20"/>
              </w:rPr>
              <w:t>Prestation d'expertise pour établir un référentiel d’évaluation de l’accessibilité ou du caractère inclusif d’un produit manufacturé</w:t>
            </w:r>
            <w:r w:rsidR="002E40AA">
              <w:rPr>
                <w:rFonts w:ascii="Arial" w:hAnsi="Arial" w:cs="Arial"/>
                <w:color w:val="000000"/>
                <w:sz w:val="20"/>
                <w:szCs w:val="20"/>
              </w:rPr>
              <w:t xml:space="preserve"> (</w:t>
            </w:r>
            <w:r w:rsidR="006E5965">
              <w:rPr>
                <w:rFonts w:ascii="Arial" w:hAnsi="Arial" w:cs="Arial"/>
                <w:color w:val="000000"/>
                <w:sz w:val="20"/>
                <w:szCs w:val="20"/>
              </w:rPr>
              <w:t>Consultation n°mx</w:t>
            </w:r>
            <w:r w:rsidR="002E40AA">
              <w:rPr>
                <w:rFonts w:ascii="Arial" w:hAnsi="Arial" w:cs="Arial"/>
                <w:color w:val="000000"/>
                <w:sz w:val="20"/>
                <w:szCs w:val="20"/>
              </w:rPr>
              <w:t>2</w:t>
            </w:r>
            <w:r>
              <w:rPr>
                <w:rFonts w:ascii="Arial" w:hAnsi="Arial" w:cs="Arial"/>
                <w:color w:val="000000"/>
                <w:sz w:val="20"/>
                <w:szCs w:val="20"/>
              </w:rPr>
              <w:t>4</w:t>
            </w:r>
            <w:r w:rsidR="002E40AA">
              <w:rPr>
                <w:rFonts w:ascii="Arial" w:hAnsi="Arial" w:cs="Arial"/>
                <w:color w:val="000000"/>
                <w:sz w:val="20"/>
                <w:szCs w:val="20"/>
              </w:rPr>
              <w:t>-0</w:t>
            </w:r>
            <w:r>
              <w:rPr>
                <w:rFonts w:ascii="Arial" w:hAnsi="Arial" w:cs="Arial"/>
                <w:color w:val="000000"/>
                <w:sz w:val="20"/>
                <w:szCs w:val="20"/>
              </w:rPr>
              <w:t>54</w:t>
            </w:r>
            <w:r w:rsidR="002E40AA">
              <w:rPr>
                <w:rFonts w:ascii="Arial" w:hAnsi="Arial" w:cs="Arial"/>
                <w:color w:val="000000"/>
                <w:sz w:val="20"/>
                <w:szCs w:val="20"/>
              </w:rPr>
              <w:t>)</w:t>
            </w:r>
          </w:p>
        </w:tc>
      </w:tr>
      <w:tr w:rsidR="002E40AA" w14:paraId="1FBCA3EC" w14:textId="77777777">
        <w:tc>
          <w:tcPr>
            <w:tcW w:w="3231" w:type="dxa"/>
            <w:tcBorders>
              <w:top w:val="nil"/>
              <w:left w:val="single" w:sz="8" w:space="0" w:color="DADADA"/>
              <w:bottom w:val="nil"/>
              <w:right w:val="nil"/>
            </w:tcBorders>
            <w:shd w:val="clear" w:color="auto" w:fill="DADADA"/>
          </w:tcPr>
          <w:p w14:paraId="5B84611D"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008E6ACF" w14:textId="77777777" w:rsidR="002E40AA" w:rsidRDefault="002E40AA">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Ecole polytechnique</w:t>
            </w:r>
          </w:p>
          <w:p w14:paraId="72A42F6F" w14:textId="77777777" w:rsidR="002E40AA" w:rsidRDefault="002E40AA">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Direction des Achats</w:t>
            </w:r>
          </w:p>
        </w:tc>
      </w:tr>
      <w:tr w:rsidR="002E40AA" w14:paraId="244152C0" w14:textId="77777777">
        <w:tc>
          <w:tcPr>
            <w:tcW w:w="3231" w:type="dxa"/>
            <w:tcBorders>
              <w:top w:val="nil"/>
              <w:left w:val="single" w:sz="8" w:space="0" w:color="DADADA"/>
              <w:bottom w:val="nil"/>
              <w:right w:val="nil"/>
            </w:tcBorders>
            <w:shd w:val="clear" w:color="auto" w:fill="DADADA"/>
          </w:tcPr>
          <w:p w14:paraId="22E957A6"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6CD436A5" w14:textId="77777777" w:rsidR="002E40AA" w:rsidRDefault="006E5965" w:rsidP="006E5965">
            <w:pPr>
              <w:keepLines/>
              <w:widowControl w:val="0"/>
              <w:tabs>
                <w:tab w:val="left" w:pos="392"/>
              </w:tabs>
              <w:autoSpaceDE w:val="0"/>
              <w:autoSpaceDN w:val="0"/>
              <w:adjustRightInd w:val="0"/>
              <w:spacing w:after="0" w:line="240" w:lineRule="auto"/>
              <w:ind w:left="119" w:right="87"/>
              <w:jc w:val="both"/>
              <w:rPr>
                <w:rFonts w:ascii="Arial" w:hAnsi="Arial" w:cs="Arial"/>
                <w:sz w:val="24"/>
                <w:szCs w:val="24"/>
              </w:rPr>
            </w:pPr>
            <w:r w:rsidRPr="006E5965">
              <w:rPr>
                <w:rFonts w:ascii="Arial" w:hAnsi="Arial" w:cs="Arial"/>
                <w:color w:val="000000"/>
                <w:sz w:val="20"/>
                <w:szCs w:val="20"/>
              </w:rPr>
              <w:t>Laura CHAUBARD, présidente du conseil d’administration par intérim</w:t>
            </w:r>
          </w:p>
        </w:tc>
      </w:tr>
      <w:tr w:rsidR="002E40AA" w14:paraId="457A73A7" w14:textId="77777777">
        <w:tc>
          <w:tcPr>
            <w:tcW w:w="3231" w:type="dxa"/>
            <w:tcBorders>
              <w:top w:val="nil"/>
              <w:left w:val="single" w:sz="8" w:space="0" w:color="DADADA"/>
              <w:bottom w:val="nil"/>
              <w:right w:val="nil"/>
            </w:tcBorders>
            <w:shd w:val="clear" w:color="auto" w:fill="DADADA"/>
          </w:tcPr>
          <w:p w14:paraId="79105E7F"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04062AAC" w14:textId="77777777" w:rsidR="002E40AA" w:rsidRDefault="002E40AA">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Ecole polytechnique</w:t>
            </w:r>
          </w:p>
          <w:p w14:paraId="7B9FB7C3" w14:textId="77777777" w:rsidR="002E40AA" w:rsidRDefault="002E40AA">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Route de Saclay</w:t>
            </w:r>
          </w:p>
          <w:p w14:paraId="3F26954C" w14:textId="77777777" w:rsidR="002E40AA" w:rsidRDefault="002E40AA">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91128 Palaiseau</w:t>
            </w:r>
          </w:p>
          <w:p w14:paraId="463A4BCB" w14:textId="7BF0AF9E" w:rsidR="002E40AA" w:rsidRDefault="002E40AA">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Téléphone : 01693332</w:t>
            </w:r>
            <w:r w:rsidR="00062319">
              <w:rPr>
                <w:rFonts w:ascii="Arial" w:hAnsi="Arial" w:cs="Arial"/>
                <w:color w:val="000000"/>
                <w:sz w:val="20"/>
                <w:szCs w:val="20"/>
              </w:rPr>
              <w:t>30</w:t>
            </w:r>
          </w:p>
        </w:tc>
      </w:tr>
      <w:tr w:rsidR="002E40AA" w14:paraId="4F6A34B4" w14:textId="77777777">
        <w:tc>
          <w:tcPr>
            <w:tcW w:w="3231" w:type="dxa"/>
            <w:tcBorders>
              <w:top w:val="nil"/>
              <w:left w:val="single" w:sz="8" w:space="0" w:color="DADADA"/>
              <w:bottom w:val="nil"/>
              <w:right w:val="nil"/>
            </w:tcBorders>
            <w:shd w:val="clear" w:color="auto" w:fill="DADADA"/>
          </w:tcPr>
          <w:p w14:paraId="05B39D65"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56A9E95B" w14:textId="278BDE2E" w:rsidR="002E40AA" w:rsidRDefault="0041453C">
            <w:pPr>
              <w:widowControl w:val="0"/>
              <w:autoSpaceDE w:val="0"/>
              <w:autoSpaceDN w:val="0"/>
              <w:adjustRightInd w:val="0"/>
              <w:spacing w:before="20" w:after="20" w:line="240" w:lineRule="auto"/>
              <w:ind w:left="119" w:right="87"/>
              <w:jc w:val="both"/>
              <w:rPr>
                <w:rFonts w:ascii="Arial" w:hAnsi="Arial" w:cs="Arial"/>
                <w:sz w:val="24"/>
                <w:szCs w:val="24"/>
              </w:rPr>
            </w:pPr>
            <w:r w:rsidRPr="0041453C">
              <w:rPr>
                <w:rFonts w:ascii="Arial" w:hAnsi="Arial" w:cs="Arial"/>
                <w:color w:val="000000"/>
                <w:sz w:val="20"/>
                <w:szCs w:val="20"/>
              </w:rPr>
              <w:t xml:space="preserve">Marché ordinaire de prestations intellectuelles </w:t>
            </w:r>
            <w:r w:rsidR="002E40AA">
              <w:rPr>
                <w:rFonts w:ascii="Arial" w:hAnsi="Arial" w:cs="Arial"/>
                <w:color w:val="000000"/>
                <w:sz w:val="20"/>
                <w:szCs w:val="20"/>
              </w:rPr>
              <w:t>passé en Appel d'offres ouvert (Article R2124-2 1° - Code de la commande publique)</w:t>
            </w:r>
          </w:p>
        </w:tc>
      </w:tr>
      <w:tr w:rsidR="002E40AA" w14:paraId="422037FD" w14:textId="77777777">
        <w:tc>
          <w:tcPr>
            <w:tcW w:w="3231" w:type="dxa"/>
            <w:tcBorders>
              <w:top w:val="nil"/>
              <w:left w:val="single" w:sz="8" w:space="0" w:color="DADADA"/>
              <w:bottom w:val="nil"/>
              <w:right w:val="nil"/>
            </w:tcBorders>
            <w:shd w:val="clear" w:color="auto" w:fill="DADADA"/>
          </w:tcPr>
          <w:p w14:paraId="3874C5C4"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16"/>
                <w:szCs w:val="16"/>
              </w:rPr>
              <w:t>NOMENCLATURE ACHAT :</w:t>
            </w:r>
          </w:p>
        </w:tc>
        <w:tc>
          <w:tcPr>
            <w:tcW w:w="6050" w:type="dxa"/>
            <w:tcBorders>
              <w:top w:val="nil"/>
              <w:left w:val="nil"/>
              <w:bottom w:val="nil"/>
              <w:right w:val="single" w:sz="8" w:space="0" w:color="DADADA"/>
            </w:tcBorders>
            <w:shd w:val="clear" w:color="auto" w:fill="FFFFFF"/>
          </w:tcPr>
          <w:p w14:paraId="72D3CB03" w14:textId="09EF4A36" w:rsidR="002E40AA" w:rsidRPr="002C67B8" w:rsidRDefault="002E40AA">
            <w:pPr>
              <w:widowControl w:val="0"/>
              <w:autoSpaceDE w:val="0"/>
              <w:autoSpaceDN w:val="0"/>
              <w:adjustRightInd w:val="0"/>
              <w:spacing w:before="20" w:after="20" w:line="240" w:lineRule="auto"/>
              <w:ind w:left="119" w:right="87"/>
              <w:jc w:val="both"/>
              <w:rPr>
                <w:rFonts w:ascii="Arial" w:hAnsi="Arial" w:cs="Arial"/>
                <w:sz w:val="18"/>
                <w:szCs w:val="18"/>
              </w:rPr>
            </w:pPr>
            <w:r w:rsidRPr="004F3710">
              <w:rPr>
                <w:rFonts w:ascii="Arial" w:hAnsi="Arial" w:cs="Arial"/>
                <w:color w:val="000000"/>
                <w:sz w:val="16"/>
                <w:szCs w:val="16"/>
              </w:rPr>
              <w:t xml:space="preserve"> </w:t>
            </w:r>
            <w:r w:rsidR="0041453C" w:rsidRPr="002C67B8">
              <w:rPr>
                <w:rFonts w:ascii="Arial" w:hAnsi="Arial" w:cs="Arial"/>
                <w:color w:val="000000"/>
                <w:sz w:val="18"/>
                <w:szCs w:val="18"/>
              </w:rPr>
              <w:t>EB04</w:t>
            </w:r>
          </w:p>
        </w:tc>
      </w:tr>
      <w:tr w:rsidR="002E40AA" w14:paraId="28D8085E" w14:textId="77777777">
        <w:tc>
          <w:tcPr>
            <w:tcW w:w="3231" w:type="dxa"/>
            <w:tcBorders>
              <w:top w:val="nil"/>
              <w:left w:val="single" w:sz="8" w:space="0" w:color="DADADA"/>
              <w:bottom w:val="single" w:sz="8" w:space="0" w:color="DADADA"/>
              <w:right w:val="nil"/>
            </w:tcBorders>
            <w:shd w:val="clear" w:color="auto" w:fill="DADADA"/>
          </w:tcPr>
          <w:p w14:paraId="6910AF29" w14:textId="77777777" w:rsidR="002E40AA" w:rsidRDefault="002E40A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401CB852" w14:textId="77777777" w:rsidR="002E40AA" w:rsidRDefault="002E40AA">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02C5CB2E"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9104CB2" w14:textId="77777777"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IDENTIFICATION DU FOURNISSEUR</w:t>
      </w:r>
    </w:p>
    <w:tbl>
      <w:tblPr>
        <w:tblW w:w="0" w:type="auto"/>
        <w:tblInd w:w="5" w:type="dxa"/>
        <w:tblLayout w:type="fixed"/>
        <w:tblCellMar>
          <w:left w:w="0" w:type="dxa"/>
          <w:right w:w="0" w:type="dxa"/>
        </w:tblCellMar>
        <w:tblLook w:val="0000" w:firstRow="0" w:lastRow="0" w:firstColumn="0" w:lastColumn="0" w:noHBand="0" w:noVBand="0"/>
      </w:tblPr>
      <w:tblGrid>
        <w:gridCol w:w="3231"/>
        <w:gridCol w:w="4874"/>
        <w:gridCol w:w="1176"/>
      </w:tblGrid>
      <w:tr w:rsidR="002E40AA" w14:paraId="49E5EB52" w14:textId="77777777">
        <w:tc>
          <w:tcPr>
            <w:tcW w:w="3231" w:type="dxa"/>
            <w:tcBorders>
              <w:top w:val="nil"/>
              <w:left w:val="nil"/>
              <w:bottom w:val="nil"/>
              <w:right w:val="single" w:sz="6" w:space="0" w:color="FF9900"/>
            </w:tcBorders>
            <w:shd w:val="clear" w:color="auto" w:fill="DADADA"/>
            <w:vAlign w:val="center"/>
          </w:tcPr>
          <w:p w14:paraId="015B3039"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22559FF3"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1A96821D" w14:textId="77777777">
        <w:tc>
          <w:tcPr>
            <w:tcW w:w="3231" w:type="dxa"/>
            <w:tcBorders>
              <w:top w:val="nil"/>
              <w:left w:val="nil"/>
              <w:bottom w:val="nil"/>
              <w:right w:val="dashSmallGap" w:sz="4" w:space="0" w:color="FF9900"/>
            </w:tcBorders>
            <w:shd w:val="clear" w:color="auto" w:fill="DADADA"/>
            <w:vAlign w:val="center"/>
          </w:tcPr>
          <w:p w14:paraId="1481770E"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5C1102E"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71372AB1" w14:textId="77777777">
        <w:tc>
          <w:tcPr>
            <w:tcW w:w="3231" w:type="dxa"/>
            <w:tcBorders>
              <w:top w:val="nil"/>
              <w:left w:val="nil"/>
              <w:bottom w:val="nil"/>
              <w:right w:val="dashSmallGap" w:sz="4" w:space="0" w:color="FF9900"/>
            </w:tcBorders>
            <w:shd w:val="clear" w:color="auto" w:fill="DADADA"/>
            <w:vAlign w:val="center"/>
          </w:tcPr>
          <w:p w14:paraId="1B0A5E5D"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77D2E8BA"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10B59E1B" w14:textId="77777777">
        <w:tc>
          <w:tcPr>
            <w:tcW w:w="3231" w:type="dxa"/>
            <w:tcBorders>
              <w:top w:val="nil"/>
              <w:left w:val="nil"/>
              <w:bottom w:val="nil"/>
              <w:right w:val="dashSmallGap" w:sz="4" w:space="0" w:color="FF9900"/>
            </w:tcBorders>
            <w:shd w:val="clear" w:color="auto" w:fill="DADADA"/>
          </w:tcPr>
          <w:p w14:paraId="6C6DC3B5"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49F9D6E3"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5747BDFD" w14:textId="77777777">
        <w:tc>
          <w:tcPr>
            <w:tcW w:w="3231" w:type="dxa"/>
            <w:tcBorders>
              <w:top w:val="nil"/>
              <w:left w:val="nil"/>
              <w:bottom w:val="nil"/>
              <w:right w:val="dashSmallGap" w:sz="4" w:space="0" w:color="FF9900"/>
            </w:tcBorders>
            <w:shd w:val="clear" w:color="auto" w:fill="DADADA"/>
            <w:vAlign w:val="center"/>
          </w:tcPr>
          <w:p w14:paraId="227F2AE8"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39DC97F"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4306AFB8" w14:textId="77777777">
        <w:tc>
          <w:tcPr>
            <w:tcW w:w="3231" w:type="dxa"/>
            <w:tcBorders>
              <w:top w:val="nil"/>
              <w:left w:val="nil"/>
              <w:bottom w:val="nil"/>
              <w:right w:val="single" w:sz="6" w:space="0" w:color="FF9900"/>
            </w:tcBorders>
            <w:shd w:val="clear" w:color="auto" w:fill="DADADA"/>
            <w:vAlign w:val="center"/>
          </w:tcPr>
          <w:p w14:paraId="76507D3B"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8E136F9"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2E40AA" w14:paraId="2A6C7536" w14:textId="77777777">
        <w:tc>
          <w:tcPr>
            <w:tcW w:w="3231" w:type="dxa"/>
            <w:tcBorders>
              <w:top w:val="nil"/>
              <w:left w:val="nil"/>
              <w:bottom w:val="nil"/>
              <w:right w:val="single" w:sz="6" w:space="0" w:color="FF9900"/>
            </w:tcBorders>
            <w:shd w:val="clear" w:color="auto" w:fill="DADADA"/>
            <w:vAlign w:val="center"/>
          </w:tcPr>
          <w:p w14:paraId="729007B3"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1A844069" w14:textId="77777777" w:rsidR="002E40AA" w:rsidRDefault="002E40AA">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5EA7C2A7" w14:textId="77777777" w:rsidR="002E40AA" w:rsidRDefault="002E40AA">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64E35795" w14:textId="77777777" w:rsidR="002E40AA" w:rsidRDefault="002E40AA">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00A3E3F2" w14:textId="77777777" w:rsidR="002E40AA" w:rsidRDefault="002E40AA">
            <w:pPr>
              <w:widowControl w:val="0"/>
              <w:autoSpaceDE w:val="0"/>
              <w:autoSpaceDN w:val="0"/>
              <w:adjustRightInd w:val="0"/>
              <w:spacing w:before="40" w:after="40" w:line="240" w:lineRule="auto"/>
              <w:ind w:left="113" w:right="87"/>
              <w:jc w:val="center"/>
              <w:rPr>
                <w:rFonts w:ascii="Arial" w:hAnsi="Arial" w:cs="Arial"/>
                <w:sz w:val="24"/>
                <w:szCs w:val="24"/>
              </w:rPr>
            </w:pPr>
            <w:r>
              <w:rPr>
                <w:rFonts w:ascii="Arial" w:hAnsi="Arial" w:cs="Arial"/>
                <w:color w:val="000000"/>
                <w:sz w:val="20"/>
                <w:szCs w:val="20"/>
              </w:rPr>
              <w:t xml:space="preserve"> </w:t>
            </w:r>
          </w:p>
        </w:tc>
      </w:tr>
      <w:tr w:rsidR="002E40AA" w14:paraId="3C29B72C" w14:textId="77777777">
        <w:tc>
          <w:tcPr>
            <w:tcW w:w="3231" w:type="dxa"/>
            <w:tcBorders>
              <w:top w:val="nil"/>
              <w:left w:val="nil"/>
              <w:bottom w:val="nil"/>
              <w:right w:val="single" w:sz="6" w:space="0" w:color="FF9900"/>
            </w:tcBorders>
            <w:shd w:val="clear" w:color="auto" w:fill="DADADA"/>
            <w:vAlign w:val="center"/>
          </w:tcPr>
          <w:p w14:paraId="1DD9583C" w14:textId="77777777" w:rsidR="002E40AA" w:rsidRDefault="002E40AA">
            <w:pPr>
              <w:widowControl w:val="0"/>
              <w:autoSpaceDE w:val="0"/>
              <w:autoSpaceDN w:val="0"/>
              <w:adjustRightInd w:val="0"/>
              <w:spacing w:before="40" w:after="40" w:line="240" w:lineRule="auto"/>
              <w:ind w:left="113" w:right="87"/>
              <w:jc w:val="center"/>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61ABCF1" w14:textId="77777777" w:rsidR="002E40AA" w:rsidRDefault="002E40AA">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ACF4227" w14:textId="77777777" w:rsidR="002E40AA" w:rsidRDefault="002E40AA">
            <w:pPr>
              <w:widowControl w:val="0"/>
              <w:autoSpaceDE w:val="0"/>
              <w:autoSpaceDN w:val="0"/>
              <w:adjustRightInd w:val="0"/>
              <w:spacing w:after="0" w:line="240" w:lineRule="auto"/>
              <w:rPr>
                <w:rFonts w:ascii="Arial" w:hAnsi="Arial" w:cs="Arial"/>
                <w:sz w:val="24"/>
                <w:szCs w:val="24"/>
              </w:rPr>
            </w:pPr>
          </w:p>
        </w:tc>
      </w:tr>
      <w:tr w:rsidR="002E40AA" w14:paraId="5A6FD5DA" w14:textId="77777777">
        <w:tc>
          <w:tcPr>
            <w:tcW w:w="3231" w:type="dxa"/>
            <w:tcBorders>
              <w:top w:val="nil"/>
              <w:left w:val="nil"/>
              <w:bottom w:val="nil"/>
              <w:right w:val="single" w:sz="6" w:space="0" w:color="FF9900"/>
            </w:tcBorders>
            <w:shd w:val="clear" w:color="auto" w:fill="DADADA"/>
            <w:vAlign w:val="center"/>
          </w:tcPr>
          <w:p w14:paraId="2764E721"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6503B627"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2E40AA" w14:paraId="7FC44B74" w14:textId="77777777">
        <w:tc>
          <w:tcPr>
            <w:tcW w:w="3231" w:type="dxa"/>
            <w:tcBorders>
              <w:top w:val="nil"/>
              <w:left w:val="nil"/>
              <w:bottom w:val="nil"/>
              <w:right w:val="single" w:sz="6" w:space="0" w:color="FF9900"/>
            </w:tcBorders>
            <w:shd w:val="clear" w:color="auto" w:fill="DADADA"/>
            <w:vAlign w:val="center"/>
          </w:tcPr>
          <w:p w14:paraId="0F6BE450" w14:textId="77777777" w:rsidR="002E40AA" w:rsidRDefault="002E40A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39229BEB" w14:textId="77777777" w:rsidR="002E40AA" w:rsidRDefault="002E40A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288F8D1D"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62561A3"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031F645D" w14:textId="77777777" w:rsidR="002E40AA" w:rsidRDefault="008D056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r>
        <w:rPr>
          <w:rFonts w:ascii="Arial" w:hAnsi="Arial" w:cs="Arial"/>
          <w:color w:val="000000"/>
          <w:sz w:val="24"/>
          <w:szCs w:val="24"/>
        </w:rPr>
        <w:br w:type="page"/>
      </w:r>
    </w:p>
    <w:p w14:paraId="6659F576" w14:textId="77777777" w:rsidR="002E40AA" w:rsidRPr="00062319" w:rsidRDefault="002E40AA">
      <w:pPr>
        <w:widowControl w:val="0"/>
        <w:autoSpaceDE w:val="0"/>
        <w:autoSpaceDN w:val="0"/>
        <w:adjustRightInd w:val="0"/>
        <w:spacing w:after="0" w:line="276" w:lineRule="auto"/>
        <w:ind w:left="117" w:right="111" w:hanging="142"/>
        <w:rPr>
          <w:rFonts w:ascii="Arial" w:hAnsi="Arial" w:cs="Arial"/>
          <w:b/>
          <w:bCs/>
          <w:sz w:val="24"/>
          <w:szCs w:val="24"/>
        </w:rPr>
      </w:pPr>
      <w:r w:rsidRPr="00062319">
        <w:rPr>
          <w:rFonts w:ascii="Arial" w:hAnsi="Arial" w:cs="Arial"/>
          <w:b/>
          <w:bCs/>
          <w:color w:val="FF9900"/>
        </w:rPr>
        <w:lastRenderedPageBreak/>
        <w:t>■</w:t>
      </w:r>
      <w:r w:rsidRPr="00062319">
        <w:rPr>
          <w:rFonts w:ascii="Arial" w:hAnsi="Arial" w:cs="Arial"/>
          <w:b/>
          <w:bCs/>
          <w:color w:val="000000"/>
        </w:rPr>
        <w:t xml:space="preserve"> IDENTIFICATION DES COTRAITANTS EN CAS DE GROUPEMENT*</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2E40AA" w14:paraId="6DB2FA86" w14:textId="77777777">
        <w:trPr>
          <w:cantSplit/>
        </w:trPr>
        <w:tc>
          <w:tcPr>
            <w:tcW w:w="2097" w:type="dxa"/>
            <w:tcBorders>
              <w:top w:val="nil"/>
              <w:left w:val="nil"/>
              <w:bottom w:val="nil"/>
              <w:right w:val="single" w:sz="6" w:space="0" w:color="FF9900"/>
            </w:tcBorders>
            <w:shd w:val="clear" w:color="auto" w:fill="DADADA"/>
          </w:tcPr>
          <w:p w14:paraId="242A9A1F"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1167511C"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439F5B57"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tcBorders>
              <w:top w:val="single" w:sz="6" w:space="0" w:color="FF9900"/>
              <w:left w:val="single" w:sz="6" w:space="0" w:color="FF9900"/>
              <w:bottom w:val="dashSmallGap" w:sz="4" w:space="0" w:color="FF9900"/>
              <w:right w:val="single" w:sz="6" w:space="0" w:color="FF9900"/>
            </w:tcBorders>
            <w:shd w:val="clear" w:color="auto" w:fill="FFFFFF"/>
          </w:tcPr>
          <w:p w14:paraId="537FECF9"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7C9D8A1A" w14:textId="77777777">
        <w:trPr>
          <w:cantSplit/>
        </w:trPr>
        <w:tc>
          <w:tcPr>
            <w:tcW w:w="2097" w:type="dxa"/>
            <w:tcBorders>
              <w:top w:val="nil"/>
              <w:left w:val="nil"/>
              <w:bottom w:val="nil"/>
              <w:right w:val="single" w:sz="6" w:space="0" w:color="FF9900"/>
            </w:tcBorders>
            <w:shd w:val="clear" w:color="auto" w:fill="DADADA"/>
          </w:tcPr>
          <w:p w14:paraId="0641E05E"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8492907"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B7B1D6"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72E0C60"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183213DF" w14:textId="77777777">
        <w:trPr>
          <w:cantSplit/>
        </w:trPr>
        <w:tc>
          <w:tcPr>
            <w:tcW w:w="2097" w:type="dxa"/>
            <w:tcBorders>
              <w:top w:val="nil"/>
              <w:left w:val="nil"/>
              <w:bottom w:val="nil"/>
              <w:right w:val="single" w:sz="6" w:space="0" w:color="FF9900"/>
            </w:tcBorders>
            <w:shd w:val="clear" w:color="auto" w:fill="DADADA"/>
          </w:tcPr>
          <w:p w14:paraId="42C7EF5F"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B36E6F5"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446F781"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4191FA09"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4B279C71" w14:textId="77777777">
        <w:trPr>
          <w:cantSplit/>
        </w:trPr>
        <w:tc>
          <w:tcPr>
            <w:tcW w:w="2097" w:type="dxa"/>
            <w:tcBorders>
              <w:top w:val="nil"/>
              <w:left w:val="nil"/>
              <w:bottom w:val="nil"/>
              <w:right w:val="single" w:sz="6" w:space="0" w:color="FF9900"/>
            </w:tcBorders>
            <w:shd w:val="clear" w:color="auto" w:fill="DADADA"/>
          </w:tcPr>
          <w:p w14:paraId="54311B5E"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AF3B851"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2F2ED17"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6C7E7A52"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45404FF6" w14:textId="77777777">
        <w:trPr>
          <w:cantSplit/>
        </w:trPr>
        <w:tc>
          <w:tcPr>
            <w:tcW w:w="2097" w:type="dxa"/>
            <w:tcBorders>
              <w:top w:val="nil"/>
              <w:left w:val="nil"/>
              <w:bottom w:val="nil"/>
              <w:right w:val="single" w:sz="6" w:space="0" w:color="FF9900"/>
            </w:tcBorders>
            <w:shd w:val="clear" w:color="auto" w:fill="DADADA"/>
          </w:tcPr>
          <w:p w14:paraId="49A9703E"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443E886"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C3C02AB"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653F377B"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08D4429B" w14:textId="77777777">
        <w:trPr>
          <w:cantSplit/>
        </w:trPr>
        <w:tc>
          <w:tcPr>
            <w:tcW w:w="2097" w:type="dxa"/>
            <w:tcBorders>
              <w:top w:val="nil"/>
              <w:left w:val="nil"/>
              <w:bottom w:val="nil"/>
              <w:right w:val="single" w:sz="6" w:space="0" w:color="FF9900"/>
            </w:tcBorders>
            <w:shd w:val="clear" w:color="auto" w:fill="DADADA"/>
          </w:tcPr>
          <w:p w14:paraId="4F4867E2"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7C628F0"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81D3EE0"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502005A"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595928B9" w14:textId="77777777">
        <w:trPr>
          <w:cantSplit/>
        </w:trPr>
        <w:tc>
          <w:tcPr>
            <w:tcW w:w="2097" w:type="dxa"/>
            <w:tcBorders>
              <w:top w:val="nil"/>
              <w:left w:val="nil"/>
              <w:bottom w:val="nil"/>
              <w:right w:val="single" w:sz="6" w:space="0" w:color="FF9900"/>
            </w:tcBorders>
            <w:shd w:val="clear" w:color="auto" w:fill="DADADA"/>
          </w:tcPr>
          <w:p w14:paraId="520BF9D7"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07C9C86"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78D9E57"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4F004B64"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1EDC5866" w14:textId="77777777">
        <w:trPr>
          <w:cantSplit/>
        </w:trPr>
        <w:tc>
          <w:tcPr>
            <w:tcW w:w="2097" w:type="dxa"/>
            <w:tcBorders>
              <w:top w:val="nil"/>
              <w:left w:val="nil"/>
              <w:bottom w:val="nil"/>
              <w:right w:val="single" w:sz="6" w:space="0" w:color="FF9900"/>
            </w:tcBorders>
            <w:shd w:val="clear" w:color="auto" w:fill="DADADA"/>
          </w:tcPr>
          <w:p w14:paraId="4C7C228A"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5145E019"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0B3025E"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6E6E771C"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5A88EF6B" w14:textId="77777777">
        <w:trPr>
          <w:cantSplit/>
        </w:trPr>
        <w:tc>
          <w:tcPr>
            <w:tcW w:w="2097" w:type="dxa"/>
            <w:tcBorders>
              <w:top w:val="nil"/>
              <w:left w:val="nil"/>
              <w:bottom w:val="nil"/>
              <w:right w:val="single" w:sz="6" w:space="0" w:color="FF9900"/>
            </w:tcBorders>
            <w:shd w:val="clear" w:color="auto" w:fill="DADADA"/>
          </w:tcPr>
          <w:p w14:paraId="0637FD60"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D0007D2"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538C2C0"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D943A2F"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389640FF" w14:textId="77777777">
        <w:trPr>
          <w:cantSplit/>
        </w:trPr>
        <w:tc>
          <w:tcPr>
            <w:tcW w:w="2097" w:type="dxa"/>
            <w:tcBorders>
              <w:top w:val="nil"/>
              <w:left w:val="nil"/>
              <w:bottom w:val="nil"/>
              <w:right w:val="single" w:sz="6" w:space="0" w:color="FF9900"/>
            </w:tcBorders>
            <w:shd w:val="clear" w:color="auto" w:fill="DADADA"/>
          </w:tcPr>
          <w:p w14:paraId="5255CD9D"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0BDCF89"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CCF89E5"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0E9E8D6"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1211EA34" w14:textId="77777777">
        <w:trPr>
          <w:cantSplit/>
        </w:trPr>
        <w:tc>
          <w:tcPr>
            <w:tcW w:w="2097" w:type="dxa"/>
            <w:tcBorders>
              <w:top w:val="nil"/>
              <w:left w:val="nil"/>
              <w:bottom w:val="nil"/>
              <w:right w:val="single" w:sz="6" w:space="0" w:color="FF9900"/>
            </w:tcBorders>
            <w:shd w:val="clear" w:color="auto" w:fill="DADADA"/>
          </w:tcPr>
          <w:p w14:paraId="774835A6"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83F184B"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793B9CF"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94BF565"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3199DDCB" w14:textId="77777777">
        <w:trPr>
          <w:cantSplit/>
        </w:trPr>
        <w:tc>
          <w:tcPr>
            <w:tcW w:w="2097" w:type="dxa"/>
            <w:tcBorders>
              <w:top w:val="nil"/>
              <w:left w:val="nil"/>
              <w:bottom w:val="nil"/>
              <w:right w:val="single" w:sz="6" w:space="0" w:color="FF9900"/>
            </w:tcBorders>
            <w:shd w:val="clear" w:color="auto" w:fill="DADADA"/>
          </w:tcPr>
          <w:p w14:paraId="54527D71"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BA34CDC"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2C89AF1"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24ECF5AE"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0ED62C58" w14:textId="77777777">
        <w:trPr>
          <w:cantSplit/>
        </w:trPr>
        <w:tc>
          <w:tcPr>
            <w:tcW w:w="2097" w:type="dxa"/>
            <w:tcBorders>
              <w:top w:val="nil"/>
              <w:left w:val="nil"/>
              <w:bottom w:val="nil"/>
              <w:right w:val="single" w:sz="6" w:space="0" w:color="FF9900"/>
            </w:tcBorders>
            <w:shd w:val="clear" w:color="auto" w:fill="DADADA"/>
          </w:tcPr>
          <w:p w14:paraId="76DE7675"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F734BCE"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5300DDB"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6F90533D"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2E40AA" w14:paraId="408EAA35" w14:textId="77777777">
        <w:trPr>
          <w:cantSplit/>
        </w:trPr>
        <w:tc>
          <w:tcPr>
            <w:tcW w:w="2097" w:type="dxa"/>
            <w:tcBorders>
              <w:top w:val="nil"/>
              <w:left w:val="nil"/>
              <w:bottom w:val="nil"/>
              <w:right w:val="single" w:sz="6" w:space="0" w:color="FF9900"/>
            </w:tcBorders>
            <w:shd w:val="clear" w:color="auto" w:fill="DADADA"/>
          </w:tcPr>
          <w:p w14:paraId="496FF613" w14:textId="77777777" w:rsidR="002E40AA" w:rsidRDefault="002E40A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tcBorders>
              <w:top w:val="dashSmallGap" w:sz="4" w:space="0" w:color="FF9900"/>
              <w:left w:val="single" w:sz="6" w:space="0" w:color="FF9900"/>
              <w:bottom w:val="single" w:sz="6" w:space="0" w:color="FF9900"/>
              <w:right w:val="single" w:sz="6" w:space="0" w:color="FF9900"/>
            </w:tcBorders>
            <w:shd w:val="clear" w:color="auto" w:fill="FFFFFF"/>
          </w:tcPr>
          <w:p w14:paraId="67400307" w14:textId="77777777" w:rsidR="002E40AA" w:rsidRDefault="002E40A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1DC1125D" w14:textId="77777777" w:rsidR="002E40AA" w:rsidRDefault="002E40A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tcBorders>
              <w:top w:val="dashSmallGap" w:sz="4" w:space="0" w:color="FF9900"/>
              <w:left w:val="single" w:sz="6" w:space="0" w:color="FF9900"/>
              <w:bottom w:val="single" w:sz="6" w:space="0" w:color="FF9900"/>
              <w:right w:val="single" w:sz="6" w:space="0" w:color="FF9900"/>
            </w:tcBorders>
            <w:shd w:val="clear" w:color="auto" w:fill="FFFFFF"/>
          </w:tcPr>
          <w:p w14:paraId="12EA4611" w14:textId="77777777" w:rsidR="002E40AA" w:rsidRDefault="002E40A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bl>
    <w:p w14:paraId="3C24774A"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5E012906"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6D8FAE88"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C279210" w14:textId="77777777" w:rsidR="002E40AA" w:rsidRPr="00062319" w:rsidRDefault="002E40AA">
      <w:pPr>
        <w:widowControl w:val="0"/>
        <w:autoSpaceDE w:val="0"/>
        <w:autoSpaceDN w:val="0"/>
        <w:adjustRightInd w:val="0"/>
        <w:spacing w:after="0" w:line="276" w:lineRule="auto"/>
        <w:ind w:left="117" w:right="111" w:hanging="142"/>
        <w:rPr>
          <w:rFonts w:ascii="Arial" w:hAnsi="Arial" w:cs="Arial"/>
          <w:b/>
          <w:bCs/>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IDENTIFICATION DES SOUS-TRAITANTS*</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2E40AA" w14:paraId="627360B8" w14:textId="77777777">
        <w:tc>
          <w:tcPr>
            <w:tcW w:w="2097" w:type="dxa"/>
            <w:tcBorders>
              <w:top w:val="nil"/>
              <w:left w:val="nil"/>
              <w:bottom w:val="nil"/>
              <w:right w:val="single" w:sz="6" w:space="0" w:color="FF9900"/>
            </w:tcBorders>
            <w:shd w:val="clear" w:color="auto" w:fill="DADADA"/>
          </w:tcPr>
          <w:p w14:paraId="551B56FD"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14E50653" w14:textId="77777777" w:rsidR="002E40AA" w:rsidRDefault="002E40AA">
            <w:pPr>
              <w:widowControl w:val="0"/>
              <w:autoSpaceDE w:val="0"/>
              <w:autoSpaceDN w:val="0"/>
              <w:adjustRightInd w:val="0"/>
              <w:spacing w:after="0" w:line="240" w:lineRule="auto"/>
              <w:ind w:left="125" w:right="80"/>
              <w:rPr>
                <w:rFonts w:ascii="Arial" w:hAnsi="Arial" w:cs="Arial"/>
                <w:sz w:val="24"/>
                <w:szCs w:val="24"/>
              </w:rPr>
            </w:pPr>
            <w:r>
              <w:rPr>
                <w:rFonts w:ascii="Arial" w:hAnsi="Arial" w:cs="Arial"/>
                <w:color w:val="000000"/>
                <w:sz w:val="16"/>
                <w:szCs w:val="16"/>
              </w:rPr>
              <w:t xml:space="preserve"> </w:t>
            </w:r>
          </w:p>
        </w:tc>
        <w:tc>
          <w:tcPr>
            <w:tcW w:w="1984" w:type="dxa"/>
            <w:tcBorders>
              <w:top w:val="single" w:sz="8" w:space="0" w:color="D9D9D9"/>
              <w:left w:val="single" w:sz="6" w:space="0" w:color="FF9900"/>
              <w:bottom w:val="nil"/>
              <w:right w:val="single" w:sz="6" w:space="0" w:color="FF9900"/>
            </w:tcBorders>
            <w:shd w:val="clear" w:color="auto" w:fill="DADADA"/>
          </w:tcPr>
          <w:p w14:paraId="31304C89"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RAISON SOCIALE 2 :</w:t>
            </w:r>
          </w:p>
        </w:tc>
        <w:tc>
          <w:tcPr>
            <w:tcW w:w="2694" w:type="dxa"/>
            <w:tcBorders>
              <w:top w:val="single" w:sz="6" w:space="0" w:color="FF9900"/>
              <w:left w:val="single" w:sz="6" w:space="0" w:color="FF9900"/>
              <w:bottom w:val="dashSmallGap" w:sz="4" w:space="0" w:color="FF9900"/>
              <w:right w:val="single" w:sz="6" w:space="0" w:color="FF9900"/>
            </w:tcBorders>
            <w:shd w:val="clear" w:color="auto" w:fill="FFFFFF"/>
          </w:tcPr>
          <w:p w14:paraId="24F4E7F5" w14:textId="77777777" w:rsidR="002E40AA" w:rsidRDefault="002E40A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2E40AA" w14:paraId="63B409BB" w14:textId="77777777">
        <w:tc>
          <w:tcPr>
            <w:tcW w:w="2097" w:type="dxa"/>
            <w:tcBorders>
              <w:top w:val="nil"/>
              <w:left w:val="nil"/>
              <w:bottom w:val="nil"/>
              <w:right w:val="single" w:sz="6" w:space="0" w:color="FF9900"/>
            </w:tcBorders>
            <w:shd w:val="clear" w:color="auto" w:fill="DADADA"/>
          </w:tcPr>
          <w:p w14:paraId="7F524DF4"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385850D" w14:textId="77777777" w:rsidR="002E40AA" w:rsidRDefault="002E40AA">
            <w:pPr>
              <w:widowControl w:val="0"/>
              <w:autoSpaceDE w:val="0"/>
              <w:autoSpaceDN w:val="0"/>
              <w:adjustRightInd w:val="0"/>
              <w:spacing w:after="0" w:line="240" w:lineRule="auto"/>
              <w:ind w:left="125" w:right="80"/>
              <w:rPr>
                <w:rFonts w:ascii="Arial" w:hAnsi="Arial" w:cs="Arial"/>
                <w:sz w:val="24"/>
                <w:szCs w:val="24"/>
              </w:rPr>
            </w:pPr>
            <w:r>
              <w:rPr>
                <w:rFonts w:ascii="Arial" w:hAnsi="Arial" w:cs="Arial"/>
                <w:color w:val="00000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044DFD7F"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SIRET**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3F02A656" w14:textId="77777777" w:rsidR="002E40AA" w:rsidRDefault="002E40A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2E40AA" w14:paraId="2948AEE0" w14:textId="77777777">
        <w:tc>
          <w:tcPr>
            <w:tcW w:w="2097" w:type="dxa"/>
            <w:tcBorders>
              <w:top w:val="nil"/>
              <w:left w:val="nil"/>
              <w:bottom w:val="nil"/>
              <w:right w:val="single" w:sz="6" w:space="0" w:color="FF9900"/>
            </w:tcBorders>
            <w:shd w:val="clear" w:color="auto" w:fill="DADADA"/>
          </w:tcPr>
          <w:p w14:paraId="0CE638A2"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7174F54" w14:textId="77777777" w:rsidR="002E40AA" w:rsidRDefault="002E40AA">
            <w:pPr>
              <w:widowControl w:val="0"/>
              <w:autoSpaceDE w:val="0"/>
              <w:autoSpaceDN w:val="0"/>
              <w:adjustRightInd w:val="0"/>
              <w:spacing w:after="0" w:line="240" w:lineRule="auto"/>
              <w:ind w:left="125" w:right="80"/>
              <w:rPr>
                <w:rFonts w:ascii="Arial" w:hAnsi="Arial" w:cs="Arial"/>
                <w:sz w:val="24"/>
                <w:szCs w:val="24"/>
              </w:rPr>
            </w:pPr>
            <w:r>
              <w:rPr>
                <w:rFonts w:ascii="Arial" w:hAnsi="Arial" w:cs="Arial"/>
                <w:color w:val="00000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544B375C"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ADRESSE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6497A959" w14:textId="77777777" w:rsidR="002E40AA" w:rsidRDefault="002E40A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2E40AA" w14:paraId="740603A5" w14:textId="77777777">
        <w:tc>
          <w:tcPr>
            <w:tcW w:w="2097" w:type="dxa"/>
            <w:tcBorders>
              <w:top w:val="nil"/>
              <w:left w:val="nil"/>
              <w:bottom w:val="nil"/>
              <w:right w:val="single" w:sz="6" w:space="0" w:color="FF9900"/>
            </w:tcBorders>
            <w:shd w:val="clear" w:color="auto" w:fill="DADADA"/>
          </w:tcPr>
          <w:p w14:paraId="64697E4C"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E1F08EB" w14:textId="77777777" w:rsidR="002E40AA" w:rsidRDefault="002E40AA">
            <w:pPr>
              <w:widowControl w:val="0"/>
              <w:autoSpaceDE w:val="0"/>
              <w:autoSpaceDN w:val="0"/>
              <w:adjustRightInd w:val="0"/>
              <w:spacing w:after="0" w:line="240" w:lineRule="auto"/>
              <w:ind w:left="125" w:right="80"/>
              <w:rPr>
                <w:rFonts w:ascii="Arial" w:hAnsi="Arial" w:cs="Arial"/>
                <w:sz w:val="24"/>
                <w:szCs w:val="24"/>
              </w:rPr>
            </w:pPr>
            <w:r>
              <w:rPr>
                <w:rFonts w:ascii="Arial" w:hAnsi="Arial" w:cs="Arial"/>
                <w:color w:val="00000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47A5FB02"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TELEPHONE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459B5B2F" w14:textId="77777777" w:rsidR="002E40AA" w:rsidRDefault="002E40A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2E40AA" w14:paraId="3CED7F11" w14:textId="77777777">
        <w:tc>
          <w:tcPr>
            <w:tcW w:w="2097" w:type="dxa"/>
            <w:tcBorders>
              <w:top w:val="nil"/>
              <w:left w:val="nil"/>
              <w:bottom w:val="nil"/>
              <w:right w:val="single" w:sz="6" w:space="0" w:color="FF9900"/>
            </w:tcBorders>
            <w:shd w:val="clear" w:color="auto" w:fill="DADADA"/>
          </w:tcPr>
          <w:p w14:paraId="25C6CE86"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56EDAEA3" w14:textId="77777777" w:rsidR="002E40AA" w:rsidRDefault="002E40AA">
            <w:pPr>
              <w:widowControl w:val="0"/>
              <w:autoSpaceDE w:val="0"/>
              <w:autoSpaceDN w:val="0"/>
              <w:adjustRightInd w:val="0"/>
              <w:spacing w:after="0" w:line="240" w:lineRule="auto"/>
              <w:ind w:left="125" w:right="80"/>
              <w:rPr>
                <w:rFonts w:ascii="Arial" w:hAnsi="Arial" w:cs="Arial"/>
                <w:sz w:val="24"/>
                <w:szCs w:val="24"/>
              </w:rPr>
            </w:pPr>
            <w:r>
              <w:rPr>
                <w:rFonts w:ascii="Arial" w:hAnsi="Arial" w:cs="Arial"/>
                <w:color w:val="00000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775199C0"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COURRIEL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1084423B" w14:textId="77777777" w:rsidR="002E40AA" w:rsidRDefault="002E40A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2E40AA" w14:paraId="115723E7" w14:textId="77777777">
        <w:tc>
          <w:tcPr>
            <w:tcW w:w="2097" w:type="dxa"/>
            <w:tcBorders>
              <w:top w:val="nil"/>
              <w:left w:val="nil"/>
              <w:bottom w:val="nil"/>
              <w:right w:val="single" w:sz="6" w:space="0" w:color="FF9900"/>
            </w:tcBorders>
            <w:shd w:val="clear" w:color="auto" w:fill="DADADA"/>
          </w:tcPr>
          <w:p w14:paraId="7E307A66"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 xml:space="preserve">FORME JURIDIQUE :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4D4A958"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nil"/>
              <w:left w:val="single" w:sz="6" w:space="0" w:color="FF9900"/>
              <w:bottom w:val="nil"/>
              <w:right w:val="single" w:sz="6" w:space="0" w:color="FF9900"/>
            </w:tcBorders>
            <w:shd w:val="clear" w:color="auto" w:fill="DADADA"/>
          </w:tcPr>
          <w:p w14:paraId="0D716C6A"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5358D102"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p>
        </w:tc>
      </w:tr>
      <w:tr w:rsidR="002E40AA" w14:paraId="21FA87ED" w14:textId="77777777">
        <w:tc>
          <w:tcPr>
            <w:tcW w:w="2097" w:type="dxa"/>
            <w:tcBorders>
              <w:top w:val="nil"/>
              <w:left w:val="nil"/>
              <w:bottom w:val="nil"/>
              <w:right w:val="single" w:sz="6" w:space="0" w:color="FF9900"/>
            </w:tcBorders>
            <w:shd w:val="clear" w:color="auto" w:fill="DADADA"/>
          </w:tcPr>
          <w:p w14:paraId="57091727"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REPRESENTÉ 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2CA22E4"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nil"/>
              <w:left w:val="single" w:sz="6" w:space="0" w:color="FF9900"/>
              <w:bottom w:val="nil"/>
              <w:right w:val="single" w:sz="6" w:space="0" w:color="FF9900"/>
            </w:tcBorders>
            <w:shd w:val="clear" w:color="auto" w:fill="DADADA"/>
          </w:tcPr>
          <w:p w14:paraId="6FA931A2"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REPRESENTÉ PAR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48E20584"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p>
        </w:tc>
      </w:tr>
      <w:tr w:rsidR="002E40AA" w14:paraId="10251105" w14:textId="77777777">
        <w:tc>
          <w:tcPr>
            <w:tcW w:w="2097" w:type="dxa"/>
            <w:tcBorders>
              <w:top w:val="nil"/>
              <w:left w:val="nil"/>
              <w:bottom w:val="nil"/>
              <w:right w:val="single" w:sz="6" w:space="0" w:color="FF9900"/>
            </w:tcBorders>
            <w:shd w:val="clear" w:color="auto" w:fill="DADADA"/>
          </w:tcPr>
          <w:p w14:paraId="233D42F3"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VARIATION DES PRIX :</w:t>
            </w:r>
          </w:p>
        </w:tc>
        <w:tc>
          <w:tcPr>
            <w:tcW w:w="2551"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03E326F" w14:textId="77777777" w:rsidR="002E40AA" w:rsidRDefault="002E40AA">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nil"/>
              <w:left w:val="single" w:sz="6" w:space="0" w:color="FF9900"/>
              <w:bottom w:val="nil"/>
              <w:right w:val="single" w:sz="6" w:space="0" w:color="FF9900"/>
            </w:tcBorders>
            <w:shd w:val="clear" w:color="auto" w:fill="DADADA"/>
          </w:tcPr>
          <w:p w14:paraId="6D216ABE"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000000"/>
                <w:sz w:val="16"/>
                <w:szCs w:val="16"/>
              </w:rPr>
              <w:t>VARIATION DES PRIX :</w:t>
            </w:r>
          </w:p>
        </w:tc>
        <w:tc>
          <w:tcPr>
            <w:tcW w:w="2694"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608F17D"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p>
        </w:tc>
      </w:tr>
      <w:tr w:rsidR="002E40AA" w14:paraId="7EC9F7CF" w14:textId="77777777">
        <w:tc>
          <w:tcPr>
            <w:tcW w:w="2097" w:type="dxa"/>
            <w:tcBorders>
              <w:top w:val="nil"/>
              <w:left w:val="nil"/>
              <w:bottom w:val="nil"/>
              <w:right w:val="single" w:sz="6" w:space="0" w:color="FF9900"/>
            </w:tcBorders>
            <w:shd w:val="clear" w:color="auto" w:fill="DADADA"/>
          </w:tcPr>
          <w:p w14:paraId="790AA0AA" w14:textId="77777777" w:rsidR="002E40AA" w:rsidRDefault="002E40AA">
            <w:pPr>
              <w:widowControl w:val="0"/>
              <w:autoSpaceDE w:val="0"/>
              <w:autoSpaceDN w:val="0"/>
              <w:adjustRightInd w:val="0"/>
              <w:spacing w:before="40" w:after="40" w:line="240" w:lineRule="auto"/>
              <w:ind w:left="116" w:right="96"/>
              <w:jc w:val="right"/>
              <w:rPr>
                <w:rFonts w:ascii="Arial" w:hAnsi="Arial" w:cs="Arial"/>
                <w:sz w:val="24"/>
                <w:szCs w:val="24"/>
              </w:rPr>
            </w:pPr>
          </w:p>
        </w:tc>
        <w:tc>
          <w:tcPr>
            <w:tcW w:w="2551" w:type="dxa"/>
            <w:vMerge/>
            <w:tcBorders>
              <w:top w:val="dashSmallGap" w:sz="4" w:space="0" w:color="FF9900"/>
              <w:left w:val="single" w:sz="6" w:space="0" w:color="FF9900"/>
              <w:bottom w:val="single" w:sz="8" w:space="0" w:color="D9D9D9"/>
              <w:right w:val="single" w:sz="6" w:space="0" w:color="FF9900"/>
            </w:tcBorders>
            <w:shd w:val="clear" w:color="auto" w:fill="FFFFFF"/>
          </w:tcPr>
          <w:p w14:paraId="27C28E46" w14:textId="77777777" w:rsidR="002E40AA" w:rsidRDefault="002E40AA">
            <w:pPr>
              <w:widowControl w:val="0"/>
              <w:autoSpaceDE w:val="0"/>
              <w:autoSpaceDN w:val="0"/>
              <w:adjustRightInd w:val="0"/>
              <w:spacing w:after="0" w:line="240" w:lineRule="auto"/>
              <w:rPr>
                <w:rFonts w:ascii="Arial" w:hAnsi="Arial" w:cs="Arial"/>
                <w:sz w:val="24"/>
                <w:szCs w:val="24"/>
              </w:rPr>
            </w:pPr>
          </w:p>
        </w:tc>
        <w:tc>
          <w:tcPr>
            <w:tcW w:w="1984" w:type="dxa"/>
            <w:tcBorders>
              <w:top w:val="nil"/>
              <w:left w:val="single" w:sz="6" w:space="0" w:color="FF9900"/>
              <w:bottom w:val="single" w:sz="8" w:space="0" w:color="D9D9D9"/>
              <w:right w:val="single" w:sz="6" w:space="0" w:color="FF9900"/>
            </w:tcBorders>
            <w:shd w:val="clear" w:color="auto" w:fill="DADADA"/>
          </w:tcPr>
          <w:p w14:paraId="6DD8D849" w14:textId="77777777" w:rsidR="002E40AA" w:rsidRDefault="002E40AA">
            <w:pPr>
              <w:widowControl w:val="0"/>
              <w:autoSpaceDE w:val="0"/>
              <w:autoSpaceDN w:val="0"/>
              <w:adjustRightInd w:val="0"/>
              <w:spacing w:after="0" w:line="240" w:lineRule="auto"/>
              <w:rPr>
                <w:rFonts w:ascii="Arial" w:hAnsi="Arial" w:cs="Arial"/>
                <w:sz w:val="24"/>
                <w:szCs w:val="24"/>
              </w:rPr>
            </w:pPr>
          </w:p>
        </w:tc>
        <w:tc>
          <w:tcPr>
            <w:tcW w:w="2694" w:type="dxa"/>
            <w:vMerge/>
            <w:tcBorders>
              <w:top w:val="dashSmallGap" w:sz="4" w:space="0" w:color="FF9900"/>
              <w:left w:val="single" w:sz="6" w:space="0" w:color="FF9900"/>
              <w:bottom w:val="single" w:sz="8" w:space="0" w:color="D9D9D9"/>
              <w:right w:val="single" w:sz="6" w:space="0" w:color="FF9900"/>
            </w:tcBorders>
            <w:shd w:val="clear" w:color="auto" w:fill="FFFFFF"/>
          </w:tcPr>
          <w:p w14:paraId="32EE65F3" w14:textId="77777777" w:rsidR="002E40AA" w:rsidRDefault="002E40AA">
            <w:pPr>
              <w:widowControl w:val="0"/>
              <w:autoSpaceDE w:val="0"/>
              <w:autoSpaceDN w:val="0"/>
              <w:adjustRightInd w:val="0"/>
              <w:spacing w:after="0" w:line="240" w:lineRule="auto"/>
              <w:rPr>
                <w:rFonts w:ascii="Arial" w:hAnsi="Arial" w:cs="Arial"/>
                <w:sz w:val="24"/>
                <w:szCs w:val="24"/>
              </w:rPr>
            </w:pPr>
          </w:p>
        </w:tc>
      </w:tr>
    </w:tbl>
    <w:p w14:paraId="2534CCEB"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75A60BA4"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7E197C39" w14:textId="18B63764" w:rsidR="00062319" w:rsidRDefault="0006231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r>
        <w:rPr>
          <w:rFonts w:ascii="Arial" w:hAnsi="Arial" w:cs="Arial"/>
          <w:color w:val="000000"/>
          <w:sz w:val="24"/>
          <w:szCs w:val="24"/>
        </w:rPr>
        <w:br w:type="page"/>
      </w:r>
    </w:p>
    <w:p w14:paraId="2177AE67"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79F0C29" w14:textId="77777777" w:rsidR="002C67B8" w:rsidRPr="00062319" w:rsidRDefault="002E40AA">
      <w:pPr>
        <w:widowControl w:val="0"/>
        <w:autoSpaceDE w:val="0"/>
        <w:autoSpaceDN w:val="0"/>
        <w:adjustRightInd w:val="0"/>
        <w:spacing w:after="0" w:line="276" w:lineRule="auto"/>
        <w:ind w:left="-25" w:right="111"/>
        <w:jc w:val="both"/>
        <w:rPr>
          <w:rFonts w:ascii="Arial" w:hAnsi="Arial" w:cs="Arial"/>
          <w:b/>
          <w:bCs/>
          <w:color w:val="000000"/>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MONTANT DU CONTRAT</w:t>
      </w:r>
    </w:p>
    <w:p w14:paraId="6F03EA04" w14:textId="77777777" w:rsidR="002C67B8" w:rsidRDefault="002C67B8">
      <w:pPr>
        <w:widowControl w:val="0"/>
        <w:autoSpaceDE w:val="0"/>
        <w:autoSpaceDN w:val="0"/>
        <w:adjustRightInd w:val="0"/>
        <w:spacing w:after="0" w:line="276" w:lineRule="auto"/>
        <w:ind w:left="-25" w:right="111"/>
        <w:jc w:val="both"/>
        <w:rPr>
          <w:rFonts w:ascii="Arial" w:hAnsi="Arial" w:cs="Arial"/>
          <w:color w:val="808080"/>
        </w:rPr>
      </w:pPr>
    </w:p>
    <w:tbl>
      <w:tblPr>
        <w:tblW w:w="9374" w:type="dxa"/>
        <w:tblInd w:w="20" w:type="dxa"/>
        <w:tblLayout w:type="fixed"/>
        <w:tblCellMar>
          <w:left w:w="0" w:type="dxa"/>
          <w:right w:w="0" w:type="dxa"/>
        </w:tblCellMar>
        <w:tblLook w:val="0000" w:firstRow="0" w:lastRow="0" w:firstColumn="0" w:lastColumn="0" w:noHBand="0" w:noVBand="0"/>
      </w:tblPr>
      <w:tblGrid>
        <w:gridCol w:w="3460"/>
        <w:gridCol w:w="4059"/>
        <w:gridCol w:w="101"/>
        <w:gridCol w:w="1701"/>
        <w:gridCol w:w="53"/>
      </w:tblGrid>
      <w:tr w:rsidR="002C67B8" w:rsidRPr="002C67B8" w14:paraId="22CF3197" w14:textId="77777777" w:rsidTr="0084450F">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CBCF0F9"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177531D6"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p>
        </w:tc>
        <w:tc>
          <w:tcPr>
            <w:tcW w:w="1855" w:type="dxa"/>
            <w:gridSpan w:val="3"/>
            <w:tcBorders>
              <w:top w:val="single" w:sz="12" w:space="0" w:color="7F7F7F"/>
              <w:left w:val="single" w:sz="12" w:space="0" w:color="7F7F7F"/>
              <w:bottom w:val="single" w:sz="12" w:space="0" w:color="7F7F7F"/>
              <w:right w:val="single" w:sz="12" w:space="0" w:color="7F7F7F"/>
            </w:tcBorders>
            <w:shd w:val="clear" w:color="auto" w:fill="F2F2F2"/>
            <w:vAlign w:val="center"/>
          </w:tcPr>
          <w:p w14:paraId="0605AD1F"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w:t>
            </w:r>
          </w:p>
        </w:tc>
      </w:tr>
      <w:tr w:rsidR="0084450F" w:rsidRPr="002C67B8" w14:paraId="7DCFBF75" w14:textId="77777777" w:rsidTr="00062319">
        <w:trPr>
          <w:gridAfter w:val="1"/>
          <w:wAfter w:w="53" w:type="dxa"/>
        </w:trPr>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1AE3198" w14:textId="77777777" w:rsidR="0084450F" w:rsidRPr="002C67B8" w:rsidRDefault="0084450F"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TVA* :</w:t>
            </w:r>
          </w:p>
        </w:tc>
        <w:tc>
          <w:tcPr>
            <w:tcW w:w="4160"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7433BE4" w14:textId="77777777" w:rsidR="0084450F" w:rsidRPr="002C67B8" w:rsidRDefault="0084450F"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p>
        </w:tc>
        <w:tc>
          <w:tcPr>
            <w:tcW w:w="1701"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295D5D44" w14:textId="3061BB43" w:rsidR="0084450F" w:rsidRPr="002C67B8" w:rsidRDefault="0084450F"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Pr>
                <w:rFonts w:ascii="Arial" w:hAnsi="Arial" w:cs="Arial"/>
                <w:color w:val="000000"/>
                <w:sz w:val="16"/>
                <w:szCs w:val="16"/>
              </w:rPr>
              <w:t xml:space="preserve">20 </w:t>
            </w:r>
            <w:r w:rsidRPr="002C67B8">
              <w:rPr>
                <w:rFonts w:ascii="Arial" w:hAnsi="Arial" w:cs="Arial"/>
                <w:color w:val="000000"/>
                <w:sz w:val="16"/>
                <w:szCs w:val="16"/>
              </w:rPr>
              <w:t>%</w:t>
            </w:r>
          </w:p>
        </w:tc>
      </w:tr>
      <w:tr w:rsidR="002C67B8" w:rsidRPr="002C67B8" w14:paraId="20284D12" w14:textId="77777777" w:rsidTr="0084450F">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5F0EFD4"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272D6977"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p>
        </w:tc>
        <w:tc>
          <w:tcPr>
            <w:tcW w:w="1855" w:type="dxa"/>
            <w:gridSpan w:val="3"/>
            <w:tcBorders>
              <w:top w:val="single" w:sz="12" w:space="0" w:color="7F7F7F"/>
              <w:left w:val="single" w:sz="12" w:space="0" w:color="7F7F7F"/>
              <w:bottom w:val="single" w:sz="12" w:space="0" w:color="7F7F7F"/>
              <w:right w:val="single" w:sz="12" w:space="0" w:color="7F7F7F"/>
            </w:tcBorders>
            <w:shd w:val="clear" w:color="auto" w:fill="F2F2F2"/>
            <w:vAlign w:val="center"/>
          </w:tcPr>
          <w:p w14:paraId="1433BEB8"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w:t>
            </w:r>
          </w:p>
        </w:tc>
      </w:tr>
      <w:tr w:rsidR="002C67B8" w:rsidRPr="002C67B8" w14:paraId="5327EB3B" w14:textId="77777777" w:rsidTr="0084450F">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4521762B" w14:textId="77777777" w:rsidR="002C67B8" w:rsidRPr="002C67B8" w:rsidRDefault="002C67B8" w:rsidP="002C67B8">
            <w:pPr>
              <w:widowControl w:val="0"/>
              <w:autoSpaceDE w:val="0"/>
              <w:autoSpaceDN w:val="0"/>
              <w:adjustRightInd w:val="0"/>
              <w:spacing w:before="40" w:after="40" w:line="240" w:lineRule="auto"/>
              <w:ind w:left="108" w:right="91"/>
              <w:jc w:val="right"/>
              <w:rPr>
                <w:rFonts w:ascii="Arial" w:hAnsi="Arial" w:cs="Arial"/>
                <w:color w:val="000000"/>
                <w:sz w:val="16"/>
                <w:szCs w:val="16"/>
              </w:rPr>
            </w:pPr>
            <w:r w:rsidRPr="002C67B8">
              <w:rPr>
                <w:rFonts w:ascii="Arial" w:hAnsi="Arial" w:cs="Arial"/>
                <w:color w:val="000000"/>
                <w:sz w:val="16"/>
                <w:szCs w:val="16"/>
              </w:rPr>
              <w:t>Date d’établissement des prix :</w:t>
            </w:r>
          </w:p>
        </w:tc>
        <w:tc>
          <w:tcPr>
            <w:tcW w:w="5914" w:type="dxa"/>
            <w:gridSpan w:val="4"/>
            <w:tcBorders>
              <w:top w:val="single" w:sz="12" w:space="0" w:color="7F7F7F"/>
              <w:left w:val="single" w:sz="12" w:space="0" w:color="7F7F7F"/>
              <w:bottom w:val="single" w:sz="12" w:space="0" w:color="7F7F7F"/>
              <w:right w:val="single" w:sz="12" w:space="0" w:color="7F7F7F"/>
            </w:tcBorders>
            <w:shd w:val="clear" w:color="auto" w:fill="F2F2F2"/>
            <w:vAlign w:val="center"/>
          </w:tcPr>
          <w:p w14:paraId="2FBF262A" w14:textId="77777777" w:rsidR="002C67B8" w:rsidRPr="002C67B8" w:rsidRDefault="002C67B8" w:rsidP="0084450F">
            <w:pPr>
              <w:widowControl w:val="0"/>
              <w:autoSpaceDE w:val="0"/>
              <w:autoSpaceDN w:val="0"/>
              <w:adjustRightInd w:val="0"/>
              <w:spacing w:before="40" w:after="40" w:line="240" w:lineRule="auto"/>
              <w:ind w:left="108" w:right="91"/>
              <w:rPr>
                <w:rFonts w:ascii="Arial" w:hAnsi="Arial" w:cs="Arial"/>
                <w:color w:val="000000"/>
                <w:sz w:val="16"/>
                <w:szCs w:val="16"/>
              </w:rPr>
            </w:pPr>
            <w:r w:rsidRPr="002C67B8">
              <w:rPr>
                <w:rFonts w:ascii="Arial" w:hAnsi="Arial" w:cs="Arial"/>
                <w:color w:val="000000"/>
                <w:sz w:val="16"/>
                <w:szCs w:val="16"/>
              </w:rPr>
              <w:t>Mois de remise des offres</w:t>
            </w:r>
          </w:p>
        </w:tc>
      </w:tr>
    </w:tbl>
    <w:p w14:paraId="2822CDCD" w14:textId="77777777" w:rsidR="002C67B8" w:rsidRDefault="002C67B8">
      <w:pPr>
        <w:keepLines/>
        <w:widowControl w:val="0"/>
        <w:tabs>
          <w:tab w:val="left" w:pos="392"/>
        </w:tabs>
        <w:autoSpaceDE w:val="0"/>
        <w:autoSpaceDN w:val="0"/>
        <w:adjustRightInd w:val="0"/>
        <w:spacing w:after="0" w:line="240" w:lineRule="auto"/>
        <w:ind w:left="117" w:right="111" w:hanging="112"/>
        <w:jc w:val="both"/>
        <w:rPr>
          <w:rFonts w:ascii="Arial" w:hAnsi="Arial" w:cs="Arial"/>
          <w:color w:val="000000"/>
          <w:sz w:val="14"/>
          <w:szCs w:val="14"/>
        </w:rPr>
      </w:pPr>
    </w:p>
    <w:p w14:paraId="08BC6BCD" w14:textId="22C2D99B" w:rsidR="002E40AA" w:rsidRPr="00A746AE" w:rsidRDefault="002E40AA">
      <w:pPr>
        <w:keepLines/>
        <w:widowControl w:val="0"/>
        <w:tabs>
          <w:tab w:val="left" w:pos="392"/>
        </w:tabs>
        <w:autoSpaceDE w:val="0"/>
        <w:autoSpaceDN w:val="0"/>
        <w:adjustRightInd w:val="0"/>
        <w:spacing w:after="0" w:line="240" w:lineRule="auto"/>
        <w:ind w:left="117" w:right="111" w:hanging="112"/>
        <w:jc w:val="both"/>
        <w:rPr>
          <w:rFonts w:ascii="Arial" w:hAnsi="Arial" w:cs="Arial"/>
          <w:sz w:val="18"/>
          <w:szCs w:val="18"/>
        </w:rPr>
      </w:pPr>
      <w:r w:rsidRPr="00A746AE">
        <w:rPr>
          <w:rFonts w:ascii="Arial" w:hAnsi="Arial" w:cs="Arial"/>
          <w:color w:val="000000"/>
          <w:sz w:val="18"/>
          <w:szCs w:val="18"/>
        </w:rPr>
        <w:t>* Indiquer le taux de TVA applicable si différent de celui prévu.</w:t>
      </w:r>
    </w:p>
    <w:p w14:paraId="3F805391" w14:textId="076A6C4E"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p>
    <w:p w14:paraId="7E672E9C" w14:textId="7D474F50" w:rsidR="00062319" w:rsidRDefault="00062319">
      <w:pPr>
        <w:widowControl w:val="0"/>
        <w:autoSpaceDE w:val="0"/>
        <w:autoSpaceDN w:val="0"/>
        <w:adjustRightInd w:val="0"/>
        <w:spacing w:after="0" w:line="276" w:lineRule="auto"/>
        <w:ind w:left="117" w:right="111" w:hanging="142"/>
        <w:rPr>
          <w:rFonts w:ascii="Arial" w:hAnsi="Arial" w:cs="Arial"/>
          <w:b/>
          <w:bCs/>
          <w:color w:val="000000"/>
        </w:rPr>
      </w:pPr>
    </w:p>
    <w:p w14:paraId="626CB259" w14:textId="24341DC7"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SOUS-TRAITANCE ENVISAGÉE NON DESIGNÉE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2E40AA" w14:paraId="2946EF24" w14:textId="77777777">
        <w:tc>
          <w:tcPr>
            <w:tcW w:w="3514" w:type="dxa"/>
            <w:tcBorders>
              <w:top w:val="nil"/>
              <w:left w:val="nil"/>
              <w:bottom w:val="nil"/>
              <w:right w:val="single" w:sz="6" w:space="0" w:color="FF9900"/>
            </w:tcBorders>
            <w:shd w:val="clear" w:color="auto" w:fill="DADADA"/>
          </w:tcPr>
          <w:p w14:paraId="7F02E40F" w14:textId="77777777" w:rsidR="002E40AA" w:rsidRDefault="002E40A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 xml:space="preserve">NATURE </w:t>
            </w:r>
            <w:proofErr w:type="gramStart"/>
            <w:r>
              <w:rPr>
                <w:rFonts w:ascii="Arial" w:hAnsi="Arial" w:cs="Arial"/>
                <w:color w:val="000000"/>
                <w:sz w:val="16"/>
                <w:szCs w:val="16"/>
              </w:rPr>
              <w:t>DES  PRESTATIONS</w:t>
            </w:r>
            <w:proofErr w:type="gramEnd"/>
            <w:r>
              <w:rPr>
                <w:rFonts w:ascii="Arial" w:hAnsi="Arial" w:cs="Arial"/>
                <w:color w:val="000000"/>
                <w:sz w:val="16"/>
                <w:szCs w:val="16"/>
              </w:rPr>
              <w:t>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2CF40A96" w14:textId="77777777" w:rsidR="002E40AA" w:rsidRDefault="002E40AA">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2E40AA" w14:paraId="0D6156AE" w14:textId="77777777">
        <w:tc>
          <w:tcPr>
            <w:tcW w:w="3514" w:type="dxa"/>
            <w:tcBorders>
              <w:top w:val="nil"/>
              <w:left w:val="nil"/>
              <w:bottom w:val="nil"/>
              <w:right w:val="single" w:sz="6" w:space="0" w:color="FF9900"/>
            </w:tcBorders>
            <w:shd w:val="clear" w:color="auto" w:fill="DADADA"/>
          </w:tcPr>
          <w:p w14:paraId="2150F8F8" w14:textId="77777777" w:rsidR="002E40AA" w:rsidRDefault="002E40A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3A6C011C" w14:textId="77777777" w:rsidR="002E40AA" w:rsidRDefault="002E40AA">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5C735FCB" w14:textId="77777777" w:rsidR="002E40AA" w:rsidRDefault="002E40AA">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512ED9AB" w14:textId="77777777" w:rsidR="002E40AA" w:rsidRDefault="002E40AA">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w:t>
            </w:r>
          </w:p>
        </w:tc>
      </w:tr>
    </w:tbl>
    <w:p w14:paraId="6A4717B7"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465C4C3" w14:textId="77777777"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RÉPARTITION DE LA PROPOSITION PAR COTRAITANTS ET SOUS-TRAITANTS*</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2E40AA" w14:paraId="1DA2EE2E" w14:textId="77777777">
        <w:trPr>
          <w:cantSplit/>
          <w:tblHeader/>
        </w:trPr>
        <w:tc>
          <w:tcPr>
            <w:tcW w:w="2806" w:type="dxa"/>
            <w:tcBorders>
              <w:top w:val="nil"/>
              <w:left w:val="nil"/>
              <w:bottom w:val="single" w:sz="6" w:space="0" w:color="FF9900"/>
              <w:right w:val="nil"/>
            </w:tcBorders>
            <w:shd w:val="clear" w:color="auto" w:fill="DADADA"/>
          </w:tcPr>
          <w:p w14:paraId="0F3A3B4B" w14:textId="77777777" w:rsidR="002E40AA" w:rsidRDefault="002E40AA">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nil"/>
              <w:left w:val="nil"/>
              <w:bottom w:val="single" w:sz="6" w:space="0" w:color="FF9900"/>
              <w:right w:val="nil"/>
            </w:tcBorders>
            <w:shd w:val="clear" w:color="auto" w:fill="DADADA"/>
          </w:tcPr>
          <w:p w14:paraId="4801668A" w14:textId="77777777" w:rsidR="002E40AA" w:rsidRDefault="002E40AA">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nil"/>
              <w:left w:val="nil"/>
              <w:bottom w:val="single" w:sz="6" w:space="0" w:color="FF9900"/>
              <w:right w:val="nil"/>
            </w:tcBorders>
            <w:shd w:val="clear" w:color="auto" w:fill="DADADA"/>
          </w:tcPr>
          <w:p w14:paraId="78C7A21B" w14:textId="77777777" w:rsidR="002E40AA" w:rsidRDefault="002E40AA">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2E40AA" w14:paraId="3938FF71" w14:textId="77777777">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0E9824AB" w14:textId="77777777" w:rsidR="002E40AA" w:rsidRDefault="002E40A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7DC3724F" w14:textId="77777777" w:rsidR="002E40AA" w:rsidRDefault="002E40A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4E0537C2" w14:textId="77777777" w:rsidR="002E40AA" w:rsidRDefault="002E40A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w:t>
            </w:r>
          </w:p>
        </w:tc>
      </w:tr>
      <w:tr w:rsidR="002E40AA" w14:paraId="3DC9A3A5"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AAC7674" w14:textId="77777777" w:rsidR="002E40AA" w:rsidRDefault="002E40A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25492944" w14:textId="77777777" w:rsidR="002E40AA" w:rsidRDefault="002E40A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2C0E97A" w14:textId="77777777" w:rsidR="002E40AA" w:rsidRDefault="002E40A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w:t>
            </w:r>
          </w:p>
        </w:tc>
      </w:tr>
      <w:tr w:rsidR="002E40AA" w14:paraId="0B795D7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B97BEDE" w14:textId="77777777" w:rsidR="002E40AA" w:rsidRDefault="002E40A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78237E6" w14:textId="77777777" w:rsidR="002E40AA" w:rsidRDefault="002E40A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9A71FBD" w14:textId="77777777" w:rsidR="002E40AA" w:rsidRDefault="002E40A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w:t>
            </w:r>
          </w:p>
        </w:tc>
      </w:tr>
      <w:tr w:rsidR="002E40AA" w14:paraId="4CEA1645"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A029257" w14:textId="77777777" w:rsidR="002E40AA" w:rsidRDefault="002E40A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FB4E8B9" w14:textId="77777777" w:rsidR="002E40AA" w:rsidRDefault="002E40A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A50E83C" w14:textId="77777777" w:rsidR="002E40AA" w:rsidRDefault="002E40A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w:t>
            </w:r>
          </w:p>
        </w:tc>
      </w:tr>
      <w:tr w:rsidR="002E40AA" w14:paraId="6F898EA5"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4B65320D" w14:textId="77777777" w:rsidR="002E40AA" w:rsidRDefault="002E40A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043E0686" w14:textId="77777777" w:rsidR="002E40AA" w:rsidRDefault="002E40A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A8D0870" w14:textId="77777777" w:rsidR="002E40AA" w:rsidRDefault="002E40A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w:t>
            </w:r>
          </w:p>
        </w:tc>
      </w:tr>
    </w:tbl>
    <w:p w14:paraId="0B32479B"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 décomposition du contrat).</w:t>
      </w:r>
    </w:p>
    <w:p w14:paraId="22F1BBEF" w14:textId="77777777" w:rsidR="001834C8" w:rsidRDefault="001834C8">
      <w:pPr>
        <w:rPr>
          <w:rFonts w:ascii="Arial" w:hAnsi="Arial" w:cs="Arial"/>
          <w:color w:val="000000"/>
          <w:sz w:val="24"/>
          <w:szCs w:val="24"/>
        </w:rPr>
      </w:pPr>
    </w:p>
    <w:p w14:paraId="2EC38343" w14:textId="77777777" w:rsidR="002E40AA" w:rsidRDefault="002E40AA">
      <w:pPr>
        <w:widowControl w:val="0"/>
        <w:autoSpaceDE w:val="0"/>
        <w:autoSpaceDN w:val="0"/>
        <w:adjustRightInd w:val="0"/>
        <w:spacing w:after="0" w:line="240" w:lineRule="auto"/>
        <w:ind w:left="117" w:right="111"/>
        <w:rPr>
          <w:rFonts w:ascii="Arial" w:hAnsi="Arial" w:cs="Arial"/>
          <w:color w:val="000000"/>
          <w:sz w:val="24"/>
          <w:szCs w:val="24"/>
        </w:rPr>
      </w:pPr>
    </w:p>
    <w:p w14:paraId="1D8F671A" w14:textId="77777777" w:rsidR="002E40AA" w:rsidRDefault="002E40A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CONDITIONS DE PAIEMENT</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2E40AA" w14:paraId="5965EA5C" w14:textId="77777777">
        <w:trPr>
          <w:cantSplit/>
          <w:tblHeader/>
        </w:trPr>
        <w:tc>
          <w:tcPr>
            <w:tcW w:w="2806" w:type="dxa"/>
            <w:tcBorders>
              <w:top w:val="nil"/>
              <w:left w:val="nil"/>
              <w:bottom w:val="single" w:sz="6" w:space="0" w:color="FF9900"/>
              <w:right w:val="nil"/>
            </w:tcBorders>
            <w:shd w:val="clear" w:color="auto" w:fill="DADADA"/>
          </w:tcPr>
          <w:p w14:paraId="2173080B" w14:textId="77777777" w:rsidR="002E40AA" w:rsidRDefault="002E40AA">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nil"/>
              <w:left w:val="nil"/>
              <w:bottom w:val="single" w:sz="6" w:space="0" w:color="FF9900"/>
              <w:right w:val="nil"/>
            </w:tcBorders>
            <w:shd w:val="clear" w:color="auto" w:fill="DADADA"/>
          </w:tcPr>
          <w:p w14:paraId="55085F4B" w14:textId="77777777" w:rsidR="002E40AA" w:rsidRDefault="002E40AA">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nil"/>
              <w:left w:val="nil"/>
              <w:bottom w:val="single" w:sz="6" w:space="0" w:color="FF9900"/>
              <w:right w:val="nil"/>
            </w:tcBorders>
            <w:shd w:val="clear" w:color="auto" w:fill="DADADA"/>
          </w:tcPr>
          <w:p w14:paraId="3D3C9D28" w14:textId="77777777" w:rsidR="002E40AA" w:rsidRDefault="002E40AA">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2E40AA" w14:paraId="78F37A88" w14:textId="77777777">
        <w:trPr>
          <w:cantSplit/>
          <w:tblHeader/>
        </w:trPr>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35DCBBAA"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70184657" w14:textId="77777777" w:rsidR="002E40AA" w:rsidRDefault="002E40A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6E4F72C9" w14:textId="77777777" w:rsidR="002E40AA" w:rsidRDefault="002E40A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2E40AA" w14:paraId="556B1B01"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FB0BACE"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29FB2D01" w14:textId="77777777" w:rsidR="002E40AA" w:rsidRDefault="002E40A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3FA53BC" w14:textId="77777777" w:rsidR="002E40AA" w:rsidRDefault="002E40A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2E40AA" w14:paraId="35D1A5FA"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08F7C8B0"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24DABAD1" w14:textId="77777777" w:rsidR="002E40AA" w:rsidRDefault="002E40A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63DA436" w14:textId="77777777" w:rsidR="002E40AA" w:rsidRDefault="002E40A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2E40AA" w14:paraId="7E2DC490"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6D93320"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58B1B29" w14:textId="77777777" w:rsidR="002E40AA" w:rsidRDefault="002E40A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49DA0C8" w14:textId="77777777" w:rsidR="002E40AA" w:rsidRDefault="002E40A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2E40AA" w14:paraId="26EB1614"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3CDAB316"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2D1526B0" w14:textId="77777777" w:rsidR="002E40AA" w:rsidRDefault="002E40A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1F7A03A8" w14:textId="77777777" w:rsidR="002E40AA" w:rsidRDefault="002E40A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23BAD323"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51429F55"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3E773DF" w14:textId="77777777" w:rsidR="002E40AA" w:rsidRDefault="002E40AA">
      <w:pPr>
        <w:widowControl w:val="0"/>
        <w:autoSpaceDE w:val="0"/>
        <w:autoSpaceDN w:val="0"/>
        <w:adjustRightInd w:val="0"/>
        <w:spacing w:after="80" w:line="240"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AVANCE*</w:t>
      </w:r>
    </w:p>
    <w:tbl>
      <w:tblPr>
        <w:tblW w:w="0" w:type="auto"/>
        <w:tblInd w:w="5"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2E40AA" w14:paraId="0E324120" w14:textId="77777777">
        <w:trPr>
          <w:cantSplit/>
          <w:tblHeader/>
        </w:trPr>
        <w:tc>
          <w:tcPr>
            <w:tcW w:w="2806" w:type="dxa"/>
            <w:tcBorders>
              <w:top w:val="nil"/>
              <w:left w:val="nil"/>
              <w:bottom w:val="nil"/>
              <w:right w:val="single" w:sz="6" w:space="0" w:color="FF9900"/>
            </w:tcBorders>
            <w:shd w:val="clear" w:color="auto" w:fill="DADADA"/>
          </w:tcPr>
          <w:p w14:paraId="6154EC61"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LE TITULAIRE/MANDATAIRE</w:t>
            </w:r>
          </w:p>
        </w:tc>
        <w:tc>
          <w:tcPr>
            <w:tcW w:w="638" w:type="dxa"/>
            <w:tcBorders>
              <w:top w:val="single" w:sz="6" w:space="0" w:color="FF9900"/>
              <w:left w:val="single" w:sz="6" w:space="0" w:color="FF9900"/>
              <w:bottom w:val="dashSmallGap" w:sz="4" w:space="0" w:color="FF9900"/>
              <w:right w:val="single" w:sz="6" w:space="0" w:color="FF9900"/>
            </w:tcBorders>
            <w:shd w:val="clear" w:color="auto" w:fill="FFFFFF"/>
          </w:tcPr>
          <w:p w14:paraId="11FD3230"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397B12F6"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single" w:sz="6" w:space="0" w:color="FF9900"/>
              <w:left w:val="single" w:sz="6" w:space="0" w:color="FF9900"/>
              <w:bottom w:val="dashSmallGap" w:sz="4" w:space="0" w:color="FF9900"/>
              <w:right w:val="single" w:sz="6" w:space="0" w:color="FF9900"/>
            </w:tcBorders>
            <w:shd w:val="clear" w:color="auto" w:fill="FFFFFF"/>
          </w:tcPr>
          <w:p w14:paraId="419331B2"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46E65AB2"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r w:rsidR="002E40AA" w14:paraId="4E006E59" w14:textId="77777777">
        <w:trPr>
          <w:cantSplit/>
          <w:tblHeader/>
        </w:trPr>
        <w:tc>
          <w:tcPr>
            <w:tcW w:w="2806" w:type="dxa"/>
            <w:tcBorders>
              <w:top w:val="nil"/>
              <w:left w:val="nil"/>
              <w:bottom w:val="nil"/>
              <w:right w:val="single" w:sz="6" w:space="0" w:color="FF9900"/>
            </w:tcBorders>
            <w:shd w:val="clear" w:color="auto" w:fill="DADADA"/>
          </w:tcPr>
          <w:p w14:paraId="38F90FAA"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COTRAITANT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45DAB896"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2E8256F"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4EF11673"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11F70ED3"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r w:rsidR="002E40AA" w14:paraId="2FF96D58" w14:textId="77777777">
        <w:trPr>
          <w:cantSplit/>
          <w:tblHeader/>
        </w:trPr>
        <w:tc>
          <w:tcPr>
            <w:tcW w:w="2806" w:type="dxa"/>
            <w:tcBorders>
              <w:top w:val="nil"/>
              <w:left w:val="nil"/>
              <w:bottom w:val="nil"/>
              <w:right w:val="single" w:sz="6" w:space="0" w:color="FF9900"/>
            </w:tcBorders>
            <w:shd w:val="clear" w:color="auto" w:fill="DADADA"/>
          </w:tcPr>
          <w:p w14:paraId="019620EE"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COTRAITANT 2</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777A00B5"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1E7A0D14"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4B5477E1"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0287D4C0"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r w:rsidR="002E40AA" w14:paraId="4C0AF256" w14:textId="77777777">
        <w:trPr>
          <w:cantSplit/>
          <w:tblHeader/>
        </w:trPr>
        <w:tc>
          <w:tcPr>
            <w:tcW w:w="2806" w:type="dxa"/>
            <w:tcBorders>
              <w:top w:val="nil"/>
              <w:left w:val="nil"/>
              <w:bottom w:val="nil"/>
              <w:right w:val="single" w:sz="6" w:space="0" w:color="FF9900"/>
            </w:tcBorders>
            <w:shd w:val="clear" w:color="auto" w:fill="DADADA"/>
          </w:tcPr>
          <w:p w14:paraId="0EE4872A"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COTRAITANT 3</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70221798"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66F00B0B"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21E48355"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568F21A7"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r w:rsidR="002E40AA" w14:paraId="41EEF4E1" w14:textId="77777777">
        <w:trPr>
          <w:cantSplit/>
          <w:tblHeader/>
        </w:trPr>
        <w:tc>
          <w:tcPr>
            <w:tcW w:w="2806" w:type="dxa"/>
            <w:tcBorders>
              <w:top w:val="nil"/>
              <w:left w:val="nil"/>
              <w:bottom w:val="nil"/>
              <w:right w:val="single" w:sz="6" w:space="0" w:color="FF9900"/>
            </w:tcBorders>
            <w:shd w:val="clear" w:color="auto" w:fill="DADADA"/>
          </w:tcPr>
          <w:p w14:paraId="5AFFB1F2"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SOUS-TRAITANT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1E5A6F8D"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0E763783"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683C5469"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6D7F2658"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r w:rsidR="002E40AA" w14:paraId="11E2CA4D" w14:textId="77777777">
        <w:trPr>
          <w:cantSplit/>
          <w:tblHeader/>
        </w:trPr>
        <w:tc>
          <w:tcPr>
            <w:tcW w:w="2806" w:type="dxa"/>
            <w:tcBorders>
              <w:top w:val="nil"/>
              <w:left w:val="nil"/>
              <w:bottom w:val="nil"/>
              <w:right w:val="single" w:sz="6" w:space="0" w:color="FF9900"/>
            </w:tcBorders>
            <w:shd w:val="clear" w:color="auto" w:fill="DADADA"/>
          </w:tcPr>
          <w:p w14:paraId="07353FC5" w14:textId="77777777" w:rsidR="002E40AA" w:rsidRDefault="002E40A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6"/>
                <w:szCs w:val="16"/>
              </w:rPr>
              <w:t>SOUS-TRAITANT 2</w:t>
            </w:r>
          </w:p>
        </w:tc>
        <w:tc>
          <w:tcPr>
            <w:tcW w:w="638" w:type="dxa"/>
            <w:tcBorders>
              <w:top w:val="dashSmallGap" w:sz="4" w:space="0" w:color="FF9900"/>
              <w:left w:val="single" w:sz="6" w:space="0" w:color="FF9900"/>
              <w:bottom w:val="single" w:sz="6" w:space="0" w:color="FF9900"/>
              <w:right w:val="single" w:sz="6" w:space="0" w:color="FF9900"/>
            </w:tcBorders>
            <w:shd w:val="clear" w:color="auto" w:fill="FFFFFF"/>
          </w:tcPr>
          <w:p w14:paraId="20DC2EDA" w14:textId="77777777" w:rsidR="002E40AA" w:rsidRDefault="002E40AA">
            <w:pPr>
              <w:keepLines/>
              <w:widowControl w:val="0"/>
              <w:autoSpaceDE w:val="0"/>
              <w:autoSpaceDN w:val="0"/>
              <w:adjustRightInd w:val="0"/>
              <w:spacing w:before="20" w:after="20" w:line="240" w:lineRule="auto"/>
              <w:ind w:left="114" w:right="84"/>
              <w:jc w:val="center"/>
              <w:rPr>
                <w:rFonts w:ascii="Arial" w:hAnsi="Arial" w:cs="Arial"/>
                <w:sz w:val="24"/>
                <w:szCs w:val="24"/>
              </w:rPr>
            </w:pPr>
            <w:r>
              <w:rPr>
                <w:rFonts w:ascii="Arial" w:hAnsi="Arial" w:cs="Arial"/>
                <w:color w:val="00000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39FE2335" w14:textId="77777777" w:rsidR="002E40AA" w:rsidRDefault="002E40AA">
            <w:pPr>
              <w:keepLines/>
              <w:widowControl w:val="0"/>
              <w:autoSpaceDE w:val="0"/>
              <w:autoSpaceDN w:val="0"/>
              <w:adjustRightInd w:val="0"/>
              <w:spacing w:before="20" w:after="20" w:line="240" w:lineRule="auto"/>
              <w:ind w:left="112" w:right="94"/>
              <w:jc w:val="center"/>
              <w:rPr>
                <w:rFonts w:ascii="Arial" w:hAnsi="Arial" w:cs="Arial"/>
                <w:sz w:val="24"/>
                <w:szCs w:val="24"/>
              </w:rPr>
            </w:pPr>
            <w:r>
              <w:rPr>
                <w:rFonts w:ascii="Arial" w:hAnsi="Arial" w:cs="Arial"/>
                <w:color w:val="000000"/>
                <w:sz w:val="16"/>
                <w:szCs w:val="16"/>
              </w:rPr>
              <w:t>ACCEPTE</w:t>
            </w:r>
          </w:p>
        </w:tc>
        <w:tc>
          <w:tcPr>
            <w:tcW w:w="567" w:type="dxa"/>
            <w:tcBorders>
              <w:top w:val="dashSmallGap" w:sz="4" w:space="0" w:color="FF9900"/>
              <w:left w:val="single" w:sz="6" w:space="0" w:color="FF9900"/>
              <w:bottom w:val="single" w:sz="6" w:space="0" w:color="FF9900"/>
              <w:right w:val="single" w:sz="6" w:space="0" w:color="FF9900"/>
            </w:tcBorders>
            <w:shd w:val="clear" w:color="auto" w:fill="FFFFFF"/>
          </w:tcPr>
          <w:p w14:paraId="65998311" w14:textId="77777777" w:rsidR="002E40AA" w:rsidRDefault="002E40AA">
            <w:pPr>
              <w:keepLines/>
              <w:widowControl w:val="0"/>
              <w:autoSpaceDE w:val="0"/>
              <w:autoSpaceDN w:val="0"/>
              <w:adjustRightInd w:val="0"/>
              <w:spacing w:before="20" w:after="20" w:line="240" w:lineRule="auto"/>
              <w:ind w:left="122" w:right="87"/>
              <w:jc w:val="center"/>
              <w:rPr>
                <w:rFonts w:ascii="Arial" w:hAnsi="Arial" w:cs="Arial"/>
                <w:sz w:val="24"/>
                <w:szCs w:val="24"/>
              </w:rPr>
            </w:pPr>
            <w:r>
              <w:rPr>
                <w:rFonts w:ascii="Arial" w:hAnsi="Arial" w:cs="Arial"/>
                <w:color w:val="000000"/>
                <w:sz w:val="16"/>
                <w:szCs w:val="16"/>
              </w:rPr>
              <w:t xml:space="preserve"> </w:t>
            </w:r>
          </w:p>
        </w:tc>
        <w:tc>
          <w:tcPr>
            <w:tcW w:w="3685" w:type="dxa"/>
            <w:tcBorders>
              <w:top w:val="nil"/>
              <w:left w:val="single" w:sz="6" w:space="0" w:color="FF9900"/>
              <w:bottom w:val="nil"/>
              <w:right w:val="nil"/>
            </w:tcBorders>
            <w:shd w:val="clear" w:color="auto" w:fill="DADADA"/>
          </w:tcPr>
          <w:p w14:paraId="4D4602B5" w14:textId="77777777" w:rsidR="002E40AA" w:rsidRDefault="002E40AA">
            <w:pPr>
              <w:keepLines/>
              <w:widowControl w:val="0"/>
              <w:autoSpaceDE w:val="0"/>
              <w:autoSpaceDN w:val="0"/>
              <w:adjustRightInd w:val="0"/>
              <w:spacing w:before="20" w:after="20" w:line="240" w:lineRule="auto"/>
              <w:ind w:left="109" w:right="102"/>
              <w:rPr>
                <w:rFonts w:ascii="Arial" w:hAnsi="Arial" w:cs="Arial"/>
                <w:sz w:val="24"/>
                <w:szCs w:val="24"/>
              </w:rPr>
            </w:pPr>
            <w:r>
              <w:rPr>
                <w:rFonts w:ascii="Arial" w:hAnsi="Arial" w:cs="Arial"/>
                <w:color w:val="000000"/>
                <w:sz w:val="16"/>
                <w:szCs w:val="16"/>
              </w:rPr>
              <w:t>RENONCE A L’AVANCE</w:t>
            </w:r>
          </w:p>
        </w:tc>
      </w:tr>
    </w:tbl>
    <w:p w14:paraId="447798B4"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4809FE99" w14:textId="77777777" w:rsidR="002E40AA" w:rsidRDefault="002E40AA">
      <w:pPr>
        <w:widowControl w:val="0"/>
        <w:autoSpaceDE w:val="0"/>
        <w:autoSpaceDN w:val="0"/>
        <w:adjustRightInd w:val="0"/>
        <w:spacing w:after="0" w:line="240" w:lineRule="auto"/>
        <w:ind w:left="117" w:right="111" w:hanging="142"/>
        <w:rPr>
          <w:rFonts w:ascii="Arial" w:hAnsi="Arial" w:cs="Arial"/>
          <w:sz w:val="24"/>
          <w:szCs w:val="24"/>
        </w:rPr>
      </w:pPr>
    </w:p>
    <w:p w14:paraId="42790960"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86980E4" w14:textId="6FAA8484" w:rsidR="002E40AA" w:rsidRDefault="002E40AA">
      <w:pPr>
        <w:widowControl w:val="0"/>
        <w:autoSpaceDE w:val="0"/>
        <w:autoSpaceDN w:val="0"/>
        <w:adjustRightInd w:val="0"/>
        <w:spacing w:after="0" w:line="276" w:lineRule="auto"/>
        <w:ind w:left="117" w:right="111" w:hanging="142"/>
        <w:rPr>
          <w:rFonts w:ascii="Arial" w:hAnsi="Arial" w:cs="Arial"/>
          <w:b/>
          <w:bCs/>
          <w:color w:val="000000"/>
        </w:rPr>
      </w:pPr>
      <w:r>
        <w:rPr>
          <w:rFonts w:ascii="Arial" w:hAnsi="Arial" w:cs="Arial"/>
          <w:b/>
          <w:bCs/>
          <w:color w:val="FF9900"/>
        </w:rPr>
        <w:t>■</w:t>
      </w:r>
      <w:r>
        <w:rPr>
          <w:rFonts w:ascii="Arial" w:hAnsi="Arial" w:cs="Arial"/>
          <w:b/>
          <w:bCs/>
          <w:color w:val="000000"/>
        </w:rPr>
        <w:t xml:space="preserve"> </w:t>
      </w:r>
      <w:r w:rsidRPr="00062319">
        <w:rPr>
          <w:rFonts w:ascii="Arial" w:hAnsi="Arial" w:cs="Arial"/>
          <w:b/>
          <w:bCs/>
          <w:color w:val="000000"/>
        </w:rPr>
        <w:t>ENGAGEMENT DU CANDIDAT</w:t>
      </w:r>
    </w:p>
    <w:p w14:paraId="7BAAAE24" w14:textId="5DE79463" w:rsidR="00062319" w:rsidRDefault="00062319">
      <w:pPr>
        <w:widowControl w:val="0"/>
        <w:autoSpaceDE w:val="0"/>
        <w:autoSpaceDN w:val="0"/>
        <w:adjustRightInd w:val="0"/>
        <w:spacing w:after="0" w:line="276" w:lineRule="auto"/>
        <w:ind w:left="117" w:right="111" w:hanging="142"/>
        <w:rPr>
          <w:rFonts w:ascii="Arial" w:hAnsi="Arial" w:cs="Arial"/>
          <w:color w:val="000000"/>
        </w:rPr>
      </w:pPr>
    </w:p>
    <w:p w14:paraId="29302D66" w14:textId="77777777" w:rsidR="00062319" w:rsidRPr="00A528C7" w:rsidRDefault="00062319" w:rsidP="00062319">
      <w:pPr>
        <w:widowControl w:val="0"/>
        <w:autoSpaceDE w:val="0"/>
        <w:autoSpaceDN w:val="0"/>
        <w:adjustRightInd w:val="0"/>
        <w:spacing w:after="0"/>
        <w:ind w:left="-25" w:right="111"/>
        <w:jc w:val="both"/>
        <w:rPr>
          <w:rFonts w:ascii="Arial" w:hAnsi="Arial" w:cs="Arial"/>
          <w:b/>
          <w:sz w:val="20"/>
          <w:szCs w:val="20"/>
        </w:rPr>
      </w:pPr>
      <w:r w:rsidRPr="00A528C7">
        <w:rPr>
          <w:rFonts w:ascii="Arial" w:hAnsi="Arial" w:cs="Arial"/>
          <w:b/>
          <w:sz w:val="20"/>
          <w:szCs w:val="20"/>
        </w:rPr>
        <w:t>Le signataire du marché s’engage (ou engage le groupement dont il est mandataire) :</w:t>
      </w:r>
    </w:p>
    <w:p w14:paraId="384A60EC" w14:textId="77777777" w:rsidR="00062319" w:rsidRPr="00A528C7" w:rsidRDefault="00062319" w:rsidP="00062319">
      <w:pPr>
        <w:widowControl w:val="0"/>
        <w:autoSpaceDE w:val="0"/>
        <w:autoSpaceDN w:val="0"/>
        <w:adjustRightInd w:val="0"/>
        <w:spacing w:after="0"/>
        <w:ind w:left="-25" w:right="111"/>
        <w:jc w:val="both"/>
        <w:rPr>
          <w:rFonts w:ascii="Arial" w:hAnsi="Arial" w:cs="Arial"/>
          <w:b/>
          <w:sz w:val="20"/>
          <w:szCs w:val="20"/>
        </w:rPr>
      </w:pPr>
    </w:p>
    <w:p w14:paraId="1875006C" w14:textId="071894B1" w:rsidR="00062319" w:rsidRPr="00A528C7" w:rsidRDefault="00062319" w:rsidP="00062319">
      <w:pPr>
        <w:keepLines/>
        <w:widowControl w:val="0"/>
        <w:numPr>
          <w:ilvl w:val="0"/>
          <w:numId w:val="28"/>
        </w:numPr>
        <w:autoSpaceDE w:val="0"/>
        <w:autoSpaceDN w:val="0"/>
        <w:adjustRightInd w:val="0"/>
        <w:spacing w:after="0" w:line="240" w:lineRule="auto"/>
        <w:ind w:right="111"/>
        <w:contextualSpacing/>
        <w:jc w:val="both"/>
        <w:rPr>
          <w:rFonts w:ascii="Arial" w:hAnsi="Arial" w:cs="Arial"/>
          <w:b/>
          <w:sz w:val="20"/>
          <w:szCs w:val="20"/>
        </w:rPr>
      </w:pPr>
      <w:proofErr w:type="gramStart"/>
      <w:r w:rsidRPr="00A528C7">
        <w:rPr>
          <w:rFonts w:ascii="Arial" w:hAnsi="Arial" w:cs="Arial"/>
          <w:b/>
          <w:sz w:val="20"/>
          <w:szCs w:val="20"/>
        </w:rPr>
        <w:t>sans</w:t>
      </w:r>
      <w:proofErr w:type="gramEnd"/>
      <w:r w:rsidRPr="00A528C7">
        <w:rPr>
          <w:rFonts w:ascii="Arial" w:hAnsi="Arial" w:cs="Arial"/>
          <w:b/>
          <w:sz w:val="20"/>
          <w:szCs w:val="20"/>
        </w:rPr>
        <w:t xml:space="preserve"> réserve, conformément au cahier des charges, à exécuter les prestations demandées,</w:t>
      </w:r>
    </w:p>
    <w:p w14:paraId="5B9DFC09" w14:textId="77777777" w:rsidR="00062319" w:rsidRPr="00A528C7" w:rsidRDefault="00062319" w:rsidP="00062319">
      <w:pPr>
        <w:widowControl w:val="0"/>
        <w:numPr>
          <w:ilvl w:val="0"/>
          <w:numId w:val="28"/>
        </w:numPr>
        <w:autoSpaceDE w:val="0"/>
        <w:autoSpaceDN w:val="0"/>
        <w:adjustRightInd w:val="0"/>
        <w:spacing w:after="0"/>
        <w:ind w:right="111"/>
        <w:contextualSpacing/>
        <w:jc w:val="both"/>
        <w:rPr>
          <w:rFonts w:ascii="Arial" w:hAnsi="Arial" w:cs="Arial"/>
          <w:b/>
          <w:sz w:val="20"/>
          <w:szCs w:val="20"/>
        </w:rPr>
      </w:pPr>
      <w:proofErr w:type="gramStart"/>
      <w:r w:rsidRPr="00A528C7">
        <w:rPr>
          <w:rFonts w:ascii="Arial" w:hAnsi="Arial" w:cs="Arial"/>
          <w:b/>
          <w:sz w:val="20"/>
          <w:szCs w:val="20"/>
        </w:rPr>
        <w:t>sur</w:t>
      </w:r>
      <w:proofErr w:type="gramEnd"/>
      <w:r w:rsidRPr="00A528C7">
        <w:rPr>
          <w:rFonts w:ascii="Arial" w:hAnsi="Arial" w:cs="Arial"/>
          <w:b/>
          <w:sz w:val="20"/>
          <w:szCs w:val="20"/>
        </w:rPr>
        <w:t xml:space="preserve"> tous les documents constitutifs du marché,</w:t>
      </w:r>
    </w:p>
    <w:p w14:paraId="56DAC613" w14:textId="77777777" w:rsidR="00062319" w:rsidRPr="00A528C7" w:rsidRDefault="00062319" w:rsidP="00062319">
      <w:pPr>
        <w:keepLines/>
        <w:widowControl w:val="0"/>
        <w:numPr>
          <w:ilvl w:val="0"/>
          <w:numId w:val="28"/>
        </w:numPr>
        <w:autoSpaceDE w:val="0"/>
        <w:autoSpaceDN w:val="0"/>
        <w:adjustRightInd w:val="0"/>
        <w:spacing w:after="0" w:line="240" w:lineRule="auto"/>
        <w:ind w:right="111"/>
        <w:contextualSpacing/>
        <w:jc w:val="both"/>
        <w:rPr>
          <w:rFonts w:ascii="Arial" w:hAnsi="Arial" w:cs="Arial"/>
          <w:b/>
          <w:sz w:val="20"/>
          <w:szCs w:val="20"/>
        </w:rPr>
      </w:pPr>
      <w:proofErr w:type="gramStart"/>
      <w:r w:rsidRPr="00A528C7">
        <w:rPr>
          <w:rFonts w:ascii="Arial" w:hAnsi="Arial" w:cs="Arial"/>
          <w:b/>
          <w:sz w:val="20"/>
          <w:szCs w:val="20"/>
        </w:rPr>
        <w:t>sur</w:t>
      </w:r>
      <w:proofErr w:type="gramEnd"/>
      <w:r w:rsidRPr="00A528C7">
        <w:rPr>
          <w:rFonts w:ascii="Arial" w:hAnsi="Arial" w:cs="Arial"/>
          <w:b/>
          <w:sz w:val="20"/>
          <w:szCs w:val="20"/>
        </w:rPr>
        <w:t xml:space="preserve"> la base de son offre (ou de l'offre du groupement) technique et financière exprimée en euro, réalisée sur la base des conditions économiques du  mois de remise des offres (dit mois 0)</w:t>
      </w:r>
    </w:p>
    <w:p w14:paraId="21EDBAD2" w14:textId="77777777" w:rsidR="00062319" w:rsidRPr="00A528C7" w:rsidRDefault="00062319" w:rsidP="00062319">
      <w:pPr>
        <w:widowControl w:val="0"/>
        <w:autoSpaceDE w:val="0"/>
        <w:autoSpaceDN w:val="0"/>
        <w:adjustRightInd w:val="0"/>
        <w:spacing w:after="0"/>
        <w:ind w:right="111"/>
        <w:jc w:val="both"/>
        <w:rPr>
          <w:rFonts w:ascii="Arial" w:hAnsi="Arial" w:cs="Arial"/>
          <w:b/>
          <w:sz w:val="20"/>
          <w:szCs w:val="20"/>
        </w:rPr>
      </w:pPr>
    </w:p>
    <w:p w14:paraId="3824BDB1" w14:textId="77777777" w:rsidR="00062319" w:rsidRPr="00A528C7" w:rsidRDefault="00062319" w:rsidP="00062319">
      <w:pPr>
        <w:keepLines/>
        <w:widowControl w:val="0"/>
        <w:autoSpaceDE w:val="0"/>
        <w:autoSpaceDN w:val="0"/>
        <w:adjustRightInd w:val="0"/>
        <w:spacing w:after="0" w:line="240" w:lineRule="auto"/>
        <w:ind w:left="117" w:right="111"/>
        <w:rPr>
          <w:rFonts w:ascii="Arial" w:hAnsi="Arial" w:cs="Arial"/>
          <w:b/>
          <w:sz w:val="20"/>
          <w:szCs w:val="20"/>
        </w:rPr>
      </w:pPr>
      <w:r w:rsidRPr="00A528C7">
        <w:rPr>
          <w:rFonts w:ascii="Arial" w:hAnsi="Arial" w:cs="Arial"/>
          <w:b/>
          <w:sz w:val="20"/>
          <w:szCs w:val="20"/>
        </w:rPr>
        <w:t>L'offre ainsi présentée me lie pour une durée de 180 jours à compter de la date limite de remise des offres.</w:t>
      </w:r>
    </w:p>
    <w:p w14:paraId="344DBD8B" w14:textId="77777777" w:rsidR="00062319" w:rsidRDefault="00062319">
      <w:pPr>
        <w:widowControl w:val="0"/>
        <w:autoSpaceDE w:val="0"/>
        <w:autoSpaceDN w:val="0"/>
        <w:adjustRightInd w:val="0"/>
        <w:spacing w:after="0" w:line="276" w:lineRule="auto"/>
        <w:ind w:left="117" w:right="111" w:hanging="142"/>
        <w:rPr>
          <w:rFonts w:ascii="Arial" w:hAnsi="Arial" w:cs="Arial"/>
          <w:color w:val="000000"/>
        </w:rPr>
      </w:pPr>
    </w:p>
    <w:p w14:paraId="42827C93" w14:textId="77777777" w:rsidR="00D6057A" w:rsidRDefault="00D6057A">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2E40AA" w14:paraId="131E950B" w14:textId="77777777">
        <w:tc>
          <w:tcPr>
            <w:tcW w:w="4081" w:type="dxa"/>
            <w:tcBorders>
              <w:top w:val="nil"/>
              <w:left w:val="nil"/>
              <w:bottom w:val="nil"/>
              <w:right w:val="single" w:sz="4" w:space="0" w:color="FF9900"/>
            </w:tcBorders>
            <w:shd w:val="clear" w:color="auto" w:fill="DADADA"/>
          </w:tcPr>
          <w:p w14:paraId="22F1F3C3" w14:textId="77777777" w:rsidR="002E40AA" w:rsidRDefault="002E40AA">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372149F2" w14:textId="77777777" w:rsidR="002E40AA" w:rsidRDefault="002E40AA">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2E40AA" w14:paraId="7A72DC43" w14:textId="77777777">
        <w:tc>
          <w:tcPr>
            <w:tcW w:w="4081" w:type="dxa"/>
            <w:tcBorders>
              <w:top w:val="nil"/>
              <w:left w:val="nil"/>
              <w:bottom w:val="nil"/>
              <w:right w:val="single" w:sz="4" w:space="0" w:color="FF9900"/>
            </w:tcBorders>
            <w:shd w:val="clear" w:color="auto" w:fill="DADADA"/>
          </w:tcPr>
          <w:p w14:paraId="17488F74" w14:textId="77777777" w:rsidR="002E40AA" w:rsidRDefault="002E40AA">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55B4216B" w14:textId="77777777" w:rsidR="002E40AA" w:rsidRDefault="002E40AA">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2E40AA" w14:paraId="5758728A" w14:textId="77777777">
        <w:tc>
          <w:tcPr>
            <w:tcW w:w="4081" w:type="dxa"/>
            <w:tcBorders>
              <w:top w:val="nil"/>
              <w:left w:val="nil"/>
              <w:bottom w:val="nil"/>
              <w:right w:val="single" w:sz="4" w:space="0" w:color="FF9900"/>
            </w:tcBorders>
            <w:shd w:val="clear" w:color="auto" w:fill="DADADA"/>
          </w:tcPr>
          <w:p w14:paraId="2378E0BD" w14:textId="77777777" w:rsidR="002E40AA" w:rsidRDefault="002E40AA">
            <w:pPr>
              <w:widowControl w:val="0"/>
              <w:autoSpaceDE w:val="0"/>
              <w:autoSpaceDN w:val="0"/>
              <w:adjustRightInd w:val="0"/>
              <w:spacing w:before="40" w:after="40" w:line="240" w:lineRule="auto"/>
              <w:ind w:left="108" w:right="107"/>
              <w:jc w:val="right"/>
              <w:rPr>
                <w:rFonts w:ascii="Arial" w:hAnsi="Arial" w:cs="Arial"/>
                <w:sz w:val="24"/>
                <w:szCs w:val="24"/>
              </w:rPr>
            </w:pPr>
            <w:proofErr w:type="gramStart"/>
            <w:r>
              <w:rPr>
                <w:rFonts w:ascii="Arial" w:hAnsi="Arial" w:cs="Arial"/>
                <w:color w:val="000000"/>
                <w:sz w:val="20"/>
                <w:szCs w:val="20"/>
              </w:rPr>
              <w:t>SIGNATURE:</w:t>
            </w:r>
            <w:proofErr w:type="gramEnd"/>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6F5289CD" w14:textId="77777777" w:rsidR="002E40AA" w:rsidRDefault="002E40AA">
            <w:pPr>
              <w:widowControl w:val="0"/>
              <w:autoSpaceDE w:val="0"/>
              <w:autoSpaceDN w:val="0"/>
              <w:adjustRightInd w:val="0"/>
              <w:spacing w:before="40" w:after="40" w:line="240" w:lineRule="auto"/>
              <w:ind w:left="109" w:right="107"/>
              <w:rPr>
                <w:rFonts w:ascii="Arial" w:hAnsi="Arial" w:cs="Arial"/>
                <w:color w:val="000000"/>
                <w:sz w:val="20"/>
                <w:szCs w:val="20"/>
              </w:rPr>
            </w:pPr>
          </w:p>
          <w:p w14:paraId="4C7D60D4" w14:textId="77777777" w:rsidR="002E40AA" w:rsidRDefault="002E40AA">
            <w:pPr>
              <w:widowControl w:val="0"/>
              <w:autoSpaceDE w:val="0"/>
              <w:autoSpaceDN w:val="0"/>
              <w:adjustRightInd w:val="0"/>
              <w:spacing w:after="40" w:line="240" w:lineRule="auto"/>
              <w:ind w:left="109" w:right="107"/>
              <w:rPr>
                <w:rFonts w:ascii="Arial" w:hAnsi="Arial" w:cs="Arial"/>
                <w:color w:val="000000"/>
                <w:sz w:val="20"/>
                <w:szCs w:val="20"/>
              </w:rPr>
            </w:pPr>
          </w:p>
          <w:p w14:paraId="00F87977" w14:textId="77777777" w:rsidR="002E40AA" w:rsidRDefault="002E40AA">
            <w:pPr>
              <w:widowControl w:val="0"/>
              <w:autoSpaceDE w:val="0"/>
              <w:autoSpaceDN w:val="0"/>
              <w:adjustRightInd w:val="0"/>
              <w:spacing w:after="40" w:line="240" w:lineRule="auto"/>
              <w:ind w:left="109" w:right="107"/>
              <w:rPr>
                <w:rFonts w:ascii="Arial" w:hAnsi="Arial" w:cs="Arial"/>
                <w:color w:val="000000"/>
                <w:sz w:val="20"/>
                <w:szCs w:val="20"/>
              </w:rPr>
            </w:pPr>
          </w:p>
        </w:tc>
      </w:tr>
      <w:tr w:rsidR="002E40AA" w14:paraId="7AFC8F90" w14:textId="77777777">
        <w:tc>
          <w:tcPr>
            <w:tcW w:w="4081" w:type="dxa"/>
            <w:tcBorders>
              <w:top w:val="nil"/>
              <w:left w:val="nil"/>
              <w:bottom w:val="nil"/>
              <w:right w:val="single" w:sz="4" w:space="0" w:color="FF9900"/>
            </w:tcBorders>
            <w:shd w:val="clear" w:color="auto" w:fill="DADADA"/>
            <w:vAlign w:val="center"/>
          </w:tcPr>
          <w:p w14:paraId="772F0DB2" w14:textId="77777777" w:rsidR="002E40AA" w:rsidRDefault="002E40AA">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632D4ABE" w14:textId="77777777" w:rsidR="002E40AA" w:rsidRDefault="002E40AA">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w:t>
            </w:r>
            <w:proofErr w:type="gramStart"/>
            <w:r>
              <w:rPr>
                <w:rFonts w:ascii="Arial" w:hAnsi="Arial" w:cs="Arial"/>
                <w:i/>
                <w:iCs/>
                <w:color w:val="000000"/>
                <w:sz w:val="18"/>
                <w:szCs w:val="18"/>
              </w:rPr>
              <w:t>joindre</w:t>
            </w:r>
            <w:proofErr w:type="gramEnd"/>
            <w:r>
              <w:rPr>
                <w:rFonts w:ascii="Arial" w:hAnsi="Arial" w:cs="Arial"/>
                <w:i/>
                <w:iCs/>
                <w:color w:val="000000"/>
                <w:sz w:val="18"/>
                <w:szCs w:val="18"/>
              </w:rPr>
              <w:t xml:space="preserve"> les pouvoirs)</w:t>
            </w:r>
          </w:p>
        </w:tc>
        <w:tc>
          <w:tcPr>
            <w:tcW w:w="709" w:type="dxa"/>
            <w:tcBorders>
              <w:top w:val="single" w:sz="4" w:space="0" w:color="FF9900"/>
              <w:left w:val="single" w:sz="4" w:space="0" w:color="FF9900"/>
              <w:bottom w:val="nil"/>
              <w:right w:val="single" w:sz="4" w:space="0" w:color="FF9900"/>
            </w:tcBorders>
            <w:shd w:val="clear" w:color="auto" w:fill="FFFFFF"/>
            <w:vAlign w:val="center"/>
          </w:tcPr>
          <w:p w14:paraId="5B993636" w14:textId="77777777" w:rsidR="002E40AA" w:rsidRDefault="002E40AA">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nil"/>
              <w:right w:val="single" w:sz="4" w:space="0" w:color="FF9900"/>
            </w:tcBorders>
            <w:shd w:val="clear" w:color="auto" w:fill="DADADA"/>
            <w:vAlign w:val="center"/>
          </w:tcPr>
          <w:p w14:paraId="1FC191A2" w14:textId="77777777" w:rsidR="002E40AA" w:rsidRDefault="002E40AA">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Pour le seul compte du mandataire du groupement</w:t>
            </w:r>
          </w:p>
        </w:tc>
        <w:tc>
          <w:tcPr>
            <w:tcW w:w="664" w:type="dxa"/>
            <w:tcBorders>
              <w:top w:val="dashSmallGap" w:sz="4" w:space="0" w:color="FF9900"/>
              <w:left w:val="single" w:sz="4" w:space="0" w:color="FF9900"/>
              <w:bottom w:val="nil"/>
              <w:right w:val="single" w:sz="4" w:space="0" w:color="FF9900"/>
            </w:tcBorders>
            <w:shd w:val="clear" w:color="auto" w:fill="FFFFFF"/>
            <w:vAlign w:val="center"/>
          </w:tcPr>
          <w:p w14:paraId="5FFCA96C" w14:textId="77777777" w:rsidR="002E40AA" w:rsidRDefault="002E40AA">
            <w:pPr>
              <w:widowControl w:val="0"/>
              <w:autoSpaceDE w:val="0"/>
              <w:autoSpaceDN w:val="0"/>
              <w:adjustRightInd w:val="0"/>
              <w:spacing w:before="20" w:after="20" w:line="240" w:lineRule="auto"/>
              <w:ind w:left="118" w:right="91"/>
              <w:jc w:val="right"/>
              <w:rPr>
                <w:rFonts w:ascii="Arial" w:hAnsi="Arial" w:cs="Arial"/>
                <w:sz w:val="24"/>
                <w:szCs w:val="24"/>
              </w:rPr>
            </w:pPr>
          </w:p>
        </w:tc>
      </w:tr>
      <w:tr w:rsidR="002E40AA" w14:paraId="4F6AE5FE" w14:textId="77777777">
        <w:tc>
          <w:tcPr>
            <w:tcW w:w="9281" w:type="dxa"/>
            <w:gridSpan w:val="4"/>
            <w:tcBorders>
              <w:top w:val="nil"/>
              <w:left w:val="nil"/>
              <w:bottom w:val="nil"/>
              <w:right w:val="single" w:sz="8" w:space="0" w:color="D9D9D9"/>
            </w:tcBorders>
            <w:shd w:val="clear" w:color="auto" w:fill="DADADA"/>
            <w:vAlign w:val="center"/>
          </w:tcPr>
          <w:p w14:paraId="461C86C4" w14:textId="77777777" w:rsidR="002E40AA" w:rsidRDefault="002E40AA">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5306247A" w14:textId="1AD4FDC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8186CE4" w14:textId="77777777" w:rsidR="00062319" w:rsidRDefault="0006231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D61C526" w14:textId="77777777" w:rsidR="00062319" w:rsidRDefault="00062319" w:rsidP="00062319">
      <w:pPr>
        <w:keepLines/>
        <w:widowControl w:val="0"/>
        <w:tabs>
          <w:tab w:val="left" w:pos="392"/>
        </w:tabs>
        <w:autoSpaceDE w:val="0"/>
        <w:autoSpaceDN w:val="0"/>
        <w:adjustRightInd w:val="0"/>
        <w:spacing w:after="0" w:line="240" w:lineRule="auto"/>
        <w:ind w:left="117" w:right="111"/>
        <w:jc w:val="right"/>
        <w:rPr>
          <w:rFonts w:ascii="Arial" w:hAnsi="Arial" w:cs="Arial"/>
          <w:b/>
          <w:bCs/>
          <w:color w:val="000000"/>
          <w:sz w:val="24"/>
          <w:szCs w:val="24"/>
        </w:rPr>
      </w:pPr>
    </w:p>
    <w:p w14:paraId="2DB2490B" w14:textId="29333AC1" w:rsidR="002E40AA" w:rsidRPr="00062319" w:rsidRDefault="00062319" w:rsidP="00062319">
      <w:pPr>
        <w:keepLines/>
        <w:widowControl w:val="0"/>
        <w:tabs>
          <w:tab w:val="left" w:pos="392"/>
        </w:tabs>
        <w:autoSpaceDE w:val="0"/>
        <w:autoSpaceDN w:val="0"/>
        <w:adjustRightInd w:val="0"/>
        <w:spacing w:after="0" w:line="240" w:lineRule="auto"/>
        <w:ind w:left="117" w:right="111"/>
        <w:jc w:val="right"/>
        <w:rPr>
          <w:rFonts w:ascii="Arial" w:hAnsi="Arial" w:cs="Arial"/>
          <w:b/>
          <w:bCs/>
          <w:color w:val="000000"/>
          <w:sz w:val="24"/>
          <w:szCs w:val="24"/>
        </w:rPr>
      </w:pPr>
      <w:r w:rsidRPr="00062319">
        <w:rPr>
          <w:rFonts w:ascii="Arial" w:hAnsi="Arial" w:cs="Arial"/>
          <w:b/>
          <w:bCs/>
          <w:color w:val="000000"/>
          <w:sz w:val="24"/>
          <w:szCs w:val="24"/>
        </w:rPr>
        <w:t>DÉCISION DE L’ACHETEUR - OFFRE RETENUE</w:t>
      </w:r>
    </w:p>
    <w:p w14:paraId="0B80D06F"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67C8DA69" w14:textId="77777777" w:rsidR="002E40AA" w:rsidRDefault="002E40AA">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2E40AA" w14:paraId="132DC27E" w14:textId="77777777">
        <w:tc>
          <w:tcPr>
            <w:tcW w:w="3231" w:type="dxa"/>
            <w:tcBorders>
              <w:top w:val="nil"/>
              <w:left w:val="nil"/>
              <w:bottom w:val="nil"/>
              <w:right w:val="single" w:sz="8" w:space="0" w:color="D9D9D9"/>
            </w:tcBorders>
            <w:shd w:val="clear" w:color="auto" w:fill="FFFFFF"/>
          </w:tcPr>
          <w:p w14:paraId="1F6FE5CC" w14:textId="77777777" w:rsidR="002E40AA" w:rsidRDefault="002E40AA">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22CF90BD" w14:textId="77777777" w:rsidR="002E40AA" w:rsidRDefault="002E40AA">
            <w:pPr>
              <w:widowControl w:val="0"/>
              <w:autoSpaceDE w:val="0"/>
              <w:autoSpaceDN w:val="0"/>
              <w:adjustRightInd w:val="0"/>
              <w:spacing w:before="60" w:after="60" w:line="240" w:lineRule="auto"/>
              <w:ind w:left="828"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FF05D08" w14:textId="77777777" w:rsidR="002E40AA" w:rsidRDefault="002E40AA">
            <w:pPr>
              <w:widowControl w:val="0"/>
              <w:autoSpaceDE w:val="0"/>
              <w:autoSpaceDN w:val="0"/>
              <w:adjustRightInd w:val="0"/>
              <w:spacing w:before="60" w:after="60" w:line="240" w:lineRule="auto"/>
              <w:ind w:left="832" w:right="91"/>
              <w:rPr>
                <w:rFonts w:ascii="Arial" w:hAnsi="Arial" w:cs="Arial"/>
                <w:sz w:val="24"/>
                <w:szCs w:val="24"/>
              </w:rPr>
            </w:pPr>
            <w:r>
              <w:rPr>
                <w:rFonts w:ascii="Arial" w:hAnsi="Arial" w:cs="Arial"/>
                <w:color w:val="000000"/>
                <w:sz w:val="20"/>
                <w:szCs w:val="20"/>
              </w:rPr>
              <w:t xml:space="preserve"> </w:t>
            </w:r>
          </w:p>
        </w:tc>
      </w:tr>
      <w:tr w:rsidR="002E40AA" w14:paraId="5FEBEFDF" w14:textId="77777777">
        <w:tc>
          <w:tcPr>
            <w:tcW w:w="3231" w:type="dxa"/>
            <w:tcBorders>
              <w:top w:val="nil"/>
              <w:left w:val="nil"/>
              <w:bottom w:val="nil"/>
              <w:right w:val="single" w:sz="8" w:space="0" w:color="D9D9D9"/>
            </w:tcBorders>
            <w:shd w:val="clear" w:color="auto" w:fill="FFFFFF"/>
          </w:tcPr>
          <w:p w14:paraId="5D8B134B" w14:textId="77777777" w:rsidR="002E40AA" w:rsidRDefault="002E40AA">
            <w:pPr>
              <w:widowControl w:val="0"/>
              <w:autoSpaceDE w:val="0"/>
              <w:autoSpaceDN w:val="0"/>
              <w:adjustRightInd w:val="0"/>
              <w:spacing w:before="60" w:after="60" w:line="240" w:lineRule="auto"/>
              <w:ind w:left="832"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3B7014F0" w14:textId="77777777" w:rsidR="002E40AA" w:rsidRDefault="002E40AA">
            <w:pPr>
              <w:widowControl w:val="0"/>
              <w:autoSpaceDE w:val="0"/>
              <w:autoSpaceDN w:val="0"/>
              <w:adjustRightInd w:val="0"/>
              <w:spacing w:before="60" w:after="60" w:line="240" w:lineRule="auto"/>
              <w:ind w:left="828"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55E01C38" w14:textId="77777777" w:rsidR="002E40AA" w:rsidRDefault="002E40AA">
            <w:pPr>
              <w:widowControl w:val="0"/>
              <w:autoSpaceDE w:val="0"/>
              <w:autoSpaceDN w:val="0"/>
              <w:adjustRightInd w:val="0"/>
              <w:spacing w:before="60" w:after="60" w:line="240" w:lineRule="auto"/>
              <w:ind w:left="832" w:right="91" w:hanging="709"/>
              <w:rPr>
                <w:rFonts w:ascii="Arial" w:hAnsi="Arial" w:cs="Arial"/>
                <w:color w:val="000000"/>
                <w:sz w:val="20"/>
                <w:szCs w:val="20"/>
              </w:rPr>
            </w:pPr>
            <w:r>
              <w:rPr>
                <w:rFonts w:ascii="Arial" w:hAnsi="Arial" w:cs="Arial"/>
                <w:color w:val="000000"/>
                <w:sz w:val="20"/>
                <w:szCs w:val="20"/>
              </w:rPr>
              <w:t xml:space="preserve"> </w:t>
            </w:r>
          </w:p>
          <w:p w14:paraId="11A772CD" w14:textId="77777777" w:rsidR="002E40AA" w:rsidRDefault="002E40AA">
            <w:pPr>
              <w:widowControl w:val="0"/>
              <w:autoSpaceDE w:val="0"/>
              <w:autoSpaceDN w:val="0"/>
              <w:adjustRightInd w:val="0"/>
              <w:spacing w:after="60" w:line="240" w:lineRule="auto"/>
              <w:ind w:left="832" w:right="91"/>
              <w:rPr>
                <w:rFonts w:ascii="Arial" w:hAnsi="Arial" w:cs="Arial"/>
                <w:sz w:val="24"/>
                <w:szCs w:val="24"/>
              </w:rPr>
            </w:pPr>
          </w:p>
        </w:tc>
      </w:tr>
      <w:tr w:rsidR="002E40AA" w14:paraId="255BA795" w14:textId="77777777">
        <w:tc>
          <w:tcPr>
            <w:tcW w:w="3231" w:type="dxa"/>
            <w:tcBorders>
              <w:top w:val="nil"/>
              <w:left w:val="nil"/>
              <w:bottom w:val="nil"/>
              <w:right w:val="single" w:sz="8" w:space="0" w:color="D9D9D9"/>
            </w:tcBorders>
            <w:shd w:val="clear" w:color="auto" w:fill="FFFFFF"/>
          </w:tcPr>
          <w:p w14:paraId="795E3033" w14:textId="77777777" w:rsidR="002E40AA" w:rsidRDefault="002E40AA">
            <w:pPr>
              <w:widowControl w:val="0"/>
              <w:autoSpaceDE w:val="0"/>
              <w:autoSpaceDN w:val="0"/>
              <w:adjustRightInd w:val="0"/>
              <w:spacing w:after="60" w:line="240" w:lineRule="auto"/>
              <w:ind w:left="832" w:right="91"/>
              <w:rPr>
                <w:rFonts w:ascii="Arial" w:hAnsi="Arial" w:cs="Arial"/>
                <w:sz w:val="24"/>
                <w:szCs w:val="24"/>
              </w:rPr>
            </w:pPr>
          </w:p>
        </w:tc>
        <w:tc>
          <w:tcPr>
            <w:tcW w:w="6066" w:type="dxa"/>
            <w:gridSpan w:val="2"/>
            <w:tcBorders>
              <w:top w:val="nil"/>
              <w:left w:val="single" w:sz="8" w:space="0" w:color="D9D9D9"/>
              <w:bottom w:val="single" w:sz="8" w:space="0" w:color="D9D9D9"/>
              <w:right w:val="single" w:sz="8" w:space="0" w:color="D9D9D9"/>
            </w:tcBorders>
            <w:shd w:val="clear" w:color="auto" w:fill="DADADA"/>
          </w:tcPr>
          <w:p w14:paraId="2D6C0DD6" w14:textId="77777777" w:rsidR="002E40AA" w:rsidRDefault="002E40AA">
            <w:pPr>
              <w:widowControl w:val="0"/>
              <w:autoSpaceDE w:val="0"/>
              <w:autoSpaceDN w:val="0"/>
              <w:adjustRightInd w:val="0"/>
              <w:spacing w:before="60" w:after="60" w:line="240" w:lineRule="auto"/>
              <w:ind w:left="828" w:right="91"/>
              <w:rPr>
                <w:rFonts w:ascii="Arial" w:hAnsi="Arial" w:cs="Arial"/>
                <w:sz w:val="24"/>
                <w:szCs w:val="24"/>
              </w:rPr>
            </w:pPr>
            <w:r>
              <w:rPr>
                <w:rFonts w:ascii="Arial" w:hAnsi="Arial" w:cs="Arial"/>
                <w:color w:val="000000"/>
                <w:sz w:val="20"/>
                <w:szCs w:val="20"/>
              </w:rPr>
              <w:t>Accepte les sous-traitants déclarés au contrat</w:t>
            </w:r>
          </w:p>
        </w:tc>
      </w:tr>
    </w:tbl>
    <w:p w14:paraId="4838B4A1"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276527D" w14:textId="77777777" w:rsidR="002E40AA" w:rsidRDefault="002E40A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2E40AA">
      <w:headerReference w:type="default" r:id="rId8"/>
      <w:footerReference w:type="default" r:id="rId9"/>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1AD8E" w14:textId="77777777" w:rsidR="00192F4E" w:rsidRDefault="00192F4E">
      <w:pPr>
        <w:spacing w:after="0" w:line="240" w:lineRule="auto"/>
      </w:pPr>
      <w:r>
        <w:separator/>
      </w:r>
    </w:p>
  </w:endnote>
  <w:endnote w:type="continuationSeparator" w:id="0">
    <w:p w14:paraId="1F151C73" w14:textId="77777777" w:rsidR="00192F4E" w:rsidRDefault="00192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2E40AA" w14:paraId="43E011F7" w14:textId="77777777">
      <w:tc>
        <w:tcPr>
          <w:tcW w:w="8330" w:type="dxa"/>
          <w:tcBorders>
            <w:top w:val="single" w:sz="4" w:space="0" w:color="595959"/>
            <w:left w:val="nil"/>
            <w:bottom w:val="nil"/>
            <w:right w:val="nil"/>
          </w:tcBorders>
          <w:shd w:val="clear" w:color="auto" w:fill="FFFFFF"/>
          <w:vAlign w:val="center"/>
        </w:tcPr>
        <w:p w14:paraId="7D5BE2E0" w14:textId="6BC9EF12" w:rsidR="002E40AA" w:rsidRDefault="002E40AA">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n°MX2</w:t>
          </w:r>
          <w:r w:rsidR="002C67B8">
            <w:rPr>
              <w:rFonts w:ascii="Arial" w:hAnsi="Arial" w:cs="Arial"/>
              <w:color w:val="5A5A5A"/>
              <w:sz w:val="16"/>
              <w:szCs w:val="16"/>
            </w:rPr>
            <w:t>4</w:t>
          </w:r>
          <w:r>
            <w:rPr>
              <w:rFonts w:ascii="Arial" w:hAnsi="Arial" w:cs="Arial"/>
              <w:color w:val="5A5A5A"/>
              <w:sz w:val="16"/>
              <w:szCs w:val="16"/>
            </w:rPr>
            <w:t>-0</w:t>
          </w:r>
          <w:r w:rsidR="002C67B8">
            <w:rPr>
              <w:rFonts w:ascii="Arial" w:hAnsi="Arial" w:cs="Arial"/>
              <w:color w:val="5A5A5A"/>
              <w:sz w:val="16"/>
              <w:szCs w:val="16"/>
            </w:rPr>
            <w:t>54</w:t>
          </w:r>
          <w:r>
            <w:rPr>
              <w:rFonts w:ascii="Arial" w:hAnsi="Arial" w:cs="Arial"/>
              <w:color w:val="5A5A5A"/>
              <w:sz w:val="16"/>
              <w:szCs w:val="16"/>
            </w:rPr>
            <w:tab/>
            <w:t>Acte d’engagement</w:t>
          </w:r>
          <w:r>
            <w:rPr>
              <w:rFonts w:ascii="Arial" w:hAnsi="Arial" w:cs="Arial"/>
              <w:color w:val="5A5A5A"/>
              <w:sz w:val="16"/>
              <w:szCs w:val="16"/>
            </w:rPr>
            <w:tab/>
          </w:r>
        </w:p>
      </w:tc>
      <w:tc>
        <w:tcPr>
          <w:tcW w:w="1059" w:type="dxa"/>
          <w:tcBorders>
            <w:top w:val="single" w:sz="4" w:space="0" w:color="595959"/>
            <w:left w:val="nil"/>
            <w:bottom w:val="nil"/>
            <w:right w:val="nil"/>
          </w:tcBorders>
          <w:shd w:val="clear" w:color="auto" w:fill="595959"/>
          <w:vAlign w:val="center"/>
        </w:tcPr>
        <w:p w14:paraId="491BA043" w14:textId="77777777" w:rsidR="002E40AA" w:rsidRDefault="002E40AA">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061E1297" w14:textId="77777777" w:rsidR="002E40AA" w:rsidRDefault="002E40A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7629F" w14:textId="77777777" w:rsidR="00192F4E" w:rsidRDefault="00192F4E">
      <w:pPr>
        <w:spacing w:after="0" w:line="240" w:lineRule="auto"/>
      </w:pPr>
      <w:r>
        <w:separator/>
      </w:r>
    </w:p>
  </w:footnote>
  <w:footnote w:type="continuationSeparator" w:id="0">
    <w:p w14:paraId="42513334" w14:textId="77777777" w:rsidR="00192F4E" w:rsidRDefault="00192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1094" w14:textId="77777777" w:rsidR="002E40AA" w:rsidRDefault="00541F94">
    <w:pPr>
      <w:widowControl w:val="0"/>
      <w:tabs>
        <w:tab w:val="center" w:pos="4644"/>
        <w:tab w:val="right" w:pos="9180"/>
      </w:tabs>
      <w:autoSpaceDE w:val="0"/>
      <w:autoSpaceDN w:val="0"/>
      <w:adjustRightInd w:val="0"/>
      <w:spacing w:after="0" w:line="240" w:lineRule="auto"/>
      <w:ind w:left="117" w:right="111"/>
      <w:rPr>
        <w:rFonts w:ascii="Calibri" w:hAnsi="Calibri"/>
        <w:noProof/>
      </w:rPr>
    </w:pPr>
    <w:r w:rsidRPr="00EB3743">
      <w:rPr>
        <w:rFonts w:ascii="Calibri" w:hAnsi="Calibri"/>
        <w:noProof/>
      </w:rPr>
      <w:drawing>
        <wp:inline distT="0" distB="0" distL="0" distR="0" wp14:anchorId="5C410625" wp14:editId="4595B260">
          <wp:extent cx="2533650" cy="866775"/>
          <wp:effectExtent l="0" t="0" r="0" b="0"/>
          <wp:docPr id="2" name="Image 1" descr="https://gargantua.polytechnique.fr/siatel-web/linkto/mICYYYTJ(o5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rgantua.polytechnique.fr/siatel-web/linkto/mICYYYTJ(o5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866775"/>
                  </a:xfrm>
                  <a:prstGeom prst="rect">
                    <a:avLst/>
                  </a:prstGeom>
                  <a:noFill/>
                  <a:ln>
                    <a:noFill/>
                  </a:ln>
                </pic:spPr>
              </pic:pic>
            </a:graphicData>
          </a:graphic>
        </wp:inline>
      </w:drawing>
    </w:r>
  </w:p>
  <w:p w14:paraId="56E8C851" w14:textId="77777777" w:rsidR="006E5965" w:rsidRDefault="006E5965">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61426697"/>
    <w:multiLevelType w:val="hybridMultilevel"/>
    <w:tmpl w:val="F78A0C82"/>
    <w:lvl w:ilvl="0" w:tplc="040C000B">
      <w:start w:val="1"/>
      <w:numFmt w:val="bullet"/>
      <w:lvlText w:val=""/>
      <w:lvlJc w:val="left"/>
      <w:pPr>
        <w:ind w:left="695" w:hanging="360"/>
      </w:pPr>
      <w:rPr>
        <w:rFonts w:ascii="Wingdings" w:hAnsi="Wingdings" w:hint="default"/>
      </w:rPr>
    </w:lvl>
    <w:lvl w:ilvl="1" w:tplc="040C0003" w:tentative="1">
      <w:start w:val="1"/>
      <w:numFmt w:val="bullet"/>
      <w:lvlText w:val="o"/>
      <w:lvlJc w:val="left"/>
      <w:pPr>
        <w:ind w:left="1415" w:hanging="360"/>
      </w:pPr>
      <w:rPr>
        <w:rFonts w:ascii="Courier New" w:hAnsi="Courier New" w:hint="default"/>
      </w:rPr>
    </w:lvl>
    <w:lvl w:ilvl="2" w:tplc="040C0005" w:tentative="1">
      <w:start w:val="1"/>
      <w:numFmt w:val="bullet"/>
      <w:lvlText w:val=""/>
      <w:lvlJc w:val="left"/>
      <w:pPr>
        <w:ind w:left="2135" w:hanging="360"/>
      </w:pPr>
      <w:rPr>
        <w:rFonts w:ascii="Wingdings" w:hAnsi="Wingdings" w:hint="default"/>
      </w:rPr>
    </w:lvl>
    <w:lvl w:ilvl="3" w:tplc="040C0001" w:tentative="1">
      <w:start w:val="1"/>
      <w:numFmt w:val="bullet"/>
      <w:lvlText w:val=""/>
      <w:lvlJc w:val="left"/>
      <w:pPr>
        <w:ind w:left="2855" w:hanging="360"/>
      </w:pPr>
      <w:rPr>
        <w:rFonts w:ascii="Symbol" w:hAnsi="Symbol" w:hint="default"/>
      </w:rPr>
    </w:lvl>
    <w:lvl w:ilvl="4" w:tplc="040C0003" w:tentative="1">
      <w:start w:val="1"/>
      <w:numFmt w:val="bullet"/>
      <w:lvlText w:val="o"/>
      <w:lvlJc w:val="left"/>
      <w:pPr>
        <w:ind w:left="3575" w:hanging="360"/>
      </w:pPr>
      <w:rPr>
        <w:rFonts w:ascii="Courier New" w:hAnsi="Courier New" w:hint="default"/>
      </w:rPr>
    </w:lvl>
    <w:lvl w:ilvl="5" w:tplc="040C0005" w:tentative="1">
      <w:start w:val="1"/>
      <w:numFmt w:val="bullet"/>
      <w:lvlText w:val=""/>
      <w:lvlJc w:val="left"/>
      <w:pPr>
        <w:ind w:left="4295" w:hanging="360"/>
      </w:pPr>
      <w:rPr>
        <w:rFonts w:ascii="Wingdings" w:hAnsi="Wingdings" w:hint="default"/>
      </w:rPr>
    </w:lvl>
    <w:lvl w:ilvl="6" w:tplc="040C0001" w:tentative="1">
      <w:start w:val="1"/>
      <w:numFmt w:val="bullet"/>
      <w:lvlText w:val=""/>
      <w:lvlJc w:val="left"/>
      <w:pPr>
        <w:ind w:left="5015" w:hanging="360"/>
      </w:pPr>
      <w:rPr>
        <w:rFonts w:ascii="Symbol" w:hAnsi="Symbol" w:hint="default"/>
      </w:rPr>
    </w:lvl>
    <w:lvl w:ilvl="7" w:tplc="040C0003" w:tentative="1">
      <w:start w:val="1"/>
      <w:numFmt w:val="bullet"/>
      <w:lvlText w:val="o"/>
      <w:lvlJc w:val="left"/>
      <w:pPr>
        <w:ind w:left="5735" w:hanging="360"/>
      </w:pPr>
      <w:rPr>
        <w:rFonts w:ascii="Courier New" w:hAnsi="Courier New" w:hint="default"/>
      </w:rPr>
    </w:lvl>
    <w:lvl w:ilvl="8" w:tplc="040C0005" w:tentative="1">
      <w:start w:val="1"/>
      <w:numFmt w:val="bullet"/>
      <w:lvlText w:val=""/>
      <w:lvlJc w:val="left"/>
      <w:pPr>
        <w:ind w:left="6455" w:hanging="360"/>
      </w:pPr>
      <w:rPr>
        <w:rFonts w:ascii="Wingdings" w:hAnsi="Wingdings" w:hint="default"/>
      </w:rPr>
    </w:lvl>
  </w:abstractNum>
  <w:abstractNum w:abstractNumId="6"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6"/>
  </w:num>
  <w:num w:numId="4">
    <w:abstractNumId w:val="0"/>
  </w:num>
  <w:num w:numId="5">
    <w:abstractNumId w:val="0"/>
  </w:num>
  <w:num w:numId="6">
    <w:abstractNumId w:val="7"/>
  </w:num>
  <w:num w:numId="7">
    <w:abstractNumId w:val="6"/>
  </w:num>
  <w:num w:numId="8">
    <w:abstractNumId w:val="6"/>
  </w:num>
  <w:num w:numId="9">
    <w:abstractNumId w:val="6"/>
  </w:num>
  <w:num w:numId="10">
    <w:abstractNumId w:val="6"/>
  </w:num>
  <w:num w:numId="11">
    <w:abstractNumId w:val="0"/>
  </w:num>
  <w:num w:numId="12">
    <w:abstractNumId w:val="0"/>
  </w:num>
  <w:num w:numId="13">
    <w:abstractNumId w:val="0"/>
  </w:num>
  <w:num w:numId="14">
    <w:abstractNumId w:val="6"/>
  </w:num>
  <w:num w:numId="15">
    <w:abstractNumId w:val="6"/>
  </w:num>
  <w:num w:numId="16">
    <w:abstractNumId w:val="6"/>
  </w:num>
  <w:num w:numId="17">
    <w:abstractNumId w:val="6"/>
  </w:num>
  <w:num w:numId="18">
    <w:abstractNumId w:val="0"/>
  </w:num>
  <w:num w:numId="19">
    <w:abstractNumId w:val="0"/>
  </w:num>
  <w:num w:numId="20">
    <w:abstractNumId w:val="6"/>
  </w:num>
  <w:num w:numId="21">
    <w:abstractNumId w:val="1"/>
  </w:num>
  <w:num w:numId="22">
    <w:abstractNumId w:val="4"/>
  </w:num>
  <w:num w:numId="23">
    <w:abstractNumId w:val="6"/>
  </w:num>
  <w:num w:numId="24">
    <w:abstractNumId w:val="2"/>
  </w:num>
  <w:num w:numId="25">
    <w:abstractNumId w:val="6"/>
  </w:num>
  <w:num w:numId="26">
    <w:abstractNumId w:val="3"/>
  </w:num>
  <w:num w:numId="27">
    <w:abstractNumId w:val="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2E1"/>
    <w:rsid w:val="00062319"/>
    <w:rsid w:val="000847F0"/>
    <w:rsid w:val="000E63FF"/>
    <w:rsid w:val="001834C8"/>
    <w:rsid w:val="00192F4E"/>
    <w:rsid w:val="0022578A"/>
    <w:rsid w:val="002C67B8"/>
    <w:rsid w:val="002E40AA"/>
    <w:rsid w:val="00405A44"/>
    <w:rsid w:val="0041453C"/>
    <w:rsid w:val="004E3303"/>
    <w:rsid w:val="004F3710"/>
    <w:rsid w:val="00541F94"/>
    <w:rsid w:val="00647803"/>
    <w:rsid w:val="006A403D"/>
    <w:rsid w:val="006E5965"/>
    <w:rsid w:val="00761702"/>
    <w:rsid w:val="0084450F"/>
    <w:rsid w:val="008C3F7E"/>
    <w:rsid w:val="008D0564"/>
    <w:rsid w:val="00925DD2"/>
    <w:rsid w:val="009B6879"/>
    <w:rsid w:val="00A03266"/>
    <w:rsid w:val="00A528C7"/>
    <w:rsid w:val="00A746AE"/>
    <w:rsid w:val="00B65662"/>
    <w:rsid w:val="00BC6AD9"/>
    <w:rsid w:val="00C767B3"/>
    <w:rsid w:val="00C772E1"/>
    <w:rsid w:val="00CE1465"/>
    <w:rsid w:val="00D03171"/>
    <w:rsid w:val="00D455DF"/>
    <w:rsid w:val="00D6057A"/>
    <w:rsid w:val="00DB0A2F"/>
    <w:rsid w:val="00DC2D86"/>
    <w:rsid w:val="00DD4BC4"/>
    <w:rsid w:val="00E8467F"/>
    <w:rsid w:val="00EB3743"/>
    <w:rsid w:val="00EC62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4DF0107"/>
  <w14:defaultImageDpi w14:val="0"/>
  <w15:docId w15:val="{E3022909-0C75-4E95-8CBA-D94A5003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5965"/>
    <w:pPr>
      <w:tabs>
        <w:tab w:val="center" w:pos="4536"/>
        <w:tab w:val="right" w:pos="9072"/>
      </w:tabs>
    </w:pPr>
  </w:style>
  <w:style w:type="character" w:customStyle="1" w:styleId="En-tteCar">
    <w:name w:val="En-tête Car"/>
    <w:basedOn w:val="Policepardfaut"/>
    <w:link w:val="En-tte"/>
    <w:uiPriority w:val="99"/>
    <w:locked/>
    <w:rsid w:val="006E5965"/>
    <w:rPr>
      <w:rFonts w:cs="Times New Roman"/>
    </w:rPr>
  </w:style>
  <w:style w:type="paragraph" w:styleId="Pieddepage">
    <w:name w:val="footer"/>
    <w:basedOn w:val="Normal"/>
    <w:link w:val="PieddepageCar"/>
    <w:uiPriority w:val="99"/>
    <w:unhideWhenUsed/>
    <w:rsid w:val="006E5965"/>
    <w:pPr>
      <w:tabs>
        <w:tab w:val="center" w:pos="4536"/>
        <w:tab w:val="right" w:pos="9072"/>
      </w:tabs>
    </w:pPr>
  </w:style>
  <w:style w:type="character" w:customStyle="1" w:styleId="PieddepageCar">
    <w:name w:val="Pied de page Car"/>
    <w:basedOn w:val="Policepardfaut"/>
    <w:link w:val="Pieddepage"/>
    <w:uiPriority w:val="99"/>
    <w:locked/>
    <w:rsid w:val="006E5965"/>
    <w:rPr>
      <w:rFonts w:cs="Times New Roman"/>
    </w:rPr>
  </w:style>
  <w:style w:type="character" w:styleId="Marquedecommentaire">
    <w:name w:val="annotation reference"/>
    <w:basedOn w:val="Policepardfaut"/>
    <w:uiPriority w:val="99"/>
    <w:semiHidden/>
    <w:unhideWhenUsed/>
    <w:rsid w:val="00925DD2"/>
    <w:rPr>
      <w:rFonts w:cs="Times New Roman"/>
      <w:sz w:val="16"/>
      <w:szCs w:val="16"/>
    </w:rPr>
  </w:style>
  <w:style w:type="paragraph" w:styleId="Commentaire">
    <w:name w:val="annotation text"/>
    <w:basedOn w:val="Normal"/>
    <w:link w:val="CommentaireCar"/>
    <w:uiPriority w:val="99"/>
    <w:semiHidden/>
    <w:unhideWhenUsed/>
    <w:rsid w:val="00925DD2"/>
    <w:rPr>
      <w:sz w:val="20"/>
      <w:szCs w:val="20"/>
    </w:rPr>
  </w:style>
  <w:style w:type="character" w:customStyle="1" w:styleId="CommentaireCar">
    <w:name w:val="Commentaire Car"/>
    <w:basedOn w:val="Policepardfaut"/>
    <w:link w:val="Commentaire"/>
    <w:uiPriority w:val="99"/>
    <w:semiHidden/>
    <w:locked/>
    <w:rsid w:val="00925DD2"/>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25DD2"/>
    <w:rPr>
      <w:b/>
      <w:bCs/>
    </w:rPr>
  </w:style>
  <w:style w:type="character" w:customStyle="1" w:styleId="ObjetducommentaireCar">
    <w:name w:val="Objet du commentaire Car"/>
    <w:basedOn w:val="CommentaireCar"/>
    <w:link w:val="Objetducommentaire"/>
    <w:uiPriority w:val="99"/>
    <w:semiHidden/>
    <w:locked/>
    <w:rsid w:val="00925DD2"/>
    <w:rPr>
      <w:rFonts w:cs="Times New Roman"/>
      <w:b/>
      <w:bCs/>
      <w:sz w:val="20"/>
      <w:szCs w:val="20"/>
    </w:rPr>
  </w:style>
  <w:style w:type="paragraph" w:styleId="Textedebulles">
    <w:name w:val="Balloon Text"/>
    <w:basedOn w:val="Normal"/>
    <w:link w:val="TextedebullesCar"/>
    <w:uiPriority w:val="99"/>
    <w:semiHidden/>
    <w:unhideWhenUsed/>
    <w:rsid w:val="00925D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925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46217-C723-4050-B29F-5E73E318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710</Words>
  <Characters>3992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Fluneau Sophie (Mme)</dc:creator>
  <cp:keywords/>
  <dc:description>Generated by Oracle BI Publisher 10.1.3.4.2</dc:description>
  <cp:lastModifiedBy>Fluneau Sophie (Mme)</cp:lastModifiedBy>
  <cp:revision>9</cp:revision>
  <dcterms:created xsi:type="dcterms:W3CDTF">2024-10-30T13:05:00Z</dcterms:created>
  <dcterms:modified xsi:type="dcterms:W3CDTF">2024-11-27T08:33:00Z</dcterms:modified>
</cp:coreProperties>
</file>