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Pr="0070661F" w:rsidRDefault="00872CA5" w:rsidP="004B2981">
      <w:pPr>
        <w:jc w:val="center"/>
        <w:rPr>
          <w:rFonts w:ascii="Marianne Light" w:hAnsi="Marianne Light" w:cs="Arial"/>
          <w:b/>
          <w:sz w:val="20"/>
          <w:szCs w:val="20"/>
        </w:rPr>
      </w:pPr>
      <w:r w:rsidRPr="0070661F">
        <w:rPr>
          <w:rFonts w:ascii="Marianne Light" w:hAnsi="Marianne Light" w:cs="Arial"/>
          <w:b/>
          <w:sz w:val="20"/>
          <w:szCs w:val="20"/>
        </w:rPr>
        <w:t>FICHE CONTACTS</w:t>
      </w:r>
    </w:p>
    <w:p w:rsidR="00830C51" w:rsidRPr="00830C51" w:rsidRDefault="00830C51" w:rsidP="00830C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Light" w:hAnsi="Marianne Light"/>
          <w:sz w:val="20"/>
          <w:szCs w:val="20"/>
        </w:rPr>
      </w:pPr>
      <w:r w:rsidRPr="00830C51">
        <w:rPr>
          <w:rFonts w:ascii="Marianne ExtraBold" w:hAnsi="Marianne ExtraBold"/>
          <w:b/>
          <w:sz w:val="20"/>
          <w:szCs w:val="20"/>
        </w:rPr>
        <w:t>ACQUISITION, MISE EN ROUTE, QUALIFICATION ET MAINTENANCE D’UNE LIGNE DE CONDITIONNEMENT SECONDAIRE DE PRODUITS INJECTABLES AU PROFIT DE LA PHARMACIE CENTRALE DES ARMEES.</w:t>
      </w:r>
    </w:p>
    <w:p w:rsidR="0070661F" w:rsidRPr="0070661F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r w:rsidRPr="0070661F">
        <w:rPr>
          <w:rFonts w:ascii="Marianne Light" w:hAnsi="Marianne Light"/>
          <w:b/>
          <w:bCs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DAF_202</w:t>
          </w:r>
          <w:r w:rsidR="00830C51">
            <w:rPr>
              <w:rFonts w:ascii="Marianne Light" w:hAnsi="Marianne Light"/>
              <w:b/>
              <w:bCs/>
              <w:sz w:val="20"/>
              <w:szCs w:val="20"/>
            </w:rPr>
            <w:t>4</w:t>
          </w:r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_00</w:t>
          </w:r>
          <w:r w:rsidR="00D364FE">
            <w:rPr>
              <w:rFonts w:ascii="Marianne Light" w:hAnsi="Marianne Light"/>
              <w:b/>
              <w:bCs/>
              <w:sz w:val="20"/>
              <w:szCs w:val="20"/>
            </w:rPr>
            <w:t>1</w:t>
          </w:r>
          <w:r w:rsidR="00830C51">
            <w:rPr>
              <w:rFonts w:ascii="Marianne Light" w:hAnsi="Marianne Light"/>
              <w:b/>
              <w:bCs/>
              <w:sz w:val="20"/>
              <w:szCs w:val="20"/>
            </w:rPr>
            <w:t>832-1</w:t>
          </w:r>
        </w:sdtContent>
      </w:sdt>
      <w:r w:rsidRPr="0070661F">
        <w:rPr>
          <w:rFonts w:ascii="Marianne Light" w:hAnsi="Marianne Light"/>
          <w:b/>
          <w:bCs/>
          <w:sz w:val="20"/>
          <w:szCs w:val="20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70661F">
            <w:rPr>
              <w:rStyle w:val="Style4"/>
              <w:rFonts w:ascii="Marianne Light" w:hAnsi="Marianne Light"/>
              <w:sz w:val="20"/>
              <w:szCs w:val="20"/>
            </w:rPr>
            <w:t>EBME</w:t>
          </w:r>
        </w:sdtContent>
      </w:sdt>
    </w:p>
    <w:p w:rsidR="004B2981" w:rsidRPr="0070661F" w:rsidRDefault="004B2981">
      <w:pPr>
        <w:rPr>
          <w:rFonts w:ascii="Marianne Light" w:hAnsi="Marianne Light" w:cs="Arial"/>
          <w:sz w:val="20"/>
          <w:szCs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978"/>
        <w:gridCol w:w="2065"/>
        <w:gridCol w:w="2025"/>
        <w:gridCol w:w="2427"/>
      </w:tblGrid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IDENTIFICATION TITULAIRE</w:t>
            </w:r>
          </w:p>
        </w:tc>
      </w:tr>
      <w:tr w:rsidR="00872CA5" w:rsidRPr="0070661F" w:rsidTr="0070661F">
        <w:trPr>
          <w:trHeight w:val="43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RAISON SOCIALE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0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872CA5" w:rsidRPr="0070661F" w:rsidTr="0070661F">
        <w:trPr>
          <w:trHeight w:val="41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8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4E7E3D" w:rsidRPr="0070661F" w:rsidTr="0070661F"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 internet (U.R.L)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70661F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>
              <w:rPr>
                <w:rFonts w:ascii="Marianne Light" w:hAnsi="Marianne Light" w:cs="Arial"/>
                <w:b/>
                <w:sz w:val="20"/>
                <w:szCs w:val="20"/>
              </w:rPr>
              <w:t>EQUIPE PROJET</w:t>
            </w:r>
            <w:r w:rsidR="001B1E4E">
              <w:rPr>
                <w:rFonts w:ascii="Marianne Light" w:hAnsi="Marianne Light" w:cs="Arial"/>
                <w:b/>
                <w:sz w:val="20"/>
                <w:szCs w:val="20"/>
              </w:rPr>
              <w:t xml:space="preserve"> PRESSENTIE</w:t>
            </w:r>
          </w:p>
        </w:tc>
      </w:tr>
      <w:tr w:rsidR="00872CA5" w:rsidRPr="0070661F" w:rsidTr="0070661F"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Nom du contact</w:t>
            </w:r>
            <w:r w:rsidR="00CE1167">
              <w:rPr>
                <w:rFonts w:ascii="Marianne Light" w:hAnsi="Marianne Light" w:cs="Arial"/>
                <w:sz w:val="20"/>
                <w:szCs w:val="20"/>
              </w:rPr>
              <w:t>*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Fonction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CE1167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="00CE1167">
              <w:rPr>
                <w:rFonts w:ascii="Marianne Light" w:hAnsi="Marianne Light" w:cs="Arial"/>
                <w:sz w:val="20"/>
                <w:szCs w:val="20"/>
              </w:rPr>
              <w:t>*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*</w:t>
            </w:r>
          </w:p>
        </w:tc>
      </w:tr>
      <w:tr w:rsidR="00872CA5" w:rsidRPr="0070661F" w:rsidTr="0070661F">
        <w:trPr>
          <w:trHeight w:val="76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262C4E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RESPONSABLE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83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70661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SUPPLEANT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c>
          <w:tcPr>
            <w:tcW w:w="10774" w:type="dxa"/>
            <w:gridSpan w:val="5"/>
            <w:shd w:val="clear" w:color="auto" w:fill="C0C0C0"/>
          </w:tcPr>
          <w:p w:rsidR="0070661F" w:rsidRPr="0070661F" w:rsidRDefault="0070661F" w:rsidP="0071756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MARCHES</w:t>
            </w:r>
            <w:r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  <w:r w:rsidR="001B1E4E">
              <w:rPr>
                <w:rFonts w:ascii="Marianne Light" w:hAnsi="Marianne Light" w:cs="Arial"/>
                <w:b/>
                <w:i/>
                <w:sz w:val="16"/>
                <w:szCs w:val="16"/>
              </w:rPr>
              <w:t xml:space="preserve"> pressentie</w:t>
            </w:r>
          </w:p>
        </w:tc>
      </w:tr>
      <w:tr w:rsidR="0070661F" w:rsidRPr="0070661F" w:rsidTr="0070661F">
        <w:trPr>
          <w:trHeight w:val="756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rPr>
          <w:trHeight w:val="711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TECHNIQUE(S) ou EN CHARGE DU S.A.V.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="0070661F"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  <w:r w:rsidR="001B1E4E">
              <w:rPr>
                <w:rFonts w:ascii="Marianne Light" w:hAnsi="Marianne Light" w:cs="Arial"/>
                <w:b/>
                <w:i/>
                <w:sz w:val="16"/>
                <w:szCs w:val="16"/>
              </w:rPr>
              <w:t xml:space="preserve"> pressentie</w:t>
            </w:r>
          </w:p>
        </w:tc>
      </w:tr>
      <w:tr w:rsidR="00872CA5" w:rsidRPr="0070661F" w:rsidTr="0070661F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692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COMMANDES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</w:p>
        </w:tc>
      </w:tr>
      <w:tr w:rsidR="00872CA5" w:rsidRPr="0070661F" w:rsidTr="0070661F">
        <w:trPr>
          <w:trHeight w:val="73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3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FACTURATION</w:t>
            </w:r>
          </w:p>
        </w:tc>
      </w:tr>
      <w:tr w:rsidR="00872CA5" w:rsidRPr="0070661F" w:rsidTr="0070661F">
        <w:trPr>
          <w:trHeight w:val="71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85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</w:tbl>
    <w:p w:rsidR="00F27274" w:rsidRPr="0070661F" w:rsidRDefault="00CE1167" w:rsidP="00CE1167">
      <w:pPr>
        <w:jc w:val="right"/>
        <w:rPr>
          <w:rFonts w:ascii="Marianne Light" w:hAnsi="Marianne Light" w:cs="Arial"/>
          <w:sz w:val="20"/>
          <w:szCs w:val="20"/>
        </w:rPr>
      </w:pPr>
      <w:r w:rsidRPr="00CE1167">
        <w:rPr>
          <w:rFonts w:ascii="Marianne Light" w:hAnsi="Marianne Light" w:cs="Arial"/>
          <w:sz w:val="16"/>
          <w:szCs w:val="16"/>
        </w:rPr>
        <w:t xml:space="preserve">* </w:t>
      </w:r>
      <w:r w:rsidRPr="00CE1167">
        <w:rPr>
          <w:rFonts w:ascii="Marianne Light" w:hAnsi="Marianne Light" w:cs="Arial"/>
          <w:i/>
          <w:sz w:val="16"/>
          <w:szCs w:val="16"/>
        </w:rPr>
        <w:t>ajouter des lignes si nécessaire</w:t>
      </w:r>
      <w:r>
        <w:rPr>
          <w:rFonts w:ascii="Marianne Light" w:hAnsi="Marianne Light" w:cs="Arial"/>
          <w:i/>
          <w:sz w:val="20"/>
          <w:szCs w:val="20"/>
        </w:rPr>
        <w:tab/>
      </w:r>
      <w:r>
        <w:rPr>
          <w:rFonts w:ascii="Marianne Light" w:hAnsi="Marianne Light" w:cs="Arial"/>
          <w:i/>
          <w:sz w:val="20"/>
          <w:szCs w:val="20"/>
        </w:rPr>
        <w:tab/>
      </w:r>
      <w:r>
        <w:rPr>
          <w:rFonts w:ascii="Marianne Light" w:hAnsi="Marianne Light" w:cs="Arial"/>
          <w:i/>
          <w:sz w:val="20"/>
          <w:szCs w:val="20"/>
        </w:rPr>
        <w:tab/>
      </w:r>
      <w:r>
        <w:rPr>
          <w:rFonts w:ascii="Marianne Light" w:hAnsi="Marianne Light" w:cs="Arial"/>
          <w:i/>
          <w:sz w:val="20"/>
          <w:szCs w:val="20"/>
        </w:rPr>
        <w:tab/>
      </w:r>
      <w:r>
        <w:rPr>
          <w:rFonts w:ascii="Marianne Light" w:hAnsi="Marianne Light" w:cs="Arial"/>
          <w:sz w:val="20"/>
          <w:szCs w:val="20"/>
        </w:rPr>
        <w:t>*</w:t>
      </w:r>
      <w:r w:rsidR="00872CA5" w:rsidRPr="0070661F">
        <w:rPr>
          <w:rFonts w:ascii="Marianne Light" w:hAnsi="Marianne Light" w:cs="Arial"/>
          <w:sz w:val="20"/>
          <w:szCs w:val="20"/>
        </w:rPr>
        <w:t xml:space="preserve">* </w:t>
      </w:r>
      <w:r w:rsidR="00872CA5" w:rsidRPr="0070661F">
        <w:rPr>
          <w:rFonts w:ascii="Marianne Light" w:hAnsi="Marianne Light" w:cs="Arial"/>
          <w:i/>
          <w:sz w:val="20"/>
          <w:szCs w:val="20"/>
        </w:rPr>
        <w:t>adresse courriel générique ou courriels nominatifs</w:t>
      </w:r>
    </w:p>
    <w:sectPr w:rsidR="00F27274" w:rsidRPr="0070661F" w:rsidSect="0070661F">
      <w:headerReference w:type="default" r:id="rId6"/>
      <w:footerReference w:type="default" r:id="rId7"/>
      <w:pgSz w:w="11906" w:h="16838"/>
      <w:pgMar w:top="1135" w:right="709" w:bottom="1418" w:left="899" w:header="540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27D" w:rsidRDefault="0035227D">
      <w:r>
        <w:separator/>
      </w:r>
    </w:p>
  </w:endnote>
  <w:endnote w:type="continuationSeparator" w:id="0">
    <w:p w:rsidR="0035227D" w:rsidRDefault="0035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ExtraBold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PAGE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830C51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  <w:r w:rsidRPr="0070661F">
      <w:rPr>
        <w:rStyle w:val="Numrodepage"/>
        <w:rFonts w:ascii="Marianne Light" w:hAnsi="Marianne Light"/>
        <w:sz w:val="16"/>
        <w:szCs w:val="16"/>
      </w:rPr>
      <w:t xml:space="preserve"> / </w:t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NUMPAGES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830C51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27D" w:rsidRDefault="0035227D">
      <w:r>
        <w:separator/>
      </w:r>
    </w:p>
  </w:footnote>
  <w:footnote w:type="continuationSeparator" w:id="0">
    <w:p w:rsidR="0035227D" w:rsidRDefault="00352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7E7D6B" w:rsidP="00CE1167">
    <w:pPr>
      <w:pStyle w:val="En-tte"/>
      <w:jc w:val="right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0661F" w:rsidRPr="0070661F">
      <w:rPr>
        <w:rFonts w:ascii="Marianne Light" w:hAnsi="Marianne Light"/>
        <w:sz w:val="18"/>
        <w:szCs w:val="18"/>
      </w:rPr>
      <w:t>Annexe – RC Phase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047D37"/>
    <w:rsid w:val="001675B6"/>
    <w:rsid w:val="001911CB"/>
    <w:rsid w:val="0019235B"/>
    <w:rsid w:val="001B1E4E"/>
    <w:rsid w:val="00217249"/>
    <w:rsid w:val="00223B10"/>
    <w:rsid w:val="002241E5"/>
    <w:rsid w:val="00262C4E"/>
    <w:rsid w:val="002B222A"/>
    <w:rsid w:val="002C1593"/>
    <w:rsid w:val="002C53C8"/>
    <w:rsid w:val="003437D5"/>
    <w:rsid w:val="0035227D"/>
    <w:rsid w:val="003A1479"/>
    <w:rsid w:val="003A1F2E"/>
    <w:rsid w:val="00434AD7"/>
    <w:rsid w:val="00447F3F"/>
    <w:rsid w:val="0047750C"/>
    <w:rsid w:val="004B2981"/>
    <w:rsid w:val="004E7E3D"/>
    <w:rsid w:val="00502329"/>
    <w:rsid w:val="00517D57"/>
    <w:rsid w:val="00521653"/>
    <w:rsid w:val="00542711"/>
    <w:rsid w:val="005825EB"/>
    <w:rsid w:val="00592A76"/>
    <w:rsid w:val="00596B3F"/>
    <w:rsid w:val="00596E08"/>
    <w:rsid w:val="00622812"/>
    <w:rsid w:val="00644F29"/>
    <w:rsid w:val="0070661F"/>
    <w:rsid w:val="007418A8"/>
    <w:rsid w:val="0075077A"/>
    <w:rsid w:val="007756D5"/>
    <w:rsid w:val="00792D66"/>
    <w:rsid w:val="007963DC"/>
    <w:rsid w:val="007E7D6B"/>
    <w:rsid w:val="00800484"/>
    <w:rsid w:val="00830C51"/>
    <w:rsid w:val="00872CA5"/>
    <w:rsid w:val="008F2769"/>
    <w:rsid w:val="00A838A0"/>
    <w:rsid w:val="00AD487E"/>
    <w:rsid w:val="00AD4CBE"/>
    <w:rsid w:val="00B81E91"/>
    <w:rsid w:val="00B94CC8"/>
    <w:rsid w:val="00C30DE3"/>
    <w:rsid w:val="00C34B47"/>
    <w:rsid w:val="00C65B06"/>
    <w:rsid w:val="00CE1167"/>
    <w:rsid w:val="00D0778F"/>
    <w:rsid w:val="00D364FE"/>
    <w:rsid w:val="00D97449"/>
    <w:rsid w:val="00DA4956"/>
    <w:rsid w:val="00DC1698"/>
    <w:rsid w:val="00DC7E43"/>
    <w:rsid w:val="00DE6912"/>
    <w:rsid w:val="00E3306B"/>
    <w:rsid w:val="00E577FD"/>
    <w:rsid w:val="00E76263"/>
    <w:rsid w:val="00E85D1C"/>
    <w:rsid w:val="00EB2D46"/>
    <w:rsid w:val="00EC64A1"/>
    <w:rsid w:val="00F27274"/>
    <w:rsid w:val="00F55D1E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31F2A3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paragraph" w:styleId="Paragraphedeliste">
    <w:name w:val="List Paragraph"/>
    <w:basedOn w:val="Normal"/>
    <w:uiPriority w:val="34"/>
    <w:qFormat/>
    <w:rsid w:val="00CE1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ExtraBold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473D60"/>
    <w:rsid w:val="004D17E3"/>
    <w:rsid w:val="00613D34"/>
    <w:rsid w:val="00731106"/>
    <w:rsid w:val="007A213B"/>
    <w:rsid w:val="00A13D93"/>
    <w:rsid w:val="00A8306D"/>
    <w:rsid w:val="00BB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B224B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SAGE Manuella TSH2</cp:lastModifiedBy>
  <cp:revision>4</cp:revision>
  <cp:lastPrinted>2022-01-26T10:34:00Z</cp:lastPrinted>
  <dcterms:created xsi:type="dcterms:W3CDTF">2024-01-04T10:56:00Z</dcterms:created>
  <dcterms:modified xsi:type="dcterms:W3CDTF">2024-11-27T09:26:00Z</dcterms:modified>
</cp:coreProperties>
</file>