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3C340F" w14:textId="77777777" w:rsidR="00A07C6A" w:rsidRPr="00AF662B" w:rsidRDefault="00851C58">
      <w:pPr>
        <w:pStyle w:val="Titre2"/>
        <w:shd w:val="clear" w:color="auto" w:fill="808080"/>
        <w:rPr>
          <w:rFonts w:ascii="Arial" w:hAnsi="Arial" w:cs="Arial"/>
        </w:rPr>
      </w:pPr>
      <w:r w:rsidRPr="00AF662B">
        <w:rPr>
          <w:rFonts w:ascii="Arial" w:hAnsi="Arial" w:cs="Arial"/>
        </w:rPr>
        <w:t>% D’ESCOMPTE POUR PAIEMENT ACCELERE</w:t>
      </w:r>
    </w:p>
    <w:p w14:paraId="5EA5FDE3" w14:textId="5F16E876" w:rsidR="00E829A8" w:rsidRPr="00AF662B" w:rsidRDefault="00E829A8" w:rsidP="00952A04">
      <w:pPr>
        <w:pStyle w:val="Titre3"/>
        <w:spacing w:before="0" w:after="0"/>
        <w:jc w:val="left"/>
        <w:rPr>
          <w:rFonts w:ascii="Arial" w:hAnsi="Arial" w:cs="Arial"/>
          <w:sz w:val="28"/>
          <w:szCs w:val="28"/>
        </w:rPr>
      </w:pPr>
    </w:p>
    <w:p w14:paraId="0CE0DD73" w14:textId="77777777" w:rsidR="00AF662B" w:rsidRPr="00AF662B" w:rsidRDefault="00AF662B" w:rsidP="00AF662B">
      <w:pPr>
        <w:rPr>
          <w:rFonts w:ascii="Arial" w:hAnsi="Arial" w:cs="Arial"/>
        </w:rPr>
      </w:pPr>
    </w:p>
    <w:p w14:paraId="2109D086" w14:textId="77777777" w:rsidR="00A07C6A" w:rsidRPr="00AF662B" w:rsidRDefault="00A07C6A" w:rsidP="00952A04">
      <w:pPr>
        <w:pStyle w:val="Titre3"/>
        <w:spacing w:before="0" w:after="0"/>
        <w:jc w:val="left"/>
        <w:rPr>
          <w:rFonts w:ascii="Arial" w:hAnsi="Arial" w:cs="Arial"/>
        </w:rPr>
      </w:pPr>
      <w:r w:rsidRPr="00AF662B">
        <w:rPr>
          <w:rFonts w:ascii="Arial" w:hAnsi="Arial" w:cs="Arial"/>
          <w:sz w:val="28"/>
          <w:szCs w:val="28"/>
        </w:rPr>
        <w:t xml:space="preserve">NOM DU </w:t>
      </w:r>
      <w:r w:rsidR="00E829A8" w:rsidRPr="00AF662B">
        <w:rPr>
          <w:rFonts w:ascii="Arial" w:hAnsi="Arial" w:cs="Arial"/>
          <w:sz w:val="28"/>
          <w:szCs w:val="28"/>
        </w:rPr>
        <w:t>PRESTATAIRE</w:t>
      </w:r>
      <w:r w:rsidRPr="00AF662B">
        <w:rPr>
          <w:rFonts w:ascii="Arial" w:hAnsi="Arial" w:cs="Arial"/>
        </w:rPr>
        <w:t> </w:t>
      </w:r>
      <w:r w:rsidR="00952A04" w:rsidRPr="00AF662B">
        <w:rPr>
          <w:rFonts w:ascii="Arial" w:hAnsi="Arial" w:cs="Arial"/>
        </w:rPr>
        <w:t>(soumissionnaire)</w:t>
      </w:r>
      <w:r w:rsidRPr="00AF662B">
        <w:rPr>
          <w:rFonts w:ascii="Arial" w:hAnsi="Arial" w:cs="Arial"/>
        </w:rPr>
        <w:t>: ……………</w:t>
      </w:r>
      <w:r w:rsidR="005C61C5" w:rsidRPr="00AF662B">
        <w:rPr>
          <w:rFonts w:ascii="Arial" w:hAnsi="Arial" w:cs="Arial"/>
        </w:rPr>
        <w:t>…</w:t>
      </w:r>
      <w:proofErr w:type="gramStart"/>
      <w:r w:rsidR="005C61C5" w:rsidRPr="00AF662B">
        <w:rPr>
          <w:rFonts w:ascii="Arial" w:hAnsi="Arial" w:cs="Arial"/>
        </w:rPr>
        <w:t>…</w:t>
      </w:r>
      <w:r w:rsidR="00952A04" w:rsidRPr="00AF662B">
        <w:rPr>
          <w:rFonts w:ascii="Arial" w:hAnsi="Arial" w:cs="Arial"/>
        </w:rPr>
        <w:t>….</w:t>
      </w:r>
      <w:proofErr w:type="gramEnd"/>
      <w:r w:rsidR="00952A04" w:rsidRPr="00AF662B">
        <w:rPr>
          <w:rFonts w:ascii="Arial" w:hAnsi="Arial" w:cs="Arial"/>
        </w:rPr>
        <w:t>………………………</w:t>
      </w:r>
    </w:p>
    <w:p w14:paraId="10915D1B" w14:textId="77777777" w:rsidR="00A07C6A" w:rsidRPr="00AF662B" w:rsidRDefault="00A07C6A" w:rsidP="00952A04">
      <w:pPr>
        <w:pStyle w:val="Corpsdetexte"/>
        <w:jc w:val="center"/>
        <w:rPr>
          <w:rFonts w:ascii="Arial" w:hAnsi="Arial" w:cs="Arial"/>
          <w:i/>
          <w:iCs/>
        </w:rPr>
      </w:pPr>
      <w:r w:rsidRPr="00AF662B">
        <w:rPr>
          <w:rFonts w:ascii="Arial" w:hAnsi="Arial" w:cs="Arial"/>
          <w:i/>
          <w:iCs/>
        </w:rPr>
        <w:t>Les engagements signés sur ce présent document prévalent sur les conditions générales de vente éventuellement annexées par le fournisseur à son offre.</w:t>
      </w:r>
    </w:p>
    <w:p w14:paraId="33AD7FAB" w14:textId="77777777" w:rsidR="00952A04" w:rsidRPr="00AF662B" w:rsidRDefault="00952A04" w:rsidP="00952A04">
      <w:pPr>
        <w:pStyle w:val="Corpsdetexte"/>
        <w:jc w:val="center"/>
        <w:rPr>
          <w:rFonts w:ascii="Arial" w:hAnsi="Arial" w:cs="Arial"/>
          <w:i/>
          <w:iCs/>
        </w:rPr>
      </w:pPr>
    </w:p>
    <w:p w14:paraId="22079911" w14:textId="77777777" w:rsidR="00171A7F" w:rsidRPr="00AF662B" w:rsidRDefault="00171A7F" w:rsidP="00171A7F">
      <w:pPr>
        <w:pStyle w:val="Retraitcorpsdetexte2"/>
        <w:tabs>
          <w:tab w:val="clear" w:pos="4820"/>
          <w:tab w:val="right" w:leader="dot" w:pos="8505"/>
        </w:tabs>
        <w:spacing w:before="0" w:after="120"/>
        <w:ind w:left="4820" w:right="57"/>
        <w:rPr>
          <w:rFonts w:ascii="Arial" w:hAnsi="Arial" w:cs="Arial"/>
          <w:spacing w:val="-2"/>
        </w:rPr>
      </w:pPr>
      <w:bookmarkStart w:id="0" w:name="_GoBack"/>
      <w:bookmarkEnd w:id="0"/>
    </w:p>
    <w:p w14:paraId="1887E1C4" w14:textId="77777777" w:rsidR="00952A04" w:rsidRPr="00AF662B" w:rsidRDefault="00952A04" w:rsidP="00952A04">
      <w:pPr>
        <w:tabs>
          <w:tab w:val="left" w:pos="1260"/>
          <w:tab w:val="left" w:pos="4680"/>
          <w:tab w:val="left" w:pos="6840"/>
        </w:tabs>
        <w:jc w:val="center"/>
        <w:rPr>
          <w:rFonts w:ascii="Arial" w:hAnsi="Arial" w:cs="Arial"/>
          <w:color w:val="FF0000"/>
          <w:sz w:val="22"/>
          <w:szCs w:val="22"/>
        </w:rPr>
      </w:pPr>
      <w:r w:rsidRPr="00AF662B">
        <w:rPr>
          <w:rFonts w:ascii="Arial" w:hAnsi="Arial" w:cs="Arial"/>
          <w:b/>
          <w:i/>
          <w:iCs/>
          <w:color w:val="FFFF00"/>
          <w:sz w:val="32"/>
          <w:szCs w:val="32"/>
          <w:highlight w:val="darkGray"/>
        </w:rPr>
        <w:t>REMISE POUR PAIEMENT RAPIDE</w:t>
      </w:r>
      <w:r w:rsidRPr="00AF662B">
        <w:rPr>
          <w:rFonts w:ascii="Arial" w:hAnsi="Arial" w:cs="Arial"/>
          <w:i/>
          <w:iCs/>
          <w:color w:val="FFFF00"/>
          <w:sz w:val="32"/>
          <w:szCs w:val="32"/>
        </w:rPr>
        <w:t xml:space="preserve">/ </w:t>
      </w:r>
      <w:r w:rsidRPr="00AF662B">
        <w:rPr>
          <w:rFonts w:ascii="Arial" w:hAnsi="Arial" w:cs="Arial"/>
          <w:sz w:val="22"/>
          <w:szCs w:val="22"/>
        </w:rPr>
        <w:t xml:space="preserve">OUI </w:t>
      </w:r>
      <w:r w:rsidRPr="00AF662B">
        <w:rPr>
          <w:rFonts w:ascii="Arial" w:hAnsi="Arial" w:cs="Arial"/>
          <w:sz w:val="22"/>
          <w:szCs w:val="22"/>
        </w:rPr>
        <w:sym w:font="Wingdings" w:char="F072"/>
      </w:r>
      <w:r w:rsidRPr="00AF662B">
        <w:rPr>
          <w:rFonts w:ascii="Arial" w:hAnsi="Arial" w:cs="Arial"/>
          <w:sz w:val="22"/>
          <w:szCs w:val="22"/>
        </w:rPr>
        <w:tab/>
        <w:t xml:space="preserve">NON </w:t>
      </w:r>
      <w:r w:rsidRPr="00AF662B">
        <w:rPr>
          <w:rFonts w:ascii="Arial" w:hAnsi="Arial" w:cs="Arial"/>
          <w:sz w:val="22"/>
          <w:szCs w:val="22"/>
        </w:rPr>
        <w:sym w:font="Wingdings" w:char="F072"/>
      </w:r>
    </w:p>
    <w:p w14:paraId="49C6AE59" w14:textId="77777777" w:rsidR="00E829A8" w:rsidRPr="00AF662B" w:rsidRDefault="00E829A8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</w:p>
    <w:p w14:paraId="661B559C" w14:textId="77777777" w:rsidR="00952A04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bCs/>
          <w:iCs/>
          <w:sz w:val="22"/>
          <w:szCs w:val="22"/>
        </w:rPr>
      </w:pPr>
      <w:r w:rsidRPr="00AF662B">
        <w:rPr>
          <w:rFonts w:ascii="Arial" w:hAnsi="Arial" w:cs="Arial"/>
          <w:bCs/>
          <w:iCs/>
          <w:sz w:val="22"/>
          <w:szCs w:val="22"/>
        </w:rPr>
        <w:t xml:space="preserve">Si oui : préciser </w:t>
      </w:r>
    </w:p>
    <w:tbl>
      <w:tblPr>
        <w:tblW w:w="63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0"/>
        <w:gridCol w:w="1238"/>
        <w:gridCol w:w="1238"/>
        <w:gridCol w:w="1238"/>
      </w:tblGrid>
      <w:tr w:rsidR="00CC7DB3" w:rsidRPr="00AF662B" w14:paraId="2162196B" w14:textId="77777777" w:rsidTr="003A153F">
        <w:trPr>
          <w:jc w:val="center"/>
        </w:trPr>
        <w:tc>
          <w:tcPr>
            <w:tcW w:w="2650" w:type="dxa"/>
            <w:shd w:val="clear" w:color="auto" w:fill="auto"/>
          </w:tcPr>
          <w:p w14:paraId="41B0343D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AF662B">
              <w:rPr>
                <w:rFonts w:ascii="Arial" w:hAnsi="Arial" w:cs="Arial"/>
                <w:spacing w:val="-2"/>
                <w:sz w:val="22"/>
                <w:szCs w:val="22"/>
              </w:rPr>
              <w:t>Délais de paiement</w:t>
            </w:r>
            <w:r w:rsidRPr="00AF662B">
              <w:rPr>
                <w:rFonts w:ascii="Arial" w:hAnsi="Arial" w:cs="Arial"/>
                <w:spacing w:val="-2"/>
                <w:sz w:val="22"/>
                <w:szCs w:val="22"/>
                <w:vertAlign w:val="superscript"/>
              </w:rPr>
              <w:t>(1)</w:t>
            </w:r>
          </w:p>
        </w:tc>
        <w:tc>
          <w:tcPr>
            <w:tcW w:w="1238" w:type="dxa"/>
            <w:shd w:val="clear" w:color="auto" w:fill="auto"/>
          </w:tcPr>
          <w:p w14:paraId="1FD0D796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AF662B">
              <w:rPr>
                <w:rFonts w:ascii="Arial" w:hAnsi="Arial" w:cs="Arial"/>
                <w:spacing w:val="-2"/>
                <w:sz w:val="22"/>
                <w:szCs w:val="22"/>
              </w:rPr>
              <w:t>20 jours</w:t>
            </w:r>
          </w:p>
        </w:tc>
        <w:tc>
          <w:tcPr>
            <w:tcW w:w="1238" w:type="dxa"/>
            <w:shd w:val="clear" w:color="auto" w:fill="auto"/>
          </w:tcPr>
          <w:p w14:paraId="29EB5DA6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AF662B">
              <w:rPr>
                <w:rFonts w:ascii="Arial" w:hAnsi="Arial" w:cs="Arial"/>
                <w:spacing w:val="-2"/>
                <w:sz w:val="22"/>
                <w:szCs w:val="22"/>
              </w:rPr>
              <w:t>30 jours</w:t>
            </w:r>
          </w:p>
        </w:tc>
        <w:tc>
          <w:tcPr>
            <w:tcW w:w="1238" w:type="dxa"/>
            <w:shd w:val="clear" w:color="auto" w:fill="auto"/>
          </w:tcPr>
          <w:p w14:paraId="45748012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AF662B">
              <w:rPr>
                <w:rFonts w:ascii="Arial" w:hAnsi="Arial" w:cs="Arial"/>
                <w:spacing w:val="-2"/>
                <w:sz w:val="22"/>
                <w:szCs w:val="22"/>
              </w:rPr>
              <w:t>40 jours</w:t>
            </w:r>
          </w:p>
        </w:tc>
      </w:tr>
      <w:tr w:rsidR="00952A04" w:rsidRPr="00AF662B" w14:paraId="06A82088" w14:textId="77777777" w:rsidTr="003A153F">
        <w:trPr>
          <w:jc w:val="center"/>
        </w:trPr>
        <w:tc>
          <w:tcPr>
            <w:tcW w:w="2650" w:type="dxa"/>
            <w:shd w:val="clear" w:color="auto" w:fill="auto"/>
          </w:tcPr>
          <w:p w14:paraId="4B75E068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  <w:r w:rsidRPr="00AF662B">
              <w:rPr>
                <w:rFonts w:ascii="Arial" w:hAnsi="Arial" w:cs="Arial"/>
                <w:spacing w:val="-2"/>
                <w:sz w:val="22"/>
                <w:szCs w:val="22"/>
              </w:rPr>
              <w:t>%</w:t>
            </w:r>
            <w:r w:rsidRPr="00AF662B">
              <w:rPr>
                <w:rFonts w:ascii="Arial" w:hAnsi="Arial" w:cs="Arial"/>
                <w:spacing w:val="-2"/>
                <w:sz w:val="22"/>
                <w:szCs w:val="22"/>
                <w:vertAlign w:val="superscript"/>
              </w:rPr>
              <w:t>(2)</w:t>
            </w:r>
          </w:p>
        </w:tc>
        <w:tc>
          <w:tcPr>
            <w:tcW w:w="1238" w:type="dxa"/>
            <w:shd w:val="clear" w:color="auto" w:fill="auto"/>
          </w:tcPr>
          <w:p w14:paraId="042EDB03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14:paraId="1494C4C7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  <w:tc>
          <w:tcPr>
            <w:tcW w:w="1238" w:type="dxa"/>
            <w:shd w:val="clear" w:color="auto" w:fill="auto"/>
          </w:tcPr>
          <w:p w14:paraId="2A4DD319" w14:textId="77777777" w:rsidR="00952A04" w:rsidRPr="00AF662B" w:rsidRDefault="00952A04" w:rsidP="003A153F">
            <w:pPr>
              <w:pStyle w:val="Retraitcorpsdetexte2"/>
              <w:tabs>
                <w:tab w:val="clear" w:pos="4820"/>
                <w:tab w:val="right" w:leader="dot" w:pos="8505"/>
              </w:tabs>
              <w:spacing w:before="0" w:after="120"/>
              <w:ind w:left="0" w:right="57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</w:tc>
      </w:tr>
    </w:tbl>
    <w:p w14:paraId="7AF4A897" w14:textId="77777777" w:rsidR="00952A04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rPr>
          <w:rFonts w:ascii="Arial" w:hAnsi="Arial" w:cs="Arial"/>
          <w:spacing w:val="-2"/>
        </w:rPr>
      </w:pPr>
    </w:p>
    <w:p w14:paraId="16F4A8FC" w14:textId="1159DAB9" w:rsidR="00952A04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AF662B">
        <w:rPr>
          <w:rFonts w:ascii="Arial" w:hAnsi="Arial" w:cs="Arial"/>
          <w:spacing w:val="-2"/>
          <w:vertAlign w:val="superscript"/>
        </w:rPr>
        <w:t>(</w:t>
      </w:r>
      <w:proofErr w:type="gramStart"/>
      <w:r w:rsidRPr="00AF662B">
        <w:rPr>
          <w:rFonts w:ascii="Arial" w:hAnsi="Arial" w:cs="Arial"/>
          <w:spacing w:val="-2"/>
          <w:sz w:val="18"/>
          <w:szCs w:val="18"/>
          <w:vertAlign w:val="superscript"/>
        </w:rPr>
        <w:t>1)</w:t>
      </w:r>
      <w:r w:rsidRPr="00AF662B">
        <w:rPr>
          <w:rFonts w:ascii="Arial" w:hAnsi="Arial" w:cs="Arial"/>
          <w:spacing w:val="-2"/>
          <w:sz w:val="18"/>
          <w:szCs w:val="18"/>
        </w:rPr>
        <w:t>Délai</w:t>
      </w:r>
      <w:proofErr w:type="gramEnd"/>
      <w:r w:rsidRPr="00AF662B">
        <w:rPr>
          <w:rFonts w:ascii="Arial" w:hAnsi="Arial" w:cs="Arial"/>
          <w:spacing w:val="-2"/>
          <w:sz w:val="18"/>
          <w:szCs w:val="18"/>
        </w:rPr>
        <w:t xml:space="preserve"> écoulé entre la date de réception de la facture par l’établissement et la date de virement du Tréso</w:t>
      </w:r>
      <w:r w:rsidR="00387466">
        <w:rPr>
          <w:rFonts w:ascii="Arial" w:hAnsi="Arial" w:cs="Arial"/>
          <w:spacing w:val="-2"/>
          <w:sz w:val="18"/>
          <w:szCs w:val="18"/>
        </w:rPr>
        <w:t>rier</w:t>
      </w:r>
      <w:r w:rsidRPr="00AF662B">
        <w:rPr>
          <w:rFonts w:ascii="Arial" w:hAnsi="Arial" w:cs="Arial"/>
          <w:spacing w:val="-2"/>
          <w:sz w:val="18"/>
          <w:szCs w:val="18"/>
        </w:rPr>
        <w:t xml:space="preserve"> Principal de l’établissement</w:t>
      </w:r>
    </w:p>
    <w:p w14:paraId="43039666" w14:textId="77777777" w:rsidR="00851C58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18"/>
          <w:szCs w:val="18"/>
        </w:rPr>
      </w:pPr>
      <w:r w:rsidRPr="00AF662B">
        <w:rPr>
          <w:rFonts w:ascii="Arial" w:hAnsi="Arial" w:cs="Arial"/>
          <w:spacing w:val="-2"/>
          <w:sz w:val="18"/>
          <w:szCs w:val="18"/>
          <w:vertAlign w:val="superscript"/>
        </w:rPr>
        <w:t>(</w:t>
      </w:r>
      <w:proofErr w:type="gramStart"/>
      <w:r w:rsidRPr="00AF662B">
        <w:rPr>
          <w:rFonts w:ascii="Arial" w:hAnsi="Arial" w:cs="Arial"/>
          <w:spacing w:val="-2"/>
          <w:sz w:val="18"/>
          <w:szCs w:val="18"/>
          <w:vertAlign w:val="superscript"/>
        </w:rPr>
        <w:t>2)</w:t>
      </w:r>
      <w:r w:rsidRPr="00AF662B">
        <w:rPr>
          <w:rFonts w:ascii="Arial" w:hAnsi="Arial" w:cs="Arial"/>
          <w:spacing w:val="-2"/>
          <w:sz w:val="18"/>
          <w:szCs w:val="18"/>
        </w:rPr>
        <w:t>Le</w:t>
      </w:r>
      <w:proofErr w:type="gramEnd"/>
      <w:r w:rsidRPr="00AF662B">
        <w:rPr>
          <w:rFonts w:ascii="Arial" w:hAnsi="Arial" w:cs="Arial"/>
          <w:spacing w:val="-2"/>
          <w:sz w:val="18"/>
          <w:szCs w:val="18"/>
        </w:rPr>
        <w:t xml:space="preserve"> taux de remise pour paiement rapide est consenti pour la durée totale du marché, périodes de reconduction comprises</w:t>
      </w:r>
    </w:p>
    <w:p w14:paraId="7BADB280" w14:textId="77777777" w:rsidR="00E829A8" w:rsidRPr="00AF662B" w:rsidRDefault="00E829A8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</w:p>
    <w:p w14:paraId="51A5C479" w14:textId="77777777" w:rsidR="00E829A8" w:rsidRPr="00AF662B" w:rsidRDefault="00E829A8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</w:p>
    <w:p w14:paraId="5F6F260E" w14:textId="77777777" w:rsidR="00952A04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AF662B">
        <w:rPr>
          <w:rFonts w:ascii="Arial" w:hAnsi="Arial" w:cs="Arial"/>
          <w:spacing w:val="-2"/>
          <w:sz w:val="22"/>
          <w:szCs w:val="22"/>
        </w:rPr>
        <w:t>Je soussigné :</w:t>
      </w:r>
    </w:p>
    <w:p w14:paraId="4613C798" w14:textId="600F1C5F" w:rsidR="00952A04" w:rsidRPr="0051777C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AF662B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AF662B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AF662B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AF662B">
        <w:rPr>
          <w:rFonts w:ascii="Arial" w:hAnsi="Arial" w:cs="Arial"/>
          <w:spacing w:val="-2"/>
          <w:sz w:val="22"/>
          <w:szCs w:val="22"/>
        </w:rPr>
        <w:t xml:space="preserve"> à tran</w:t>
      </w:r>
      <w:r w:rsidRPr="0051777C">
        <w:rPr>
          <w:rFonts w:ascii="Arial" w:hAnsi="Arial" w:cs="Arial"/>
          <w:spacing w:val="-2"/>
          <w:sz w:val="22"/>
          <w:szCs w:val="22"/>
        </w:rPr>
        <w:t xml:space="preserve">smettre un état semestriel totalisant les remises pour paiement rapide consenties, assorti d’un avoir à la </w:t>
      </w:r>
      <w:r w:rsidR="00E829A8" w:rsidRPr="0051777C">
        <w:rPr>
          <w:rFonts w:ascii="Arial" w:hAnsi="Arial" w:cs="Arial"/>
          <w:spacing w:val="-2"/>
          <w:sz w:val="22"/>
          <w:szCs w:val="22"/>
        </w:rPr>
        <w:t>Direction des Achat</w:t>
      </w:r>
      <w:r w:rsidR="00387466" w:rsidRPr="0051777C">
        <w:rPr>
          <w:rFonts w:ascii="Arial" w:hAnsi="Arial" w:cs="Arial"/>
          <w:spacing w:val="-2"/>
          <w:sz w:val="22"/>
          <w:szCs w:val="22"/>
        </w:rPr>
        <w:t>s</w:t>
      </w:r>
      <w:r w:rsidR="00E829A8" w:rsidRPr="0051777C">
        <w:rPr>
          <w:rFonts w:ascii="Arial" w:hAnsi="Arial" w:cs="Arial"/>
          <w:spacing w:val="-2"/>
          <w:sz w:val="22"/>
          <w:szCs w:val="22"/>
        </w:rPr>
        <w:t xml:space="preserve"> </w:t>
      </w:r>
      <w:r w:rsidRPr="0051777C">
        <w:rPr>
          <w:rFonts w:ascii="Arial" w:hAnsi="Arial" w:cs="Arial"/>
          <w:spacing w:val="-2"/>
          <w:sz w:val="22"/>
          <w:szCs w:val="22"/>
        </w:rPr>
        <w:t xml:space="preserve">de l’établissement. </w:t>
      </w:r>
    </w:p>
    <w:p w14:paraId="7FDCEA42" w14:textId="3EC04CEB" w:rsidR="000D1466" w:rsidRPr="00AF662B" w:rsidRDefault="00952A04" w:rsidP="00952A04">
      <w:pPr>
        <w:pStyle w:val="Retraitcorpsdetexte2"/>
        <w:tabs>
          <w:tab w:val="clear" w:pos="4820"/>
          <w:tab w:val="right" w:leader="dot" w:pos="8505"/>
        </w:tabs>
        <w:spacing w:before="0" w:after="120"/>
        <w:ind w:left="0" w:right="57"/>
        <w:jc w:val="both"/>
        <w:rPr>
          <w:rFonts w:ascii="Arial" w:hAnsi="Arial" w:cs="Arial"/>
          <w:spacing w:val="-2"/>
          <w:sz w:val="22"/>
          <w:szCs w:val="22"/>
        </w:rPr>
      </w:pPr>
      <w:r w:rsidRPr="0051777C">
        <w:rPr>
          <w:rFonts w:ascii="Arial" w:hAnsi="Arial" w:cs="Arial"/>
          <w:spacing w:val="-2"/>
          <w:sz w:val="22"/>
          <w:szCs w:val="22"/>
        </w:rPr>
        <w:sym w:font="Symbol" w:char="F087"/>
      </w:r>
      <w:r w:rsidRPr="0051777C">
        <w:rPr>
          <w:rFonts w:ascii="Arial" w:hAnsi="Arial" w:cs="Arial"/>
          <w:spacing w:val="-2"/>
          <w:sz w:val="22"/>
          <w:szCs w:val="22"/>
        </w:rPr>
        <w:t xml:space="preserve">  </w:t>
      </w:r>
      <w:proofErr w:type="gramStart"/>
      <w:r w:rsidRPr="0051777C">
        <w:rPr>
          <w:rFonts w:ascii="Arial" w:hAnsi="Arial" w:cs="Arial"/>
          <w:spacing w:val="-2"/>
          <w:sz w:val="22"/>
          <w:szCs w:val="22"/>
        </w:rPr>
        <w:t>m’engage</w:t>
      </w:r>
      <w:proofErr w:type="gramEnd"/>
      <w:r w:rsidRPr="0051777C">
        <w:rPr>
          <w:rFonts w:ascii="Arial" w:hAnsi="Arial" w:cs="Arial"/>
          <w:spacing w:val="-2"/>
          <w:sz w:val="22"/>
          <w:szCs w:val="22"/>
        </w:rPr>
        <w:t xml:space="preserve"> à transmettre un avoir ou un bon pour accord à la </w:t>
      </w:r>
      <w:r w:rsidR="00E829A8" w:rsidRPr="0051777C">
        <w:rPr>
          <w:rFonts w:ascii="Arial" w:hAnsi="Arial" w:cs="Arial"/>
          <w:spacing w:val="-2"/>
          <w:sz w:val="22"/>
          <w:szCs w:val="22"/>
        </w:rPr>
        <w:t xml:space="preserve">Direction des Achat </w:t>
      </w:r>
      <w:r w:rsidRPr="0051777C">
        <w:rPr>
          <w:rFonts w:ascii="Arial" w:hAnsi="Arial" w:cs="Arial"/>
          <w:spacing w:val="-2"/>
          <w:sz w:val="22"/>
          <w:szCs w:val="22"/>
        </w:rPr>
        <w:t>de l’établissement, dès réception de l’état récapitulatif semestriel des remises pour paiement rapide établi par l’établissement.</w:t>
      </w:r>
      <w:r w:rsidRPr="00AF662B">
        <w:rPr>
          <w:rFonts w:ascii="Arial" w:hAnsi="Arial" w:cs="Arial"/>
          <w:spacing w:val="-2"/>
          <w:sz w:val="22"/>
          <w:szCs w:val="22"/>
        </w:rPr>
        <w:t xml:space="preserve"> </w:t>
      </w:r>
    </w:p>
    <w:p w14:paraId="5913D039" w14:textId="77777777" w:rsidR="00A07C6A" w:rsidRPr="00AF662B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AF662B">
        <w:rPr>
          <w:rFonts w:ascii="Arial" w:hAnsi="Arial" w:cs="Arial"/>
          <w:spacing w:val="-2"/>
          <w:sz w:val="22"/>
          <w:szCs w:val="22"/>
        </w:rPr>
        <w:t xml:space="preserve">Fait à </w:t>
      </w:r>
      <w:r w:rsidRPr="00AF662B">
        <w:rPr>
          <w:rFonts w:ascii="Arial" w:hAnsi="Arial" w:cs="Arial"/>
          <w:spacing w:val="-2"/>
          <w:sz w:val="22"/>
          <w:szCs w:val="22"/>
        </w:rPr>
        <w:tab/>
        <w:t>,</w:t>
      </w:r>
    </w:p>
    <w:p w14:paraId="68280A6C" w14:textId="77777777" w:rsidR="00A07C6A" w:rsidRPr="00AF662B" w:rsidRDefault="00A07C6A" w:rsidP="000D1466">
      <w:pPr>
        <w:pStyle w:val="Retraitcorpsdetexte2"/>
        <w:tabs>
          <w:tab w:val="clear" w:pos="4820"/>
          <w:tab w:val="right" w:leader="dot" w:pos="8505"/>
        </w:tabs>
        <w:spacing w:before="0" w:after="240"/>
        <w:ind w:left="4820" w:right="57"/>
        <w:rPr>
          <w:rFonts w:ascii="Arial" w:hAnsi="Arial" w:cs="Arial"/>
          <w:spacing w:val="-2"/>
          <w:sz w:val="22"/>
          <w:szCs w:val="22"/>
        </w:rPr>
      </w:pPr>
      <w:r w:rsidRPr="00AF662B">
        <w:rPr>
          <w:rFonts w:ascii="Arial" w:hAnsi="Arial" w:cs="Arial"/>
          <w:spacing w:val="-2"/>
          <w:sz w:val="22"/>
          <w:szCs w:val="22"/>
        </w:rPr>
        <w:t xml:space="preserve">Le </w:t>
      </w:r>
      <w:r w:rsidRPr="00AF662B">
        <w:rPr>
          <w:rFonts w:ascii="Arial" w:hAnsi="Arial" w:cs="Arial"/>
          <w:spacing w:val="-2"/>
          <w:sz w:val="22"/>
          <w:szCs w:val="22"/>
        </w:rPr>
        <w:tab/>
      </w:r>
    </w:p>
    <w:p w14:paraId="6324CAC4" w14:textId="77777777" w:rsidR="00E829A8" w:rsidRPr="00AF662B" w:rsidRDefault="00E829A8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1583B2DF" w14:textId="77777777" w:rsidR="00E829A8" w:rsidRPr="00AF662B" w:rsidRDefault="00E829A8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7871DD8A" w14:textId="77777777" w:rsidR="00E829A8" w:rsidRPr="00AF662B" w:rsidRDefault="00E829A8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</w:p>
    <w:p w14:paraId="434CF0BE" w14:textId="77777777" w:rsidR="00A07C6A" w:rsidRPr="00952A04" w:rsidRDefault="00A07C6A">
      <w:pPr>
        <w:tabs>
          <w:tab w:val="left" w:pos="3780"/>
          <w:tab w:val="left" w:pos="6840"/>
        </w:tabs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</w:rPr>
      </w:pPr>
      <w:r w:rsidRPr="00AF662B">
        <w:rPr>
          <w:rFonts w:ascii="Arial" w:hAnsi="Arial" w:cs="Arial"/>
          <w:b/>
          <w:bCs/>
          <w:sz w:val="22"/>
          <w:szCs w:val="22"/>
        </w:rPr>
        <w:t>Signature</w:t>
      </w:r>
      <w:r w:rsidRPr="00AF662B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Pr="00AF662B">
        <w:rPr>
          <w:rFonts w:ascii="Arial" w:hAnsi="Arial" w:cs="Arial"/>
          <w:b/>
          <w:bCs/>
          <w:spacing w:val="-2"/>
          <w:sz w:val="22"/>
          <w:szCs w:val="22"/>
        </w:rPr>
        <w:tab/>
      </w:r>
      <w:r w:rsidR="00E829A8" w:rsidRPr="00AF662B">
        <w:rPr>
          <w:rFonts w:ascii="Arial" w:hAnsi="Arial" w:cs="Arial"/>
          <w:b/>
          <w:bCs/>
          <w:sz w:val="22"/>
          <w:szCs w:val="22"/>
        </w:rPr>
        <w:t>Cachet du Prest</w:t>
      </w:r>
      <w:r w:rsidR="00E829A8">
        <w:rPr>
          <w:rFonts w:ascii="Arial" w:hAnsi="Arial" w:cs="Arial"/>
          <w:b/>
          <w:bCs/>
          <w:sz w:val="22"/>
          <w:szCs w:val="22"/>
        </w:rPr>
        <w:t>ataire</w:t>
      </w:r>
    </w:p>
    <w:sectPr w:rsidR="00A07C6A" w:rsidRPr="00952A04" w:rsidSect="00424CE1">
      <w:headerReference w:type="default" r:id="rId11"/>
      <w:pgSz w:w="11906" w:h="16838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D7B31" w14:textId="77777777" w:rsidR="003C121D" w:rsidRDefault="003C121D">
      <w:r>
        <w:separator/>
      </w:r>
    </w:p>
  </w:endnote>
  <w:endnote w:type="continuationSeparator" w:id="0">
    <w:p w14:paraId="161A776E" w14:textId="77777777" w:rsidR="003C121D" w:rsidRDefault="003C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BCE00" w14:textId="77777777" w:rsidR="003C121D" w:rsidRDefault="003C121D">
      <w:r>
        <w:separator/>
      </w:r>
    </w:p>
  </w:footnote>
  <w:footnote w:type="continuationSeparator" w:id="0">
    <w:p w14:paraId="6FD22057" w14:textId="77777777" w:rsidR="003C121D" w:rsidRDefault="003C12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5DD61" w14:textId="57183383" w:rsidR="00A211D4" w:rsidRPr="00424CE1" w:rsidRDefault="00424CE1" w:rsidP="00424CE1">
    <w:pPr>
      <w:pStyle w:val="Titre1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right" w:pos="9638"/>
      </w:tabs>
      <w:jc w:val="right"/>
      <w:rPr>
        <w:color w:val="auto"/>
        <w:sz w:val="28"/>
      </w:rPr>
    </w:pPr>
    <w:r w:rsidRPr="00424CE1">
      <w:rPr>
        <w:color w:val="auto"/>
        <w:sz w:val="28"/>
      </w:rPr>
      <w:tab/>
    </w:r>
    <w:r w:rsidR="000E3A1C" w:rsidRPr="00424CE1">
      <w:rPr>
        <w:color w:val="auto"/>
        <w:sz w:val="28"/>
      </w:rPr>
      <w:t xml:space="preserve"> </w:t>
    </w:r>
    <w:r w:rsidR="00A07C6A" w:rsidRPr="00424CE1">
      <w:rPr>
        <w:color w:val="auto"/>
        <w:sz w:val="28"/>
        <w:u w:val="single"/>
      </w:rPr>
      <w:t xml:space="preserve">ANNEXE </w:t>
    </w:r>
    <w:r w:rsidR="00E829A8" w:rsidRPr="00424CE1">
      <w:rPr>
        <w:color w:val="auto"/>
        <w:sz w:val="28"/>
        <w:u w:val="single"/>
      </w:rPr>
      <w:t>0</w:t>
    </w:r>
    <w:r w:rsidR="00CC00E7">
      <w:rPr>
        <w:color w:val="auto"/>
        <w:sz w:val="28"/>
        <w:u w:val="single"/>
      </w:rPr>
      <w:t>1</w:t>
    </w:r>
    <w:r w:rsidR="000E3A1C" w:rsidRPr="00424CE1">
      <w:rPr>
        <w:color w:val="auto"/>
        <w:sz w:val="28"/>
        <w:u w:val="single"/>
      </w:rPr>
      <w:t xml:space="preserve"> AU CC</w:t>
    </w:r>
    <w:r w:rsidR="00E829A8" w:rsidRPr="00424CE1">
      <w:rPr>
        <w:color w:val="auto"/>
        <w:sz w:val="28"/>
        <w:u w:val="single"/>
      </w:rPr>
      <w:t>A</w:t>
    </w:r>
    <w:r w:rsidR="000E3A1C" w:rsidRPr="00424CE1">
      <w:rPr>
        <w:color w:val="auto"/>
        <w:sz w:val="28"/>
        <w:u w:val="single"/>
      </w:rPr>
      <w:t>P</w:t>
    </w:r>
  </w:p>
  <w:p w14:paraId="57B66AF1" w14:textId="5A883777" w:rsidR="00424CE1" w:rsidRDefault="00424CE1" w:rsidP="00424CE1"/>
  <w:p w14:paraId="36C4BADB" w14:textId="6A6A2900" w:rsidR="00424CE1" w:rsidRDefault="00424CE1" w:rsidP="00424CE1"/>
  <w:p w14:paraId="05B3D59F" w14:textId="77777777" w:rsidR="00AF662B" w:rsidRPr="00424CE1" w:rsidRDefault="00AF662B" w:rsidP="00424C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427D"/>
    <w:multiLevelType w:val="hybridMultilevel"/>
    <w:tmpl w:val="1AF699C0"/>
    <w:lvl w:ilvl="0" w:tplc="4A342F2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44EB3"/>
    <w:multiLevelType w:val="hybridMultilevel"/>
    <w:tmpl w:val="E06663AA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2D2B10"/>
    <w:multiLevelType w:val="hybridMultilevel"/>
    <w:tmpl w:val="83E44DA4"/>
    <w:lvl w:ilvl="0" w:tplc="6DCA4F2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43F35"/>
    <w:multiLevelType w:val="hybridMultilevel"/>
    <w:tmpl w:val="E8802102"/>
    <w:lvl w:ilvl="0" w:tplc="C4A43FAC">
      <w:start w:val="1"/>
      <w:numFmt w:val="decimal"/>
      <w:lvlText w:val="(%1)"/>
      <w:lvlJc w:val="left"/>
      <w:pPr>
        <w:ind w:left="360" w:hanging="360"/>
      </w:pPr>
      <w:rPr>
        <w:rFonts w:ascii="Century Gothic" w:eastAsia="Times New Roman" w:hAnsi="Century Gothic" w:cs="Times New Roman"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8FB43D0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B4707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2E2B4A"/>
    <w:multiLevelType w:val="hybridMultilevel"/>
    <w:tmpl w:val="3D2C3F6E"/>
    <w:lvl w:ilvl="0" w:tplc="1362F00A">
      <w:start w:val="1"/>
      <w:numFmt w:val="bullet"/>
      <w:lvlText w:val=""/>
      <w:lvlJc w:val="left"/>
      <w:pPr>
        <w:tabs>
          <w:tab w:val="num" w:pos="927"/>
        </w:tabs>
        <w:ind w:left="851" w:hanging="284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66B58"/>
    <w:multiLevelType w:val="hybridMultilevel"/>
    <w:tmpl w:val="A8ECE8C8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8" w15:restartNumberingAfterBreak="0">
    <w:nsid w:val="1DF61076"/>
    <w:multiLevelType w:val="hybridMultilevel"/>
    <w:tmpl w:val="31F61B4E"/>
    <w:lvl w:ilvl="0" w:tplc="BA92F464">
      <w:start w:val="4"/>
      <w:numFmt w:val="bullet"/>
      <w:lvlText w:val="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8F37CC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3354E3"/>
    <w:multiLevelType w:val="hybridMultilevel"/>
    <w:tmpl w:val="83E44DA4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257615"/>
    <w:multiLevelType w:val="hybridMultilevel"/>
    <w:tmpl w:val="A4D03C76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876B0"/>
    <w:multiLevelType w:val="hybridMultilevel"/>
    <w:tmpl w:val="1846B80C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3847F6"/>
    <w:multiLevelType w:val="hybridMultilevel"/>
    <w:tmpl w:val="3D2C3F6E"/>
    <w:lvl w:ilvl="0" w:tplc="EE2A77D4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53545"/>
    <w:multiLevelType w:val="hybridMultilevel"/>
    <w:tmpl w:val="83E44DA4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16BD2"/>
    <w:multiLevelType w:val="hybridMultilevel"/>
    <w:tmpl w:val="3D2C3F6E"/>
    <w:lvl w:ilvl="0" w:tplc="297A7848">
      <w:start w:val="1"/>
      <w:numFmt w:val="bullet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3F5A"/>
    <w:multiLevelType w:val="hybridMultilevel"/>
    <w:tmpl w:val="A7C0248C"/>
    <w:lvl w:ilvl="0" w:tplc="37901CF8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2424A9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D23E1"/>
    <w:multiLevelType w:val="hybridMultilevel"/>
    <w:tmpl w:val="52807C66"/>
    <w:lvl w:ilvl="0" w:tplc="040C0001">
      <w:start w:val="1"/>
      <w:numFmt w:val="bullet"/>
      <w:lvlText w:val=""/>
      <w:lvlJc w:val="left"/>
      <w:pPr>
        <w:ind w:left="191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19" w15:restartNumberingAfterBreak="0">
    <w:nsid w:val="45D551C6"/>
    <w:multiLevelType w:val="hybridMultilevel"/>
    <w:tmpl w:val="B3C8A1B8"/>
    <w:lvl w:ilvl="0" w:tplc="2D626B3E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4275DE"/>
    <w:multiLevelType w:val="hybridMultilevel"/>
    <w:tmpl w:val="83E44DA4"/>
    <w:lvl w:ilvl="0" w:tplc="A8BE01DE">
      <w:start w:val="1"/>
      <w:numFmt w:val="bullet"/>
      <w:lvlText w:val=""/>
      <w:lvlJc w:val="left"/>
      <w:pPr>
        <w:tabs>
          <w:tab w:val="num" w:pos="1361"/>
        </w:tabs>
        <w:ind w:left="136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951763"/>
    <w:multiLevelType w:val="hybridMultilevel"/>
    <w:tmpl w:val="3D2C3F6E"/>
    <w:lvl w:ilvl="0" w:tplc="B90EF3B2">
      <w:start w:val="1"/>
      <w:numFmt w:val="bullet"/>
      <w:lvlText w:val=""/>
      <w:lvlJc w:val="left"/>
      <w:pPr>
        <w:tabs>
          <w:tab w:val="num" w:pos="1588"/>
        </w:tabs>
        <w:ind w:left="1588" w:hanging="45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CA4F11"/>
    <w:multiLevelType w:val="hybridMultilevel"/>
    <w:tmpl w:val="3D2C3F6E"/>
    <w:lvl w:ilvl="0" w:tplc="E84A25F6">
      <w:start w:val="1"/>
      <w:numFmt w:val="bullet"/>
      <w:lvlText w:val="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E43807"/>
    <w:multiLevelType w:val="hybridMultilevel"/>
    <w:tmpl w:val="6D4440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70E3"/>
    <w:multiLevelType w:val="hybridMultilevel"/>
    <w:tmpl w:val="B854160A"/>
    <w:lvl w:ilvl="0" w:tplc="040C0001">
      <w:start w:val="1"/>
      <w:numFmt w:val="bulle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7F5D44"/>
    <w:multiLevelType w:val="hybridMultilevel"/>
    <w:tmpl w:val="3D2C3F6E"/>
    <w:lvl w:ilvl="0" w:tplc="CB1A1D4E">
      <w:start w:val="1"/>
      <w:numFmt w:val="bullet"/>
      <w:lvlText w:val=""/>
      <w:lvlJc w:val="left"/>
      <w:pPr>
        <w:tabs>
          <w:tab w:val="num" w:pos="1494"/>
        </w:tabs>
        <w:ind w:left="1418" w:hanging="284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155D66"/>
    <w:multiLevelType w:val="hybridMultilevel"/>
    <w:tmpl w:val="B3C8A1B8"/>
    <w:lvl w:ilvl="0" w:tplc="C734D0F6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Century Gothic" w:hAnsi="Century Gothic" w:hint="default"/>
        <w:b/>
        <w:i w:val="0"/>
        <w:sz w:val="24"/>
      </w:rPr>
    </w:lvl>
    <w:lvl w:ilvl="1" w:tplc="8F1A5D08">
      <w:start w:val="1"/>
      <w:numFmt w:val="bullet"/>
      <w:lvlText w:val=""/>
      <w:lvlJc w:val="left"/>
      <w:pPr>
        <w:tabs>
          <w:tab w:val="num" w:pos="1533"/>
        </w:tabs>
        <w:ind w:left="1533" w:hanging="453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370978"/>
    <w:multiLevelType w:val="hybridMultilevel"/>
    <w:tmpl w:val="F84C285A"/>
    <w:lvl w:ilvl="0" w:tplc="8F1A5D08">
      <w:start w:val="1"/>
      <w:numFmt w:val="bullet"/>
      <w:lvlText w:val=""/>
      <w:lvlJc w:val="left"/>
      <w:pPr>
        <w:tabs>
          <w:tab w:val="num" w:pos="1247"/>
        </w:tabs>
        <w:ind w:left="12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A42B12"/>
    <w:multiLevelType w:val="hybridMultilevel"/>
    <w:tmpl w:val="372E2D8C"/>
    <w:lvl w:ilvl="0" w:tplc="8F1A5D08">
      <w:start w:val="1"/>
      <w:numFmt w:val="bullet"/>
      <w:lvlText w:val=""/>
      <w:lvlJc w:val="left"/>
      <w:pPr>
        <w:tabs>
          <w:tab w:val="num" w:pos="3947"/>
        </w:tabs>
        <w:ind w:left="3947" w:hanging="45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7EED1B2D"/>
    <w:multiLevelType w:val="hybridMultilevel"/>
    <w:tmpl w:val="3D2C3F6E"/>
    <w:lvl w:ilvl="0" w:tplc="A8BE01DE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11"/>
  </w:num>
  <w:num w:numId="4">
    <w:abstractNumId w:val="28"/>
  </w:num>
  <w:num w:numId="5">
    <w:abstractNumId w:val="27"/>
  </w:num>
  <w:num w:numId="6">
    <w:abstractNumId w:val="12"/>
  </w:num>
  <w:num w:numId="7">
    <w:abstractNumId w:val="10"/>
  </w:num>
  <w:num w:numId="8">
    <w:abstractNumId w:val="1"/>
  </w:num>
  <w:num w:numId="9">
    <w:abstractNumId w:val="15"/>
  </w:num>
  <w:num w:numId="10">
    <w:abstractNumId w:val="21"/>
  </w:num>
  <w:num w:numId="11">
    <w:abstractNumId w:val="13"/>
  </w:num>
  <w:num w:numId="12">
    <w:abstractNumId w:val="22"/>
  </w:num>
  <w:num w:numId="13">
    <w:abstractNumId w:val="6"/>
  </w:num>
  <w:num w:numId="14">
    <w:abstractNumId w:val="25"/>
  </w:num>
  <w:num w:numId="15">
    <w:abstractNumId w:val="29"/>
  </w:num>
  <w:num w:numId="16">
    <w:abstractNumId w:val="2"/>
  </w:num>
  <w:num w:numId="17">
    <w:abstractNumId w:val="17"/>
  </w:num>
  <w:num w:numId="18">
    <w:abstractNumId w:val="9"/>
  </w:num>
  <w:num w:numId="19">
    <w:abstractNumId w:val="20"/>
  </w:num>
  <w:num w:numId="20">
    <w:abstractNumId w:val="24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8"/>
  </w:num>
  <w:num w:numId="26">
    <w:abstractNumId w:val="23"/>
  </w:num>
  <w:num w:numId="27">
    <w:abstractNumId w:val="18"/>
  </w:num>
  <w:num w:numId="28">
    <w:abstractNumId w:val="7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07A"/>
    <w:rsid w:val="000056F0"/>
    <w:rsid w:val="0002087B"/>
    <w:rsid w:val="00081024"/>
    <w:rsid w:val="000D1466"/>
    <w:rsid w:val="000E3A1C"/>
    <w:rsid w:val="0010672A"/>
    <w:rsid w:val="00136B7D"/>
    <w:rsid w:val="00144782"/>
    <w:rsid w:val="0014616B"/>
    <w:rsid w:val="001552EF"/>
    <w:rsid w:val="00170304"/>
    <w:rsid w:val="00171A7F"/>
    <w:rsid w:val="001B6816"/>
    <w:rsid w:val="00263093"/>
    <w:rsid w:val="002A49FB"/>
    <w:rsid w:val="002C3EC8"/>
    <w:rsid w:val="002E50F5"/>
    <w:rsid w:val="003552CC"/>
    <w:rsid w:val="003851DB"/>
    <w:rsid w:val="00387466"/>
    <w:rsid w:val="00393C70"/>
    <w:rsid w:val="003A153F"/>
    <w:rsid w:val="003B64DB"/>
    <w:rsid w:val="003C121D"/>
    <w:rsid w:val="003F437B"/>
    <w:rsid w:val="00416921"/>
    <w:rsid w:val="00424CE1"/>
    <w:rsid w:val="00452F2B"/>
    <w:rsid w:val="004532CC"/>
    <w:rsid w:val="004733EB"/>
    <w:rsid w:val="004C554E"/>
    <w:rsid w:val="004F68FE"/>
    <w:rsid w:val="00500FAE"/>
    <w:rsid w:val="0051777C"/>
    <w:rsid w:val="0052596C"/>
    <w:rsid w:val="00546696"/>
    <w:rsid w:val="00596057"/>
    <w:rsid w:val="005A7DC9"/>
    <w:rsid w:val="005C218F"/>
    <w:rsid w:val="005C61C5"/>
    <w:rsid w:val="005F0C4C"/>
    <w:rsid w:val="005F207A"/>
    <w:rsid w:val="00637568"/>
    <w:rsid w:val="0064219B"/>
    <w:rsid w:val="00653B2D"/>
    <w:rsid w:val="00673F4D"/>
    <w:rsid w:val="007328BD"/>
    <w:rsid w:val="00781CF7"/>
    <w:rsid w:val="00832361"/>
    <w:rsid w:val="00851C58"/>
    <w:rsid w:val="008C0226"/>
    <w:rsid w:val="008C2B19"/>
    <w:rsid w:val="008F79BA"/>
    <w:rsid w:val="00934C2F"/>
    <w:rsid w:val="00952A04"/>
    <w:rsid w:val="00965913"/>
    <w:rsid w:val="00A04A36"/>
    <w:rsid w:val="00A07C6A"/>
    <w:rsid w:val="00A211D4"/>
    <w:rsid w:val="00A307DC"/>
    <w:rsid w:val="00A364E1"/>
    <w:rsid w:val="00AD4521"/>
    <w:rsid w:val="00AF1C25"/>
    <w:rsid w:val="00AF662B"/>
    <w:rsid w:val="00B36D95"/>
    <w:rsid w:val="00B65CCB"/>
    <w:rsid w:val="00BB583D"/>
    <w:rsid w:val="00C10967"/>
    <w:rsid w:val="00C30B19"/>
    <w:rsid w:val="00C62F86"/>
    <w:rsid w:val="00C67A8D"/>
    <w:rsid w:val="00C819E6"/>
    <w:rsid w:val="00C979A9"/>
    <w:rsid w:val="00CC00E7"/>
    <w:rsid w:val="00CC7DB3"/>
    <w:rsid w:val="00CD43F1"/>
    <w:rsid w:val="00D2361B"/>
    <w:rsid w:val="00D6173B"/>
    <w:rsid w:val="00D76C0F"/>
    <w:rsid w:val="00D94B4F"/>
    <w:rsid w:val="00DE04C2"/>
    <w:rsid w:val="00E023BC"/>
    <w:rsid w:val="00E61403"/>
    <w:rsid w:val="00E829A8"/>
    <w:rsid w:val="00E840A8"/>
    <w:rsid w:val="00E96770"/>
    <w:rsid w:val="00EC34DC"/>
    <w:rsid w:val="00ED3D7D"/>
    <w:rsid w:val="00F56BCF"/>
    <w:rsid w:val="00F8637E"/>
    <w:rsid w:val="00FB7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99738B"/>
  <w15:chartTrackingRefBased/>
  <w15:docId w15:val="{1D14D758-0950-4BB7-8449-A2C8A32B1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0"/>
    </w:pPr>
    <w:rPr>
      <w:rFonts w:ascii="Century Gothic" w:hAnsi="Century Gothic"/>
      <w:b/>
      <w:bCs/>
      <w:color w:val="00FF00"/>
      <w:szCs w:val="32"/>
    </w:rPr>
  </w:style>
  <w:style w:type="paragraph" w:styleId="Titre2">
    <w:name w:val="heading 2"/>
    <w:basedOn w:val="Normal"/>
    <w:next w:val="Normal"/>
    <w:qFormat/>
    <w:rsid w:val="00F56BCF"/>
    <w:pPr>
      <w:keepNext/>
      <w:shd w:val="clear" w:color="auto" w:fill="4C4C4C"/>
      <w:spacing w:after="120"/>
      <w:jc w:val="center"/>
      <w:outlineLvl w:val="1"/>
    </w:pPr>
    <w:rPr>
      <w:rFonts w:ascii="Calibri" w:hAnsi="Calibri"/>
      <w:b/>
      <w:bCs/>
      <w:color w:val="FFFFFF"/>
      <w:sz w:val="28"/>
    </w:rPr>
  </w:style>
  <w:style w:type="paragraph" w:styleId="Titre3">
    <w:name w:val="heading 3"/>
    <w:basedOn w:val="Normal"/>
    <w:next w:val="Normal"/>
    <w:qFormat/>
    <w:pPr>
      <w:keepNext/>
      <w:spacing w:before="600" w:after="600"/>
      <w:jc w:val="center"/>
      <w:outlineLvl w:val="2"/>
    </w:pPr>
    <w:rPr>
      <w:rFonts w:ascii="Century Gothic" w:hAnsi="Century Gothic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semiHidden/>
    <w:pPr>
      <w:tabs>
        <w:tab w:val="left" w:pos="4820"/>
      </w:tabs>
      <w:spacing w:before="1200"/>
      <w:ind w:left="567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semiHidden/>
    <w:pPr>
      <w:jc w:val="both"/>
    </w:pPr>
    <w:rPr>
      <w:rFonts w:ascii="Century Gothic" w:hAnsi="Century Gothic"/>
      <w:b/>
      <w:bCs/>
      <w:color w:val="3366FF"/>
    </w:rPr>
  </w:style>
  <w:style w:type="character" w:styleId="Lienhypertexte">
    <w:name w:val="Hyperlink"/>
    <w:semiHidden/>
    <w:rPr>
      <w:color w:val="0000FF"/>
      <w:u w:val="single"/>
    </w:rPr>
  </w:style>
  <w:style w:type="paragraph" w:styleId="Retraitcorpsdetexte">
    <w:name w:val="Body Text Indent"/>
    <w:basedOn w:val="Normal"/>
    <w:semiHidden/>
    <w:pPr>
      <w:spacing w:before="120"/>
      <w:ind w:left="709"/>
      <w:jc w:val="center"/>
    </w:pPr>
    <w:rPr>
      <w:rFonts w:ascii="Calibri" w:hAnsi="Calibri"/>
      <w:b/>
      <w:bCs/>
    </w:rPr>
  </w:style>
  <w:style w:type="table" w:styleId="Grilledutableau">
    <w:name w:val="Table Grid"/>
    <w:basedOn w:val="TableauNormal"/>
    <w:uiPriority w:val="59"/>
    <w:rsid w:val="00952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D452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D452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D452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452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45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93a745-2b02-4dc8-a852-b25f0fa8c7c7">
      <Value>22</Value>
    </TaxCatchAll>
    <lcf76f155ced4ddcb4097134ff3c332f xmlns="940fd943-5379-4007-a3c1-931f882555b9">
      <Terms xmlns="http://schemas.microsoft.com/office/infopath/2007/PartnerControls"/>
    </lcf76f155ced4ddcb4097134ff3c332f>
    <Date xmlns="940fd943-5379-4007-a3c1-931f882555b9">2024-08-29T10:19:43+00:00</D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178A4A6133D4D9A1AEF4D1797A045" ma:contentTypeVersion="23" ma:contentTypeDescription="Crée un document." ma:contentTypeScope="" ma:versionID="c8b69cc4cc19cf4a3fb4764e1dec7db7">
  <xsd:schema xmlns:xsd="http://www.w3.org/2001/XMLSchema" xmlns:xs="http://www.w3.org/2001/XMLSchema" xmlns:p="http://schemas.microsoft.com/office/2006/metadata/properties" xmlns:ns2="940fd943-5379-4007-a3c1-931f882555b9" xmlns:ns3="7a93a745-2b02-4dc8-a852-b25f0fa8c7c7" targetNamespace="http://schemas.microsoft.com/office/2006/metadata/properties" ma:root="true" ma:fieldsID="a9b18c22390ec2b8ff330d944bada01a" ns2:_="" ns3:_="">
    <xsd:import namespace="940fd943-5379-4007-a3c1-931f882555b9"/>
    <xsd:import namespace="7a93a745-2b02-4dc8-a852-b25f0fa8c7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ate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fd943-5379-4007-a3c1-931f88255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2" nillable="true" ma:displayName="Date" ma:default="[today]" ma:format="DateOnly" ma:internalName="Date">
      <xsd:simpleType>
        <xsd:restriction base="dms:DateTim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3a745-2b02-4dc8-a852-b25f0fa8c7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8251cc-64b9-472a-8ce1-42655f867e22}" ma:internalName="TaxCatchAll" ma:showField="CatchAllData" ma:web="7a93a745-2b02-4dc8-a852-b25f0fa8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F6EB4-5D9F-48F6-B0B4-8CE4F008C4BA}">
  <ds:schemaRefs>
    <ds:schemaRef ds:uri="http://schemas.microsoft.com/office/2006/metadata/properties"/>
    <ds:schemaRef ds:uri="http://schemas.microsoft.com/office/infopath/2007/PartnerControls"/>
    <ds:schemaRef ds:uri="7a93a745-2b02-4dc8-a852-b25f0fa8c7c7"/>
    <ds:schemaRef ds:uri="940fd943-5379-4007-a3c1-931f882555b9"/>
  </ds:schemaRefs>
</ds:datastoreItem>
</file>

<file path=customXml/itemProps2.xml><?xml version="1.0" encoding="utf-8"?>
<ds:datastoreItem xmlns:ds="http://schemas.openxmlformats.org/officeDocument/2006/customXml" ds:itemID="{C1ED21A0-4CC7-4979-8C2F-BE49ED85B1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B2060B-E66A-4910-A20E-051B49D8A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fd943-5379-4007-a3c1-931f882555b9"/>
    <ds:schemaRef ds:uri="7a93a745-2b02-4dc8-a852-b25f0fa8c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8E23F3-4B91-489C-8177-3BAAB0802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162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Chu de Bordeaux</Company>
  <LinksUpToDate>false</LinksUpToDate>
  <CharactersWithSpaces>1079</CharactersWithSpaces>
  <SharedDoc>false</SharedDoc>
  <HLinks>
    <vt:vector size="6" baseType="variant">
      <vt:variant>
        <vt:i4>8061029</vt:i4>
      </vt:variant>
      <vt:variant>
        <vt:i4>-1</vt:i4>
      </vt:variant>
      <vt:variant>
        <vt:i4>2049</vt:i4>
      </vt:variant>
      <vt:variant>
        <vt:i4>1</vt:i4>
      </vt:variant>
      <vt:variant>
        <vt:lpwstr>http://172.72.1.81/corpus/direction%20generale/logo%20charte%20graphique/Logo%20CHM%20%20%20Quadri.jpg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SIMONET Jérôme</cp:lastModifiedBy>
  <cp:revision>9</cp:revision>
  <cp:lastPrinted>2016-06-02T09:00:00Z</cp:lastPrinted>
  <dcterms:created xsi:type="dcterms:W3CDTF">2023-10-17T09:50:00Z</dcterms:created>
  <dcterms:modified xsi:type="dcterms:W3CDTF">2024-12-16T14:38:00Z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0x010100057178A4A6133D4D9A1AEF4D1797A045</vt:lpwstr>
  </property>
  <property fmtid="{D5CDD505-2E9C-101B-9397-08002B2CF9AE}" pid="3" name="Filiere">
    <vt:lpwstr>22;#Prestations de services générales|a0b29355-b8ff-480e-9d79-0d7e2b4aa321</vt:lpwstr>
  </property>
</Properties>
</file>