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5F780" w14:textId="77777777" w:rsidR="001209D2" w:rsidRPr="008A7E8A" w:rsidRDefault="00C5643A" w:rsidP="003040EB">
      <w:pPr>
        <w:ind w:right="-2"/>
        <w:jc w:val="center"/>
        <w:outlineLvl w:val="0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MEMOIRE TECHNIQUE</w:t>
      </w:r>
    </w:p>
    <w:p w14:paraId="1784CA03" w14:textId="77777777" w:rsidR="001209D2" w:rsidRPr="00E121A8" w:rsidRDefault="001209D2" w:rsidP="003040EB">
      <w:pPr>
        <w:ind w:right="-2"/>
        <w:jc w:val="center"/>
        <w:rPr>
          <w:rFonts w:ascii="Arial" w:hAnsi="Arial" w:cs="Arial"/>
          <w:sz w:val="16"/>
          <w:szCs w:val="16"/>
        </w:rPr>
      </w:pPr>
    </w:p>
    <w:p w14:paraId="5C4686C4" w14:textId="77777777" w:rsidR="001209D2" w:rsidRDefault="00E121A8" w:rsidP="003040EB">
      <w:pPr>
        <w:ind w:right="-2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121A8">
        <w:rPr>
          <w:rFonts w:ascii="Arial" w:hAnsi="Arial" w:cs="Arial"/>
          <w:b/>
          <w:sz w:val="24"/>
          <w:szCs w:val="24"/>
          <w:u w:val="single"/>
        </w:rPr>
        <w:t>A JOINDRE</w:t>
      </w:r>
      <w:r w:rsidR="001209D2" w:rsidRPr="00E121A8">
        <w:rPr>
          <w:rFonts w:ascii="Arial" w:hAnsi="Arial" w:cs="Arial"/>
          <w:b/>
          <w:sz w:val="24"/>
          <w:szCs w:val="24"/>
          <w:u w:val="single"/>
        </w:rPr>
        <w:t xml:space="preserve"> IMPERATIVEMENT </w:t>
      </w:r>
      <w:r w:rsidRPr="00E121A8">
        <w:rPr>
          <w:rFonts w:ascii="Arial" w:hAnsi="Arial" w:cs="Arial"/>
          <w:b/>
          <w:sz w:val="24"/>
          <w:szCs w:val="24"/>
          <w:u w:val="single"/>
        </w:rPr>
        <w:t>A L’OFFRE</w:t>
      </w:r>
    </w:p>
    <w:p w14:paraId="18ACF774" w14:textId="77777777" w:rsidR="00E121A8" w:rsidRDefault="00E121A8" w:rsidP="003040EB">
      <w:pPr>
        <w:ind w:right="-2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E9DE659" w14:textId="77777777" w:rsidR="00C5643A" w:rsidRPr="0085037C" w:rsidRDefault="00C5643A" w:rsidP="00C5643A">
      <w:pPr>
        <w:ind w:right="-1"/>
        <w:rPr>
          <w:rFonts w:ascii="Arial" w:hAnsi="Arial" w:cs="Arial"/>
          <w:b/>
          <w:color w:val="000000"/>
          <w:u w:val="single"/>
        </w:rPr>
      </w:pPr>
    </w:p>
    <w:p w14:paraId="4A9AA991" w14:textId="77777777" w:rsidR="00C5643A" w:rsidRDefault="00C5643A" w:rsidP="007A38F4">
      <w:pPr>
        <w:ind w:right="-1"/>
        <w:rPr>
          <w:rFonts w:ascii="Arial" w:hAnsi="Arial" w:cs="Arial"/>
          <w:color w:val="000000"/>
        </w:rPr>
      </w:pPr>
      <w:r w:rsidRPr="0085037C">
        <w:rPr>
          <w:rFonts w:ascii="Arial" w:hAnsi="Arial" w:cs="Arial"/>
          <w:b/>
          <w:color w:val="000000"/>
          <w:u w:val="single"/>
        </w:rPr>
        <w:t>Identification de la consultation</w:t>
      </w:r>
    </w:p>
    <w:p w14:paraId="2A67F339" w14:textId="77777777" w:rsidR="007A38F4" w:rsidRPr="00EF6AD4" w:rsidRDefault="007A38F4" w:rsidP="007A38F4">
      <w:pPr>
        <w:ind w:right="-1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color w:val="000000"/>
        </w:rPr>
        <w:t>24-GEN-02</w:t>
      </w:r>
    </w:p>
    <w:p w14:paraId="70EA997C" w14:textId="77777777" w:rsidR="00205FA9" w:rsidRPr="00205FA9" w:rsidRDefault="00C5643A" w:rsidP="00205FA9">
      <w:pPr>
        <w:ind w:right="-1"/>
        <w:rPr>
          <w:rFonts w:ascii="Arial" w:hAnsi="Arial" w:cs="Arial"/>
          <w:b/>
          <w:bCs/>
          <w:color w:val="000000"/>
        </w:rPr>
      </w:pPr>
      <w:r w:rsidRPr="0085037C">
        <w:rPr>
          <w:rFonts w:ascii="Arial" w:hAnsi="Arial" w:cs="Arial"/>
          <w:color w:val="000000"/>
        </w:rPr>
        <w:t xml:space="preserve">Objet de la consultation : </w:t>
      </w:r>
      <w:r w:rsidR="00205FA9" w:rsidRPr="00205FA9">
        <w:rPr>
          <w:rFonts w:ascii="Arial" w:hAnsi="Arial" w:cs="Arial"/>
          <w:b/>
          <w:bCs/>
          <w:color w:val="000000"/>
        </w:rPr>
        <w:t>PRESTATIONS DE SERVICES DE NETTOYAGE DES LOCAUX</w:t>
      </w:r>
    </w:p>
    <w:p w14:paraId="730F2AB2" w14:textId="77777777" w:rsidR="00C5643A" w:rsidRPr="0085037C" w:rsidRDefault="00C5643A" w:rsidP="00C5643A">
      <w:pPr>
        <w:ind w:right="-1"/>
        <w:rPr>
          <w:rFonts w:ascii="Arial" w:hAnsi="Arial" w:cs="Arial"/>
          <w:color w:val="000000"/>
        </w:rPr>
      </w:pPr>
    </w:p>
    <w:p w14:paraId="27E5EA39" w14:textId="77777777" w:rsidR="00004927" w:rsidRDefault="00004927" w:rsidP="00C5643A">
      <w:pPr>
        <w:ind w:right="-1"/>
        <w:rPr>
          <w:rFonts w:ascii="Arial" w:hAnsi="Arial" w:cs="Arial"/>
          <w:color w:val="000000"/>
        </w:rPr>
      </w:pPr>
    </w:p>
    <w:p w14:paraId="3A57546A" w14:textId="77777777" w:rsidR="00E121A8" w:rsidRPr="0085037C" w:rsidRDefault="00C5643A" w:rsidP="00C5643A">
      <w:pPr>
        <w:ind w:right="-1"/>
        <w:rPr>
          <w:rFonts w:ascii="Arial" w:hAnsi="Arial" w:cs="Arial"/>
          <w:color w:val="000000"/>
        </w:rPr>
      </w:pPr>
      <w:r w:rsidRPr="00A26FB2">
        <w:rPr>
          <w:rFonts w:ascii="Arial" w:hAnsi="Arial" w:cs="Arial"/>
          <w:b/>
          <w:color w:val="000000"/>
          <w:sz w:val="24"/>
          <w:szCs w:val="24"/>
        </w:rPr>
        <w:t>Lot</w:t>
      </w:r>
      <w:r w:rsidR="00A26FB2" w:rsidRPr="00A26FB2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A26FB2">
        <w:rPr>
          <w:rFonts w:ascii="Arial" w:hAnsi="Arial" w:cs="Arial"/>
          <w:b/>
          <w:color w:val="000000"/>
          <w:sz w:val="24"/>
          <w:szCs w:val="24"/>
        </w:rPr>
        <w:t>n°</w:t>
      </w:r>
      <w:r w:rsidR="00A26FB2" w:rsidRPr="00A26FB2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A26FB2">
        <w:rPr>
          <w:rFonts w:ascii="Arial" w:hAnsi="Arial" w:cs="Arial"/>
          <w:b/>
          <w:color w:val="000000"/>
          <w:sz w:val="24"/>
          <w:szCs w:val="24"/>
        </w:rPr>
        <w:t>et intitulé</w:t>
      </w:r>
      <w:r w:rsidRPr="0085037C">
        <w:rPr>
          <w:rFonts w:ascii="Arial" w:hAnsi="Arial" w:cs="Arial"/>
          <w:color w:val="000000"/>
        </w:rPr>
        <w:t xml:space="preserve"> </w:t>
      </w:r>
      <w:r w:rsidR="00004927" w:rsidRPr="00004927">
        <w:rPr>
          <w:rFonts w:ascii="Arial" w:hAnsi="Arial" w:cs="Arial"/>
          <w:i/>
          <w:color w:val="FF0000"/>
        </w:rPr>
        <w:t>(à compléter par l’entreprise)</w:t>
      </w:r>
      <w:r w:rsidR="00004927">
        <w:rPr>
          <w:rFonts w:ascii="Arial" w:hAnsi="Arial" w:cs="Arial"/>
          <w:color w:val="000000"/>
        </w:rPr>
        <w:t xml:space="preserve"> </w:t>
      </w:r>
      <w:r w:rsidRPr="0085037C">
        <w:rPr>
          <w:rFonts w:ascii="Arial" w:hAnsi="Arial" w:cs="Arial"/>
          <w:color w:val="000000"/>
        </w:rPr>
        <w:t>:</w:t>
      </w:r>
      <w:r w:rsidRPr="0085037C">
        <w:rPr>
          <w:rFonts w:ascii="Arial" w:hAnsi="Arial" w:cs="Arial"/>
          <w:color w:val="000000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0" w:name="Texte2"/>
      <w:r w:rsidRPr="0085037C">
        <w:rPr>
          <w:rFonts w:ascii="Arial" w:hAnsi="Arial" w:cs="Arial"/>
          <w:color w:val="000000"/>
        </w:rPr>
        <w:instrText xml:space="preserve"> FORMTEXT </w:instrText>
      </w:r>
      <w:r w:rsidRPr="0085037C">
        <w:rPr>
          <w:rFonts w:ascii="Arial" w:hAnsi="Arial" w:cs="Arial"/>
          <w:color w:val="000000"/>
        </w:rPr>
      </w:r>
      <w:r w:rsidRPr="0085037C">
        <w:rPr>
          <w:rFonts w:ascii="Arial" w:hAnsi="Arial" w:cs="Arial"/>
          <w:color w:val="000000"/>
        </w:rPr>
        <w:fldChar w:fldCharType="separate"/>
      </w:r>
      <w:r w:rsidRPr="0085037C">
        <w:rPr>
          <w:rFonts w:ascii="Arial" w:hAnsi="Arial" w:cs="Arial"/>
          <w:noProof/>
          <w:color w:val="000000"/>
        </w:rPr>
        <w:t> </w:t>
      </w:r>
      <w:r w:rsidRPr="0085037C">
        <w:rPr>
          <w:rFonts w:ascii="Arial" w:hAnsi="Arial" w:cs="Arial"/>
          <w:noProof/>
          <w:color w:val="000000"/>
        </w:rPr>
        <w:t> </w:t>
      </w:r>
      <w:r w:rsidRPr="0085037C">
        <w:rPr>
          <w:rFonts w:ascii="Arial" w:hAnsi="Arial" w:cs="Arial"/>
          <w:noProof/>
          <w:color w:val="000000"/>
        </w:rPr>
        <w:t> </w:t>
      </w:r>
      <w:r w:rsidRPr="0085037C">
        <w:rPr>
          <w:rFonts w:ascii="Arial" w:hAnsi="Arial" w:cs="Arial"/>
          <w:noProof/>
          <w:color w:val="000000"/>
        </w:rPr>
        <w:t> </w:t>
      </w:r>
      <w:r w:rsidRPr="0085037C">
        <w:rPr>
          <w:rFonts w:ascii="Arial" w:hAnsi="Arial" w:cs="Arial"/>
          <w:noProof/>
          <w:color w:val="000000"/>
        </w:rPr>
        <w:t> </w:t>
      </w:r>
      <w:r w:rsidRPr="0085037C">
        <w:rPr>
          <w:rFonts w:ascii="Arial" w:hAnsi="Arial" w:cs="Arial"/>
          <w:color w:val="000000"/>
        </w:rPr>
        <w:fldChar w:fldCharType="end"/>
      </w:r>
      <w:bookmarkEnd w:id="0"/>
    </w:p>
    <w:p w14:paraId="434E39D4" w14:textId="77777777" w:rsidR="00C5643A" w:rsidRDefault="00C5643A" w:rsidP="00C5643A">
      <w:pPr>
        <w:ind w:right="-2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D602E9" w:rsidRPr="0085037C" w14:paraId="70632765" w14:textId="77777777" w:rsidTr="0085037C">
        <w:trPr>
          <w:trHeight w:val="2359"/>
        </w:trPr>
        <w:tc>
          <w:tcPr>
            <w:tcW w:w="10344" w:type="dxa"/>
            <w:shd w:val="clear" w:color="auto" w:fill="auto"/>
            <w:vAlign w:val="center"/>
          </w:tcPr>
          <w:p w14:paraId="2B0D5342" w14:textId="77777777" w:rsidR="00D602E9" w:rsidRPr="0085037C" w:rsidRDefault="00D602E9" w:rsidP="0085037C">
            <w:pPr>
              <w:tabs>
                <w:tab w:val="left" w:pos="786"/>
                <w:tab w:val="left" w:pos="1826"/>
              </w:tabs>
              <w:rPr>
                <w:rFonts w:ascii="Arial" w:hAnsi="Arial" w:cs="Arial"/>
                <w:iCs/>
              </w:rPr>
            </w:pPr>
            <w:r w:rsidRPr="0085037C">
              <w:rPr>
                <w:rFonts w:ascii="Arial" w:hAnsi="Arial" w:cs="Arial"/>
                <w:iCs/>
              </w:rPr>
              <w:t xml:space="preserve"> </w:t>
            </w:r>
            <w:r w:rsidRPr="0085037C">
              <w:rPr>
                <w:rFonts w:ascii="Arial" w:hAnsi="Arial" w:cs="Arial"/>
                <w:iCs/>
                <w:u w:val="single"/>
              </w:rPr>
              <w:t>Attention</w:t>
            </w:r>
            <w:r w:rsidRPr="0085037C">
              <w:rPr>
                <w:rFonts w:ascii="Arial" w:hAnsi="Arial" w:cs="Arial"/>
                <w:iCs/>
              </w:rPr>
              <w:t xml:space="preserve"> : </w:t>
            </w:r>
          </w:p>
          <w:p w14:paraId="393FCB44" w14:textId="77777777" w:rsidR="00D602E9" w:rsidRPr="0085037C" w:rsidRDefault="00D602E9" w:rsidP="0085037C">
            <w:pPr>
              <w:tabs>
                <w:tab w:val="left" w:pos="786"/>
                <w:tab w:val="left" w:pos="1826"/>
              </w:tabs>
              <w:rPr>
                <w:rFonts w:ascii="Arial" w:hAnsi="Arial" w:cs="Arial"/>
                <w:iCs/>
              </w:rPr>
            </w:pPr>
          </w:p>
          <w:p w14:paraId="5F65C3B2" w14:textId="77777777" w:rsidR="00D602E9" w:rsidRPr="00D602E9" w:rsidRDefault="00D602E9" w:rsidP="0085037C">
            <w:pPr>
              <w:tabs>
                <w:tab w:val="left" w:pos="786"/>
                <w:tab w:val="left" w:pos="1826"/>
              </w:tabs>
              <w:ind w:left="70"/>
              <w:rPr>
                <w:rFonts w:ascii="Arial" w:hAnsi="Arial" w:cs="Arial"/>
                <w:iCs/>
              </w:rPr>
            </w:pPr>
            <w:r w:rsidRPr="00D602E9">
              <w:rPr>
                <w:rFonts w:ascii="Arial" w:hAnsi="Arial" w:cs="Arial"/>
                <w:iCs/>
              </w:rPr>
              <w:t xml:space="preserve">Il est rappelé que </w:t>
            </w:r>
            <w:r w:rsidRPr="00D602E9">
              <w:rPr>
                <w:rFonts w:ascii="Arial" w:hAnsi="Arial" w:cs="Arial"/>
                <w:b/>
                <w:bCs/>
                <w:iCs/>
              </w:rPr>
              <w:t>le présent mémoire technique est une pièce contractuelle du marché</w:t>
            </w:r>
            <w:r w:rsidRPr="00D602E9">
              <w:rPr>
                <w:rFonts w:ascii="Arial" w:hAnsi="Arial" w:cs="Arial"/>
                <w:iCs/>
              </w:rPr>
              <w:t> ; à ce titre, les informations et dispositions renseignées dans le présent document engagent contractuellement l’</w:t>
            </w:r>
            <w:r w:rsidR="00A66DEE">
              <w:rPr>
                <w:rFonts w:ascii="Arial" w:hAnsi="Arial" w:cs="Arial"/>
                <w:iCs/>
              </w:rPr>
              <w:t>opérateur</w:t>
            </w:r>
            <w:r w:rsidRPr="00D602E9">
              <w:rPr>
                <w:rFonts w:ascii="Arial" w:hAnsi="Arial" w:cs="Arial"/>
                <w:iCs/>
              </w:rPr>
              <w:t xml:space="preserve"> quant au respect des moyens mis en œuvre pour l’exécution de ses prestations.</w:t>
            </w:r>
          </w:p>
          <w:p w14:paraId="5E117541" w14:textId="77777777" w:rsidR="00D602E9" w:rsidRPr="00D602E9" w:rsidRDefault="00D602E9" w:rsidP="0085037C">
            <w:pPr>
              <w:tabs>
                <w:tab w:val="left" w:pos="786"/>
                <w:tab w:val="left" w:pos="1826"/>
              </w:tabs>
              <w:ind w:left="70"/>
              <w:rPr>
                <w:rFonts w:ascii="Arial" w:hAnsi="Arial" w:cs="Arial"/>
                <w:iCs/>
              </w:rPr>
            </w:pPr>
          </w:p>
          <w:p w14:paraId="5ECC268A" w14:textId="77777777" w:rsidR="00D602E9" w:rsidRPr="0085037C" w:rsidRDefault="00D602E9" w:rsidP="0085037C">
            <w:pPr>
              <w:tabs>
                <w:tab w:val="left" w:pos="786"/>
                <w:tab w:val="left" w:pos="1826"/>
              </w:tabs>
              <w:ind w:left="70"/>
              <w:rPr>
                <w:rFonts w:ascii="Arial" w:hAnsi="Arial" w:cs="Arial"/>
                <w:b/>
                <w:bCs/>
                <w:iCs/>
              </w:rPr>
            </w:pPr>
            <w:r w:rsidRPr="00D602E9">
              <w:rPr>
                <w:rFonts w:ascii="Arial" w:hAnsi="Arial" w:cs="Arial"/>
                <w:iCs/>
              </w:rPr>
              <w:t xml:space="preserve">Les entreprises doivent indiquer, </w:t>
            </w:r>
            <w:r w:rsidRPr="00D602E9">
              <w:rPr>
                <w:rFonts w:ascii="Arial" w:hAnsi="Arial" w:cs="Arial"/>
                <w:b/>
                <w:bCs/>
                <w:iCs/>
              </w:rPr>
              <w:t xml:space="preserve">par </w:t>
            </w:r>
            <w:r w:rsidR="00A66DEE">
              <w:rPr>
                <w:rFonts w:ascii="Arial" w:hAnsi="Arial" w:cs="Arial"/>
                <w:b/>
                <w:bCs/>
                <w:iCs/>
              </w:rPr>
              <w:t>sous-critère</w:t>
            </w:r>
            <w:r w:rsidRPr="00D602E9">
              <w:rPr>
                <w:rFonts w:ascii="Arial" w:hAnsi="Arial" w:cs="Arial"/>
                <w:iCs/>
              </w:rPr>
              <w:t>, les dispositions qu'elles comptent adopter</w:t>
            </w:r>
            <w:r w:rsidRPr="00D602E9">
              <w:rPr>
                <w:rFonts w:ascii="Arial" w:hAnsi="Arial" w:cs="Arial"/>
                <w:b/>
                <w:bCs/>
                <w:iCs/>
              </w:rPr>
              <w:t xml:space="preserve"> en complément des conditions figurant au cahier des charges</w:t>
            </w:r>
            <w:r w:rsidRPr="0085037C">
              <w:rPr>
                <w:rFonts w:ascii="Arial" w:hAnsi="Arial" w:cs="Arial"/>
                <w:b/>
                <w:bCs/>
                <w:iCs/>
              </w:rPr>
              <w:t>.</w:t>
            </w:r>
          </w:p>
          <w:p w14:paraId="58EF537F" w14:textId="77777777" w:rsidR="00D602E9" w:rsidRPr="0085037C" w:rsidRDefault="00D602E9" w:rsidP="0085037C">
            <w:pPr>
              <w:tabs>
                <w:tab w:val="left" w:pos="786"/>
                <w:tab w:val="left" w:pos="1826"/>
              </w:tabs>
              <w:rPr>
                <w:rFonts w:ascii="Arial" w:hAnsi="Arial" w:cs="Arial"/>
                <w:b/>
                <w:bCs/>
                <w:iCs/>
              </w:rPr>
            </w:pPr>
          </w:p>
        </w:tc>
      </w:tr>
    </w:tbl>
    <w:p w14:paraId="26EB3BFD" w14:textId="77777777" w:rsidR="00C5643A" w:rsidRDefault="00C5643A" w:rsidP="00C5643A">
      <w:pPr>
        <w:ind w:right="-2"/>
        <w:rPr>
          <w:rFonts w:ascii="Arial" w:hAnsi="Arial" w:cs="Arial"/>
        </w:rPr>
      </w:pPr>
    </w:p>
    <w:p w14:paraId="29691AC6" w14:textId="77777777" w:rsidR="00A26FB2" w:rsidRDefault="00A26FB2" w:rsidP="00C5643A">
      <w:pPr>
        <w:ind w:right="-2"/>
        <w:rPr>
          <w:rFonts w:ascii="Arial" w:hAnsi="Arial" w:cs="Arial"/>
        </w:rPr>
      </w:pPr>
    </w:p>
    <w:p w14:paraId="4034EACE" w14:textId="77777777" w:rsidR="00E121A8" w:rsidRPr="00D602E9" w:rsidRDefault="00C51513" w:rsidP="00D602E9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C51513">
        <w:rPr>
          <w:rFonts w:ascii="Arial" w:hAnsi="Arial" w:cs="Arial"/>
          <w:b/>
          <w:bCs/>
          <w:sz w:val="20"/>
          <w:szCs w:val="20"/>
          <w:u w:val="single"/>
        </w:rPr>
        <w:t>INFORMATIONS GENERALES :</w:t>
      </w:r>
    </w:p>
    <w:p w14:paraId="4920C89D" w14:textId="77777777" w:rsidR="00E121A8" w:rsidRPr="00E121A8" w:rsidRDefault="00E121A8" w:rsidP="008A0F38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93"/>
        <w:gridCol w:w="4969"/>
      </w:tblGrid>
      <w:tr w:rsidR="00D602E9" w:rsidRPr="00D602E9" w14:paraId="33B14EB2" w14:textId="77777777" w:rsidTr="00D602E9">
        <w:trPr>
          <w:trHeight w:val="89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BCF878" w14:textId="77777777" w:rsidR="00D602E9" w:rsidRPr="00D602E9" w:rsidRDefault="00D602E9" w:rsidP="00E121A8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602E9">
              <w:rPr>
                <w:rFonts w:ascii="Arial" w:hAnsi="Arial" w:cs="Arial"/>
              </w:rPr>
              <w:t>Identification de l’entreprise (raison sociale, adresse, SIRET)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C75F" w14:textId="77777777" w:rsidR="00D602E9" w:rsidRPr="00D602E9" w:rsidRDefault="00D602E9" w:rsidP="00E121A8">
            <w:pPr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E121A8" w:rsidRPr="00D602E9" w14:paraId="2CA66FDF" w14:textId="77777777" w:rsidTr="00D602E9">
        <w:trPr>
          <w:trHeight w:val="97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24CB92" w14:textId="77777777" w:rsidR="00E121A8" w:rsidRPr="00D602E9" w:rsidRDefault="00E121A8" w:rsidP="00205F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459AA">
              <w:rPr>
                <w:rFonts w:ascii="Arial" w:hAnsi="Arial" w:cs="Arial"/>
              </w:rPr>
              <w:t xml:space="preserve">Nom </w:t>
            </w:r>
            <w:r w:rsidR="00D602E9" w:rsidRPr="004459AA">
              <w:rPr>
                <w:rFonts w:ascii="Arial" w:hAnsi="Arial" w:cs="Arial"/>
              </w:rPr>
              <w:t xml:space="preserve">de la (des) personne(s) </w:t>
            </w:r>
            <w:r w:rsidR="008B3CBA" w:rsidRPr="004459AA">
              <w:rPr>
                <w:rFonts w:ascii="Arial" w:hAnsi="Arial" w:cs="Arial"/>
              </w:rPr>
              <w:t>en charge de l’exécution du marché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6FC4" w14:textId="77777777" w:rsidR="00E121A8" w:rsidRPr="00D602E9" w:rsidRDefault="00E121A8" w:rsidP="00E121A8">
            <w:pPr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</w:rPr>
            </w:pPr>
          </w:p>
        </w:tc>
      </w:tr>
      <w:tr w:rsidR="00E121A8" w:rsidRPr="00D602E9" w14:paraId="6F443BDF" w14:textId="77777777" w:rsidTr="00D602E9">
        <w:trPr>
          <w:trHeight w:val="98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81E844D" w14:textId="77777777" w:rsidR="00E121A8" w:rsidRPr="00D602E9" w:rsidRDefault="00E121A8" w:rsidP="00205FA9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602E9">
              <w:rPr>
                <w:rFonts w:ascii="Arial" w:hAnsi="Arial" w:cs="Arial"/>
              </w:rPr>
              <w:t>Tel / Fax / e-</w:t>
            </w:r>
            <w:r w:rsidR="00004927" w:rsidRPr="004459AA">
              <w:rPr>
                <w:rFonts w:ascii="Arial" w:hAnsi="Arial" w:cs="Arial"/>
              </w:rPr>
              <w:t xml:space="preserve">mail </w:t>
            </w:r>
            <w:r w:rsidR="00D602E9" w:rsidRPr="004459AA">
              <w:rPr>
                <w:rFonts w:ascii="Arial" w:hAnsi="Arial" w:cs="Arial"/>
              </w:rPr>
              <w:t xml:space="preserve">de la (des) personne(s) </w:t>
            </w:r>
            <w:r w:rsidRPr="004459AA">
              <w:rPr>
                <w:rFonts w:ascii="Arial" w:hAnsi="Arial" w:cs="Arial"/>
              </w:rPr>
              <w:t>en</w:t>
            </w:r>
            <w:r w:rsidRPr="00D602E9">
              <w:rPr>
                <w:rFonts w:ascii="Arial" w:hAnsi="Arial" w:cs="Arial"/>
              </w:rPr>
              <w:t xml:space="preserve"> charge </w:t>
            </w:r>
            <w:r w:rsidR="008B3CBA" w:rsidRPr="00D602E9">
              <w:rPr>
                <w:rFonts w:ascii="Arial" w:hAnsi="Arial" w:cs="Arial"/>
              </w:rPr>
              <w:t>de l’exécution du marché</w:t>
            </w:r>
          </w:p>
        </w:tc>
        <w:tc>
          <w:tcPr>
            <w:tcW w:w="4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30A1" w14:textId="77777777" w:rsidR="00E121A8" w:rsidRPr="00D602E9" w:rsidRDefault="00E121A8" w:rsidP="00E121A8">
            <w:pPr>
              <w:autoSpaceDE w:val="0"/>
              <w:autoSpaceDN w:val="0"/>
              <w:adjustRightInd w:val="0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14:paraId="27B9BA5F" w14:textId="77777777" w:rsidR="00E537FB" w:rsidRDefault="00E537FB" w:rsidP="00E537FB"/>
    <w:p w14:paraId="1B2F98C5" w14:textId="77777777" w:rsidR="00A26FB2" w:rsidRDefault="00A26FB2" w:rsidP="00E537FB"/>
    <w:p w14:paraId="0C047145" w14:textId="77777777" w:rsidR="00613089" w:rsidRPr="00613089" w:rsidRDefault="00613089" w:rsidP="00613089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613089">
        <w:rPr>
          <w:rFonts w:ascii="Arial" w:hAnsi="Arial" w:cs="Arial"/>
          <w:b/>
          <w:bCs/>
          <w:sz w:val="20"/>
          <w:szCs w:val="20"/>
          <w:u w:val="single"/>
        </w:rPr>
        <w:t>INFORMATIONS TECHNIQUES :</w:t>
      </w:r>
    </w:p>
    <w:p w14:paraId="217A2448" w14:textId="77777777" w:rsidR="00613089" w:rsidRDefault="00613089" w:rsidP="00E537FB"/>
    <w:p w14:paraId="65CEAB2E" w14:textId="77777777" w:rsidR="00613089" w:rsidRPr="00613089" w:rsidRDefault="00A66DEE" w:rsidP="0085037C">
      <w:pPr>
        <w:shd w:val="clear" w:color="auto" w:fill="BFBFBF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Sous-critère 1</w:t>
      </w:r>
      <w:r w:rsidR="00613089" w:rsidRPr="00613089">
        <w:rPr>
          <w:rFonts w:ascii="Arial" w:hAnsi="Arial" w:cs="Arial"/>
          <w:b/>
        </w:rPr>
        <w:t xml:space="preserve"> : </w:t>
      </w:r>
      <w:r>
        <w:rPr>
          <w:rFonts w:ascii="Arial" w:hAnsi="Arial" w:cs="Arial"/>
          <w:b/>
        </w:rPr>
        <w:t>Méthodologie de déploiement et de réalisation des prestations sur les différents sites</w:t>
      </w:r>
    </w:p>
    <w:p w14:paraId="4489F96C" w14:textId="77777777" w:rsidR="00613089" w:rsidRDefault="00613089" w:rsidP="00E4095F"/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E4095F" w:rsidRPr="00E121A8" w14:paraId="15673FA1" w14:textId="77777777" w:rsidTr="00541424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8BC8" w14:textId="77777777" w:rsidR="00E4095F" w:rsidRDefault="00205FA9" w:rsidP="00A95E27">
            <w:pPr>
              <w:jc w:val="both"/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</w:pPr>
            <w:r w:rsidRPr="003E0010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Description</w:t>
            </w:r>
            <w:r w:rsidR="00A95E27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 </w:t>
            </w:r>
            <w:r w:rsidRPr="003E0010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de l’organisation proposée en adéquation avec l’organisation de l’établissement (par </w:t>
            </w:r>
            <w:r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secteur et par </w:t>
            </w:r>
            <w:r w:rsidRPr="003E0010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site)</w:t>
            </w:r>
            <w:r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avec prise en compte des protocoles de l’établissement : composition, missions, qualifications </w:t>
            </w:r>
          </w:p>
          <w:p w14:paraId="3A2978E9" w14:textId="77777777" w:rsidR="0010228B" w:rsidRDefault="00A95E27" w:rsidP="00A95E27">
            <w:pPr>
              <w:jc w:val="both"/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Précisez l</w:t>
            </w:r>
            <w:r w:rsidR="0010228B" w:rsidRPr="003E0010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es procédés d'exécution envisagés : fiches méthodes, fiches de postes, planning d'exécution par bâtiment</w:t>
            </w:r>
            <w:r w:rsidR="00012484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, déploiement.</w:t>
            </w:r>
          </w:p>
          <w:p w14:paraId="641042DB" w14:textId="77777777" w:rsidR="007B759F" w:rsidRPr="003E0010" w:rsidRDefault="007A38F4" w:rsidP="00A95E2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Transmettre</w:t>
            </w:r>
            <w:r w:rsidR="007B759F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les protocoles d’entretien.</w:t>
            </w:r>
          </w:p>
          <w:p w14:paraId="5EE1BEF2" w14:textId="77777777" w:rsidR="0010228B" w:rsidRPr="00064BCD" w:rsidRDefault="0010228B" w:rsidP="00205FA9">
            <w:pPr>
              <w:ind w:left="567" w:hanging="567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095F" w:rsidRPr="00E121A8" w14:paraId="079842A4" w14:textId="77777777" w:rsidTr="00541424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0C4AD" w14:textId="77777777" w:rsidR="00E4095F" w:rsidRDefault="00E4095F" w:rsidP="005414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85FBBC" w14:textId="77777777" w:rsidR="00E4095F" w:rsidRDefault="00E4095F" w:rsidP="005414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1741CD" w14:textId="77777777" w:rsidR="00E4095F" w:rsidRDefault="00E4095F" w:rsidP="005414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441B88" w14:textId="77777777" w:rsidR="00A95E27" w:rsidRDefault="00A95E27" w:rsidP="005414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E103E0" w14:textId="77777777" w:rsidR="00A95E27" w:rsidRDefault="00A95E27" w:rsidP="005414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5E8F8D" w14:textId="77777777" w:rsidR="00A95E27" w:rsidRDefault="00A95E27" w:rsidP="005414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B5F2B5" w14:textId="77777777" w:rsidR="00E4095F" w:rsidRDefault="00E4095F" w:rsidP="005414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2CE578" w14:textId="77777777" w:rsidR="00E4095F" w:rsidRDefault="00E4095F" w:rsidP="005414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6BECA8" w14:textId="77777777" w:rsidR="00E4095F" w:rsidRDefault="00E4095F" w:rsidP="0054142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62CE7C" w14:textId="77777777" w:rsidR="00E4095F" w:rsidRDefault="00E4095F" w:rsidP="005414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414E03" w14:textId="77777777" w:rsidR="0010228B" w:rsidRDefault="0010228B" w:rsidP="0010228B">
      <w:pPr>
        <w:rPr>
          <w:rFonts w:ascii="Arial" w:hAnsi="Arial" w:cs="Arial"/>
          <w:b/>
        </w:rPr>
      </w:pPr>
    </w:p>
    <w:p w14:paraId="1F5AD163" w14:textId="77777777" w:rsidR="00613089" w:rsidRPr="00613089" w:rsidRDefault="00A66DEE" w:rsidP="00613089">
      <w:pPr>
        <w:shd w:val="clear" w:color="auto" w:fill="BFBFBF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Sous-critère 2</w:t>
      </w:r>
      <w:r w:rsidR="00613089" w:rsidRPr="00613089">
        <w:rPr>
          <w:rFonts w:ascii="Arial" w:hAnsi="Arial" w:cs="Arial"/>
          <w:b/>
        </w:rPr>
        <w:t> :</w:t>
      </w:r>
      <w:r w:rsidR="00205FA9" w:rsidRPr="00205FA9">
        <w:t xml:space="preserve"> </w:t>
      </w:r>
      <w:r>
        <w:rPr>
          <w:rFonts w:ascii="Arial" w:hAnsi="Arial" w:cs="Arial"/>
          <w:b/>
        </w:rPr>
        <w:t>Organisation</w:t>
      </w:r>
      <w:r w:rsidR="00205FA9" w:rsidRPr="00205FA9">
        <w:rPr>
          <w:rFonts w:ascii="Arial" w:hAnsi="Arial" w:cs="Arial"/>
          <w:b/>
        </w:rPr>
        <w:t xml:space="preserve"> du pilotage du marché et encadrement sur site</w:t>
      </w:r>
    </w:p>
    <w:p w14:paraId="7A1F8606" w14:textId="77777777" w:rsidR="00B610F2" w:rsidRDefault="00B610F2" w:rsidP="00E4095F"/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613089" w:rsidRPr="00E121A8" w14:paraId="4B1EBEA8" w14:textId="77777777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583D3" w14:textId="77777777" w:rsidR="00A95E27" w:rsidRDefault="00A95E27" w:rsidP="0010228B">
            <w:pPr>
              <w:pStyle w:val="xmsonormal"/>
              <w:spacing w:before="0" w:beforeAutospacing="0" w:after="0" w:afterAutospacing="0"/>
              <w:jc w:val="both"/>
              <w:rPr>
                <w:rFonts w:ascii="Arial" w:hAnsi="Arial" w:cs="Arial"/>
                <w:color w:val="212121"/>
                <w:sz w:val="20"/>
                <w:szCs w:val="20"/>
              </w:rPr>
            </w:pPr>
            <w:r>
              <w:rPr>
                <w:rFonts w:ascii="Arial" w:hAnsi="Arial" w:cs="Arial"/>
                <w:color w:val="212121"/>
                <w:sz w:val="20"/>
                <w:szCs w:val="20"/>
              </w:rPr>
              <w:t>Précisez :</w:t>
            </w:r>
          </w:p>
          <w:p w14:paraId="1F7F0202" w14:textId="77777777" w:rsidR="00205FA9" w:rsidRPr="003E0010" w:rsidRDefault="00A95E27" w:rsidP="0010228B">
            <w:pPr>
              <w:pStyle w:val="xmsonormal"/>
              <w:spacing w:before="0" w:beforeAutospacing="0" w:after="0" w:afterAutospacing="0"/>
              <w:jc w:val="both"/>
              <w:rPr>
                <w:rFonts w:ascii="Arial" w:hAnsi="Arial" w:cs="Arial"/>
                <w:color w:val="212121"/>
                <w:sz w:val="20"/>
                <w:szCs w:val="20"/>
              </w:rPr>
            </w:pPr>
            <w:r>
              <w:rPr>
                <w:rFonts w:ascii="Arial" w:hAnsi="Arial" w:cs="Arial"/>
                <w:color w:val="212121"/>
                <w:sz w:val="20"/>
                <w:szCs w:val="20"/>
              </w:rPr>
              <w:t>- l</w:t>
            </w:r>
            <w:r w:rsidR="00205FA9" w:rsidRPr="003E0010">
              <w:rPr>
                <w:rFonts w:ascii="Arial" w:hAnsi="Arial" w:cs="Arial"/>
                <w:color w:val="212121"/>
                <w:sz w:val="20"/>
                <w:szCs w:val="20"/>
              </w:rPr>
              <w:t xml:space="preserve">es mesures prévues pour l'encadrement </w:t>
            </w:r>
            <w:r w:rsidR="007A38F4">
              <w:rPr>
                <w:rFonts w:ascii="Arial" w:hAnsi="Arial" w:cs="Arial"/>
                <w:color w:val="212121"/>
                <w:sz w:val="20"/>
                <w:szCs w:val="20"/>
              </w:rPr>
              <w:t>des</w:t>
            </w:r>
            <w:r w:rsidR="00205FA9" w:rsidRPr="003E0010">
              <w:rPr>
                <w:rFonts w:ascii="Arial" w:hAnsi="Arial" w:cs="Arial"/>
                <w:color w:val="212121"/>
                <w:sz w:val="20"/>
                <w:szCs w:val="20"/>
              </w:rPr>
              <w:t xml:space="preserve"> équipes d'intervention</w:t>
            </w:r>
            <w:r w:rsidR="00205FA9" w:rsidRPr="003E0010">
              <w:rPr>
                <w:rStyle w:val="apple-converted-space"/>
                <w:rFonts w:ascii="Arial" w:hAnsi="Arial" w:cs="Arial"/>
                <w:b/>
                <w:bCs/>
                <w:color w:val="212121"/>
                <w:sz w:val="20"/>
                <w:szCs w:val="20"/>
              </w:rPr>
              <w:t> </w:t>
            </w:r>
            <w:r w:rsidR="00205FA9" w:rsidRPr="003E0010">
              <w:rPr>
                <w:rFonts w:ascii="Arial" w:hAnsi="Arial" w:cs="Arial"/>
                <w:color w:val="212121"/>
                <w:sz w:val="20"/>
                <w:szCs w:val="20"/>
              </w:rPr>
              <w:t>(incluant les CV du manager et du suppléant)</w:t>
            </w:r>
          </w:p>
          <w:p w14:paraId="667CBDB9" w14:textId="77777777" w:rsidR="00205FA9" w:rsidRDefault="00A95E27" w:rsidP="0010228B">
            <w:pPr>
              <w:pStyle w:val="xmsonormal"/>
              <w:spacing w:before="0" w:beforeAutospacing="0" w:after="0" w:afterAutospacing="0"/>
              <w:jc w:val="both"/>
              <w:rPr>
                <w:rFonts w:ascii="Arial" w:hAnsi="Arial" w:cs="Arial"/>
                <w:color w:val="212121"/>
                <w:sz w:val="20"/>
                <w:szCs w:val="20"/>
              </w:rPr>
            </w:pPr>
            <w:r>
              <w:rPr>
                <w:rFonts w:ascii="Arial" w:hAnsi="Arial" w:cs="Arial"/>
                <w:color w:val="212121"/>
                <w:sz w:val="20"/>
                <w:szCs w:val="20"/>
              </w:rPr>
              <w:t>- l</w:t>
            </w:r>
            <w:r w:rsidR="00205FA9" w:rsidRPr="001B1315">
              <w:rPr>
                <w:rFonts w:ascii="Arial" w:hAnsi="Arial" w:cs="Arial"/>
                <w:color w:val="212121"/>
                <w:sz w:val="20"/>
                <w:szCs w:val="20"/>
              </w:rPr>
              <w:t>a politique de Ressources Humaines (gestion du personnel</w:t>
            </w:r>
            <w:r w:rsidR="00205FA9">
              <w:rPr>
                <w:rFonts w:ascii="Arial" w:hAnsi="Arial" w:cs="Arial"/>
                <w:color w:val="212121"/>
                <w:sz w:val="20"/>
                <w:szCs w:val="20"/>
              </w:rPr>
              <w:t>, gestion de l’absentéisme, formation du personnel dont volume horaire prévu, accueil et suivi des salariés</w:t>
            </w:r>
            <w:r w:rsidR="00205FA9" w:rsidRPr="001B1315">
              <w:rPr>
                <w:rFonts w:ascii="Arial" w:hAnsi="Arial" w:cs="Arial"/>
                <w:color w:val="212121"/>
                <w:sz w:val="20"/>
                <w:szCs w:val="20"/>
              </w:rPr>
              <w:t xml:space="preserve">, </w:t>
            </w:r>
            <w:r w:rsidR="00205FA9">
              <w:rPr>
                <w:rFonts w:ascii="Arial" w:hAnsi="Arial" w:cs="Arial"/>
                <w:color w:val="212121"/>
                <w:sz w:val="20"/>
                <w:szCs w:val="20"/>
              </w:rPr>
              <w:t>taux de turn over)</w:t>
            </w:r>
          </w:p>
          <w:p w14:paraId="5A87487C" w14:textId="77777777" w:rsidR="0010228B" w:rsidRDefault="00A95E27" w:rsidP="0010228B">
            <w:pPr>
              <w:pStyle w:val="xmsonormal"/>
              <w:spacing w:before="0" w:beforeAutospacing="0" w:after="0" w:afterAutospacing="0"/>
              <w:jc w:val="both"/>
              <w:rPr>
                <w:rFonts w:ascii="Arial" w:hAnsi="Arial" w:cs="Arial"/>
                <w:color w:val="212121"/>
                <w:sz w:val="20"/>
                <w:szCs w:val="20"/>
              </w:rPr>
            </w:pPr>
            <w:r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- l</w:t>
            </w:r>
            <w:r w:rsidR="0010228B" w:rsidRPr="003E0010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es principales mesures prévues pour assurer l'hygiène et la sécurité sur les sites</w:t>
            </w:r>
            <w:r w:rsidR="0010228B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 (vêtements de travail, habili</w:t>
            </w:r>
            <w:r w:rsidR="00EF6AD4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tations, formations spécifiques</w:t>
            </w:r>
            <w:r w:rsidR="0010228B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…).</w:t>
            </w:r>
          </w:p>
          <w:p w14:paraId="12F49491" w14:textId="77777777" w:rsidR="00205FA9" w:rsidRDefault="00A95E27" w:rsidP="0010228B">
            <w:pPr>
              <w:pStyle w:val="xmsonormal"/>
              <w:spacing w:before="0" w:beforeAutospacing="0"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Expliquez</w:t>
            </w:r>
            <w:r w:rsidR="00205FA9" w:rsidRPr="001B131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205FA9" w:rsidRPr="001B1315">
              <w:rPr>
                <w:rFonts w:ascii="Arial" w:hAnsi="Arial" w:cs="Arial"/>
                <w:sz w:val="20"/>
                <w:szCs w:val="20"/>
              </w:rPr>
              <w:t xml:space="preserve">es ratios en termes d'heures </w:t>
            </w:r>
            <w:r w:rsidR="00205FA9">
              <w:rPr>
                <w:rFonts w:ascii="Arial" w:hAnsi="Arial" w:cs="Arial"/>
                <w:sz w:val="20"/>
                <w:szCs w:val="20"/>
              </w:rPr>
              <w:t>œ</w:t>
            </w:r>
            <w:r w:rsidR="00205FA9" w:rsidRPr="001B1315">
              <w:rPr>
                <w:rFonts w:ascii="Arial" w:hAnsi="Arial" w:cs="Arial"/>
                <w:sz w:val="20"/>
                <w:szCs w:val="20"/>
              </w:rPr>
              <w:t>uvrantes et non-</w:t>
            </w:r>
            <w:r w:rsidR="00205FA9">
              <w:rPr>
                <w:rFonts w:ascii="Arial" w:hAnsi="Arial" w:cs="Arial"/>
                <w:sz w:val="20"/>
                <w:szCs w:val="20"/>
              </w:rPr>
              <w:t>œ</w:t>
            </w:r>
            <w:r w:rsidR="00205FA9" w:rsidRPr="001B1315">
              <w:rPr>
                <w:rFonts w:ascii="Arial" w:hAnsi="Arial" w:cs="Arial"/>
                <w:sz w:val="20"/>
                <w:szCs w:val="20"/>
              </w:rPr>
              <w:t xml:space="preserve">uvrantes </w:t>
            </w:r>
            <w:r w:rsidR="00205FA9">
              <w:rPr>
                <w:rFonts w:ascii="Arial" w:hAnsi="Arial" w:cs="Arial"/>
                <w:sz w:val="20"/>
                <w:szCs w:val="20"/>
              </w:rPr>
              <w:t xml:space="preserve">(sur site) </w:t>
            </w:r>
            <w:r w:rsidR="00205FA9" w:rsidRPr="001B1315">
              <w:rPr>
                <w:rFonts w:ascii="Arial" w:hAnsi="Arial" w:cs="Arial"/>
                <w:sz w:val="20"/>
                <w:szCs w:val="20"/>
              </w:rPr>
              <w:t>par rapport à l'organisation proposée</w:t>
            </w:r>
          </w:p>
          <w:p w14:paraId="4BF43825" w14:textId="77777777" w:rsidR="00205FA9" w:rsidRDefault="00A95E27" w:rsidP="0010228B">
            <w:pPr>
              <w:pStyle w:val="xmsonormal"/>
              <w:spacing w:before="0" w:beforeAutospacing="0" w:after="0" w:afterAutospacing="0"/>
              <w:jc w:val="both"/>
              <w:rPr>
                <w:rFonts w:ascii="Arial" w:hAnsi="Arial" w:cs="Arial"/>
                <w:color w:val="212121"/>
                <w:sz w:val="20"/>
                <w:szCs w:val="20"/>
              </w:rPr>
            </w:pPr>
            <w:r>
              <w:rPr>
                <w:rFonts w:ascii="Arial" w:hAnsi="Arial" w:cs="Arial"/>
                <w:color w:val="212121"/>
                <w:sz w:val="20"/>
                <w:szCs w:val="20"/>
              </w:rPr>
              <w:t>Précisez le n</w:t>
            </w:r>
            <w:r w:rsidR="00205FA9" w:rsidRPr="001B1315">
              <w:rPr>
                <w:rFonts w:ascii="Arial" w:hAnsi="Arial" w:cs="Arial"/>
                <w:color w:val="212121"/>
                <w:sz w:val="20"/>
                <w:szCs w:val="20"/>
              </w:rPr>
              <w:t xml:space="preserve">ombre d'heures </w:t>
            </w:r>
            <w:r w:rsidR="00205FA9">
              <w:rPr>
                <w:rFonts w:ascii="Arial" w:hAnsi="Arial" w:cs="Arial"/>
                <w:color w:val="212121"/>
                <w:sz w:val="20"/>
                <w:szCs w:val="20"/>
              </w:rPr>
              <w:t>œ</w:t>
            </w:r>
            <w:r w:rsidR="00205FA9" w:rsidRPr="001B1315">
              <w:rPr>
                <w:rFonts w:ascii="Arial" w:hAnsi="Arial" w:cs="Arial"/>
                <w:color w:val="212121"/>
                <w:sz w:val="20"/>
                <w:szCs w:val="20"/>
              </w:rPr>
              <w:t>uvrantes annuel informatif</w:t>
            </w:r>
            <w:r w:rsidR="00205FA9">
              <w:rPr>
                <w:rFonts w:ascii="Arial" w:hAnsi="Arial" w:cs="Arial"/>
                <w:color w:val="212121"/>
                <w:sz w:val="20"/>
                <w:szCs w:val="20"/>
              </w:rPr>
              <w:t xml:space="preserve"> par bâtiment </w:t>
            </w:r>
          </w:p>
          <w:p w14:paraId="731AC97E" w14:textId="77777777" w:rsidR="00205FA9" w:rsidRPr="001B1315" w:rsidRDefault="00A95E27" w:rsidP="0010228B">
            <w:pPr>
              <w:pStyle w:val="xmsonormal"/>
              <w:spacing w:before="0" w:beforeAutospacing="0" w:after="0" w:afterAutospacing="0"/>
              <w:jc w:val="both"/>
              <w:rPr>
                <w:rFonts w:ascii="Arial" w:hAnsi="Arial" w:cs="Arial"/>
                <w:color w:val="212121"/>
                <w:sz w:val="20"/>
                <w:szCs w:val="20"/>
              </w:rPr>
            </w:pPr>
            <w:r>
              <w:rPr>
                <w:rFonts w:ascii="Arial" w:hAnsi="Arial" w:cs="Arial"/>
                <w:color w:val="212121"/>
                <w:sz w:val="20"/>
                <w:szCs w:val="20"/>
              </w:rPr>
              <w:t>Précisez le n</w:t>
            </w:r>
            <w:r w:rsidR="00205FA9" w:rsidRPr="001B1315">
              <w:rPr>
                <w:rFonts w:ascii="Arial" w:hAnsi="Arial" w:cs="Arial"/>
                <w:color w:val="212121"/>
                <w:sz w:val="20"/>
                <w:szCs w:val="20"/>
              </w:rPr>
              <w:t>ombre d'heures non-</w:t>
            </w:r>
            <w:r w:rsidR="00205FA9">
              <w:rPr>
                <w:rFonts w:ascii="Arial" w:hAnsi="Arial" w:cs="Arial"/>
                <w:color w:val="212121"/>
                <w:sz w:val="20"/>
                <w:szCs w:val="20"/>
              </w:rPr>
              <w:t>œ</w:t>
            </w:r>
            <w:r w:rsidR="00205FA9" w:rsidRPr="001B1315">
              <w:rPr>
                <w:rFonts w:ascii="Arial" w:hAnsi="Arial" w:cs="Arial"/>
                <w:color w:val="212121"/>
                <w:sz w:val="20"/>
                <w:szCs w:val="20"/>
              </w:rPr>
              <w:t>uvrantes annuel informatif</w:t>
            </w:r>
            <w:r w:rsidR="00205FA9">
              <w:rPr>
                <w:rFonts w:ascii="Arial" w:hAnsi="Arial" w:cs="Arial"/>
                <w:color w:val="212121"/>
                <w:sz w:val="20"/>
                <w:szCs w:val="20"/>
              </w:rPr>
              <w:t xml:space="preserve"> par bâtiment </w:t>
            </w:r>
          </w:p>
          <w:p w14:paraId="65B0CFBF" w14:textId="77777777" w:rsidR="00613089" w:rsidRPr="00064BCD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3089" w:rsidRPr="00E121A8" w14:paraId="15ACBF48" w14:textId="77777777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51EED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005985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76FAB1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7C14B2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32B393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1FF01B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4B369F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7B1A13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A41A19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8A310E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88EF94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5BE697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AA294A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FECE15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34B912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32FB89" w14:textId="77777777" w:rsidR="00613089" w:rsidRDefault="00613089" w:rsidP="00E4095F"/>
    <w:p w14:paraId="01E86A19" w14:textId="77777777" w:rsidR="00613089" w:rsidRDefault="00613089" w:rsidP="00E4095F"/>
    <w:p w14:paraId="4C3B04D1" w14:textId="77777777" w:rsidR="00613089" w:rsidRPr="00613089" w:rsidRDefault="00A66DEE" w:rsidP="00613089">
      <w:pPr>
        <w:shd w:val="clear" w:color="auto" w:fill="BFBFBF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Sous-critère 3</w:t>
      </w:r>
      <w:r w:rsidR="00613089" w:rsidRPr="00613089">
        <w:rPr>
          <w:rFonts w:ascii="Arial" w:hAnsi="Arial" w:cs="Arial"/>
          <w:b/>
        </w:rPr>
        <w:t xml:space="preserve"> : </w:t>
      </w:r>
      <w:r>
        <w:rPr>
          <w:rFonts w:ascii="Arial" w:hAnsi="Arial" w:cs="Arial"/>
          <w:b/>
        </w:rPr>
        <w:t>D</w:t>
      </w:r>
      <w:r w:rsidR="00205FA9" w:rsidRPr="00205FA9">
        <w:rPr>
          <w:rFonts w:ascii="Arial" w:hAnsi="Arial" w:cs="Arial"/>
          <w:b/>
        </w:rPr>
        <w:t>otation en matériels</w:t>
      </w:r>
      <w:r w:rsidR="0010228B">
        <w:rPr>
          <w:rFonts w:ascii="Arial" w:hAnsi="Arial" w:cs="Arial"/>
          <w:b/>
        </w:rPr>
        <w:t xml:space="preserve"> et </w:t>
      </w:r>
      <w:r>
        <w:rPr>
          <w:rFonts w:ascii="Arial" w:hAnsi="Arial" w:cs="Arial"/>
          <w:b/>
        </w:rPr>
        <w:t>en</w:t>
      </w:r>
      <w:r w:rsidR="0010228B">
        <w:rPr>
          <w:rFonts w:ascii="Arial" w:hAnsi="Arial" w:cs="Arial"/>
          <w:b/>
        </w:rPr>
        <w:t xml:space="preserve"> produits </w:t>
      </w:r>
    </w:p>
    <w:p w14:paraId="0F34A790" w14:textId="77777777" w:rsidR="00613089" w:rsidRDefault="00613089" w:rsidP="00E4095F"/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613089" w:rsidRPr="00E121A8" w14:paraId="33030BF3" w14:textId="77777777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FD6D" w14:textId="77777777" w:rsidR="00613089" w:rsidRDefault="00A95E27" w:rsidP="0010228B">
            <w:pPr>
              <w:rPr>
                <w:rFonts w:ascii="Arial" w:hAnsi="Arial" w:cs="Arial"/>
                <w:color w:val="212121"/>
                <w:sz w:val="20"/>
                <w:szCs w:val="20"/>
              </w:rPr>
            </w:pPr>
            <w:r>
              <w:rPr>
                <w:rFonts w:ascii="Arial" w:hAnsi="Arial" w:cs="Arial"/>
                <w:color w:val="212121"/>
                <w:sz w:val="20"/>
                <w:szCs w:val="20"/>
              </w:rPr>
              <w:t>Précisez l</w:t>
            </w:r>
            <w:r w:rsidR="0010228B" w:rsidRPr="003E0010">
              <w:rPr>
                <w:rFonts w:ascii="Arial" w:hAnsi="Arial" w:cs="Arial"/>
                <w:color w:val="212121"/>
                <w:sz w:val="20"/>
                <w:szCs w:val="20"/>
              </w:rPr>
              <w:t>es moyens en matériels mis en place pour l'exécution du marché</w:t>
            </w:r>
          </w:p>
          <w:p w14:paraId="77632EB0" w14:textId="77777777" w:rsidR="0010228B" w:rsidRPr="00064BCD" w:rsidRDefault="00A95E27" w:rsidP="0010228B">
            <w:pPr>
              <w:ind w:left="567" w:hanging="56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>Précisez l</w:t>
            </w:r>
            <w:r w:rsidR="0010228B" w:rsidRPr="003E0010">
              <w:rPr>
                <w:rFonts w:ascii="Arial" w:hAnsi="Arial" w:cs="Arial"/>
                <w:color w:val="212121"/>
                <w:sz w:val="20"/>
                <w:szCs w:val="20"/>
                <w:shd w:val="clear" w:color="auto" w:fill="FFFFFF"/>
              </w:rPr>
              <w:t xml:space="preserve">es produits mis en place pour l'exécution du marché </w:t>
            </w:r>
          </w:p>
        </w:tc>
      </w:tr>
      <w:tr w:rsidR="00613089" w:rsidRPr="00E121A8" w14:paraId="121747AF" w14:textId="77777777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466B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1021E1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F0989E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81BC41C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3F306E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319FA9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C6FCF8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E3A97D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E9C966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E00F3D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B59869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A4DAA6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64D85C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1CD3B41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6713CA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6F0ACC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FDE27D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E6BFF5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5EFF16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6CA3BE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D28511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947BD3C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337B8B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25C34B" w14:textId="77777777" w:rsidR="003F5F3B" w:rsidRDefault="003F5F3B" w:rsidP="00E4095F"/>
    <w:p w14:paraId="1DC1C8FF" w14:textId="77777777" w:rsidR="00613089" w:rsidRDefault="00613089" w:rsidP="00E4095F"/>
    <w:p w14:paraId="2E48B3AF" w14:textId="77777777" w:rsidR="00613089" w:rsidRPr="00613089" w:rsidRDefault="00A66DEE" w:rsidP="00613089">
      <w:pPr>
        <w:shd w:val="clear" w:color="auto" w:fill="BFBFBF"/>
        <w:rPr>
          <w:rFonts w:ascii="Arial" w:hAnsi="Arial" w:cs="Arial"/>
          <w:b/>
        </w:rPr>
      </w:pPr>
      <w:r>
        <w:rPr>
          <w:rFonts w:ascii="Arial" w:hAnsi="Arial" w:cs="Arial"/>
          <w:b/>
        </w:rPr>
        <w:t>Sous-critère 4</w:t>
      </w:r>
      <w:r w:rsidR="00613089" w:rsidRPr="00613089">
        <w:rPr>
          <w:rFonts w:ascii="Arial" w:hAnsi="Arial" w:cs="Arial"/>
          <w:b/>
        </w:rPr>
        <w:t xml:space="preserve"> : </w:t>
      </w:r>
      <w:r w:rsidR="00205FA9" w:rsidRPr="00205FA9">
        <w:rPr>
          <w:rFonts w:ascii="Arial" w:hAnsi="Arial" w:cs="Arial"/>
          <w:b/>
        </w:rPr>
        <w:t>Gestion de la qualité</w:t>
      </w:r>
      <w:bookmarkStart w:id="1" w:name="_GoBack"/>
      <w:bookmarkEnd w:id="1"/>
    </w:p>
    <w:p w14:paraId="3621FA45" w14:textId="77777777" w:rsidR="00E121A8" w:rsidRDefault="00E121A8" w:rsidP="006130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62"/>
      </w:tblGrid>
      <w:tr w:rsidR="00613089" w:rsidRPr="00E121A8" w14:paraId="7F321901" w14:textId="77777777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FDA9" w14:textId="77777777" w:rsidR="00613089" w:rsidRPr="00064BCD" w:rsidRDefault="007A38F4" w:rsidP="007A38F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212121"/>
                <w:sz w:val="20"/>
                <w:szCs w:val="20"/>
              </w:rPr>
              <w:t xml:space="preserve">Décrire </w:t>
            </w:r>
            <w:r w:rsidR="00A95E27">
              <w:rPr>
                <w:rFonts w:ascii="Arial" w:hAnsi="Arial" w:cs="Arial"/>
                <w:color w:val="212121"/>
                <w:sz w:val="20"/>
                <w:szCs w:val="20"/>
              </w:rPr>
              <w:t>l</w:t>
            </w:r>
            <w:r w:rsidR="0010228B" w:rsidRPr="003E0010">
              <w:rPr>
                <w:rFonts w:ascii="Arial" w:hAnsi="Arial" w:cs="Arial"/>
                <w:color w:val="212121"/>
                <w:sz w:val="20"/>
                <w:szCs w:val="20"/>
              </w:rPr>
              <w:t>e plan d'assurance qualité spécifique précisant les méthodes utilisées, pour assurer l'exécution et le suivi des prestations :</w:t>
            </w:r>
            <w:r w:rsidR="0010228B">
              <w:rPr>
                <w:rFonts w:ascii="Arial" w:hAnsi="Arial" w:cs="Arial"/>
                <w:color w:val="212121"/>
                <w:sz w:val="20"/>
                <w:szCs w:val="20"/>
              </w:rPr>
              <w:t xml:space="preserve"> </w:t>
            </w:r>
            <w:r w:rsidR="0010228B" w:rsidRPr="003E0010">
              <w:rPr>
                <w:rFonts w:ascii="Arial" w:hAnsi="Arial" w:cs="Arial"/>
                <w:color w:val="212121"/>
                <w:sz w:val="20"/>
                <w:szCs w:val="20"/>
              </w:rPr>
              <w:t>y compris la présentation détaillée de l'outil utilisé pour le contrôle des prestations, Outil de suivi de traçabilité des taches</w:t>
            </w:r>
            <w:r w:rsidR="0010228B">
              <w:rPr>
                <w:rFonts w:ascii="Arial" w:hAnsi="Arial" w:cs="Arial"/>
                <w:color w:val="212121"/>
                <w:sz w:val="20"/>
                <w:szCs w:val="20"/>
              </w:rPr>
              <w:t xml:space="preserve">, </w:t>
            </w:r>
            <w:r w:rsidR="0010228B" w:rsidRPr="00D31D0E">
              <w:rPr>
                <w:rFonts w:ascii="Arial" w:hAnsi="Arial" w:cs="Arial"/>
                <w:color w:val="212121"/>
                <w:sz w:val="20"/>
                <w:szCs w:val="20"/>
              </w:rPr>
              <w:t>nombre de contrôles, exemple de rapport</w:t>
            </w:r>
          </w:p>
        </w:tc>
      </w:tr>
      <w:tr w:rsidR="00613089" w:rsidRPr="00E121A8" w14:paraId="5413372B" w14:textId="77777777" w:rsidTr="0085037C">
        <w:trPr>
          <w:trHeight w:val="705"/>
        </w:trPr>
        <w:tc>
          <w:tcPr>
            <w:tcW w:w="9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628AF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839C03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050226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30243B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EA964B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949130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92C564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AB56FC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34CA39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3EF441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2D2BB7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BF2FDF9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0601E9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843A4A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BCD8EA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DA4D0B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CA7623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230011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C686D5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2F807A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60C620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9D927E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09AF95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A1CFBB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AB024A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83A40E" w14:textId="77777777" w:rsidR="00A95E27" w:rsidRDefault="00A95E27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397864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CC5CDB" w14:textId="77777777" w:rsidR="00613089" w:rsidRDefault="00613089" w:rsidP="0085037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383EF9" w14:textId="77777777" w:rsidR="007636F8" w:rsidRDefault="007636F8" w:rsidP="00613089">
      <w:pPr>
        <w:rPr>
          <w:rFonts w:ascii="Arial" w:hAnsi="Arial" w:cs="Arial"/>
        </w:rPr>
      </w:pPr>
    </w:p>
    <w:p w14:paraId="08D47B7A" w14:textId="77777777" w:rsidR="00A26FB2" w:rsidRDefault="00A26FB2" w:rsidP="00613089">
      <w:pPr>
        <w:rPr>
          <w:rFonts w:ascii="Arial" w:hAnsi="Arial" w:cs="Arial"/>
        </w:rPr>
      </w:pPr>
    </w:p>
    <w:sectPr w:rsidR="00A26FB2" w:rsidSect="008A7E8A">
      <w:headerReference w:type="default" r:id="rId12"/>
      <w:footerReference w:type="defaul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35D248" w14:textId="77777777" w:rsidR="00EC412B" w:rsidRDefault="00EC412B" w:rsidP="008A7E8A">
      <w:r>
        <w:separator/>
      </w:r>
    </w:p>
  </w:endnote>
  <w:endnote w:type="continuationSeparator" w:id="0">
    <w:p w14:paraId="5BA2439E" w14:textId="77777777" w:rsidR="00EC412B" w:rsidRDefault="00EC412B" w:rsidP="008A7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C7892C" w14:textId="7870BEDF" w:rsidR="00F812A7" w:rsidRPr="00F812A7" w:rsidRDefault="00F812A7">
    <w:pPr>
      <w:pStyle w:val="Pieddepage"/>
      <w:jc w:val="right"/>
      <w:rPr>
        <w:rFonts w:ascii="Arial" w:hAnsi="Arial" w:cs="Arial"/>
        <w:sz w:val="16"/>
        <w:szCs w:val="16"/>
      </w:rPr>
    </w:pPr>
    <w:r w:rsidRPr="00F812A7">
      <w:rPr>
        <w:rFonts w:ascii="Arial" w:hAnsi="Arial" w:cs="Arial"/>
        <w:sz w:val="16"/>
        <w:szCs w:val="16"/>
      </w:rPr>
      <w:t xml:space="preserve">Page </w:t>
    </w:r>
    <w:r w:rsidRPr="00F812A7">
      <w:rPr>
        <w:rFonts w:ascii="Arial" w:hAnsi="Arial" w:cs="Arial"/>
        <w:b/>
        <w:sz w:val="16"/>
        <w:szCs w:val="16"/>
      </w:rPr>
      <w:fldChar w:fldCharType="begin"/>
    </w:r>
    <w:r w:rsidRPr="00F812A7">
      <w:rPr>
        <w:rFonts w:ascii="Arial" w:hAnsi="Arial" w:cs="Arial"/>
        <w:b/>
        <w:sz w:val="16"/>
        <w:szCs w:val="16"/>
      </w:rPr>
      <w:instrText>PAGE</w:instrText>
    </w:r>
    <w:r w:rsidRPr="00F812A7">
      <w:rPr>
        <w:rFonts w:ascii="Arial" w:hAnsi="Arial" w:cs="Arial"/>
        <w:b/>
        <w:sz w:val="16"/>
        <w:szCs w:val="16"/>
      </w:rPr>
      <w:fldChar w:fldCharType="separate"/>
    </w:r>
    <w:r w:rsidR="004459AA">
      <w:rPr>
        <w:rFonts w:ascii="Arial" w:hAnsi="Arial" w:cs="Arial"/>
        <w:b/>
        <w:noProof/>
        <w:sz w:val="16"/>
        <w:szCs w:val="16"/>
      </w:rPr>
      <w:t>3</w:t>
    </w:r>
    <w:r w:rsidRPr="00F812A7">
      <w:rPr>
        <w:rFonts w:ascii="Arial" w:hAnsi="Arial" w:cs="Arial"/>
        <w:b/>
        <w:sz w:val="16"/>
        <w:szCs w:val="16"/>
      </w:rPr>
      <w:fldChar w:fldCharType="end"/>
    </w:r>
    <w:r w:rsidRPr="00F812A7">
      <w:rPr>
        <w:rFonts w:ascii="Arial" w:hAnsi="Arial" w:cs="Arial"/>
        <w:sz w:val="16"/>
        <w:szCs w:val="16"/>
      </w:rPr>
      <w:t xml:space="preserve"> sur </w:t>
    </w:r>
    <w:r w:rsidRPr="00F812A7">
      <w:rPr>
        <w:rFonts w:ascii="Arial" w:hAnsi="Arial" w:cs="Arial"/>
        <w:b/>
        <w:sz w:val="16"/>
        <w:szCs w:val="16"/>
      </w:rPr>
      <w:fldChar w:fldCharType="begin"/>
    </w:r>
    <w:r w:rsidRPr="00F812A7">
      <w:rPr>
        <w:rFonts w:ascii="Arial" w:hAnsi="Arial" w:cs="Arial"/>
        <w:b/>
        <w:sz w:val="16"/>
        <w:szCs w:val="16"/>
      </w:rPr>
      <w:instrText>NUMPAGES</w:instrText>
    </w:r>
    <w:r w:rsidRPr="00F812A7">
      <w:rPr>
        <w:rFonts w:ascii="Arial" w:hAnsi="Arial" w:cs="Arial"/>
        <w:b/>
        <w:sz w:val="16"/>
        <w:szCs w:val="16"/>
      </w:rPr>
      <w:fldChar w:fldCharType="separate"/>
    </w:r>
    <w:r w:rsidR="004459AA">
      <w:rPr>
        <w:rFonts w:ascii="Arial" w:hAnsi="Arial" w:cs="Arial"/>
        <w:b/>
        <w:noProof/>
        <w:sz w:val="16"/>
        <w:szCs w:val="16"/>
      </w:rPr>
      <w:t>3</w:t>
    </w:r>
    <w:r w:rsidRPr="00F812A7">
      <w:rPr>
        <w:rFonts w:ascii="Arial" w:hAnsi="Arial" w:cs="Arial"/>
        <w:b/>
        <w:sz w:val="16"/>
        <w:szCs w:val="16"/>
      </w:rPr>
      <w:fldChar w:fldCharType="end"/>
    </w:r>
  </w:p>
  <w:p w14:paraId="76E649ED" w14:textId="77777777" w:rsidR="008A7E8A" w:rsidRPr="008D4DE9" w:rsidRDefault="008A7E8A" w:rsidP="00F812A7">
    <w:pPr>
      <w:pStyle w:val="Pieddepage"/>
      <w:tabs>
        <w:tab w:val="clear" w:pos="4536"/>
        <w:tab w:val="clear" w:pos="9072"/>
        <w:tab w:val="center" w:pos="9923"/>
      </w:tabs>
      <w:jc w:val="right"/>
      <w:rPr>
        <w:rFonts w:ascii="Arial" w:hAnsi="Arial" w:cs="Arial"/>
        <w:color w:val="7F7F7F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DA9E7F" w14:textId="77777777" w:rsidR="00EC412B" w:rsidRDefault="00EC412B" w:rsidP="008A7E8A">
      <w:r>
        <w:separator/>
      </w:r>
    </w:p>
  </w:footnote>
  <w:footnote w:type="continuationSeparator" w:id="0">
    <w:p w14:paraId="0B4AEA0E" w14:textId="77777777" w:rsidR="00EC412B" w:rsidRDefault="00EC412B" w:rsidP="008A7E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353A7F" w14:textId="77777777" w:rsidR="008D4DE9" w:rsidRDefault="008D4DE9" w:rsidP="008D4DE9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EED"/>
    <w:multiLevelType w:val="hybridMultilevel"/>
    <w:tmpl w:val="723A9E96"/>
    <w:lvl w:ilvl="0" w:tplc="040C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44D0D20"/>
    <w:multiLevelType w:val="hybridMultilevel"/>
    <w:tmpl w:val="F5E62A6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67763"/>
    <w:multiLevelType w:val="hybridMultilevel"/>
    <w:tmpl w:val="ADA413CA"/>
    <w:lvl w:ilvl="0" w:tplc="040C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C3B538A"/>
    <w:multiLevelType w:val="hybridMultilevel"/>
    <w:tmpl w:val="475C21E0"/>
    <w:lvl w:ilvl="0" w:tplc="6E66AD2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1F497D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7B7067"/>
    <w:multiLevelType w:val="hybridMultilevel"/>
    <w:tmpl w:val="F25438D2"/>
    <w:lvl w:ilvl="0" w:tplc="040C0009">
      <w:start w:val="1"/>
      <w:numFmt w:val="bullet"/>
      <w:lvlText w:val="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5BCF611E"/>
    <w:multiLevelType w:val="multilevel"/>
    <w:tmpl w:val="0ADC1A5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609A2DF8"/>
    <w:multiLevelType w:val="hybridMultilevel"/>
    <w:tmpl w:val="96F6EF90"/>
    <w:lvl w:ilvl="0" w:tplc="F9028B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D6ADC"/>
    <w:multiLevelType w:val="multilevel"/>
    <w:tmpl w:val="72D49A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61D3238"/>
    <w:multiLevelType w:val="hybridMultilevel"/>
    <w:tmpl w:val="1EA2742A"/>
    <w:lvl w:ilvl="0" w:tplc="2F94AA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E21D01"/>
    <w:multiLevelType w:val="hybridMultilevel"/>
    <w:tmpl w:val="D2440E64"/>
    <w:lvl w:ilvl="0" w:tplc="B998A38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72A45D06"/>
    <w:multiLevelType w:val="multilevel"/>
    <w:tmpl w:val="185A93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75B44F9B"/>
    <w:multiLevelType w:val="hybridMultilevel"/>
    <w:tmpl w:val="8CFE7512"/>
    <w:lvl w:ilvl="0" w:tplc="2F80A90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B065A56"/>
    <w:multiLevelType w:val="hybridMultilevel"/>
    <w:tmpl w:val="7F729E96"/>
    <w:lvl w:ilvl="0" w:tplc="5A282E3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12"/>
  </w:num>
  <w:num w:numId="9">
    <w:abstractNumId w:val="11"/>
  </w:num>
  <w:num w:numId="10">
    <w:abstractNumId w:val="3"/>
  </w:num>
  <w:num w:numId="11">
    <w:abstractNumId w:val="10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13"/>
    <w:rsid w:val="00004927"/>
    <w:rsid w:val="00012484"/>
    <w:rsid w:val="00021B71"/>
    <w:rsid w:val="00022FE7"/>
    <w:rsid w:val="000260EF"/>
    <w:rsid w:val="00046B6A"/>
    <w:rsid w:val="00054C7F"/>
    <w:rsid w:val="00064BCD"/>
    <w:rsid w:val="00071E10"/>
    <w:rsid w:val="0008505B"/>
    <w:rsid w:val="000A04A6"/>
    <w:rsid w:val="000A3649"/>
    <w:rsid w:val="000C01EF"/>
    <w:rsid w:val="000C4B71"/>
    <w:rsid w:val="000D4715"/>
    <w:rsid w:val="000E471D"/>
    <w:rsid w:val="0010228B"/>
    <w:rsid w:val="00114133"/>
    <w:rsid w:val="001209D2"/>
    <w:rsid w:val="00122CC8"/>
    <w:rsid w:val="0012658E"/>
    <w:rsid w:val="0014278B"/>
    <w:rsid w:val="00153850"/>
    <w:rsid w:val="00196434"/>
    <w:rsid w:val="001B214C"/>
    <w:rsid w:val="001C43D4"/>
    <w:rsid w:val="001D3231"/>
    <w:rsid w:val="001D3C59"/>
    <w:rsid w:val="001D5256"/>
    <w:rsid w:val="001D5292"/>
    <w:rsid w:val="001E1E1F"/>
    <w:rsid w:val="001E72DF"/>
    <w:rsid w:val="00205FA9"/>
    <w:rsid w:val="002157CD"/>
    <w:rsid w:val="002225CC"/>
    <w:rsid w:val="00257719"/>
    <w:rsid w:val="00257B40"/>
    <w:rsid w:val="00264460"/>
    <w:rsid w:val="002666C1"/>
    <w:rsid w:val="00291549"/>
    <w:rsid w:val="00294981"/>
    <w:rsid w:val="002C05D8"/>
    <w:rsid w:val="002D40E4"/>
    <w:rsid w:val="002D4C36"/>
    <w:rsid w:val="002F132B"/>
    <w:rsid w:val="002F5CC6"/>
    <w:rsid w:val="003008E1"/>
    <w:rsid w:val="003040EB"/>
    <w:rsid w:val="00327D7D"/>
    <w:rsid w:val="003459A8"/>
    <w:rsid w:val="00381C28"/>
    <w:rsid w:val="0039414E"/>
    <w:rsid w:val="0039677E"/>
    <w:rsid w:val="003C1996"/>
    <w:rsid w:val="003C7C54"/>
    <w:rsid w:val="003F5DF1"/>
    <w:rsid w:val="003F5F3B"/>
    <w:rsid w:val="00434B3E"/>
    <w:rsid w:val="004459AA"/>
    <w:rsid w:val="00456A03"/>
    <w:rsid w:val="00456EDD"/>
    <w:rsid w:val="004572B4"/>
    <w:rsid w:val="00462E44"/>
    <w:rsid w:val="00493C8D"/>
    <w:rsid w:val="004A543B"/>
    <w:rsid w:val="004B2D84"/>
    <w:rsid w:val="004B2ED0"/>
    <w:rsid w:val="004C3913"/>
    <w:rsid w:val="004E66E6"/>
    <w:rsid w:val="004F33B0"/>
    <w:rsid w:val="004F3469"/>
    <w:rsid w:val="00531E6B"/>
    <w:rsid w:val="00533682"/>
    <w:rsid w:val="00535D5F"/>
    <w:rsid w:val="00541424"/>
    <w:rsid w:val="00555ECE"/>
    <w:rsid w:val="00556F23"/>
    <w:rsid w:val="00557227"/>
    <w:rsid w:val="0056324C"/>
    <w:rsid w:val="00563587"/>
    <w:rsid w:val="005849B3"/>
    <w:rsid w:val="00584C0F"/>
    <w:rsid w:val="00586475"/>
    <w:rsid w:val="0059539C"/>
    <w:rsid w:val="005A050B"/>
    <w:rsid w:val="005A4D30"/>
    <w:rsid w:val="005B0268"/>
    <w:rsid w:val="005B0AF8"/>
    <w:rsid w:val="005C217B"/>
    <w:rsid w:val="005D20DB"/>
    <w:rsid w:val="005E5D72"/>
    <w:rsid w:val="0060343D"/>
    <w:rsid w:val="00605C8E"/>
    <w:rsid w:val="00613089"/>
    <w:rsid w:val="00637993"/>
    <w:rsid w:val="0067506A"/>
    <w:rsid w:val="0067529C"/>
    <w:rsid w:val="006753CE"/>
    <w:rsid w:val="00690328"/>
    <w:rsid w:val="006A25DD"/>
    <w:rsid w:val="006D1DE8"/>
    <w:rsid w:val="006D1F2A"/>
    <w:rsid w:val="006E1099"/>
    <w:rsid w:val="006E2A5C"/>
    <w:rsid w:val="006E3894"/>
    <w:rsid w:val="006F2F9E"/>
    <w:rsid w:val="006F706D"/>
    <w:rsid w:val="00703133"/>
    <w:rsid w:val="00713DA8"/>
    <w:rsid w:val="007335B9"/>
    <w:rsid w:val="0073448E"/>
    <w:rsid w:val="007552BC"/>
    <w:rsid w:val="007636F8"/>
    <w:rsid w:val="007720F7"/>
    <w:rsid w:val="007753D0"/>
    <w:rsid w:val="00790081"/>
    <w:rsid w:val="00795BB4"/>
    <w:rsid w:val="007A38F4"/>
    <w:rsid w:val="007B3B29"/>
    <w:rsid w:val="007B759F"/>
    <w:rsid w:val="007C6D35"/>
    <w:rsid w:val="007D1BB5"/>
    <w:rsid w:val="007D562B"/>
    <w:rsid w:val="007D736F"/>
    <w:rsid w:val="007E3A46"/>
    <w:rsid w:val="007F20AD"/>
    <w:rsid w:val="007F4A92"/>
    <w:rsid w:val="007F6531"/>
    <w:rsid w:val="0081329D"/>
    <w:rsid w:val="00825F1F"/>
    <w:rsid w:val="00840370"/>
    <w:rsid w:val="00843214"/>
    <w:rsid w:val="0085037C"/>
    <w:rsid w:val="00862D1A"/>
    <w:rsid w:val="00871A69"/>
    <w:rsid w:val="00883F98"/>
    <w:rsid w:val="00886291"/>
    <w:rsid w:val="008A0F38"/>
    <w:rsid w:val="008A7E8A"/>
    <w:rsid w:val="008B3CBA"/>
    <w:rsid w:val="008B73A3"/>
    <w:rsid w:val="008C1A9A"/>
    <w:rsid w:val="008D4DE9"/>
    <w:rsid w:val="00921661"/>
    <w:rsid w:val="00921903"/>
    <w:rsid w:val="00924EAA"/>
    <w:rsid w:val="009359DF"/>
    <w:rsid w:val="00937AD5"/>
    <w:rsid w:val="00940181"/>
    <w:rsid w:val="0094544B"/>
    <w:rsid w:val="00965AEC"/>
    <w:rsid w:val="00992430"/>
    <w:rsid w:val="00996235"/>
    <w:rsid w:val="009A1966"/>
    <w:rsid w:val="009C47C9"/>
    <w:rsid w:val="009D4AB6"/>
    <w:rsid w:val="009E2228"/>
    <w:rsid w:val="009E2989"/>
    <w:rsid w:val="00A010B1"/>
    <w:rsid w:val="00A04448"/>
    <w:rsid w:val="00A24D03"/>
    <w:rsid w:val="00A25C88"/>
    <w:rsid w:val="00A26FB2"/>
    <w:rsid w:val="00A33D4B"/>
    <w:rsid w:val="00A43861"/>
    <w:rsid w:val="00A52A38"/>
    <w:rsid w:val="00A54EED"/>
    <w:rsid w:val="00A6000F"/>
    <w:rsid w:val="00A6016F"/>
    <w:rsid w:val="00A66DEE"/>
    <w:rsid w:val="00A7637B"/>
    <w:rsid w:val="00A86848"/>
    <w:rsid w:val="00A8692E"/>
    <w:rsid w:val="00A94E35"/>
    <w:rsid w:val="00A95E27"/>
    <w:rsid w:val="00A971A3"/>
    <w:rsid w:val="00AB2B55"/>
    <w:rsid w:val="00AD6184"/>
    <w:rsid w:val="00AE53B9"/>
    <w:rsid w:val="00AF5B08"/>
    <w:rsid w:val="00AF7A25"/>
    <w:rsid w:val="00B15016"/>
    <w:rsid w:val="00B51328"/>
    <w:rsid w:val="00B52941"/>
    <w:rsid w:val="00B610F2"/>
    <w:rsid w:val="00B67DB0"/>
    <w:rsid w:val="00B745F2"/>
    <w:rsid w:val="00B81282"/>
    <w:rsid w:val="00B864C3"/>
    <w:rsid w:val="00BA12F3"/>
    <w:rsid w:val="00BA2F0A"/>
    <w:rsid w:val="00BB096A"/>
    <w:rsid w:val="00BC6E73"/>
    <w:rsid w:val="00BD56D0"/>
    <w:rsid w:val="00BE6873"/>
    <w:rsid w:val="00C11B1D"/>
    <w:rsid w:val="00C12DAE"/>
    <w:rsid w:val="00C51513"/>
    <w:rsid w:val="00C5157C"/>
    <w:rsid w:val="00C5643A"/>
    <w:rsid w:val="00C64A98"/>
    <w:rsid w:val="00C70FDE"/>
    <w:rsid w:val="00C71CC6"/>
    <w:rsid w:val="00C731CC"/>
    <w:rsid w:val="00C760A6"/>
    <w:rsid w:val="00C770D9"/>
    <w:rsid w:val="00C829D0"/>
    <w:rsid w:val="00CA30F3"/>
    <w:rsid w:val="00CA68AA"/>
    <w:rsid w:val="00CB6CA2"/>
    <w:rsid w:val="00CC32CC"/>
    <w:rsid w:val="00CC6485"/>
    <w:rsid w:val="00CC74D3"/>
    <w:rsid w:val="00D11ED0"/>
    <w:rsid w:val="00D17EE9"/>
    <w:rsid w:val="00D31D04"/>
    <w:rsid w:val="00D41CB0"/>
    <w:rsid w:val="00D555DB"/>
    <w:rsid w:val="00D602E9"/>
    <w:rsid w:val="00D61FEC"/>
    <w:rsid w:val="00D64A91"/>
    <w:rsid w:val="00D83AAD"/>
    <w:rsid w:val="00D848E5"/>
    <w:rsid w:val="00D97432"/>
    <w:rsid w:val="00DA2DDB"/>
    <w:rsid w:val="00DA5C21"/>
    <w:rsid w:val="00DC021F"/>
    <w:rsid w:val="00DE4620"/>
    <w:rsid w:val="00E03C41"/>
    <w:rsid w:val="00E121A8"/>
    <w:rsid w:val="00E135FE"/>
    <w:rsid w:val="00E35FA5"/>
    <w:rsid w:val="00E371F5"/>
    <w:rsid w:val="00E4095F"/>
    <w:rsid w:val="00E40A9B"/>
    <w:rsid w:val="00E51EAC"/>
    <w:rsid w:val="00E537FB"/>
    <w:rsid w:val="00E62277"/>
    <w:rsid w:val="00E84871"/>
    <w:rsid w:val="00EA1EE3"/>
    <w:rsid w:val="00EA6344"/>
    <w:rsid w:val="00EC17E8"/>
    <w:rsid w:val="00EC412B"/>
    <w:rsid w:val="00EC696B"/>
    <w:rsid w:val="00ED3855"/>
    <w:rsid w:val="00ED504B"/>
    <w:rsid w:val="00EF6AD4"/>
    <w:rsid w:val="00F065E1"/>
    <w:rsid w:val="00F6118F"/>
    <w:rsid w:val="00F758E9"/>
    <w:rsid w:val="00F812A7"/>
    <w:rsid w:val="00F860FC"/>
    <w:rsid w:val="00F87659"/>
    <w:rsid w:val="00FA4F1D"/>
    <w:rsid w:val="00FB4F5D"/>
    <w:rsid w:val="00FC43A7"/>
    <w:rsid w:val="00FD00DA"/>
    <w:rsid w:val="00FE314A"/>
    <w:rsid w:val="00FF255E"/>
    <w:rsid w:val="00FF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D4E6738"/>
  <w15:chartTrackingRefBased/>
  <w15:docId w15:val="{2FE86954-1EC8-40EB-8DD3-38DFF1AD3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table" w:styleId="Grilledutableau">
    <w:name w:val="Table Grid"/>
    <w:basedOn w:val="TableauNormal"/>
    <w:rsid w:val="009C47C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semiHidden/>
    <w:rsid w:val="00B81282"/>
    <w:rPr>
      <w:sz w:val="16"/>
      <w:szCs w:val="16"/>
    </w:rPr>
  </w:style>
  <w:style w:type="paragraph" w:styleId="Commentaire">
    <w:name w:val="annotation text"/>
    <w:basedOn w:val="Normal"/>
    <w:semiHidden/>
    <w:rsid w:val="00B81282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B81282"/>
    <w:rPr>
      <w:b/>
      <w:bCs/>
    </w:rPr>
  </w:style>
  <w:style w:type="paragraph" w:styleId="En-tte">
    <w:name w:val="header"/>
    <w:basedOn w:val="Normal"/>
    <w:link w:val="En-tteCar"/>
    <w:rsid w:val="008A7E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En-tteCar">
    <w:name w:val="En-tête Car"/>
    <w:link w:val="En-tte"/>
    <w:rsid w:val="008A7E8A"/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rsid w:val="008A7E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PieddepageCar">
    <w:name w:val="Pied de page Car"/>
    <w:link w:val="Pieddepage"/>
    <w:uiPriority w:val="99"/>
    <w:rsid w:val="008A7E8A"/>
    <w:rPr>
      <w:sz w:val="22"/>
      <w:szCs w:val="22"/>
    </w:rPr>
  </w:style>
  <w:style w:type="paragraph" w:styleId="Paragraphedeliste">
    <w:name w:val="List Paragraph"/>
    <w:basedOn w:val="Normal"/>
    <w:uiPriority w:val="34"/>
    <w:qFormat/>
    <w:rsid w:val="001D3C59"/>
    <w:pPr>
      <w:ind w:left="708"/>
    </w:pPr>
  </w:style>
  <w:style w:type="table" w:customStyle="1" w:styleId="Grilledutableau1">
    <w:name w:val="Grille du tableau1"/>
    <w:basedOn w:val="TableauNormal"/>
    <w:next w:val="Grilledutableau"/>
    <w:uiPriority w:val="39"/>
    <w:rsid w:val="003F5F3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39"/>
    <w:rsid w:val="00FC43A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205FA9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rsid w:val="00205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6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7178A4A6133D4D9A1AEF4D1797A045" ma:contentTypeVersion="23" ma:contentTypeDescription="Crée un document." ma:contentTypeScope="" ma:versionID="c8b69cc4cc19cf4a3fb4764e1dec7db7">
  <xsd:schema xmlns:xsd="http://www.w3.org/2001/XMLSchema" xmlns:xs="http://www.w3.org/2001/XMLSchema" xmlns:p="http://schemas.microsoft.com/office/2006/metadata/properties" xmlns:ns2="940fd943-5379-4007-a3c1-931f882555b9" xmlns:ns3="7a93a745-2b02-4dc8-a852-b25f0fa8c7c7" targetNamespace="http://schemas.microsoft.com/office/2006/metadata/properties" ma:root="true" ma:fieldsID="a9b18c22390ec2b8ff330d944bada01a" ns2:_="" ns3:_="">
    <xsd:import namespace="940fd943-5379-4007-a3c1-931f882555b9"/>
    <xsd:import namespace="7a93a745-2b02-4dc8-a852-b25f0fa8c7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ate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fd943-5379-4007-a3c1-931f882555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ate" ma:index="12" nillable="true" ma:displayName="Date" ma:default="[today]" ma:format="DateOnly" ma:internalName="Date">
      <xsd:simpleType>
        <xsd:restriction base="dms:DateTim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01c93e4e-0d48-4717-9149-c82c5fa684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93a745-2b02-4dc8-a852-b25f0fa8c7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8251cc-64b9-472a-8ce1-42655f867e22}" ma:internalName="TaxCatchAll" ma:showField="CatchAllData" ma:web="7a93a745-2b02-4dc8-a852-b25f0fa8c7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93a745-2b02-4dc8-a852-b25f0fa8c7c7" xsi:nil="true"/>
    <lcf76f155ced4ddcb4097134ff3c332f xmlns="940fd943-5379-4007-a3c1-931f882555b9">
      <Terms xmlns="http://schemas.microsoft.com/office/infopath/2007/PartnerControls"/>
    </lcf76f155ced4ddcb4097134ff3c332f>
    <Date xmlns="940fd943-5379-4007-a3c1-931f882555b9">2024-08-29T10:19:42+00:00</Dat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21A38-041B-4C27-A7C2-003432B3659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EDD2DC1-0029-4441-9582-313EA20561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fd943-5379-4007-a3c1-931f882555b9"/>
    <ds:schemaRef ds:uri="7a93a745-2b02-4dc8-a852-b25f0fa8c7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AB1223-A3FA-4B85-9631-44324D1ED219}">
  <ds:schemaRefs>
    <ds:schemaRef ds:uri="http://schemas.microsoft.com/office/2006/metadata/properties"/>
    <ds:schemaRef ds:uri="http://schemas.microsoft.com/office/infopath/2007/PartnerControls"/>
    <ds:schemaRef ds:uri="7a93a745-2b02-4dc8-a852-b25f0fa8c7c7"/>
    <ds:schemaRef ds:uri="940fd943-5379-4007-a3c1-931f882555b9"/>
  </ds:schemaRefs>
</ds:datastoreItem>
</file>

<file path=customXml/itemProps4.xml><?xml version="1.0" encoding="utf-8"?>
<ds:datastoreItem xmlns:ds="http://schemas.openxmlformats.org/officeDocument/2006/customXml" ds:itemID="{8E15B929-4637-4628-B3DF-282B6D4B816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3824101-4BEA-4424-8209-A3A739831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395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CG72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VELINA Christine</cp:lastModifiedBy>
  <cp:revision>16</cp:revision>
  <cp:lastPrinted>2018-01-08T14:48:00Z</cp:lastPrinted>
  <dcterms:created xsi:type="dcterms:W3CDTF">2023-10-18T08:05:00Z</dcterms:created>
  <dcterms:modified xsi:type="dcterms:W3CDTF">2024-10-29T14:49:00Z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0x010100057178A4A6133D4D9A1AEF4D1797A045</vt:lpwstr>
  </property>
  <property fmtid="{D5CDD505-2E9C-101B-9397-08002B2CF9AE}" pid="3" name="MediaServiceImageTags">
    <vt:lpwstr/>
  </property>
</Properties>
</file>