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51C3" w:rsidRPr="009251C3" w:rsidRDefault="009251C3" w:rsidP="009251C3">
      <w:pPr>
        <w:spacing w:after="0" w:line="240" w:lineRule="auto"/>
        <w:ind w:left="709"/>
        <w:rPr>
          <w:rFonts w:ascii="Arial" w:hAnsi="Arial" w:cs="Arial"/>
          <w:b/>
          <w:smallCaps/>
          <w:sz w:val="24"/>
          <w:szCs w:val="24"/>
          <w:u w:val="single"/>
        </w:rPr>
      </w:pPr>
      <w:r w:rsidRPr="009251C3">
        <w:rPr>
          <w:rFonts w:ascii="Arial" w:hAnsi="Arial" w:cs="Arial"/>
          <w:b/>
          <w:smallCaps/>
          <w:sz w:val="24"/>
          <w:szCs w:val="24"/>
          <w:u w:val="single"/>
        </w:rPr>
        <w:t>Annexe 2 à l’acte d’engagement</w:t>
      </w:r>
    </w:p>
    <w:p w:rsidR="00D877CB" w:rsidRDefault="00D877CB" w:rsidP="00F30403">
      <w:pPr>
        <w:spacing w:after="0" w:line="240" w:lineRule="auto"/>
        <w:jc w:val="center"/>
        <w:rPr>
          <w:rFonts w:ascii="Arial" w:hAnsi="Arial" w:cs="Arial"/>
          <w:b/>
          <w:smallCaps/>
          <w:sz w:val="24"/>
          <w:szCs w:val="24"/>
        </w:rPr>
      </w:pPr>
    </w:p>
    <w:p w:rsidR="00EA1E23" w:rsidRDefault="00FA3623" w:rsidP="00F30403">
      <w:pPr>
        <w:spacing w:after="0" w:line="240" w:lineRule="auto"/>
        <w:jc w:val="center"/>
        <w:rPr>
          <w:rFonts w:ascii="Arial" w:hAnsi="Arial" w:cs="Arial"/>
          <w:b/>
          <w:smallCaps/>
          <w:sz w:val="24"/>
          <w:szCs w:val="24"/>
        </w:rPr>
      </w:pPr>
      <w:r w:rsidRPr="00B51922">
        <w:rPr>
          <w:rFonts w:ascii="Arial" w:hAnsi="Arial" w:cs="Arial"/>
          <w:b/>
          <w:smallCaps/>
          <w:sz w:val="24"/>
          <w:szCs w:val="24"/>
        </w:rPr>
        <w:t>Cadre de réponse relatif à la composition de l’équipe</w:t>
      </w:r>
    </w:p>
    <w:p w:rsidR="009251C3" w:rsidRDefault="009251C3" w:rsidP="009251C3">
      <w:pPr>
        <w:spacing w:after="0" w:line="240" w:lineRule="auto"/>
        <w:ind w:left="709"/>
        <w:jc w:val="center"/>
        <w:rPr>
          <w:rFonts w:ascii="Arial" w:hAnsi="Arial" w:cs="Arial"/>
          <w:b/>
          <w:smallCaps/>
          <w:sz w:val="24"/>
          <w:szCs w:val="24"/>
        </w:rPr>
      </w:pPr>
    </w:p>
    <w:p w:rsidR="0096482D" w:rsidRPr="00D877CB" w:rsidRDefault="00B754EC" w:rsidP="001E653C">
      <w:pPr>
        <w:tabs>
          <w:tab w:val="left" w:pos="0"/>
        </w:tabs>
        <w:spacing w:before="120"/>
        <w:jc w:val="center"/>
        <w:rPr>
          <w:sz w:val="32"/>
        </w:rPr>
      </w:pPr>
      <w:r w:rsidRPr="009251C3">
        <w:rPr>
          <w:rFonts w:ascii="Arial" w:hAnsi="Arial" w:cs="Arial"/>
          <w:b/>
          <w:iCs/>
          <w:sz w:val="20"/>
          <w:szCs w:val="24"/>
        </w:rPr>
        <w:t>CONSULTATION N°</w:t>
      </w:r>
      <w:r w:rsidR="009831EC">
        <w:rPr>
          <w:rFonts w:ascii="Arial" w:hAnsi="Arial" w:cs="Arial"/>
          <w:b/>
          <w:iCs/>
          <w:sz w:val="20"/>
          <w:szCs w:val="24"/>
        </w:rPr>
        <w:t xml:space="preserve"> GHT</w:t>
      </w:r>
      <w:r w:rsidR="00F31EEA" w:rsidRPr="002F6F52">
        <w:rPr>
          <w:rFonts w:ascii="Arial" w:hAnsi="Arial" w:cs="Arial"/>
          <w:b/>
          <w:iCs/>
          <w:sz w:val="20"/>
          <w:szCs w:val="24"/>
        </w:rPr>
        <w:t>202</w:t>
      </w:r>
      <w:r w:rsidR="007A1BE8">
        <w:rPr>
          <w:rFonts w:ascii="Arial" w:hAnsi="Arial" w:cs="Arial"/>
          <w:b/>
          <w:iCs/>
          <w:sz w:val="20"/>
          <w:szCs w:val="24"/>
        </w:rPr>
        <w:t>4164</w:t>
      </w:r>
      <w:r w:rsidRPr="009251C3">
        <w:rPr>
          <w:rFonts w:ascii="Arial" w:hAnsi="Arial" w:cs="Arial"/>
          <w:b/>
          <w:iCs/>
          <w:sz w:val="20"/>
          <w:szCs w:val="24"/>
        </w:rPr>
        <w:t xml:space="preserve"> : </w:t>
      </w:r>
      <w:r w:rsidR="001E653C" w:rsidRPr="001E653C">
        <w:rPr>
          <w:rFonts w:ascii="Arial" w:eastAsia="Times New Roman" w:hAnsi="Arial" w:cs="Times New Roman"/>
          <w:b/>
          <w:iCs/>
          <w:sz w:val="24"/>
          <w:szCs w:val="24"/>
          <w:lang w:eastAsia="zh-CN"/>
        </w:rPr>
        <w:t>ACTUALISATIONS DES BILANS DES EMISSIONS DE GAZ A EFFET DE SERRE ET D’AUDITS ENERGETIQUES, CREATION-ACTUALISATIONS DES DIAGNOSTICS DE PERFORMANCE ENERGETIQUE POUR LES BESOINS DES 9 ETABLISSEMENTS DU GHT NORMANDIE CENTRE</w:t>
      </w:r>
    </w:p>
    <w:tbl>
      <w:tblPr>
        <w:tblStyle w:val="Grilledutableau"/>
        <w:tblpPr w:leftFromText="141" w:rightFromText="141" w:vertAnchor="page" w:horzAnchor="margin" w:tblpXSpec="center" w:tblpY="2551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B754EC" w:rsidTr="009251C3">
        <w:tc>
          <w:tcPr>
            <w:tcW w:w="3498" w:type="dxa"/>
            <w:shd w:val="clear" w:color="auto" w:fill="C5E0B3" w:themeFill="accent6" w:themeFillTint="66"/>
            <w:vAlign w:val="center"/>
          </w:tcPr>
          <w:p w:rsidR="00B754EC" w:rsidRPr="00AC1AD0" w:rsidRDefault="00B754EC" w:rsidP="009251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>Nom du préposé</w:t>
            </w:r>
          </w:p>
        </w:tc>
        <w:tc>
          <w:tcPr>
            <w:tcW w:w="3498" w:type="dxa"/>
            <w:shd w:val="clear" w:color="auto" w:fill="C5E0B3" w:themeFill="accent6" w:themeFillTint="66"/>
            <w:vAlign w:val="center"/>
          </w:tcPr>
          <w:p w:rsidR="00B754EC" w:rsidRPr="00AC1AD0" w:rsidRDefault="00B754EC" w:rsidP="009251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>Rôle joué durant l’exécution de la présente consultation</w:t>
            </w:r>
          </w:p>
        </w:tc>
        <w:tc>
          <w:tcPr>
            <w:tcW w:w="3499" w:type="dxa"/>
            <w:shd w:val="clear" w:color="auto" w:fill="C5E0B3" w:themeFill="accent6" w:themeFillTint="66"/>
            <w:vAlign w:val="center"/>
          </w:tcPr>
          <w:p w:rsidR="00B754EC" w:rsidRPr="00AC1AD0" w:rsidRDefault="00B754EC" w:rsidP="009251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>Compétences, habilitations, qualifications</w:t>
            </w:r>
          </w:p>
        </w:tc>
        <w:tc>
          <w:tcPr>
            <w:tcW w:w="3499" w:type="dxa"/>
            <w:shd w:val="clear" w:color="auto" w:fill="C5E0B3" w:themeFill="accent6" w:themeFillTint="66"/>
            <w:vAlign w:val="center"/>
          </w:tcPr>
          <w:p w:rsidR="00B754EC" w:rsidRPr="00AC1AD0" w:rsidRDefault="00B754EC" w:rsidP="009251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>Détail des expériences (années, fonctions occupées, …)</w:t>
            </w:r>
          </w:p>
        </w:tc>
      </w:tr>
      <w:tr w:rsidR="00B754EC" w:rsidTr="009251C3">
        <w:trPr>
          <w:trHeight w:val="1151"/>
        </w:trPr>
        <w:tc>
          <w:tcPr>
            <w:tcW w:w="3498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54EC" w:rsidTr="009251C3">
        <w:trPr>
          <w:trHeight w:val="1252"/>
        </w:trPr>
        <w:tc>
          <w:tcPr>
            <w:tcW w:w="3498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54EC" w:rsidTr="009251C3">
        <w:trPr>
          <w:trHeight w:val="1270"/>
        </w:trPr>
        <w:tc>
          <w:tcPr>
            <w:tcW w:w="3498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54EC" w:rsidTr="009251C3">
        <w:trPr>
          <w:trHeight w:val="1273"/>
        </w:trPr>
        <w:tc>
          <w:tcPr>
            <w:tcW w:w="3498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54EC" w:rsidTr="009251C3">
        <w:trPr>
          <w:trHeight w:val="980"/>
        </w:trPr>
        <w:tc>
          <w:tcPr>
            <w:tcW w:w="3498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54EC" w:rsidTr="009251C3">
        <w:trPr>
          <w:trHeight w:val="1117"/>
        </w:trPr>
        <w:tc>
          <w:tcPr>
            <w:tcW w:w="3498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6482D" w:rsidRPr="0096482D" w:rsidRDefault="0096482D" w:rsidP="0096482D">
      <w:pPr>
        <w:rPr>
          <w:sz w:val="32"/>
        </w:rPr>
      </w:pPr>
    </w:p>
    <w:p w:rsidR="0096482D" w:rsidRPr="0096482D" w:rsidRDefault="0096482D" w:rsidP="0096482D">
      <w:pPr>
        <w:rPr>
          <w:sz w:val="32"/>
        </w:rPr>
      </w:pPr>
    </w:p>
    <w:p w:rsidR="0096482D" w:rsidRPr="0096482D" w:rsidRDefault="0096482D" w:rsidP="0096482D">
      <w:pPr>
        <w:rPr>
          <w:sz w:val="32"/>
        </w:rPr>
      </w:pPr>
    </w:p>
    <w:p w:rsidR="00B85F0E" w:rsidRDefault="00B85F0E" w:rsidP="0096482D">
      <w:pPr>
        <w:jc w:val="right"/>
        <w:rPr>
          <w:sz w:val="32"/>
        </w:rPr>
      </w:pPr>
    </w:p>
    <w:p w:rsidR="00B85F0E" w:rsidRPr="00B85F0E" w:rsidRDefault="00B85F0E" w:rsidP="00B85F0E">
      <w:pPr>
        <w:rPr>
          <w:sz w:val="32"/>
        </w:rPr>
      </w:pPr>
    </w:p>
    <w:p w:rsidR="00B85F0E" w:rsidRPr="00B85F0E" w:rsidRDefault="00B85F0E" w:rsidP="00B85F0E">
      <w:pPr>
        <w:rPr>
          <w:sz w:val="32"/>
        </w:rPr>
      </w:pPr>
    </w:p>
    <w:p w:rsidR="00B85F0E" w:rsidRPr="00B85F0E" w:rsidRDefault="00B85F0E" w:rsidP="00B85F0E">
      <w:pPr>
        <w:rPr>
          <w:sz w:val="32"/>
        </w:rPr>
      </w:pPr>
    </w:p>
    <w:p w:rsidR="001E653C" w:rsidRDefault="001E653C" w:rsidP="00B85F0E">
      <w:pPr>
        <w:rPr>
          <w:sz w:val="32"/>
        </w:rPr>
      </w:pPr>
    </w:p>
    <w:p w:rsidR="001E653C" w:rsidRPr="001E653C" w:rsidRDefault="001E653C" w:rsidP="001E653C">
      <w:pPr>
        <w:rPr>
          <w:sz w:val="32"/>
        </w:rPr>
      </w:pPr>
    </w:p>
    <w:p w:rsidR="001E653C" w:rsidRDefault="001E653C" w:rsidP="001E653C">
      <w:pPr>
        <w:rPr>
          <w:sz w:val="32"/>
        </w:rPr>
      </w:pPr>
    </w:p>
    <w:p w:rsidR="007A1BE8" w:rsidRDefault="007A1BE8" w:rsidP="001E653C">
      <w:pPr>
        <w:rPr>
          <w:sz w:val="32"/>
        </w:rPr>
      </w:pPr>
    </w:p>
    <w:p w:rsidR="007A1BE8" w:rsidRPr="007A1BE8" w:rsidRDefault="007A1BE8" w:rsidP="007A1BE8">
      <w:pPr>
        <w:rPr>
          <w:sz w:val="32"/>
        </w:rPr>
      </w:pPr>
    </w:p>
    <w:p w:rsidR="00B85F0E" w:rsidRPr="007A1BE8" w:rsidRDefault="00B85F0E" w:rsidP="007A1BE8">
      <w:pPr>
        <w:rPr>
          <w:sz w:val="32"/>
        </w:rPr>
      </w:pPr>
      <w:bookmarkStart w:id="0" w:name="_GoBack"/>
      <w:bookmarkEnd w:id="0"/>
    </w:p>
    <w:sectPr w:rsidR="00B85F0E" w:rsidRPr="007A1BE8" w:rsidSect="001E653C">
      <w:footerReference w:type="default" r:id="rId7"/>
      <w:pgSz w:w="16838" w:h="11906" w:orient="landscape"/>
      <w:pgMar w:top="284" w:right="720" w:bottom="142" w:left="720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3623" w:rsidRDefault="00FA3623" w:rsidP="00FA3623">
      <w:pPr>
        <w:spacing w:after="0" w:line="240" w:lineRule="auto"/>
      </w:pPr>
      <w:r>
        <w:separator/>
      </w:r>
    </w:p>
  </w:endnote>
  <w:endnote w:type="continuationSeparator" w:id="0">
    <w:p w:rsidR="00FA3623" w:rsidRDefault="00FA3623" w:rsidP="00FA3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653C" w:rsidRPr="001E653C" w:rsidRDefault="001E653C" w:rsidP="001E653C">
    <w:pPr>
      <w:rPr>
        <w:rFonts w:asciiTheme="majorHAnsi" w:hAnsiTheme="majorHAnsi" w:cs="Arial"/>
        <w:bCs/>
        <w:iCs/>
      </w:rPr>
    </w:pPr>
    <w:r w:rsidRPr="001E653C">
      <w:rPr>
        <w:rFonts w:asciiTheme="majorHAnsi" w:hAnsiTheme="majorHAnsi" w:cs="Arial"/>
        <w:b/>
        <w:iCs/>
      </w:rPr>
      <w:t>ACTUALISATIONS DES BILANS DES EMISSIONS DE GAZ A EFFET DE SERRE ET D’AUDITS ENERGETIQUES, CREATION-ACTUALISATIONS DES DIAGNOSTICS DE PERFORMANCE ENERGETIQUE POUR LES BESOINS DES 9 ETABLISSEMENTS DU GHT NORMANDIE CENTRE</w:t>
    </w:r>
  </w:p>
  <w:p w:rsidR="00B51922" w:rsidRPr="00B51922" w:rsidRDefault="00D877CB" w:rsidP="00D56D73">
    <w:pPr>
      <w:rPr>
        <w:iCs/>
      </w:rPr>
    </w:pPr>
    <w:r>
      <w:rPr>
        <w:rFonts w:asciiTheme="majorHAnsi" w:hAnsiTheme="majorHAnsi" w:cs="Arial"/>
      </w:rPr>
      <w:tab/>
    </w:r>
    <w:r>
      <w:rPr>
        <w:rFonts w:asciiTheme="majorHAnsi" w:hAnsiTheme="majorHAnsi" w:cs="Arial"/>
      </w:rPr>
      <w:tab/>
    </w:r>
    <w:r>
      <w:rPr>
        <w:rFonts w:asciiTheme="majorHAnsi" w:hAnsiTheme="majorHAnsi" w:cs="Arial"/>
      </w:rPr>
      <w:tab/>
    </w:r>
    <w:r>
      <w:rPr>
        <w:rFonts w:asciiTheme="majorHAnsi" w:hAnsiTheme="majorHAnsi" w:cs="Arial"/>
      </w:rPr>
      <w:tab/>
    </w:r>
    <w:r>
      <w:rPr>
        <w:rFonts w:asciiTheme="majorHAnsi" w:hAnsiTheme="majorHAnsi" w:cs="Arial"/>
      </w:rPr>
      <w:tab/>
    </w:r>
    <w:r w:rsidR="00B754EC">
      <w:rPr>
        <w:rFonts w:asciiTheme="majorHAnsi" w:hAnsiTheme="majorHAnsi" w:cs="Arial"/>
      </w:rPr>
      <w:tab/>
    </w:r>
    <w:r w:rsidR="00B754EC">
      <w:rPr>
        <w:rFonts w:asciiTheme="majorHAnsi" w:hAnsiTheme="majorHAnsi" w:cs="Arial"/>
      </w:rPr>
      <w:tab/>
    </w:r>
    <w:r w:rsidR="00B754EC">
      <w:rPr>
        <w:rFonts w:asciiTheme="majorHAnsi" w:hAnsiTheme="majorHAnsi" w:cs="Arial"/>
      </w:rPr>
      <w:tab/>
    </w:r>
    <w:r w:rsidR="00D56D73">
      <w:rPr>
        <w:rFonts w:asciiTheme="majorHAnsi" w:hAnsiTheme="majorHAnsi" w:cs="Arial"/>
      </w:rPr>
      <w:tab/>
    </w:r>
    <w:r w:rsidR="00D56D73">
      <w:rPr>
        <w:rFonts w:asciiTheme="majorHAnsi" w:hAnsiTheme="majorHAnsi" w:cs="Arial"/>
      </w:rPr>
      <w:tab/>
    </w:r>
    <w:r w:rsidR="00D56D73">
      <w:rPr>
        <w:rFonts w:asciiTheme="majorHAnsi" w:hAnsiTheme="majorHAnsi" w:cs="Arial"/>
      </w:rPr>
      <w:tab/>
    </w:r>
    <w:r w:rsidR="00D56D73">
      <w:rPr>
        <w:rFonts w:asciiTheme="majorHAnsi" w:hAnsiTheme="majorHAnsi" w:cs="Arial"/>
      </w:rPr>
      <w:tab/>
    </w:r>
    <w:r w:rsidR="00D56D73">
      <w:rPr>
        <w:rFonts w:asciiTheme="majorHAnsi" w:hAnsiTheme="majorHAnsi" w:cs="Arial"/>
      </w:rPr>
      <w:tab/>
    </w:r>
    <w:r w:rsidR="00D56D73">
      <w:rPr>
        <w:rFonts w:asciiTheme="majorHAnsi" w:hAnsiTheme="majorHAnsi" w:cs="Arial"/>
      </w:rPr>
      <w:tab/>
    </w:r>
    <w:r w:rsidR="00B51922" w:rsidRPr="00B51922">
      <w:rPr>
        <w:iCs/>
      </w:rPr>
      <w:t xml:space="preserve">Consultation </w:t>
    </w:r>
    <w:r w:rsidR="009831EC">
      <w:rPr>
        <w:iCs/>
      </w:rPr>
      <w:t>GHT</w:t>
    </w:r>
    <w:r w:rsidR="00F31EEA">
      <w:rPr>
        <w:iCs/>
      </w:rPr>
      <w:t>202</w:t>
    </w:r>
    <w:r w:rsidR="00B85F0E">
      <w:rPr>
        <w:iCs/>
      </w:rPr>
      <w:t>4</w:t>
    </w:r>
    <w:r w:rsidR="007A1BE8">
      <w:rPr>
        <w:iCs/>
      </w:rPr>
      <w:t>164</w:t>
    </w:r>
  </w:p>
  <w:p w:rsidR="002070CA" w:rsidRDefault="002070CA" w:rsidP="002070CA">
    <w:pPr>
      <w:pStyle w:val="Pieddepage"/>
      <w:tabs>
        <w:tab w:val="clear" w:pos="4536"/>
        <w:tab w:val="clear" w:pos="9072"/>
        <w:tab w:val="right" w:pos="15309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3623" w:rsidRDefault="00FA3623" w:rsidP="00FA3623">
      <w:pPr>
        <w:spacing w:after="0" w:line="240" w:lineRule="auto"/>
      </w:pPr>
      <w:r>
        <w:separator/>
      </w:r>
    </w:p>
  </w:footnote>
  <w:footnote w:type="continuationSeparator" w:id="0">
    <w:p w:rsidR="00FA3623" w:rsidRDefault="00FA3623" w:rsidP="00FA36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623"/>
    <w:rsid w:val="00023933"/>
    <w:rsid w:val="000576DD"/>
    <w:rsid w:val="000963C2"/>
    <w:rsid w:val="000E451C"/>
    <w:rsid w:val="001E653C"/>
    <w:rsid w:val="002070CA"/>
    <w:rsid w:val="00275F4E"/>
    <w:rsid w:val="002A323A"/>
    <w:rsid w:val="002F6F52"/>
    <w:rsid w:val="004E4AF3"/>
    <w:rsid w:val="007A1BE8"/>
    <w:rsid w:val="008150A6"/>
    <w:rsid w:val="009251C3"/>
    <w:rsid w:val="0096482D"/>
    <w:rsid w:val="009831EC"/>
    <w:rsid w:val="00AC1AD0"/>
    <w:rsid w:val="00B51922"/>
    <w:rsid w:val="00B754EC"/>
    <w:rsid w:val="00B85F0E"/>
    <w:rsid w:val="00BC7A25"/>
    <w:rsid w:val="00C919D0"/>
    <w:rsid w:val="00CD1918"/>
    <w:rsid w:val="00D56D73"/>
    <w:rsid w:val="00D877CB"/>
    <w:rsid w:val="00DE5ABF"/>
    <w:rsid w:val="00EA1E23"/>
    <w:rsid w:val="00F30403"/>
    <w:rsid w:val="00F31EEA"/>
    <w:rsid w:val="00FA3623"/>
    <w:rsid w:val="00FB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99354BC"/>
  <w15:chartTrackingRefBased/>
  <w15:docId w15:val="{57A4F3A7-80DD-4261-8909-0CAA8E7C3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A3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A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A3623"/>
  </w:style>
  <w:style w:type="paragraph" w:styleId="Pieddepage">
    <w:name w:val="footer"/>
    <w:basedOn w:val="Normal"/>
    <w:link w:val="PieddepageCar"/>
    <w:uiPriority w:val="99"/>
    <w:unhideWhenUsed/>
    <w:rsid w:val="00FA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A3623"/>
  </w:style>
  <w:style w:type="paragraph" w:styleId="Sansinterligne">
    <w:name w:val="No Spacing"/>
    <w:uiPriority w:val="1"/>
    <w:qFormat/>
    <w:rsid w:val="009251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E47E1-0AFB-4E12-B27C-85D4890D5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84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Caen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SICOT MARINE</dc:creator>
  <cp:keywords/>
  <dc:description/>
  <cp:lastModifiedBy>HINCOURT SOPHIE</cp:lastModifiedBy>
  <cp:revision>22</cp:revision>
  <dcterms:created xsi:type="dcterms:W3CDTF">2018-06-19T13:19:00Z</dcterms:created>
  <dcterms:modified xsi:type="dcterms:W3CDTF">2024-11-27T14:48:00Z</dcterms:modified>
</cp:coreProperties>
</file>