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re1"/>
        <w:shd w:val="clear" w:color="auto" w:fill="C5DFB3"/>
        <w:spacing w:before="120" w:after="0"/>
        <w:rPr>
          <w:rFonts w:ascii="Calibri Light" w:hAnsi="Calibri Light" w:cs="Calibri Light"/>
          <w:caps w:val="false"/>
          <w:smallCaps w:val="false"/>
        </w:rPr>
      </w:pPr>
      <w:r>
        <w:rPr>
          <w:rFonts w:cs="Calibri Light" w:ascii="Calibri Light" w:hAnsi="Calibri Light"/>
          <w:caps w:val="false"/>
          <w:smallCaps w:val="false"/>
        </w:rPr>
        <w:t>CADRE DE REPONSE TECHNIQUE</w:t>
      </w:r>
    </w:p>
    <w:p>
      <w:pPr>
        <w:pStyle w:val="Titre1"/>
        <w:shd w:val="clear" w:color="auto" w:fill="C5DFB3"/>
        <w:spacing w:before="0" w:after="0"/>
        <w:jc w:val="left"/>
        <w:rPr>
          <w:rFonts w:ascii="Calibri Light" w:hAnsi="Calibri Light" w:cs="Calibri Light"/>
          <w:caps w:val="false"/>
          <w:smallCaps w:val="false"/>
        </w:rPr>
      </w:pPr>
      <w:r>
        <w:rPr>
          <w:rFonts w:cs="Calibri Light" w:ascii="Calibri Light" w:hAnsi="Calibri Light"/>
          <w:caps w:val="false"/>
          <w:smallCaps w:val="false"/>
        </w:rPr>
      </w:r>
    </w:p>
    <w:p>
      <w:pPr>
        <w:pStyle w:val="Titre1"/>
        <w:shd w:val="clear" w:color="auto" w:fill="C5DFB3"/>
        <w:spacing w:before="120" w:after="0"/>
        <w:rPr/>
      </w:pPr>
      <w:r>
        <w:rPr>
          <w:rFonts w:cs="Calibri Light" w:ascii="Calibri Light" w:hAnsi="Calibri Light"/>
          <w:caps w:val="false"/>
          <w:smallCaps w:val="false"/>
        </w:rPr>
        <w:t>REALISATION D'AUDIT D'OPERATIONS COFINANCEES PAR LE FONDS SOCIAL EUROPEEN (FSE) AU TITRE DU PO-FEDER-  ETAT 2014-2020 EN GUAD</w:t>
      </w:r>
      <w:r>
        <w:rPr>
          <w:rFonts w:eastAsia="SimSun" w:cs="Calibri Light" w:ascii="Calibri Light" w:hAnsi="Calibri Light"/>
          <w:b/>
          <w:caps w:val="false"/>
          <w:smallCaps w:val="false"/>
          <w:color w:val="auto"/>
          <w:kern w:val="0"/>
          <w:sz w:val="24"/>
          <w:szCs w:val="24"/>
          <w:lang w:val="fr-FR" w:eastAsia="zh-CN" w:bidi="ar-SA"/>
        </w:rPr>
        <w:t>ELOUPE- SAINT-MARTIN</w:t>
      </w:r>
    </w:p>
    <w:p>
      <w:pPr>
        <w:pStyle w:val="Titre1"/>
        <w:shd w:val="clear" w:color="auto" w:fill="C5DFB3"/>
        <w:spacing w:before="120" w:after="0"/>
        <w:rPr/>
      </w:pPr>
      <w:r>
        <w:rPr>
          <w:rFonts w:cs="Calibri Light" w:ascii="Calibri Light" w:hAnsi="Calibri Light"/>
          <w:caps w:val="false"/>
          <w:smallCaps w:val="false"/>
        </w:rPr>
        <w:t>Marché n°24_PREF971_061</w:t>
      </w:r>
    </w:p>
    <w:p>
      <w:pPr>
        <w:pStyle w:val="Normal"/>
        <w:spacing w:before="120" w:after="0"/>
        <w:jc w:val="both"/>
        <w:rPr>
          <w:rFonts w:ascii="Calibri Light" w:hAnsi="Calibri Light" w:cs="Calibri Light"/>
          <w:sz w:val="22"/>
          <w:szCs w:val="18"/>
        </w:rPr>
      </w:pPr>
      <w:r>
        <w:rPr>
          <w:rFonts w:cs="Calibri Light" w:ascii="Calibri Light" w:hAnsi="Calibri Light"/>
          <w:sz w:val="22"/>
          <w:szCs w:val="18"/>
        </w:rPr>
      </w:r>
    </w:p>
    <w:p>
      <w:pPr>
        <w:pStyle w:val="Normal"/>
        <w:spacing w:before="120" w:after="0"/>
        <w:jc w:val="both"/>
        <w:rPr/>
      </w:pPr>
      <w:r>
        <w:rPr>
          <w:rFonts w:cs="Calibri Light" w:ascii="Calibri Light" w:hAnsi="Calibri Light"/>
          <w:sz w:val="22"/>
          <w:szCs w:val="18"/>
        </w:rPr>
        <w:t xml:space="preserve">Le présent cadre de réponse complété par le soumissionnaire constitue sa proposition technique. </w:t>
      </w:r>
    </w:p>
    <w:p>
      <w:pPr>
        <w:pStyle w:val="BodyText"/>
        <w:spacing w:before="120" w:after="0"/>
        <w:jc w:val="both"/>
        <w:rPr/>
      </w:pPr>
      <w:r>
        <w:rPr>
          <w:rStyle w:val="Emphasis"/>
          <w:rFonts w:cs="Calibri Light" w:ascii="Calibri Light" w:hAnsi="Calibri Light"/>
          <w:i w:val="false"/>
          <w:iCs w:val="false"/>
          <w:sz w:val="22"/>
          <w:szCs w:val="18"/>
        </w:rPr>
        <w:t xml:space="preserve">Ce document permettant d'attribuer une note au critère « valeur technique » doit être clairement complété par le soumissionnaire. </w:t>
      </w:r>
      <w:r>
        <w:rPr>
          <w:rStyle w:val="Emphasis"/>
          <w:rFonts w:cs="Calibri Light" w:ascii="Calibri Light" w:hAnsi="Calibri Light"/>
          <w:bCs/>
          <w:i w:val="false"/>
          <w:iCs w:val="false"/>
          <w:spacing w:val="5"/>
          <w:sz w:val="22"/>
          <w:szCs w:val="18"/>
        </w:rPr>
        <w:t>La longueur du texte de réponse est libre, veiller à sa bonne visibilité.</w:t>
      </w:r>
    </w:p>
    <w:p>
      <w:pPr>
        <w:pStyle w:val="BodyText"/>
        <w:jc w:val="both"/>
        <w:rPr/>
      </w:pPr>
      <w:r>
        <w:rPr>
          <w:rStyle w:val="Emphasis"/>
          <w:rFonts w:cs="Calibri Light" w:ascii="Calibri Light" w:hAnsi="Calibri Light"/>
          <w:i w:val="false"/>
          <w:iCs w:val="false"/>
          <w:sz w:val="22"/>
          <w:szCs w:val="18"/>
        </w:rPr>
        <w:t>Les réponses</w:t>
      </w:r>
      <w:r>
        <w:rPr>
          <w:rStyle w:val="Emphasis"/>
          <w:rFonts w:cs="Calibri Light" w:ascii="Calibri Light" w:hAnsi="Calibri Light"/>
          <w:i w:val="false"/>
          <w:iCs w:val="false"/>
          <w:color w:val="000000"/>
          <w:sz w:val="22"/>
          <w:szCs w:val="18"/>
        </w:rPr>
        <w:t xml:space="preserve"> doivent être accompagnées de documents justificatifs qui seront fournis en pièces jointes du présent document.</w:t>
      </w:r>
    </w:p>
    <w:p>
      <w:pPr>
        <w:pStyle w:val="BodyText"/>
        <w:jc w:val="both"/>
        <w:rPr/>
      </w:pPr>
      <w:r>
        <w:rPr>
          <w:rStyle w:val="Emphasis"/>
          <w:rFonts w:cs="Calibri Light" w:ascii="Calibri Light" w:hAnsi="Calibri Light"/>
          <w:i w:val="false"/>
          <w:iCs w:val="false"/>
          <w:color w:val="000000"/>
          <w:sz w:val="22"/>
          <w:szCs w:val="18"/>
        </w:rPr>
        <w:t>L’absence de réponses aux question</w:t>
      </w:r>
      <w:r>
        <w:rPr>
          <w:rStyle w:val="Emphasis"/>
          <w:rFonts w:cs="Calibri Light" w:ascii="Calibri Light" w:hAnsi="Calibri Light"/>
          <w:i w:val="false"/>
          <w:iCs w:val="false"/>
          <w:sz w:val="22"/>
          <w:szCs w:val="18"/>
        </w:rPr>
        <w:t>s entraînera une dépréciation de l’offre sur les notes associées aux critères « valeur technique » et « développement durable », voire un déclassement de celle-ci, si cette absence rend impossible l’analyse de l’offre.</w:t>
        <w:br/>
        <w:t>Lorsque les réponses renvoient à des documentations : indiquer clairement le nom ou la référence du document et la page et/ou le paragraphe concernés, sous peine de voir la note pour la valeur technique dévalorisée. </w:t>
      </w:r>
    </w:p>
    <w:p>
      <w:pPr>
        <w:pStyle w:val="BodyText"/>
        <w:spacing w:before="120" w:after="0"/>
        <w:rPr/>
      </w:pPr>
      <w:r>
        <w:rPr>
          <w:rStyle w:val="Emphasis"/>
          <w:rFonts w:cs="Calibri Light" w:ascii="Calibri Light" w:hAnsi="Calibri Light"/>
          <w:b/>
          <w:bCs/>
          <w:i w:val="false"/>
          <w:iCs w:val="false"/>
          <w:spacing w:val="5"/>
          <w:sz w:val="22"/>
          <w:szCs w:val="18"/>
        </w:rPr>
        <w:t xml:space="preserve">Le cadre de réponse est contractuel, l’entreprise s’engage donc à respecter l’ensemble de ce qu’il y est écrit en le signant. </w:t>
      </w:r>
      <w:r>
        <w:rPr>
          <w:rStyle w:val="Emphasis"/>
          <w:rFonts w:cs="Calibri Light" w:ascii="Calibri Light" w:hAnsi="Calibri Light"/>
          <w:bCs/>
          <w:i w:val="false"/>
          <w:iCs w:val="false"/>
          <w:spacing w:val="5"/>
          <w:sz w:val="22"/>
          <w:szCs w:val="18"/>
        </w:rPr>
        <w:t>»</w:t>
      </w:r>
    </w:p>
    <w:p>
      <w:pPr>
        <w:pStyle w:val="Normal"/>
        <w:spacing w:before="120" w:after="0"/>
        <w:jc w:val="both"/>
        <w:rPr/>
      </w:pPr>
      <w:r>
        <w:rPr>
          <w:rFonts w:cs="Calibri Light" w:ascii="Calibri Light" w:hAnsi="Calibri Light"/>
          <w:sz w:val="22"/>
          <w:szCs w:val="18"/>
        </w:rPr>
        <w:t xml:space="preserve">Ce cadre de réponse est exhaustif : toutes les rubriques du cadre de réponse doivent être renseignées par le soumissionnaire, selon les indications données, elles peuvent être redimensionnées autant que nécessaire. </w:t>
      </w:r>
    </w:p>
    <w:p>
      <w:pPr>
        <w:pStyle w:val="Normal"/>
        <w:spacing w:before="120" w:after="0"/>
        <w:jc w:val="center"/>
        <w:rPr/>
      </w:pPr>
      <w:r>
        <w:rPr>
          <w:rFonts w:cs="Calibri Light" w:ascii="Calibri Light" w:hAnsi="Calibri Light"/>
          <w:sz w:val="22"/>
          <w:szCs w:val="18"/>
        </w:rPr>
        <w:t>______________</w:t>
      </w:r>
    </w:p>
    <w:p>
      <w:pPr>
        <w:pStyle w:val="Normal"/>
        <w:jc w:val="both"/>
        <w:rPr>
          <w:rFonts w:ascii="Calibri Light" w:hAnsi="Calibri Light" w:cs="Calibri Light"/>
          <w:b/>
          <w:sz w:val="24"/>
          <w:szCs w:val="18"/>
        </w:rPr>
      </w:pPr>
      <w:r>
        <w:rPr>
          <w:rFonts w:cs="Calibri Light" w:ascii="Calibri Light" w:hAnsi="Calibri Light"/>
          <w:b/>
          <w:sz w:val="24"/>
          <w:szCs w:val="18"/>
        </w:rPr>
        <w:t>Raison ou dénomination sociale :</w:t>
      </w:r>
    </w:p>
    <w:p>
      <w:pPr>
        <w:pStyle w:val="Normal"/>
        <w:jc w:val="both"/>
        <w:rPr>
          <w:rFonts w:ascii="Calibri Light" w:hAnsi="Calibri Light" w:cs="Calibri Light"/>
          <w:b/>
          <w:sz w:val="24"/>
          <w:szCs w:val="18"/>
        </w:rPr>
      </w:pPr>
      <w:r>
        <w:rPr>
          <w:rFonts w:cs="Calibri Light" w:ascii="Calibri Light" w:hAnsi="Calibri Light"/>
          <w:b/>
          <w:sz w:val="24"/>
          <w:szCs w:val="18"/>
        </w:rPr>
      </w:r>
    </w:p>
    <w:p>
      <w:pPr>
        <w:pStyle w:val="Normal"/>
        <w:jc w:val="both"/>
        <w:rPr>
          <w:rFonts w:ascii="Calibri Light" w:hAnsi="Calibri Light" w:cs="Calibri Light"/>
          <w:b/>
          <w:sz w:val="24"/>
          <w:szCs w:val="18"/>
        </w:rPr>
      </w:pPr>
      <w:r>
        <w:rPr>
          <w:rFonts w:cs="Calibri Light" w:ascii="Calibri Light" w:hAnsi="Calibri Light"/>
          <w:b/>
          <w:sz w:val="24"/>
          <w:szCs w:val="18"/>
        </w:rPr>
        <w:t>Adresse du siège :</w:t>
      </w:r>
    </w:p>
    <w:p>
      <w:pPr>
        <w:pStyle w:val="Normal"/>
        <w:jc w:val="both"/>
        <w:rPr>
          <w:rFonts w:ascii="Calibri Light" w:hAnsi="Calibri Light" w:cs="Calibri Light"/>
          <w:sz w:val="24"/>
          <w:szCs w:val="18"/>
        </w:rPr>
      </w:pPr>
      <w:r>
        <w:rPr>
          <w:rFonts w:cs="Calibri Light" w:ascii="Calibri Light" w:hAnsi="Calibri Light"/>
          <w:sz w:val="24"/>
          <w:szCs w:val="18"/>
        </w:rPr>
      </w:r>
    </w:p>
    <w:p>
      <w:pPr>
        <w:pStyle w:val="Normal"/>
        <w:jc w:val="both"/>
        <w:rPr>
          <w:rFonts w:ascii="Calibri Light" w:hAnsi="Calibri Light" w:cs="Calibri Light"/>
          <w:b/>
          <w:sz w:val="24"/>
          <w:szCs w:val="18"/>
        </w:rPr>
      </w:pPr>
      <w:r>
        <w:rPr>
          <w:rFonts w:cs="Calibri Light" w:ascii="Calibri Light" w:hAnsi="Calibri Light"/>
          <w:b/>
          <w:sz w:val="24"/>
          <w:szCs w:val="18"/>
        </w:rPr>
        <w:t xml:space="preserve">Numéro SIRET : </w:t>
      </w:r>
    </w:p>
    <w:p>
      <w:pPr>
        <w:pStyle w:val="Normal"/>
        <w:jc w:val="both"/>
        <w:rPr>
          <w:rFonts w:ascii="Calibri Light" w:hAnsi="Calibri Light" w:cs="Calibri Light"/>
          <w:sz w:val="24"/>
          <w:szCs w:val="18"/>
        </w:rPr>
      </w:pPr>
      <w:r>
        <w:rPr>
          <w:rFonts w:cs="Calibri Light" w:ascii="Calibri Light" w:hAnsi="Calibri Light"/>
          <w:sz w:val="24"/>
          <w:szCs w:val="18"/>
        </w:rPr>
      </w:r>
    </w:p>
    <w:p>
      <w:pPr>
        <w:pStyle w:val="Normal"/>
        <w:jc w:val="both"/>
        <w:rPr>
          <w:rFonts w:ascii="Calibri Light" w:hAnsi="Calibri Light" w:cs="Calibri Light"/>
          <w:b/>
          <w:sz w:val="24"/>
          <w:szCs w:val="18"/>
        </w:rPr>
      </w:pPr>
      <w:r>
        <w:rPr>
          <w:rFonts w:cs="Calibri Light" w:ascii="Calibri Light" w:hAnsi="Calibri Light"/>
          <w:b/>
          <w:sz w:val="24"/>
          <w:szCs w:val="18"/>
        </w:rPr>
        <w:t>Numéro de téléphone :</w:t>
      </w:r>
    </w:p>
    <w:p>
      <w:pPr>
        <w:pStyle w:val="Normal"/>
        <w:jc w:val="both"/>
        <w:rPr>
          <w:rFonts w:ascii="Calibri Light" w:hAnsi="Calibri Light" w:cs="Calibri Light"/>
          <w:b/>
          <w:sz w:val="24"/>
          <w:szCs w:val="18"/>
        </w:rPr>
      </w:pPr>
      <w:r>
        <w:rPr>
          <w:rFonts w:cs="Calibri Light" w:ascii="Calibri Light" w:hAnsi="Calibri Light"/>
          <w:b/>
          <w:sz w:val="24"/>
          <w:szCs w:val="18"/>
        </w:rPr>
      </w:r>
    </w:p>
    <w:p>
      <w:pPr>
        <w:pStyle w:val="Normal"/>
        <w:jc w:val="both"/>
        <w:rPr>
          <w:rFonts w:ascii="Calibri Light" w:hAnsi="Calibri Light" w:cs="Calibri Light"/>
          <w:b/>
          <w:sz w:val="24"/>
          <w:szCs w:val="18"/>
        </w:rPr>
      </w:pPr>
      <w:r>
        <w:rPr>
          <w:rFonts w:cs="Calibri Light" w:ascii="Calibri Light" w:hAnsi="Calibri Light"/>
          <w:b/>
          <w:sz w:val="24"/>
          <w:szCs w:val="18"/>
        </w:rPr>
        <w:t>Courriel :</w:t>
      </w:r>
    </w:p>
    <w:p>
      <w:pPr>
        <w:pStyle w:val="Normal"/>
        <w:jc w:val="both"/>
        <w:rPr>
          <w:rFonts w:ascii="Calibri Light" w:hAnsi="Calibri Light" w:cs="Calibri Light"/>
          <w:sz w:val="24"/>
          <w:szCs w:val="18"/>
        </w:rPr>
      </w:pPr>
      <w:r>
        <w:rPr>
          <w:rFonts w:cs="Calibri Light" w:ascii="Calibri Light" w:hAnsi="Calibri Light"/>
          <w:sz w:val="24"/>
          <w:szCs w:val="18"/>
        </w:rPr>
      </w:r>
    </w:p>
    <w:p>
      <w:pPr>
        <w:pStyle w:val="Normal"/>
        <w:jc w:val="both"/>
        <w:rPr>
          <w:rFonts w:ascii="Calibri Light" w:hAnsi="Calibri Light" w:cs="Calibri Light"/>
          <w:sz w:val="24"/>
          <w:szCs w:val="18"/>
        </w:rPr>
      </w:pPr>
      <w:r>
        <w:rPr>
          <w:rFonts w:cs="Calibri Light" w:ascii="Calibri Light" w:hAnsi="Calibri Light"/>
          <w:sz w:val="24"/>
          <w:szCs w:val="18"/>
        </w:rPr>
      </w:r>
    </w:p>
    <w:p>
      <w:pPr>
        <w:pStyle w:val="Normal"/>
        <w:pBdr>
          <w:top w:val="single" w:sz="4" w:space="1" w:color="000000"/>
          <w:left w:val="single" w:sz="4" w:space="0" w:color="000000"/>
          <w:bottom w:val="single" w:sz="4" w:space="1" w:color="000000"/>
          <w:right w:val="single" w:sz="4" w:space="0" w:color="000000"/>
        </w:pBdr>
        <w:shd w:val="clear" w:color="auto" w:fill="606060"/>
        <w:tabs>
          <w:tab w:val="clear" w:pos="708"/>
          <w:tab w:val="left" w:pos="-142" w:leader="none"/>
          <w:tab w:val="left" w:pos="4111" w:leader="none"/>
        </w:tabs>
        <w:jc w:val="center"/>
        <w:rPr>
          <w:rFonts w:ascii="Calibri Light" w:hAnsi="Calibri Light" w:cs="Calibri Light"/>
          <w:color w:val="FF0000"/>
          <w:sz w:val="28"/>
          <w:szCs w:val="28"/>
        </w:rPr>
      </w:pPr>
      <w:r>
        <w:rPr>
          <w:rFonts w:cs="Calibri Light" w:ascii="Calibri Light" w:hAnsi="Calibri Light"/>
          <w:b/>
          <w:bCs/>
          <w:color w:val="FFFFFF"/>
          <w:sz w:val="28"/>
          <w:szCs w:val="28"/>
        </w:rPr>
        <w:t xml:space="preserve">CRITERE 1 - VALEUR TECHNIQUE </w:t>
      </w:r>
    </w:p>
    <w:p>
      <w:pPr>
        <w:pStyle w:val="Normal"/>
        <w:pBdr>
          <w:top w:val="single" w:sz="4" w:space="1" w:color="000000"/>
          <w:left w:val="single" w:sz="4" w:space="0" w:color="000000"/>
          <w:bottom w:val="single" w:sz="4" w:space="1" w:color="000000"/>
          <w:right w:val="single" w:sz="4" w:space="0" w:color="000000"/>
        </w:pBdr>
        <w:shd w:val="clear" w:color="auto" w:fill="A6A6A6" w:themeFill="background1" w:themeFillShade="a6"/>
        <w:tabs>
          <w:tab w:val="clear" w:pos="708"/>
          <w:tab w:val="left" w:pos="-142" w:leader="none"/>
          <w:tab w:val="left" w:pos="4111" w:leader="none"/>
        </w:tabs>
        <w:jc w:val="both"/>
        <w:rPr>
          <w:highlight w:val="none"/>
          <w:shd w:fill="auto" w:val="clear"/>
        </w:rPr>
      </w:pPr>
      <w:r>
        <w:rPr>
          <w:rFonts w:cs="Calibri Light" w:ascii="Calibri Light" w:hAnsi="Calibri Light"/>
          <w:b/>
          <w:bCs/>
          <w:sz w:val="24"/>
          <w:shd w:fill="auto" w:val="clear"/>
        </w:rPr>
        <w:t xml:space="preserve">Sous critère 1-1. Compréhension du contexte de la mission </w:t>
      </w:r>
    </w:p>
    <w:p>
      <w:pPr>
        <w:pStyle w:val="Normal"/>
        <w:spacing w:before="0" w:after="0"/>
        <w:jc w:val="both"/>
        <w:rPr>
          <w:rFonts w:ascii="Calibri Light" w:hAnsi="Calibri Light" w:cs="Calibri Light"/>
          <w:sz w:val="22"/>
          <w:szCs w:val="18"/>
        </w:rPr>
      </w:pPr>
      <w:r>
        <w:rPr>
          <w:rFonts w:cs="Calibri Light" w:ascii="Calibri Light" w:hAnsi="Calibri Light"/>
          <w:sz w:val="22"/>
          <w:szCs w:val="18"/>
        </w:rPr>
      </w:r>
    </w:p>
    <w:tbl>
      <w:tblPr>
        <w:tblpPr w:vertAnchor="text" w:horzAnchor="margin" w:leftFromText="141" w:rightFromText="141" w:tblpX="0" w:tblpY="85"/>
        <w:tblW w:w="9003"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9003"/>
      </w:tblGrid>
      <w:tr>
        <w:trPr>
          <w:trHeight w:val="2835" w:hRule="atLeast"/>
        </w:trPr>
        <w:tc>
          <w:tcPr>
            <w:tcW w:w="900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42" w:leader="none"/>
                <w:tab w:val="left" w:pos="4111" w:leader="none"/>
              </w:tabs>
              <w:spacing w:before="240" w:after="0"/>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tc>
      </w:tr>
    </w:tbl>
    <w:p>
      <w:pPr>
        <w:pStyle w:val="Normal"/>
        <w:spacing w:before="0" w:after="0"/>
        <w:rPr>
          <w:rFonts w:ascii="Calibri Light" w:hAnsi="Calibri Light" w:cs="Calibri Light"/>
          <w:b/>
          <w:sz w:val="24"/>
          <w:shd w:fill="B3B3B3" w:val="clear"/>
        </w:rPr>
      </w:pPr>
      <w:r>
        <w:rPr>
          <w:rFonts w:cs="Calibri Light" w:ascii="Calibri Light" w:hAnsi="Calibri Light"/>
          <w:b/>
          <w:sz w:val="24"/>
          <w:shd w:fill="B3B3B3" w:val="clear"/>
        </w:rPr>
      </w:r>
    </w:p>
    <w:p>
      <w:pPr>
        <w:pStyle w:val="Normal"/>
        <w:spacing w:before="0" w:after="0"/>
        <w:rPr>
          <w:rFonts w:ascii="Calibri Light" w:hAnsi="Calibri Light" w:cs="Calibri Light"/>
          <w:b/>
          <w:sz w:val="24"/>
          <w:shd w:fill="B3B3B3" w:val="clear"/>
        </w:rPr>
      </w:pPr>
      <w:r>
        <w:rPr>
          <w:rFonts w:cs="Calibri Light" w:ascii="Calibri Light" w:hAnsi="Calibri Light"/>
          <w:b/>
          <w:sz w:val="24"/>
          <w:shd w:fill="B3B3B3" w:val="clear"/>
        </w:rPr>
      </w:r>
    </w:p>
    <w:p>
      <w:pPr>
        <w:pStyle w:val="Normal"/>
        <w:spacing w:before="0" w:after="0"/>
        <w:rPr>
          <w:rFonts w:ascii="Calibri Light" w:hAnsi="Calibri Light" w:cs="Calibri Light"/>
          <w:b/>
          <w:sz w:val="24"/>
          <w:shd w:fill="B3B3B3" w:val="clear"/>
        </w:rPr>
      </w:pPr>
      <w:r>
        <w:rPr>
          <w:rFonts w:cs="Calibri Light" w:ascii="Calibri Light" w:hAnsi="Calibri Light"/>
          <w:b/>
          <w:sz w:val="24"/>
          <w:shd w:fill="B3B3B3" w:val="clear"/>
        </w:rPr>
      </w:r>
    </w:p>
    <w:p>
      <w:pPr>
        <w:pStyle w:val="Normal"/>
        <w:spacing w:before="0" w:after="0"/>
        <w:rPr>
          <w:rFonts w:ascii="Calibri Light" w:hAnsi="Calibri Light" w:cs="Calibri Light"/>
          <w:b/>
          <w:sz w:val="24"/>
          <w:shd w:fill="B3B3B3" w:val="clear"/>
        </w:rPr>
      </w:pPr>
      <w:r>
        <w:rPr>
          <w:rFonts w:cs="Calibri Light" w:ascii="Calibri Light" w:hAnsi="Calibri Light"/>
          <w:b/>
          <w:sz w:val="24"/>
          <w:shd w:fill="B3B3B3" w:val="clear"/>
        </w:rPr>
      </w:r>
    </w:p>
    <w:p>
      <w:pPr>
        <w:pStyle w:val="Normal"/>
        <w:spacing w:before="0" w:after="0"/>
        <w:rPr>
          <w:rFonts w:ascii="Calibri Light" w:hAnsi="Calibri Light" w:cs="Calibri Light"/>
          <w:b/>
          <w:sz w:val="24"/>
          <w:shd w:fill="B3B3B3" w:val="clear"/>
        </w:rPr>
      </w:pPr>
      <w:r>
        <w:rPr>
          <w:rFonts w:cs="Calibri Light" w:ascii="Calibri Light" w:hAnsi="Calibri Light"/>
          <w:b/>
          <w:sz w:val="24"/>
          <w:shd w:fill="B3B3B3" w:val="clear"/>
        </w:rPr>
      </w:r>
    </w:p>
    <w:p>
      <w:pPr>
        <w:pStyle w:val="Normal"/>
        <w:spacing w:before="0" w:after="0"/>
        <w:rPr>
          <w:rFonts w:ascii="Calibri Light" w:hAnsi="Calibri Light" w:cs="Calibri Light"/>
          <w:b/>
          <w:sz w:val="24"/>
          <w:shd w:fill="B3B3B3" w:val="clear"/>
        </w:rPr>
      </w:pPr>
      <w:r>
        <w:rPr>
          <w:rFonts w:cs="Calibri Light" w:ascii="Calibri Light" w:hAnsi="Calibri Light"/>
          <w:b/>
          <w:sz w:val="24"/>
          <w:shd w:fill="B3B3B3" w:val="clear"/>
        </w:rPr>
      </w:r>
    </w:p>
    <w:p>
      <w:pPr>
        <w:pStyle w:val="Normal"/>
        <w:spacing w:before="0" w:after="0"/>
        <w:rPr>
          <w:rFonts w:ascii="Calibri Light" w:hAnsi="Calibri Light" w:cs="Calibri Light"/>
          <w:b/>
          <w:sz w:val="24"/>
          <w:shd w:fill="B3B3B3" w:val="clear"/>
        </w:rPr>
      </w:pPr>
      <w:r>
        <w:rPr>
          <w:rFonts w:cs="Calibri Light" w:ascii="Calibri Light" w:hAnsi="Calibri Light"/>
          <w:b/>
          <w:sz w:val="24"/>
          <w:shd w:fill="B3B3B3" w:val="clear"/>
        </w:rPr>
      </w:r>
    </w:p>
    <w:p>
      <w:pPr>
        <w:pStyle w:val="Normal"/>
        <w:spacing w:before="0" w:after="0"/>
        <w:rPr>
          <w:rFonts w:ascii="Calibri Light" w:hAnsi="Calibri Light" w:cs="Calibri Light"/>
          <w:b/>
          <w:sz w:val="24"/>
          <w:shd w:fill="B3B3B3" w:val="clear"/>
        </w:rPr>
      </w:pPr>
      <w:r>
        <w:rPr>
          <w:rFonts w:cs="Calibri Light" w:ascii="Calibri Light" w:hAnsi="Calibri Light"/>
          <w:b/>
          <w:sz w:val="24"/>
          <w:shd w:fill="B3B3B3" w:val="clear"/>
        </w:rPr>
      </w:r>
    </w:p>
    <w:p>
      <w:pPr>
        <w:pStyle w:val="Normal"/>
        <w:spacing w:before="0" w:after="0"/>
        <w:rPr>
          <w:rFonts w:ascii="Calibri Light" w:hAnsi="Calibri Light" w:cs="Calibri Light"/>
          <w:b/>
          <w:sz w:val="24"/>
          <w:shd w:fill="B3B3B3" w:val="clear"/>
        </w:rPr>
      </w:pPr>
      <w:r>
        <w:rPr>
          <w:rFonts w:cs="Calibri Light" w:ascii="Calibri Light" w:hAnsi="Calibri Light"/>
          <w:b/>
          <w:sz w:val="24"/>
          <w:shd w:fill="B3B3B3" w:val="clear"/>
        </w:rPr>
      </w:r>
    </w:p>
    <w:p>
      <w:pPr>
        <w:pStyle w:val="Normal"/>
        <w:spacing w:before="0" w:after="0"/>
        <w:rPr>
          <w:rFonts w:ascii="Calibri Light" w:hAnsi="Calibri Light" w:cs="Calibri Light"/>
          <w:b/>
          <w:sz w:val="24"/>
          <w:shd w:fill="B3B3B3" w:val="clear"/>
        </w:rPr>
      </w:pPr>
      <w:r>
        <w:rPr>
          <w:rFonts w:cs="Calibri Light" w:ascii="Calibri Light" w:hAnsi="Calibri Light"/>
          <w:b/>
          <w:sz w:val="24"/>
          <w:shd w:fill="B3B3B3" w:val="clear"/>
        </w:rPr>
      </w:r>
    </w:p>
    <w:p>
      <w:pPr>
        <w:pStyle w:val="Normal"/>
        <w:spacing w:before="0" w:after="0"/>
        <w:rPr>
          <w:rFonts w:ascii="Calibri Light" w:hAnsi="Calibri Light" w:cs="Calibri Light"/>
          <w:b/>
          <w:sz w:val="24"/>
          <w:shd w:fill="B3B3B3" w:val="clear"/>
        </w:rPr>
      </w:pPr>
      <w:r>
        <w:rPr>
          <w:rFonts w:cs="Calibri Light" w:ascii="Calibri Light" w:hAnsi="Calibri Light"/>
          <w:b/>
          <w:sz w:val="24"/>
          <w:shd w:fill="B3B3B3" w:val="clear"/>
        </w:rPr>
      </w:r>
    </w:p>
    <w:p>
      <w:pPr>
        <w:pStyle w:val="Normal"/>
        <w:spacing w:before="0" w:after="0"/>
        <w:rPr>
          <w:rFonts w:ascii="Calibri Light" w:hAnsi="Calibri Light" w:cs="Calibri Light"/>
          <w:b/>
          <w:sz w:val="24"/>
          <w:shd w:fill="B3B3B3" w:val="clear"/>
        </w:rPr>
      </w:pPr>
      <w:r>
        <w:rPr>
          <w:rFonts w:cs="Calibri Light" w:ascii="Calibri Light" w:hAnsi="Calibri Light"/>
          <w:b/>
          <w:sz w:val="24"/>
          <w:shd w:fill="B3B3B3" w:val="clear"/>
        </w:rPr>
      </w:r>
    </w:p>
    <w:p>
      <w:pPr>
        <w:pStyle w:val="Normal"/>
        <w:shd w:val="clear" w:color="auto" w:fill="B3B3B3"/>
        <w:tabs>
          <w:tab w:val="clear" w:pos="708"/>
          <w:tab w:val="left" w:pos="-142" w:leader="none"/>
          <w:tab w:val="left" w:pos="4111" w:leader="none"/>
        </w:tabs>
        <w:spacing w:before="120" w:after="0"/>
        <w:jc w:val="both"/>
        <w:rPr>
          <w:rFonts w:ascii="Calibri Light" w:hAnsi="Calibri Light" w:cs="Calibri Light"/>
          <w:b/>
          <w:sz w:val="24"/>
          <w:shd w:fill="B3B3B3" w:val="clear"/>
        </w:rPr>
      </w:pPr>
      <w:r>
        <w:rPr>
          <w:rFonts w:cs="Calibri Light" w:ascii="Calibri Light" w:hAnsi="Calibri Light"/>
          <w:b/>
          <w:bCs/>
          <w:sz w:val="24"/>
          <w:shd w:fill="B3B3B3" w:val="clear"/>
        </w:rPr>
        <w:t xml:space="preserve">Sous critère </w:t>
      </w:r>
      <w:r>
        <w:rPr>
          <w:rFonts w:cs="Calibri Light" w:ascii="Calibri Light" w:hAnsi="Calibri Light"/>
          <w:b/>
          <w:sz w:val="24"/>
          <w:shd w:fill="B3B3B3" w:val="clear"/>
        </w:rPr>
        <w:t xml:space="preserve">1-2. </w:t>
      </w:r>
      <w:r>
        <w:rPr>
          <w:rFonts w:cs="Calibri Light" w:ascii="Calibri Light" w:hAnsi="Calibri Light"/>
          <w:b/>
          <w:sz w:val="24"/>
        </w:rPr>
        <w:t xml:space="preserve">Méthodologie et organisation </w:t>
      </w:r>
      <w:r>
        <w:rPr>
          <w:rFonts w:cs="Calibri Light" w:ascii="Calibri Light" w:hAnsi="Calibri Light"/>
          <w:b/>
          <w:sz w:val="24"/>
          <w:shd w:fill="B3B3B3" w:val="clear"/>
        </w:rPr>
        <w:t>de la prestation</w:t>
      </w:r>
    </w:p>
    <w:p>
      <w:pPr>
        <w:pStyle w:val="Normal"/>
        <w:spacing w:before="120" w:after="0"/>
        <w:jc w:val="both"/>
        <w:rPr>
          <w:highlight w:val="none"/>
          <w:shd w:fill="auto" w:val="clear"/>
        </w:rPr>
      </w:pPr>
      <w:r>
        <w:rPr>
          <w:rFonts w:cs="Calibri Light" w:ascii="Calibri Light" w:hAnsi="Calibri Light"/>
          <w:sz w:val="22"/>
          <w:szCs w:val="18"/>
          <w:shd w:fill="auto" w:val="clear"/>
        </w:rPr>
        <w:t>Le soumissionnaire présentera son organigramme fonctionnel dans le cas de réalisation de contrôle de service fait des opérations FSE de la région Guadeloupe (séparation des fonctions de gestion et d’audit) sa méthodologie de travail, un planning prévisionnel type de réalisation pour chaque type d’audit (type A et type B), les outils utilisés ainsi que la démarche qu’il emploiera pour la réalisation de la prestation</w:t>
      </w:r>
    </w:p>
    <w:p>
      <w:pPr>
        <w:pStyle w:val="Normal"/>
        <w:spacing w:before="120" w:after="0"/>
        <w:jc w:val="both"/>
        <w:rPr>
          <w:rFonts w:ascii="Calibri Light" w:hAnsi="Calibri Light" w:cs="Calibri Light"/>
          <w:sz w:val="22"/>
          <w:szCs w:val="18"/>
          <w:shd w:fill="FFFF00" w:val="clear"/>
        </w:rPr>
      </w:pPr>
      <w:r>
        <w:rPr>
          <w:rFonts w:cs="Calibri Light" w:ascii="Calibri Light" w:hAnsi="Calibri Light"/>
          <w:sz w:val="22"/>
          <w:szCs w:val="18"/>
          <w:shd w:fill="FFFF00" w:val="clear"/>
        </w:rPr>
      </w:r>
    </w:p>
    <w:tbl>
      <w:tblPr>
        <w:tblpPr w:vertAnchor="text" w:horzAnchor="margin" w:leftFromText="141" w:rightFromText="141" w:tblpX="0" w:tblpY="85"/>
        <w:tblW w:w="9003"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9003"/>
      </w:tblGrid>
      <w:tr>
        <w:trPr>
          <w:trHeight w:val="2835" w:hRule="atLeast"/>
        </w:trPr>
        <w:tc>
          <w:tcPr>
            <w:tcW w:w="900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42" w:leader="none"/>
                <w:tab w:val="left" w:pos="4111" w:leader="none"/>
              </w:tabs>
              <w:spacing w:before="240" w:after="0"/>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tc>
      </w:tr>
    </w:tbl>
    <w:p>
      <w:pPr>
        <w:pStyle w:val="Normal"/>
        <w:spacing w:before="0" w:after="0"/>
        <w:rPr>
          <w:rFonts w:ascii="Calibri Light" w:hAnsi="Calibri Light" w:cs="Calibri Light"/>
          <w:b/>
          <w:sz w:val="24"/>
          <w:shd w:fill="B3B3B3" w:val="clear"/>
        </w:rPr>
      </w:pPr>
      <w:r>
        <w:rPr>
          <w:rFonts w:cs="Calibri Light" w:ascii="Calibri Light" w:hAnsi="Calibri Light"/>
          <w:b/>
          <w:sz w:val="24"/>
          <w:shd w:fill="B3B3B3" w:val="clear"/>
        </w:rPr>
      </w:r>
    </w:p>
    <w:p>
      <w:pPr>
        <w:pStyle w:val="Normal"/>
        <w:spacing w:before="0" w:after="0"/>
        <w:rPr>
          <w:rFonts w:ascii="Calibri Light" w:hAnsi="Calibri Light" w:cs="Calibri Light"/>
          <w:b/>
          <w:sz w:val="24"/>
          <w:shd w:fill="B3B3B3" w:val="clear"/>
        </w:rPr>
      </w:pPr>
      <w:r>
        <w:rPr>
          <w:rFonts w:cs="Calibri Light" w:ascii="Calibri Light" w:hAnsi="Calibri Light"/>
          <w:b/>
          <w:sz w:val="24"/>
          <w:shd w:fill="B3B3B3" w:val="clear"/>
        </w:rPr>
      </w:r>
      <w:r>
        <w:br w:type="page"/>
      </w:r>
    </w:p>
    <w:p>
      <w:pPr>
        <w:pStyle w:val="Normal"/>
        <w:spacing w:before="0" w:after="0"/>
        <w:rPr>
          <w:rFonts w:ascii="Calibri Light" w:hAnsi="Calibri Light" w:cs="Calibri Light"/>
          <w:b/>
          <w:sz w:val="24"/>
          <w:shd w:fill="B3B3B3" w:val="clear"/>
        </w:rPr>
      </w:pPr>
      <w:r>
        <w:rPr>
          <w:rFonts w:cs="Calibri Light" w:ascii="Calibri Light" w:hAnsi="Calibri Light"/>
          <w:b/>
          <w:sz w:val="24"/>
          <w:shd w:fill="B3B3B3" w:val="clear"/>
        </w:rPr>
      </w:r>
    </w:p>
    <w:p>
      <w:pPr>
        <w:pStyle w:val="Normal"/>
        <w:shd w:val="clear" w:color="auto" w:fill="B3B3B3"/>
        <w:tabs>
          <w:tab w:val="clear" w:pos="708"/>
          <w:tab w:val="left" w:pos="-142" w:leader="none"/>
          <w:tab w:val="left" w:pos="4111" w:leader="none"/>
        </w:tabs>
        <w:spacing w:before="120" w:after="0"/>
        <w:jc w:val="both"/>
        <w:rPr>
          <w:highlight w:val="none"/>
          <w:shd w:fill="auto" w:val="clear"/>
        </w:rPr>
      </w:pPr>
      <w:r>
        <w:rPr>
          <w:rFonts w:cs="Calibri Light" w:ascii="Calibri Light" w:hAnsi="Calibri Light"/>
          <w:b/>
          <w:bCs/>
          <w:sz w:val="24"/>
          <w:shd w:fill="auto" w:val="clear"/>
        </w:rPr>
        <w:t xml:space="preserve">Sous critère </w:t>
      </w:r>
      <w:r>
        <w:rPr>
          <w:rFonts w:cs="Calibri Light" w:ascii="Calibri Light" w:hAnsi="Calibri Light"/>
          <w:b/>
          <w:sz w:val="24"/>
          <w:shd w:fill="auto" w:val="clear"/>
        </w:rPr>
        <w:t>1-3.</w:t>
      </w:r>
      <w:r>
        <w:rPr>
          <w:rFonts w:cs="Calibri Light" w:ascii="Calibri Light" w:hAnsi="Calibri Light"/>
          <w:b/>
          <w:bCs/>
          <w:color w:val="000000"/>
          <w:sz w:val="24"/>
          <w:shd w:fill="auto" w:val="clear"/>
        </w:rPr>
        <w:t xml:space="preserve"> Effectif mis à disposition, compétence et expérience de l’équipe dans les domaines d’expertises objet du marché</w:t>
      </w:r>
    </w:p>
    <w:p>
      <w:pPr>
        <w:pStyle w:val="Normal"/>
        <w:spacing w:before="0" w:after="0"/>
        <w:jc w:val="both"/>
        <w:rPr>
          <w:rFonts w:ascii="Calibri Light" w:hAnsi="Calibri Light" w:cs="Calibri Light"/>
          <w:sz w:val="22"/>
          <w:szCs w:val="18"/>
          <w:highlight w:val="none"/>
          <w:shd w:fill="auto" w:val="clear"/>
        </w:rPr>
      </w:pPr>
      <w:r>
        <w:rPr>
          <w:rFonts w:cs="Calibri Light" w:ascii="Calibri Light" w:hAnsi="Calibri Light"/>
          <w:sz w:val="22"/>
          <w:szCs w:val="18"/>
          <w:shd w:fill="auto" w:val="clear"/>
        </w:rPr>
      </w:r>
    </w:p>
    <w:p>
      <w:pPr>
        <w:pStyle w:val="Normal"/>
        <w:spacing w:before="0" w:after="0"/>
        <w:jc w:val="both"/>
        <w:rPr>
          <w:highlight w:val="none"/>
          <w:shd w:fill="auto" w:val="clear"/>
        </w:rPr>
      </w:pPr>
      <w:r>
        <w:rPr>
          <w:rFonts w:cs="Calibri Light" w:ascii="Calibri Light" w:hAnsi="Calibri Light"/>
          <w:sz w:val="22"/>
          <w:szCs w:val="18"/>
          <w:shd w:fill="auto" w:val="clear"/>
        </w:rPr>
        <w:t>Le soumissionnaire indique le nombre et le profil des personnels qui réaliseront les prestations (Joindre un organigramme)</w:t>
      </w:r>
    </w:p>
    <w:p>
      <w:pPr>
        <w:pStyle w:val="Normal"/>
        <w:spacing w:before="0" w:after="0"/>
        <w:jc w:val="both"/>
        <w:rPr>
          <w:rFonts w:ascii="Calibri Light" w:hAnsi="Calibri Light" w:cs="Calibri Light"/>
          <w:sz w:val="22"/>
          <w:szCs w:val="18"/>
          <w:highlight w:val="none"/>
          <w:shd w:fill="auto" w:val="clear"/>
        </w:rPr>
      </w:pPr>
      <w:r>
        <w:rPr>
          <w:rFonts w:cs="Calibri Light" w:ascii="Calibri Light" w:hAnsi="Calibri Light"/>
          <w:sz w:val="22"/>
          <w:szCs w:val="18"/>
          <w:shd w:fill="auto" w:val="clear"/>
        </w:rPr>
      </w:r>
    </w:p>
    <w:p>
      <w:pPr>
        <w:pStyle w:val="Normal"/>
        <w:spacing w:before="0" w:after="0"/>
        <w:jc w:val="both"/>
        <w:rPr>
          <w:highlight w:val="none"/>
          <w:shd w:fill="auto" w:val="clear"/>
        </w:rPr>
      </w:pPr>
      <w:r>
        <w:rPr>
          <w:rFonts w:cs="Calibri Light" w:ascii="Calibri Light" w:hAnsi="Calibri Light"/>
          <w:sz w:val="22"/>
          <w:szCs w:val="18"/>
          <w:shd w:fill="auto" w:val="clear"/>
        </w:rPr>
        <w:t>Le soumissionnaire indique les compétences/qualifications et l’expérience des personnels qui réaliseront les prestations. Cela sera justifié notamment par des diplômes, des CV ou tout autre document. (Joindre CV + liste</w:t>
      </w:r>
      <w:r>
        <w:rPr>
          <w:shd w:fill="auto" w:val="clear"/>
        </w:rPr>
        <w:t xml:space="preserve"> (</w:t>
      </w:r>
      <w:r>
        <w:rPr>
          <w:rFonts w:cs="Calibri Light" w:ascii="Calibri Light" w:hAnsi="Calibri Light"/>
          <w:sz w:val="22"/>
          <w:szCs w:val="18"/>
          <w:shd w:fill="auto" w:val="clear"/>
        </w:rPr>
        <w:t>objet, les dates et lieux d’exécution) des prestations réalisées dans le domaine d’expertises exigées).</w:t>
      </w:r>
    </w:p>
    <w:p>
      <w:pPr>
        <w:pStyle w:val="Normal"/>
        <w:spacing w:before="0" w:after="0"/>
        <w:jc w:val="both"/>
        <w:rPr>
          <w:rFonts w:ascii="Calibri Light" w:hAnsi="Calibri Light" w:cs="Calibri Light"/>
          <w:sz w:val="22"/>
          <w:szCs w:val="18"/>
        </w:rPr>
      </w:pPr>
      <w:r>
        <w:rPr>
          <w:rFonts w:cs="Calibri Light" w:ascii="Calibri Light" w:hAnsi="Calibri Light"/>
          <w:sz w:val="22"/>
          <w:szCs w:val="18"/>
        </w:rPr>
      </w:r>
    </w:p>
    <w:tbl>
      <w:tblPr>
        <w:tblpPr w:vertAnchor="text" w:horzAnchor="margin" w:leftFromText="141" w:rightFromText="141" w:tblpX="0" w:tblpY="85"/>
        <w:tblW w:w="9003"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9003"/>
      </w:tblGrid>
      <w:tr>
        <w:trPr>
          <w:trHeight w:val="2835" w:hRule="atLeast"/>
        </w:trPr>
        <w:tc>
          <w:tcPr>
            <w:tcW w:w="900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42" w:leader="none"/>
                <w:tab w:val="left" w:pos="4111" w:leader="none"/>
              </w:tabs>
              <w:spacing w:before="240" w:after="0"/>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center"/>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p>
            <w:pPr>
              <w:pStyle w:val="Normal"/>
              <w:widowControl w:val="false"/>
              <w:tabs>
                <w:tab w:val="clear" w:pos="708"/>
                <w:tab w:val="left" w:pos="-142" w:leader="none"/>
                <w:tab w:val="left" w:pos="4111" w:leader="none"/>
              </w:tabs>
              <w:jc w:val="both"/>
              <w:rPr>
                <w:rFonts w:ascii="Calibri Light" w:hAnsi="Calibri Light" w:cs="Calibri Light"/>
              </w:rPr>
            </w:pPr>
            <w:r>
              <w:rPr>
                <w:rFonts w:cs="Calibri Light" w:ascii="Calibri Light" w:hAnsi="Calibri Light"/>
              </w:rPr>
            </w:r>
          </w:p>
        </w:tc>
      </w:tr>
    </w:tbl>
    <w:p>
      <w:pPr>
        <w:pStyle w:val="Normal"/>
        <w:spacing w:before="0" w:after="0"/>
        <w:rPr>
          <w:rFonts w:ascii="Calibri Light" w:hAnsi="Calibri Light" w:cs="Calibri Light"/>
          <w:b/>
          <w:sz w:val="24"/>
          <w:shd w:fill="B3B3B3" w:val="clear"/>
        </w:rPr>
      </w:pPr>
      <w:r>
        <w:rPr>
          <w:rFonts w:cs="Calibri Light" w:ascii="Calibri Light" w:hAnsi="Calibri Light"/>
          <w:b/>
          <w:sz w:val="24"/>
          <w:shd w:fill="B3B3B3" w:val="clear"/>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8" w:right="1418" w:gutter="0" w:header="357" w:top="899" w:footer="255" w:bottom="720"/>
      <w:pgNumType w:fmt="decimal"/>
      <w:formProt w:val="false"/>
      <w:titlePg/>
      <w:textDirection w:val="lrTb"/>
      <w:rtlGutter/>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Calibri">
    <w:charset w:val="01"/>
    <w:family w:val="auto"/>
    <w:pitch w:val="default"/>
  </w:font>
  <w:font w:name="Tahoma">
    <w:charset w:val="01"/>
    <w:family w:val="auto"/>
    <w:pitch w:val="default"/>
  </w:font>
  <w:font w:name="Cambria">
    <w:charset w:val="01"/>
    <w:family w:val="auto"/>
    <w:pitch w:val="default"/>
  </w:font>
  <w:font w:name="Marianne">
    <w:charset w:val="01"/>
    <w:family w:val="auto"/>
    <w:pitch w:val="default"/>
  </w:font>
  <w:font w:name="Arial">
    <w:charset w:val="01"/>
    <w:family w:val="auto"/>
    <w:pitch w:val="default"/>
  </w:font>
  <w:font w:name="Calibri Light">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240" w:after="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803091064"/>
    </w:sdtPr>
    <w:sdtContent>
      <w:p>
        <w:pPr>
          <w:pStyle w:val="Footer"/>
          <w:spacing w:before="240" w:after="0"/>
          <w:jc w:val="right"/>
          <w:rPr>
            <w:rFonts w:ascii="Calibri Light" w:hAnsi="Calibri Light" w:cs="Calibri Light"/>
          </w:rPr>
        </w:pPr>
        <w:r>
          <w:rPr>
            <w:rFonts w:cs="Calibri Light" w:ascii="Calibri Light" w:hAnsi="Calibri Light"/>
          </w:rPr>
          <w:fldChar w:fldCharType="begin"/>
        </w:r>
        <w:r>
          <w:rPr>
            <w:rFonts w:cs="Calibri Light" w:ascii="Calibri Light" w:hAnsi="Calibri Light"/>
          </w:rPr>
          <w:instrText xml:space="preserve"> PAGE </w:instrText>
        </w:r>
        <w:r>
          <w:rPr>
            <w:rFonts w:cs="Calibri Light" w:ascii="Calibri Light" w:hAnsi="Calibri Light"/>
          </w:rPr>
          <w:fldChar w:fldCharType="separate"/>
        </w:r>
        <w:r>
          <w:rPr>
            <w:rFonts w:cs="Calibri Light" w:ascii="Calibri Light" w:hAnsi="Calibri Light"/>
          </w:rPr>
          <w:t>4</w:t>
        </w:r>
        <w:r>
          <w:rPr>
            <w:rFonts w:cs="Calibri Light" w:ascii="Calibri Light" w:hAnsi="Calibri Light"/>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465919409"/>
    </w:sdtPr>
    <w:sdtContent>
      <w:p>
        <w:pPr>
          <w:pStyle w:val="Footer"/>
          <w:spacing w:before="240" w:after="0"/>
          <w:jc w:val="right"/>
          <w:rPr/>
        </w:pPr>
        <w:r>
          <w:rPr/>
          <w:fldChar w:fldCharType="begin"/>
        </w:r>
        <w:r>
          <w:rPr/>
          <w:instrText xml:space="preserve"> PAGE </w:instrText>
        </w:r>
        <w:r>
          <w:rPr/>
          <w:fldChar w:fldCharType="separate"/>
        </w:r>
        <w:r>
          <w:rPr/>
          <w:t>1</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24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240" w:after="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4536"/>
        <w:tab w:val="clear" w:pos="9072"/>
        <w:tab w:val="left" w:pos="1485" w:leader="none"/>
      </w:tabs>
      <w:spacing w:before="240" w:after="0"/>
      <w:rPr/>
    </w:pPr>
    <w:r>
      <w:rPr/>
    </w:r>
  </w:p>
  <w:p>
    <w:pPr>
      <w:pStyle w:val="Header"/>
      <w:rPr/>
    </w:pPr>
    <w:r>
      <w:rPr/>
    </w:r>
  </w:p>
</w:hdr>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2"/>
        <w:szCs w:val="22"/>
        <w:lang w:val="fr-FR" w:eastAsia="fr-FR" w:bidi="ar-SA"/>
      </w:rPr>
    </w:rPrDefault>
    <w:pPrDefault>
      <w:pPr>
        <w:suppressAutoHyphens w:val="true"/>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24d1f"/>
    <w:pPr>
      <w:widowControl/>
      <w:suppressAutoHyphens w:val="true"/>
      <w:bidi w:val="0"/>
      <w:spacing w:before="240" w:after="0"/>
      <w:jc w:val="left"/>
    </w:pPr>
    <w:rPr>
      <w:rFonts w:ascii="Times New Roman" w:hAnsi="Times New Roman" w:eastAsia="Times New Roman" w:cs="Times New Roman"/>
      <w:color w:val="auto"/>
      <w:kern w:val="0"/>
      <w:sz w:val="20"/>
      <w:szCs w:val="20"/>
      <w:lang w:val="fr-FR" w:eastAsia="fr-FR" w:bidi="ar-SA"/>
    </w:rPr>
  </w:style>
  <w:style w:type="paragraph" w:styleId="Heading8">
    <w:name w:val="Heading 8"/>
    <w:basedOn w:val="Normal"/>
    <w:next w:val="Normal"/>
    <w:link w:val="Titre8Car"/>
    <w:uiPriority w:val="99"/>
    <w:qFormat/>
    <w:rsid w:val="0087424e"/>
    <w:pPr>
      <w:keepNext w:val="true"/>
      <w:jc w:val="center"/>
      <w:outlineLvl w:val="7"/>
    </w:pPr>
    <w:rPr>
      <w:rFonts w:ascii="Calibri" w:hAnsi="Calibri"/>
      <w:i/>
      <w:iCs/>
      <w:sz w:val="24"/>
      <w:szCs w:val="24"/>
    </w:rPr>
  </w:style>
  <w:style w:type="character" w:styleId="DefaultParagraphFont" w:default="1">
    <w:name w:val="Default Paragraph Font"/>
    <w:uiPriority w:val="1"/>
    <w:semiHidden/>
    <w:unhideWhenUsed/>
    <w:qFormat/>
    <w:rPr/>
  </w:style>
  <w:style w:type="character" w:styleId="Titre8Car" w:customStyle="1">
    <w:name w:val="Titre 8 Car"/>
    <w:basedOn w:val="DefaultParagraphFont"/>
    <w:uiPriority w:val="99"/>
    <w:semiHidden/>
    <w:qFormat/>
    <w:locked/>
    <w:rsid w:val="0087424e"/>
    <w:rPr>
      <w:rFonts w:ascii="Calibri" w:hAnsi="Calibri" w:cs="Times New Roman"/>
      <w:i/>
      <w:iCs/>
      <w:sz w:val="24"/>
      <w:szCs w:val="24"/>
      <w:lang w:val="fr-FR" w:eastAsia="fr-FR" w:bidi="ar-SA"/>
    </w:rPr>
  </w:style>
  <w:style w:type="character" w:styleId="En-tteCar" w:customStyle="1">
    <w:name w:val="En-tête Car"/>
    <w:basedOn w:val="DefaultParagraphFont"/>
    <w:uiPriority w:val="99"/>
    <w:semiHidden/>
    <w:qFormat/>
    <w:locked/>
    <w:rsid w:val="0087424e"/>
    <w:rPr>
      <w:rFonts w:cs="Times New Roman"/>
      <w:lang w:val="fr-FR" w:eastAsia="fr-FR" w:bidi="ar-SA"/>
    </w:rPr>
  </w:style>
  <w:style w:type="character" w:styleId="PieddepageCar" w:customStyle="1">
    <w:name w:val="Pied de page Car"/>
    <w:basedOn w:val="DefaultParagraphFont"/>
    <w:uiPriority w:val="99"/>
    <w:qFormat/>
    <w:locked/>
    <w:rsid w:val="0087424e"/>
    <w:rPr>
      <w:rFonts w:cs="Times New Roman"/>
      <w:lang w:val="fr-FR" w:eastAsia="fr-FR" w:bidi="ar-SA"/>
    </w:rPr>
  </w:style>
  <w:style w:type="character" w:styleId="PageNumber">
    <w:name w:val="Page Number"/>
    <w:basedOn w:val="DefaultParagraphFont"/>
    <w:uiPriority w:val="99"/>
    <w:rsid w:val="0087424e"/>
    <w:rPr>
      <w:rFonts w:cs="Times New Roman"/>
    </w:rPr>
  </w:style>
  <w:style w:type="character" w:styleId="TextedebullesCar" w:customStyle="1">
    <w:name w:val="Texte de bulles Car"/>
    <w:basedOn w:val="DefaultParagraphFont"/>
    <w:link w:val="BalloonText"/>
    <w:uiPriority w:val="99"/>
    <w:semiHidden/>
    <w:qFormat/>
    <w:rsid w:val="009a00bf"/>
    <w:rPr>
      <w:rFonts w:ascii="Tahoma" w:hAnsi="Tahoma" w:cs="Tahoma"/>
      <w:sz w:val="16"/>
      <w:szCs w:val="16"/>
    </w:rPr>
  </w:style>
  <w:style w:type="character" w:styleId="Sous-titreCar" w:customStyle="1">
    <w:name w:val="Sous-titre Car"/>
    <w:basedOn w:val="DefaultParagraphFont"/>
    <w:qFormat/>
    <w:rsid w:val="00ea0af4"/>
    <w:rPr>
      <w:rFonts w:ascii="Calibri" w:hAnsi="Calibri" w:eastAsia="" w:cs="" w:asciiTheme="minorHAnsi" w:cstheme="minorBidi" w:eastAsiaTheme="minorEastAsia" w:hAnsiTheme="minorHAnsi"/>
      <w:color w:themeColor="text1" w:themeTint="a5" w:val="5A5A5A"/>
      <w:spacing w:val="15"/>
    </w:rPr>
  </w:style>
  <w:style w:type="character" w:styleId="Emphasis">
    <w:name w:val="Emphasis"/>
    <w:basedOn w:val="DefaultParagraphFont"/>
    <w:qFormat/>
    <w:locked/>
    <w:rsid w:val="00ea0af4"/>
    <w:rPr>
      <w:i/>
      <w:iCs/>
    </w:rPr>
  </w:style>
  <w:style w:type="character" w:styleId="Strong">
    <w:name w:val="Strong"/>
    <w:basedOn w:val="DefaultParagraphFont"/>
    <w:qFormat/>
    <w:locked/>
    <w:rsid w:val="00ea0af4"/>
    <w:rPr>
      <w:b/>
      <w:bCs/>
    </w:rPr>
  </w:style>
  <w:style w:type="character" w:styleId="TitreCar" w:customStyle="1">
    <w:name w:val="Titre Car"/>
    <w:basedOn w:val="DefaultParagraphFont"/>
    <w:qFormat/>
    <w:rsid w:val="009f789a"/>
    <w:rPr>
      <w:rFonts w:ascii="Cambria" w:hAnsi="Cambria" w:eastAsia="" w:cs="" w:asciiTheme="majorHAnsi" w:cstheme="majorBidi" w:eastAsiaTheme="majorEastAsia" w:hAnsiTheme="majorHAnsi"/>
      <w:spacing w:val="-10"/>
      <w:kern w:val="2"/>
      <w:sz w:val="56"/>
      <w:szCs w:val="56"/>
    </w:rPr>
  </w:style>
  <w:style w:type="character" w:styleId="annotationreference">
    <w:name w:val="annotation reference"/>
    <w:basedOn w:val="DefaultParagraphFont"/>
    <w:uiPriority w:val="99"/>
    <w:semiHidden/>
    <w:unhideWhenUsed/>
    <w:qFormat/>
    <w:rsid w:val="00ad4c89"/>
    <w:rPr>
      <w:sz w:val="16"/>
      <w:szCs w:val="16"/>
    </w:rPr>
  </w:style>
  <w:style w:type="character" w:styleId="CommentaireCar" w:customStyle="1">
    <w:name w:val="Commentaire Car"/>
    <w:basedOn w:val="DefaultParagraphFont"/>
    <w:uiPriority w:val="99"/>
    <w:semiHidden/>
    <w:qFormat/>
    <w:rsid w:val="00ad4c89"/>
    <w:rPr>
      <w:sz w:val="20"/>
      <w:szCs w:val="20"/>
    </w:rPr>
  </w:style>
  <w:style w:type="character" w:styleId="ObjetducommentaireCar" w:customStyle="1">
    <w:name w:val="Objet du commentaire Car"/>
    <w:basedOn w:val="CommentaireCar"/>
    <w:link w:val="annotationsubject"/>
    <w:uiPriority w:val="99"/>
    <w:semiHidden/>
    <w:qFormat/>
    <w:rsid w:val="00ad4c89"/>
    <w:rPr>
      <w:b/>
      <w:bCs/>
      <w:sz w:val="20"/>
      <w:szCs w:val="20"/>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le">
    <w:name w:val="Title"/>
    <w:basedOn w:val="Normal"/>
    <w:next w:val="BodyText"/>
    <w:link w:val="TitreCar"/>
    <w:qFormat/>
    <w:locked/>
    <w:rsid w:val="009f789a"/>
    <w:pPr>
      <w:spacing w:before="0" w:after="0"/>
      <w:contextualSpacing/>
    </w:pPr>
    <w:rPr>
      <w:rFonts w:ascii="Cambria" w:hAnsi="Cambria" w:eastAsia="" w:cs="" w:asciiTheme="majorHAnsi" w:cstheme="majorBidi" w:eastAsiaTheme="majorEastAsia" w:hAnsiTheme="majorHAnsi"/>
      <w:spacing w:val="-10"/>
      <w:kern w:val="2"/>
      <w:sz w:val="56"/>
      <w:szCs w:val="56"/>
    </w:rPr>
  </w:style>
  <w:style w:type="paragraph" w:styleId="En-tteetpieddepage" w:customStyle="1">
    <w:name w:val="En-tête et pied de page"/>
    <w:basedOn w:val="Normal"/>
    <w:qFormat/>
    <w:pPr/>
    <w:rPr/>
  </w:style>
  <w:style w:type="paragraph" w:styleId="HeaderandFooter">
    <w:name w:val="Header and Footer"/>
    <w:basedOn w:val="Normal"/>
    <w:qFormat/>
    <w:pPr/>
    <w:rPr/>
  </w:style>
  <w:style w:type="paragraph" w:styleId="Header">
    <w:name w:val="Header"/>
    <w:basedOn w:val="Normal"/>
    <w:uiPriority w:val="99"/>
    <w:rsid w:val="0087424e"/>
    <w:pPr>
      <w:tabs>
        <w:tab w:val="clear" w:pos="708"/>
        <w:tab w:val="center" w:pos="4536" w:leader="none"/>
        <w:tab w:val="right" w:pos="9072" w:leader="none"/>
      </w:tabs>
    </w:pPr>
    <w:rPr/>
  </w:style>
  <w:style w:type="paragraph" w:styleId="Footer">
    <w:name w:val="Footer"/>
    <w:basedOn w:val="Normal"/>
    <w:link w:val="PieddepageCar"/>
    <w:uiPriority w:val="99"/>
    <w:rsid w:val="0087424e"/>
    <w:pPr>
      <w:tabs>
        <w:tab w:val="clear" w:pos="708"/>
        <w:tab w:val="center" w:pos="4536" w:leader="none"/>
        <w:tab w:val="right" w:pos="9072" w:leader="none"/>
      </w:tabs>
    </w:pPr>
    <w:rPr/>
  </w:style>
  <w:style w:type="paragraph" w:styleId="Titre1" w:customStyle="1">
    <w:name w:val="Titre1"/>
    <w:basedOn w:val="Normal"/>
    <w:uiPriority w:val="99"/>
    <w:qFormat/>
    <w:rsid w:val="0031735f"/>
    <w:pPr>
      <w:shd w:val="clear" w:color="auto" w:fill="E6E6E6"/>
      <w:spacing w:before="120" w:after="120"/>
      <w:jc w:val="center"/>
    </w:pPr>
    <w:rPr>
      <w:rFonts w:ascii="Arial" w:hAnsi="Arial" w:eastAsia="SimSun"/>
      <w:b/>
      <w:caps/>
      <w:sz w:val="24"/>
      <w:szCs w:val="24"/>
      <w:lang w:eastAsia="zh-CN"/>
    </w:rPr>
  </w:style>
  <w:style w:type="paragraph" w:styleId="BalloonText">
    <w:name w:val="Balloon Text"/>
    <w:basedOn w:val="Normal"/>
    <w:link w:val="TextedebullesCar"/>
    <w:uiPriority w:val="99"/>
    <w:semiHidden/>
    <w:unhideWhenUsed/>
    <w:qFormat/>
    <w:rsid w:val="009a00bf"/>
    <w:pPr/>
    <w:rPr>
      <w:rFonts w:ascii="Tahoma" w:hAnsi="Tahoma" w:cs="Tahoma"/>
      <w:sz w:val="16"/>
      <w:szCs w:val="16"/>
    </w:rPr>
  </w:style>
  <w:style w:type="paragraph" w:styleId="Subtitle">
    <w:name w:val="Subtitle"/>
    <w:basedOn w:val="Normal"/>
    <w:next w:val="Normal"/>
    <w:qFormat/>
    <w:locked/>
    <w:rsid w:val="00ea0af4"/>
    <w:pPr>
      <w:spacing w:before="240" w:after="160"/>
    </w:pPr>
    <w:rPr>
      <w:rFonts w:ascii="Calibri" w:hAnsi="Calibri" w:eastAsia="" w:cs="" w:asciiTheme="minorHAnsi" w:cstheme="minorBidi" w:eastAsiaTheme="minorEastAsia" w:hAnsiTheme="minorHAnsi"/>
      <w:color w:themeColor="text1" w:themeTint="a5" w:val="5A5A5A"/>
      <w:spacing w:val="15"/>
      <w:sz w:val="22"/>
      <w:szCs w:val="22"/>
    </w:rPr>
  </w:style>
  <w:style w:type="paragraph" w:styleId="AnnotationText">
    <w:name w:val="Annotation Text"/>
    <w:basedOn w:val="Normal"/>
    <w:link w:val="CommentaireCar"/>
    <w:uiPriority w:val="99"/>
    <w:semiHidden/>
    <w:unhideWhenUsed/>
    <w:qFormat/>
    <w:rsid w:val="00ad4c89"/>
    <w:pPr/>
    <w:rPr/>
  </w:style>
  <w:style w:type="paragraph" w:styleId="annotationsubject">
    <w:name w:val="annotation subject"/>
    <w:basedOn w:val="AnnotationText"/>
    <w:next w:val="AnnotationText"/>
    <w:link w:val="ObjetducommentaireCar"/>
    <w:uiPriority w:val="99"/>
    <w:semiHidden/>
    <w:unhideWhenUsed/>
    <w:qFormat/>
    <w:rsid w:val="00ad4c89"/>
    <w:pPr/>
    <w:rPr>
      <w:b/>
      <w:bCs/>
    </w:rPr>
  </w:style>
  <w:style w:type="paragraph" w:styleId="Revision">
    <w:name w:val="Revision"/>
    <w:uiPriority w:val="99"/>
    <w:semiHidden/>
    <w:qFormat/>
    <w:rsid w:val="007b3789"/>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fr-FR" w:bidi="ar-SA"/>
    </w:rPr>
  </w:style>
  <w:style w:type="paragraph" w:styleId="ListParagraph">
    <w:name w:val="List Paragraph"/>
    <w:basedOn w:val="Normal"/>
    <w:uiPriority w:val="34"/>
    <w:qFormat/>
    <w:rsid w:val="00e47e3a"/>
    <w:pPr>
      <w:spacing w:before="240" w:after="0"/>
      <w:ind w:left="720"/>
      <w:contextualSpacing/>
    </w:pPr>
    <w:rPr/>
  </w:style>
  <w:style w:type="paragraph" w:styleId="Contenudecadre" w:customStyle="1">
    <w:name w:val="Contenu de cadre"/>
    <w:basedOn w:val="Normal"/>
    <w:qFormat/>
    <w:pPr/>
    <w:rPr/>
  </w:style>
  <w:style w:type="numbering" w:styleId="Pasdeliste" w:customStyle="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e33db4"/>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94D6B-31DC-4EED-AC62-FFB1A5DDE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4</Pages>
  <Words>401</Words>
  <Characters>2298</Characters>
  <CharactersWithSpaces>2682</CharactersWithSpaces>
  <Paragraphs>24</Paragraphs>
  <Company>UNEDIC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2024-11-21T10:12:16Z</dcterms:created>
  <dc:creator/>
  <dc:description/>
  <dc:language>fr-FR</dc:language>
  <cp:lastModifiedBy/>
  <cp:revision>1</cp:revision>
  <dc:subject/>
  <dc:title>CADRE DE REPONSE</dc:title>
</cp:coreProperties>
</file>

<file path=docProps/custom.xml><?xml version="1.0" encoding="utf-8"?>
<Properties xmlns="http://schemas.openxmlformats.org/officeDocument/2006/custom-properties" xmlns:vt="http://schemas.openxmlformats.org/officeDocument/2006/docPropsVTypes"/>
</file>