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3F9E913B" w:rsidR="00695941" w:rsidRPr="00687EB8" w:rsidRDefault="000B5A24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0B5A24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08A82481" w:rsidR="00695941" w:rsidRPr="00583271" w:rsidRDefault="000B5A24" w:rsidP="00774CB5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74CB5" w:rsidRPr="00774CB5">
            <w:rPr>
              <w:b/>
              <w:i/>
              <w:sz w:val="24"/>
            </w:rPr>
            <w:t>Lot 8 : Fourniture de livres scolaires imprimés neufs tels qu’ils sont définis par le décret n° 2004-922 du 31 août 2004</w:t>
          </w:r>
          <w:r w:rsidR="00774CB5">
            <w:rPr>
              <w:b/>
              <w:i/>
              <w:sz w:val="24"/>
            </w:rPr>
            <w:t xml:space="preserve"> - </w:t>
          </w:r>
          <w:r w:rsidR="00774CB5" w:rsidRPr="00774CB5">
            <w:rPr>
              <w:b/>
              <w:i/>
              <w:sz w:val="24"/>
            </w:rPr>
            <w:t>Toutes thématiques, tous niveaux, tous types, pour l'ensemble des sites de l'Université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0B5A2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0B5A2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0B5A24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0B5A2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1B856CE2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5A24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74CB5">
            <w:t>Lot 8 : Fourniture de livres scolaires imprimés neufs tels qu’ils sont définis par le décret n° 2004-922 du 31 août 2004 - Toutes thématiques, tous niveaux, tous types, pour l'ensemble des sites de l'Université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3DDD645A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74CB5">
            <w:t>Lot 8 : Fourniture de livres scolaires imprimés neufs tels qu’ils sont définis par le décret n° 2004-922 du 31 août 2004 - Toutes thématiques, tous niveaux, tous types, pour l'ensemble des sites de l'Université</w:t>
          </w:r>
        </w:sdtContent>
      </w:sdt>
      <w:r w:rsidR="002A0EB0">
        <w:t xml:space="preserve"> est</w:t>
      </w:r>
      <w:r>
        <w:t xml:space="preserve"> conclu sous la forme d’</w:t>
      </w:r>
      <w:r w:rsidR="00F30D16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6F4F72F7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774CB5">
        <w:t>88</w:t>
      </w:r>
      <w:r w:rsidR="00B5089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0B5A24">
              <w:rPr>
                <w:color w:val="3F3F3F" w:themeColor="text1"/>
                <w:sz w:val="18"/>
                <w:szCs w:val="18"/>
              </w:rPr>
            </w:r>
            <w:r w:rsidR="000B5A24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0B5A24">
              <w:rPr>
                <w:color w:val="3F3F3F" w:themeColor="text1"/>
                <w:sz w:val="18"/>
                <w:szCs w:val="18"/>
              </w:rPr>
            </w:r>
            <w:r w:rsidR="000B5A24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0B5A24">
        <w:rPr>
          <w:color w:val="3F3F3F" w:themeColor="text1"/>
          <w:sz w:val="18"/>
          <w:szCs w:val="18"/>
        </w:rPr>
      </w:r>
      <w:r w:rsidR="000B5A2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0B5A24">
        <w:rPr>
          <w:color w:val="3F3F3F" w:themeColor="text1"/>
          <w:sz w:val="18"/>
          <w:szCs w:val="18"/>
        </w:rPr>
      </w:r>
      <w:r w:rsidR="000B5A2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0B5A24">
        <w:rPr>
          <w:color w:val="3F3F3F" w:themeColor="text1"/>
          <w:sz w:val="18"/>
          <w:szCs w:val="18"/>
        </w:rPr>
      </w:r>
      <w:r w:rsidR="000B5A24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7DC31E53" w14:textId="5AEB9635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5A24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0B5A24">
        <w:rPr>
          <w:iCs/>
        </w:rPr>
      </w:r>
      <w:r w:rsidR="000B5A2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0B5A24">
        <w:rPr>
          <w:iCs/>
        </w:rPr>
      </w:r>
      <w:r w:rsidR="000B5A2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0B5A24">
        <w:rPr>
          <w:iCs/>
        </w:rPr>
      </w:r>
      <w:r w:rsidR="000B5A24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5A24">
              <w:rPr>
                <w:color w:val="3F3F3F" w:themeColor="text1"/>
              </w:rPr>
            </w:r>
            <w:r w:rsidR="000B5A2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0B5A2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0B5A24">
        <w:rPr>
          <w:color w:val="000000"/>
        </w:rPr>
      </w:r>
      <w:r w:rsidR="000B5A2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0B5A2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0B5A24">
        <w:rPr>
          <w:color w:val="000000"/>
        </w:rPr>
      </w:r>
      <w:r w:rsidR="000B5A2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0B5A24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0B5A24">
        <w:rPr>
          <w:color w:val="000000"/>
        </w:rPr>
      </w:r>
      <w:r w:rsidR="000B5A24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B5A24">
              <w:rPr>
                <w:color w:val="000000"/>
              </w:rPr>
            </w:r>
            <w:r w:rsidR="000B5A2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B5A24">
              <w:rPr>
                <w:color w:val="000000"/>
              </w:rPr>
            </w:r>
            <w:r w:rsidR="000B5A2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00643D83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774CB5">
            <w:rPr>
              <w:color w:val="0070C0"/>
              <w:sz w:val="14"/>
              <w:szCs w:val="14"/>
            </w:rPr>
            <w:t>8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17FCD6D1" w:rsidR="00EF0CAE" w:rsidRDefault="000B5A24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20CB4679" w:rsidR="00FF7733" w:rsidRPr="00FF7733" w:rsidRDefault="000B5A24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74CB5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8 : Fourniture de livres scolaires imprimés neufs tels qu’ils sont définis par le décret n° 2004-922 du 31 août 2004 - Toutes thématiques, tous niveaux, tous types, pour l'ensemble des sites de l'Université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B5A24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74CB5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83C9B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0D16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2054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2024-11-22T13:09:00Z</dcterms:created>
  <dcterms:modified xsi:type="dcterms:W3CDTF">2024-11-27T14:02:00Z</dcterms:modified>
  <cp:category>Accord-cadre 202426</cp:category>
  <cp:contentStatus>Lot 8 : Fourniture de livres scolaires imprimés neufs tels qu’ils sont définis par le décret n° 2004-922 du 31 août 2004 - Toutes thématiques, tous niveaux, tous types, pour l'ensemble des sites de l'Université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