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7F" w:rsidRPr="003512FF" w:rsidRDefault="00285A7F" w:rsidP="00603601">
      <w:pPr>
        <w:jc w:val="both"/>
        <w:rPr>
          <w:rFonts w:ascii="Arial" w:hAnsi="Arial" w:cs="Arial"/>
          <w:sz w:val="18"/>
          <w:szCs w:val="18"/>
        </w:rPr>
      </w:pPr>
    </w:p>
    <w:p w:rsidR="00D75F06" w:rsidRPr="003512FF" w:rsidRDefault="00D75F06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/>
        <w:ind w:left="851" w:right="851"/>
        <w:jc w:val="center"/>
        <w:rPr>
          <w:b w:val="0"/>
          <w:bCs w:val="0"/>
          <w:kern w:val="0"/>
          <w:sz w:val="28"/>
          <w:szCs w:val="28"/>
        </w:rPr>
      </w:pPr>
    </w:p>
    <w:p w:rsidR="00775955" w:rsidRPr="003512FF" w:rsidRDefault="00775955" w:rsidP="00775955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b w:val="0"/>
          <w:bCs w:val="0"/>
          <w:kern w:val="0"/>
          <w:sz w:val="28"/>
          <w:szCs w:val="28"/>
        </w:rPr>
      </w:pPr>
      <w:r w:rsidRPr="003512FF">
        <w:rPr>
          <w:b w:val="0"/>
          <w:bCs w:val="0"/>
          <w:kern w:val="0"/>
          <w:sz w:val="28"/>
          <w:szCs w:val="28"/>
        </w:rPr>
        <w:t>Mise à disposition d’un espace physique d’hébergement informatique, de services associés et interconnexion au DATA CENTER existant</w:t>
      </w:r>
    </w:p>
    <w:p w:rsidR="00775955" w:rsidRPr="003512FF" w:rsidRDefault="00775955" w:rsidP="00775955"/>
    <w:p w:rsidR="003E2F71" w:rsidRPr="003512FF" w:rsidRDefault="003E2F71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4"/>
          <w:szCs w:val="24"/>
        </w:rPr>
      </w:pPr>
    </w:p>
    <w:p w:rsidR="00AE64F9" w:rsidRPr="003512FF" w:rsidRDefault="005506B3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4"/>
          <w:szCs w:val="24"/>
        </w:rPr>
      </w:pPr>
      <w:r w:rsidRPr="003512FF">
        <w:rPr>
          <w:kern w:val="0"/>
          <w:sz w:val="24"/>
          <w:szCs w:val="24"/>
        </w:rPr>
        <w:t>MP</w:t>
      </w:r>
      <w:r w:rsidR="00C53CA3" w:rsidRPr="003512FF">
        <w:rPr>
          <w:kern w:val="0"/>
          <w:sz w:val="24"/>
          <w:szCs w:val="24"/>
        </w:rPr>
        <w:t xml:space="preserve"> </w:t>
      </w:r>
      <w:r w:rsidR="00450DDF" w:rsidRPr="003512FF">
        <w:rPr>
          <w:kern w:val="0"/>
          <w:sz w:val="24"/>
          <w:szCs w:val="24"/>
        </w:rPr>
        <w:t>24-</w:t>
      </w:r>
      <w:r w:rsidR="00775955" w:rsidRPr="003512FF">
        <w:rPr>
          <w:kern w:val="0"/>
          <w:sz w:val="24"/>
          <w:szCs w:val="24"/>
        </w:rPr>
        <w:t>32</w:t>
      </w:r>
    </w:p>
    <w:p w:rsidR="002D4F41" w:rsidRPr="003512FF" w:rsidRDefault="002D4F41" w:rsidP="002D4F41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b w:val="0"/>
          <w:bCs w:val="0"/>
          <w:kern w:val="0"/>
          <w:sz w:val="28"/>
          <w:szCs w:val="28"/>
        </w:rPr>
      </w:pPr>
    </w:p>
    <w:p w:rsidR="002D4F41" w:rsidRPr="003512FF" w:rsidRDefault="00357B8E" w:rsidP="002D4F41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b w:val="0"/>
          <w:bCs w:val="0"/>
          <w:kern w:val="0"/>
          <w:sz w:val="28"/>
          <w:szCs w:val="28"/>
        </w:rPr>
      </w:pPr>
      <w:r w:rsidRPr="003512FF">
        <w:rPr>
          <w:b w:val="0"/>
          <w:bCs w:val="0"/>
          <w:kern w:val="0"/>
          <w:sz w:val="28"/>
          <w:szCs w:val="28"/>
        </w:rPr>
        <w:t>Annexe 3</w:t>
      </w:r>
      <w:r w:rsidR="00BC01EA" w:rsidRPr="003512FF">
        <w:rPr>
          <w:b w:val="0"/>
          <w:bCs w:val="0"/>
          <w:kern w:val="0"/>
          <w:sz w:val="28"/>
          <w:szCs w:val="28"/>
        </w:rPr>
        <w:t xml:space="preserve"> au RC</w:t>
      </w:r>
    </w:p>
    <w:p w:rsidR="002D4F41" w:rsidRPr="003512FF" w:rsidRDefault="002D4F41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8"/>
          <w:szCs w:val="28"/>
        </w:rPr>
      </w:pPr>
    </w:p>
    <w:p w:rsidR="002D4F41" w:rsidRPr="003512FF" w:rsidRDefault="002D4F41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8"/>
          <w:szCs w:val="28"/>
        </w:rPr>
      </w:pPr>
      <w:r w:rsidRPr="003512FF">
        <w:rPr>
          <w:kern w:val="0"/>
          <w:sz w:val="28"/>
          <w:szCs w:val="28"/>
        </w:rPr>
        <w:t>Capacités techniques et professionnelles (effectifs, outillage, matériel et équipement technique dont infrastructure et solution d’interconnexion existante ou envisagée)</w:t>
      </w:r>
    </w:p>
    <w:p w:rsidR="00D75F06" w:rsidRPr="003512FF" w:rsidRDefault="00D75F06" w:rsidP="00C164D0">
      <w:pPr>
        <w:jc w:val="both"/>
        <w:rPr>
          <w:rFonts w:ascii="Arial" w:hAnsi="Arial" w:cs="Arial"/>
          <w:sz w:val="20"/>
          <w:szCs w:val="20"/>
        </w:rPr>
      </w:pPr>
    </w:p>
    <w:p w:rsidR="00D75F06" w:rsidRPr="003512FF" w:rsidRDefault="00D75F06" w:rsidP="00C164D0">
      <w:pPr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1A4755" w:rsidRPr="003512FF" w:rsidRDefault="001A4755" w:rsidP="00C164D0">
      <w:pPr>
        <w:jc w:val="both"/>
        <w:rPr>
          <w:rFonts w:ascii="Arial" w:hAnsi="Arial" w:cs="Arial"/>
          <w:sz w:val="20"/>
          <w:szCs w:val="20"/>
        </w:rPr>
      </w:pPr>
    </w:p>
    <w:p w:rsidR="0064333A" w:rsidRPr="003512FF" w:rsidRDefault="00B83C2C" w:rsidP="007759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  <w:r w:rsidRPr="003512FF">
        <w:rPr>
          <w:rFonts w:ascii="Arial" w:hAnsi="Arial" w:cs="Arial"/>
          <w:sz w:val="20"/>
          <w:szCs w:val="20"/>
        </w:rPr>
        <w:t xml:space="preserve">NB : en cas de groupement : </w:t>
      </w:r>
      <w:r w:rsidR="0064333A" w:rsidRPr="003512FF">
        <w:rPr>
          <w:rFonts w:ascii="Arial" w:hAnsi="Arial" w:cs="Arial"/>
          <w:sz w:val="20"/>
          <w:szCs w:val="20"/>
        </w:rPr>
        <w:t xml:space="preserve">Le </w:t>
      </w:r>
      <w:r w:rsidR="00867463" w:rsidRPr="003512FF">
        <w:rPr>
          <w:rFonts w:ascii="Arial" w:hAnsi="Arial" w:cs="Arial"/>
          <w:sz w:val="20"/>
          <w:szCs w:val="20"/>
        </w:rPr>
        <w:t>candidat</w:t>
      </w:r>
      <w:r w:rsidR="0064333A" w:rsidRPr="003512FF">
        <w:rPr>
          <w:rFonts w:ascii="Arial" w:hAnsi="Arial" w:cs="Arial"/>
          <w:sz w:val="20"/>
          <w:szCs w:val="20"/>
        </w:rPr>
        <w:t xml:space="preserve"> doit renseigner </w:t>
      </w:r>
      <w:r w:rsidR="0064333A" w:rsidRPr="003512FF">
        <w:rPr>
          <w:rFonts w:ascii="Arial" w:hAnsi="Arial" w:cs="Arial"/>
          <w:b/>
          <w:sz w:val="20"/>
          <w:szCs w:val="20"/>
          <w:u w:val="single"/>
        </w:rPr>
        <w:t xml:space="preserve">un </w:t>
      </w:r>
      <w:r w:rsidR="002D4F41" w:rsidRPr="003512FF">
        <w:rPr>
          <w:rFonts w:ascii="Arial" w:hAnsi="Arial" w:cs="Arial"/>
          <w:b/>
          <w:sz w:val="20"/>
          <w:szCs w:val="20"/>
          <w:u w:val="single"/>
        </w:rPr>
        <w:t xml:space="preserve">seul </w:t>
      </w:r>
      <w:r w:rsidR="0064333A" w:rsidRPr="003512FF">
        <w:rPr>
          <w:rFonts w:ascii="Arial" w:hAnsi="Arial" w:cs="Arial"/>
          <w:b/>
          <w:sz w:val="20"/>
          <w:szCs w:val="20"/>
          <w:u w:val="single"/>
        </w:rPr>
        <w:t>formulaire</w:t>
      </w:r>
      <w:r w:rsidR="002D4F41" w:rsidRPr="003512FF">
        <w:rPr>
          <w:rFonts w:ascii="Arial" w:hAnsi="Arial" w:cs="Arial"/>
          <w:sz w:val="20"/>
          <w:szCs w:val="20"/>
        </w:rPr>
        <w:t xml:space="preserve"> </w:t>
      </w:r>
      <w:r w:rsidRPr="003512FF">
        <w:rPr>
          <w:rFonts w:ascii="Arial" w:hAnsi="Arial" w:cs="Arial"/>
          <w:sz w:val="20"/>
          <w:szCs w:val="20"/>
        </w:rPr>
        <w:t>intégrant les capacités de chaque membre</w:t>
      </w:r>
      <w:r w:rsidR="002D4F41" w:rsidRPr="003512FF">
        <w:rPr>
          <w:rFonts w:ascii="Arial" w:hAnsi="Arial" w:cs="Arial"/>
          <w:sz w:val="20"/>
          <w:szCs w:val="20"/>
        </w:rPr>
        <w:t xml:space="preserve"> du groupement </w:t>
      </w:r>
    </w:p>
    <w:p w:rsidR="00B83C2C" w:rsidRPr="003512FF" w:rsidRDefault="00B83C2C" w:rsidP="00C164D0">
      <w:pPr>
        <w:jc w:val="both"/>
        <w:rPr>
          <w:rFonts w:ascii="Arial" w:hAnsi="Arial" w:cs="Arial"/>
          <w:sz w:val="20"/>
          <w:szCs w:val="20"/>
        </w:rPr>
      </w:pPr>
    </w:p>
    <w:p w:rsidR="00B83C2C" w:rsidRPr="003512FF" w:rsidRDefault="00B83C2C" w:rsidP="00B83C2C">
      <w:pPr>
        <w:rPr>
          <w:rFonts w:ascii="Arial Narrow" w:eastAsiaTheme="majorEastAsia" w:hAnsi="Arial Narrow" w:cstheme="majorBidi"/>
          <w:b/>
          <w:bCs/>
          <w:sz w:val="28"/>
          <w:szCs w:val="28"/>
          <w:lang w:eastAsia="en-US"/>
        </w:rPr>
      </w:pPr>
      <w:r w:rsidRPr="003512FF">
        <w:rPr>
          <w:rFonts w:ascii="Arial Narrow" w:eastAsiaTheme="majorEastAsia" w:hAnsi="Arial Narrow" w:cstheme="majorBidi"/>
          <w:b/>
          <w:bCs/>
          <w:sz w:val="28"/>
          <w:szCs w:val="28"/>
          <w:lang w:eastAsia="en-US"/>
        </w:rPr>
        <w:t>Capacités techniques et professionnelles (effectifs, outillage, matériel et équipement technique dont infrastructure existante ou envisagée)</w:t>
      </w:r>
    </w:p>
    <w:p w:rsidR="00B83C2C" w:rsidRPr="003512FF" w:rsidRDefault="00B83C2C" w:rsidP="00B83C2C">
      <w:pPr>
        <w:rPr>
          <w:rFonts w:ascii="Arial" w:hAnsi="Arial" w:cs="Arial"/>
          <w:sz w:val="18"/>
          <w:szCs w:val="18"/>
        </w:rPr>
      </w:pPr>
    </w:p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</w:rPr>
      </w:pPr>
      <w:r w:rsidRPr="003512FF">
        <w:rPr>
          <w:rFonts w:ascii="Arial" w:hAnsi="Arial" w:cs="Arial"/>
          <w:iCs/>
        </w:rPr>
        <w:t xml:space="preserve">Le candidat </w:t>
      </w:r>
      <w:r w:rsidR="007876DC" w:rsidRPr="003512FF">
        <w:rPr>
          <w:rFonts w:ascii="Arial" w:hAnsi="Arial" w:cs="Arial"/>
          <w:iCs/>
        </w:rPr>
        <w:t>indique</w:t>
      </w:r>
      <w:r w:rsidR="007876DC" w:rsidRPr="003512FF">
        <w:rPr>
          <w:rFonts w:ascii="Arial" w:hAnsi="Arial" w:cs="Arial"/>
          <w:iCs/>
        </w:rPr>
        <w:t xml:space="preserve"> </w:t>
      </w:r>
      <w:r w:rsidRPr="003512FF">
        <w:rPr>
          <w:rFonts w:ascii="Arial" w:hAnsi="Arial" w:cs="Arial"/>
        </w:rPr>
        <w:t xml:space="preserve">les effectifs moyens annuels </w:t>
      </w:r>
      <w:r w:rsidR="00EC3305" w:rsidRPr="003512FF">
        <w:rPr>
          <w:rFonts w:ascii="Arial" w:hAnsi="Arial" w:cs="Arial"/>
        </w:rPr>
        <w:t xml:space="preserve">mobilisés sur des ^prestations équivalentes </w:t>
      </w:r>
      <w:r w:rsidRPr="003512FF">
        <w:rPr>
          <w:rFonts w:ascii="Arial" w:hAnsi="Arial" w:cs="Arial"/>
        </w:rPr>
        <w:t xml:space="preserve"> </w:t>
      </w:r>
      <w:r w:rsidR="00EC3305" w:rsidRPr="003512FF">
        <w:rPr>
          <w:rFonts w:ascii="Arial" w:hAnsi="Arial" w:cs="Arial"/>
        </w:rPr>
        <w:t>pendant</w:t>
      </w:r>
      <w:r w:rsidR="00EC3305" w:rsidRPr="003512FF">
        <w:rPr>
          <w:rFonts w:ascii="Arial" w:hAnsi="Arial" w:cs="Arial"/>
        </w:rPr>
        <w:t xml:space="preserve"> </w:t>
      </w:r>
      <w:r w:rsidRPr="003512FF">
        <w:rPr>
          <w:rFonts w:ascii="Arial" w:hAnsi="Arial" w:cs="Arial"/>
        </w:rPr>
        <w:t xml:space="preserve">les trois dernières années et l’année </w:t>
      </w:r>
      <w:r w:rsidR="007876DC" w:rsidRPr="003512FF">
        <w:rPr>
          <w:rFonts w:ascii="Arial" w:hAnsi="Arial" w:cs="Arial"/>
        </w:rPr>
        <w:t>en cours</w:t>
      </w:r>
      <w:r w:rsidRPr="003512FF">
        <w:rPr>
          <w:rFonts w:ascii="Arial" w:hAnsi="Arial" w:cs="Arial"/>
        </w:rPr>
        <w:t xml:space="preserve">: </w:t>
      </w:r>
    </w:p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  <w:iCs/>
        </w:rPr>
      </w:pPr>
    </w:p>
    <w:tbl>
      <w:tblPr>
        <w:tblW w:w="8914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6"/>
        <w:gridCol w:w="1863"/>
        <w:gridCol w:w="1995"/>
        <w:gridCol w:w="1730"/>
      </w:tblGrid>
      <w:tr w:rsidR="003512FF" w:rsidRPr="003512FF" w:rsidTr="00EC3305">
        <w:trPr>
          <w:trHeight w:val="171"/>
        </w:trPr>
        <w:tc>
          <w:tcPr>
            <w:tcW w:w="3326" w:type="dxa"/>
            <w:shd w:val="clear" w:color="auto" w:fill="DBE5F1" w:themeFill="accent1" w:themeFillTint="33"/>
          </w:tcPr>
          <w:p w:rsidR="00EC3305" w:rsidRPr="003512FF" w:rsidRDefault="00EC3305" w:rsidP="00EC33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 xml:space="preserve">Effectifs </w:t>
            </w:r>
          </w:p>
        </w:tc>
        <w:tc>
          <w:tcPr>
            <w:tcW w:w="1863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C3305" w:rsidRPr="003512FF" w:rsidRDefault="00EC3305" w:rsidP="001B3FD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C3305" w:rsidRPr="003512FF" w:rsidRDefault="00EC3305" w:rsidP="001B3FD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730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EC3305" w:rsidRPr="003512FF" w:rsidRDefault="00EC3305" w:rsidP="001B3FD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</w:tr>
      <w:tr w:rsidR="003512FF" w:rsidRPr="003512FF" w:rsidTr="00EC3305">
        <w:trPr>
          <w:trHeight w:val="229"/>
        </w:trPr>
        <w:tc>
          <w:tcPr>
            <w:tcW w:w="3326" w:type="dxa"/>
            <w:shd w:val="clear" w:color="auto" w:fill="DBE5F1" w:themeFill="accent1" w:themeFillTint="33"/>
          </w:tcPr>
          <w:p w:rsidR="00EC3305" w:rsidRPr="003512FF" w:rsidRDefault="00EC3305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P1 – Offre d’hébergement de niveau équivalent Tier3</w:t>
            </w:r>
          </w:p>
        </w:tc>
        <w:tc>
          <w:tcPr>
            <w:tcW w:w="1863" w:type="dxa"/>
            <w:shd w:val="clear" w:color="auto" w:fill="auto"/>
          </w:tcPr>
          <w:p w:rsidR="00EC3305" w:rsidRPr="003512FF" w:rsidRDefault="00EC330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EC3305" w:rsidRPr="003512FF" w:rsidRDefault="00EC330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EC3305" w:rsidRPr="003512FF" w:rsidRDefault="00EC330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EC3305">
        <w:trPr>
          <w:trHeight w:val="229"/>
        </w:trPr>
        <w:tc>
          <w:tcPr>
            <w:tcW w:w="3326" w:type="dxa"/>
            <w:shd w:val="clear" w:color="auto" w:fill="DBE5F1" w:themeFill="accent1" w:themeFillTint="33"/>
          </w:tcPr>
          <w:p w:rsidR="00EC3305" w:rsidRPr="003512FF" w:rsidRDefault="00EC3305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P2 – Interconnexion entre le Datacenter existant et la solution proposée par le  titulaire</w:t>
            </w:r>
          </w:p>
        </w:tc>
        <w:tc>
          <w:tcPr>
            <w:tcW w:w="1863" w:type="dxa"/>
            <w:shd w:val="clear" w:color="auto" w:fill="auto"/>
          </w:tcPr>
          <w:p w:rsidR="00EC3305" w:rsidRPr="003512FF" w:rsidRDefault="00EC330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EC3305" w:rsidRPr="003512FF" w:rsidRDefault="00EC330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EC3305" w:rsidRPr="003512FF" w:rsidRDefault="00EC330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EC3305">
        <w:trPr>
          <w:trHeight w:val="652"/>
        </w:trPr>
        <w:tc>
          <w:tcPr>
            <w:tcW w:w="3326" w:type="dxa"/>
            <w:shd w:val="clear" w:color="auto" w:fill="DBE5F1" w:themeFill="accent1" w:themeFillTint="33"/>
          </w:tcPr>
          <w:p w:rsidR="00EC3305" w:rsidRPr="003512FF" w:rsidRDefault="00EC3305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P3 – Offres de services</w:t>
            </w:r>
          </w:p>
        </w:tc>
        <w:tc>
          <w:tcPr>
            <w:tcW w:w="1863" w:type="dxa"/>
            <w:shd w:val="clear" w:color="auto" w:fill="auto"/>
          </w:tcPr>
          <w:p w:rsidR="00EC3305" w:rsidRPr="003512FF" w:rsidRDefault="00EC330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auto"/>
          </w:tcPr>
          <w:p w:rsidR="00EC3305" w:rsidRPr="003512FF" w:rsidRDefault="00EC330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  <w:shd w:val="clear" w:color="auto" w:fill="auto"/>
          </w:tcPr>
          <w:p w:rsidR="00EC3305" w:rsidRPr="003512FF" w:rsidRDefault="00EC330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3C2C" w:rsidRPr="003512FF" w:rsidRDefault="00B83C2C" w:rsidP="00B83C2C">
      <w:pPr>
        <w:jc w:val="both"/>
        <w:rPr>
          <w:rFonts w:ascii="Arial" w:hAnsi="Arial" w:cs="Arial"/>
          <w:sz w:val="20"/>
          <w:szCs w:val="20"/>
        </w:rPr>
      </w:pPr>
    </w:p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  <w:iCs/>
        </w:rPr>
      </w:pPr>
    </w:p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  <w:iCs/>
        </w:rPr>
        <w:sectPr w:rsidR="00B83C2C" w:rsidRPr="003512FF" w:rsidSect="00EF1EA0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  <w:iCs/>
        </w:rPr>
      </w:pPr>
    </w:p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  <w:iCs/>
        </w:rPr>
      </w:pPr>
    </w:p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  <w:iCs/>
        </w:rPr>
      </w:pPr>
      <w:r w:rsidRPr="003512FF">
        <w:rPr>
          <w:rFonts w:ascii="Arial" w:hAnsi="Arial" w:cs="Arial"/>
          <w:iCs/>
        </w:rPr>
        <w:t>Le candidat décrit les équipes et des moyens humains susceptibles d’être mobilisées sur la réalisation des prestations attendues</w:t>
      </w:r>
    </w:p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662"/>
      </w:tblGrid>
      <w:tr w:rsidR="003512FF" w:rsidRPr="003512FF" w:rsidTr="001B3FD3">
        <w:trPr>
          <w:trHeight w:val="170"/>
        </w:trPr>
        <w:tc>
          <w:tcPr>
            <w:tcW w:w="10206" w:type="dxa"/>
            <w:gridSpan w:val="2"/>
            <w:shd w:val="clear" w:color="auto" w:fill="DBE5F1" w:themeFill="accent1" w:themeFillTint="33"/>
          </w:tcPr>
          <w:p w:rsidR="00B83C2C" w:rsidRPr="003512FF" w:rsidRDefault="00EC3305" w:rsidP="00EC3305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</w:rPr>
              <w:t xml:space="preserve">Projection du candidat : </w:t>
            </w:r>
            <w:r w:rsidR="00B83C2C" w:rsidRPr="003512FF">
              <w:rPr>
                <w:rFonts w:ascii="Arial" w:hAnsi="Arial" w:cs="Arial"/>
              </w:rPr>
              <w:t xml:space="preserve">Equipes et moyens </w:t>
            </w:r>
            <w:r w:rsidR="00CC1F8E" w:rsidRPr="003512FF">
              <w:rPr>
                <w:rFonts w:ascii="Arial" w:hAnsi="Arial" w:cs="Arial"/>
              </w:rPr>
              <w:t xml:space="preserve">humains </w:t>
            </w:r>
            <w:r w:rsidRPr="003512FF">
              <w:rPr>
                <w:rFonts w:ascii="Arial" w:hAnsi="Arial" w:cs="Arial"/>
              </w:rPr>
              <w:t xml:space="preserve">susceptibles d’être mis à disposition </w:t>
            </w:r>
            <w:r w:rsidR="00B83C2C" w:rsidRPr="003512FF">
              <w:rPr>
                <w:rFonts w:ascii="Arial" w:hAnsi="Arial" w:cs="Arial"/>
              </w:rPr>
              <w:t>pour la réalisation des prestations</w:t>
            </w: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B83C2C" w:rsidRPr="003512FF" w:rsidRDefault="00B83C2C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P1 – Mise à disposition et la configuration de l’espace dédié et le suivi de la prestation d’hébergement sur la durée du marché (maintenance, sécurité, proximité etc.) en lien à l’offre d’hébergement de niveau équivalent Tier3</w:t>
            </w:r>
          </w:p>
        </w:tc>
        <w:tc>
          <w:tcPr>
            <w:tcW w:w="6662" w:type="dxa"/>
            <w:shd w:val="clear" w:color="auto" w:fill="auto"/>
          </w:tcPr>
          <w:p w:rsidR="00B83C2C" w:rsidRPr="003512FF" w:rsidRDefault="00B83C2C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B83C2C" w:rsidRPr="003512FF" w:rsidRDefault="00B83C2C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P2 –Mise à disposition et la configuration de l’interconnexion et le suivi de la prestation d’interconnexion sur la durée du marché (maintenance, sécurité, etc.) en lien à l’interconnexion entre le Datacenter existant et la solution proposée par le  titulaire</w:t>
            </w:r>
          </w:p>
        </w:tc>
        <w:tc>
          <w:tcPr>
            <w:tcW w:w="6662" w:type="dxa"/>
            <w:shd w:val="clear" w:color="auto" w:fill="auto"/>
          </w:tcPr>
          <w:p w:rsidR="00B83C2C" w:rsidRPr="003512FF" w:rsidRDefault="00B83C2C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B83C2C" w:rsidRPr="003512FF" w:rsidRDefault="00B83C2C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P3 – Mise à disposition de services susceptibles d’être proposés</w:t>
            </w:r>
          </w:p>
        </w:tc>
        <w:tc>
          <w:tcPr>
            <w:tcW w:w="6662" w:type="dxa"/>
            <w:shd w:val="clear" w:color="auto" w:fill="auto"/>
          </w:tcPr>
          <w:p w:rsidR="00B83C2C" w:rsidRPr="003512FF" w:rsidRDefault="00B83C2C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3C2C" w:rsidRPr="003512FF" w:rsidRDefault="00B83C2C" w:rsidP="00B83C2C">
      <w:r w:rsidRPr="003512FF">
        <w:br w:type="page"/>
      </w:r>
    </w:p>
    <w:p w:rsidR="00B83C2C" w:rsidRPr="003512FF" w:rsidRDefault="00B83C2C" w:rsidP="00B83C2C"/>
    <w:p w:rsidR="00B83C2C" w:rsidRPr="003512FF" w:rsidRDefault="00B83C2C" w:rsidP="00B83C2C"/>
    <w:p w:rsidR="00B83C2C" w:rsidRPr="003512FF" w:rsidRDefault="00B83C2C" w:rsidP="00B83C2C"/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  <w:iCs/>
        </w:rPr>
      </w:pPr>
      <w:r w:rsidRPr="003512FF">
        <w:rPr>
          <w:rFonts w:ascii="Arial" w:hAnsi="Arial" w:cs="Arial"/>
          <w:iCs/>
        </w:rPr>
        <w:t>Le candidat décrit les moyens techniques susceptibles d’être mobilisées sur la réalisation des prestations attendues</w:t>
      </w:r>
    </w:p>
    <w:p w:rsidR="00B83C2C" w:rsidRPr="003512FF" w:rsidRDefault="00B83C2C" w:rsidP="00B83C2C">
      <w:pPr>
        <w:pStyle w:val="Corpsdetexte"/>
        <w:tabs>
          <w:tab w:val="left" w:pos="1425"/>
        </w:tabs>
        <w:rPr>
          <w:rFonts w:ascii="Arial" w:hAnsi="Arial" w:cs="Arial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662"/>
      </w:tblGrid>
      <w:tr w:rsidR="003512FF" w:rsidRPr="003512FF" w:rsidTr="001B3FD3">
        <w:trPr>
          <w:trHeight w:val="170"/>
        </w:trPr>
        <w:tc>
          <w:tcPr>
            <w:tcW w:w="10206" w:type="dxa"/>
            <w:gridSpan w:val="2"/>
            <w:shd w:val="clear" w:color="auto" w:fill="DBE5F1" w:themeFill="accent1" w:themeFillTint="33"/>
          </w:tcPr>
          <w:p w:rsidR="00B83C2C" w:rsidRPr="003512FF" w:rsidRDefault="00B83C2C" w:rsidP="001B3FD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</w:rPr>
              <w:t xml:space="preserve">P1 - </w:t>
            </w:r>
            <w:r w:rsidRPr="003512FF">
              <w:rPr>
                <w:rFonts w:ascii="Arial" w:hAnsi="Arial" w:cs="Arial"/>
                <w:b/>
              </w:rPr>
              <w:t>Offre d’hébergement de niveau équivalent Tier3</w:t>
            </w: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B83C2C" w:rsidRPr="003512FF" w:rsidRDefault="00B83C2C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Description de l’infrastructure physique (bâtimentaire) dont le candidat dispose/disposera pour la réalisation de la prestation</w:t>
            </w:r>
          </w:p>
        </w:tc>
        <w:tc>
          <w:tcPr>
            <w:tcW w:w="6662" w:type="dxa"/>
            <w:shd w:val="clear" w:color="auto" w:fill="auto"/>
          </w:tcPr>
          <w:p w:rsidR="00B83C2C" w:rsidRPr="003512FF" w:rsidRDefault="00B83C2C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8E2A4E" w:rsidRPr="003512FF" w:rsidRDefault="00EC3305" w:rsidP="00EC33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Description de la s</w:t>
            </w:r>
            <w:r w:rsidR="008E2A4E" w:rsidRPr="003512FF">
              <w:rPr>
                <w:rFonts w:ascii="Arial" w:hAnsi="Arial" w:cs="Arial"/>
                <w:sz w:val="20"/>
                <w:szCs w:val="20"/>
              </w:rPr>
              <w:t>ituation géographique le temps de latence envisagé</w:t>
            </w:r>
          </w:p>
        </w:tc>
        <w:tc>
          <w:tcPr>
            <w:tcW w:w="6662" w:type="dxa"/>
            <w:shd w:val="clear" w:color="auto" w:fill="auto"/>
          </w:tcPr>
          <w:p w:rsidR="008E2A4E" w:rsidRPr="003512FF" w:rsidRDefault="008E2A4E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B83C2C" w:rsidRPr="003512FF" w:rsidRDefault="00B83C2C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Description du matériel, de l’équipement technique mis à disposition  pour la réalisation de la prestation</w:t>
            </w:r>
          </w:p>
        </w:tc>
        <w:tc>
          <w:tcPr>
            <w:tcW w:w="6662" w:type="dxa"/>
            <w:shd w:val="clear" w:color="auto" w:fill="auto"/>
          </w:tcPr>
          <w:p w:rsidR="00B83C2C" w:rsidRPr="003512FF" w:rsidRDefault="00B83C2C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3C2C" w:rsidRPr="003512FF" w:rsidRDefault="00B83C2C" w:rsidP="00B83C2C"/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662"/>
      </w:tblGrid>
      <w:tr w:rsidR="003512FF" w:rsidRPr="003512FF" w:rsidTr="001B3FD3">
        <w:trPr>
          <w:trHeight w:val="170"/>
        </w:trPr>
        <w:tc>
          <w:tcPr>
            <w:tcW w:w="10206" w:type="dxa"/>
            <w:gridSpan w:val="2"/>
            <w:shd w:val="clear" w:color="auto" w:fill="DBE5F1" w:themeFill="accent1" w:themeFillTint="33"/>
          </w:tcPr>
          <w:p w:rsidR="00B83C2C" w:rsidRPr="003512FF" w:rsidRDefault="00B83C2C" w:rsidP="001B3FD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</w:rPr>
              <w:t xml:space="preserve">P2 - </w:t>
            </w:r>
            <w:r w:rsidRPr="003512FF">
              <w:rPr>
                <w:rFonts w:ascii="Arial" w:hAnsi="Arial" w:cs="Arial"/>
                <w:b/>
              </w:rPr>
              <w:t>Interconnexion entre le Datacenter existant et la solution proposée par le  titulaire</w:t>
            </w: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B83C2C" w:rsidRPr="003512FF" w:rsidRDefault="00EC3305" w:rsidP="00EC330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S</w:t>
            </w:r>
            <w:r w:rsidR="00B83C2C" w:rsidRPr="003512FF">
              <w:rPr>
                <w:rFonts w:ascii="Arial" w:hAnsi="Arial" w:cs="Arial"/>
                <w:sz w:val="20"/>
                <w:szCs w:val="20"/>
              </w:rPr>
              <w:t>olution technique envisagée par le  titulaire</w:t>
            </w:r>
          </w:p>
        </w:tc>
        <w:tc>
          <w:tcPr>
            <w:tcW w:w="6662" w:type="dxa"/>
            <w:shd w:val="clear" w:color="auto" w:fill="auto"/>
          </w:tcPr>
          <w:p w:rsidR="00B83C2C" w:rsidRPr="003512FF" w:rsidRDefault="00B83C2C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8E2A4E" w:rsidRPr="003512FF" w:rsidRDefault="008E2A4E" w:rsidP="008E2A4E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 xml:space="preserve">Vitesses d’échanges susceptibles d’être proposée </w:t>
            </w:r>
          </w:p>
        </w:tc>
        <w:tc>
          <w:tcPr>
            <w:tcW w:w="6662" w:type="dxa"/>
            <w:shd w:val="clear" w:color="auto" w:fill="auto"/>
          </w:tcPr>
          <w:p w:rsidR="008E2A4E" w:rsidRPr="003512FF" w:rsidRDefault="008E2A4E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B83C2C" w:rsidRPr="003512FF" w:rsidRDefault="00B83C2C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Description du matériel, de l’équipement technique adaptée à la solution envisagée dont le candidat dispose/disposera pour la réalisation de la prestation</w:t>
            </w:r>
          </w:p>
        </w:tc>
        <w:tc>
          <w:tcPr>
            <w:tcW w:w="6662" w:type="dxa"/>
            <w:shd w:val="clear" w:color="auto" w:fill="auto"/>
          </w:tcPr>
          <w:p w:rsidR="00B83C2C" w:rsidRPr="003512FF" w:rsidRDefault="00B83C2C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3C2C" w:rsidRPr="003512FF" w:rsidRDefault="00B83C2C" w:rsidP="00B83C2C"/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662"/>
      </w:tblGrid>
      <w:tr w:rsidR="003512FF" w:rsidRPr="003512FF" w:rsidTr="001B3FD3">
        <w:trPr>
          <w:trHeight w:val="170"/>
        </w:trPr>
        <w:tc>
          <w:tcPr>
            <w:tcW w:w="10206" w:type="dxa"/>
            <w:gridSpan w:val="2"/>
            <w:shd w:val="clear" w:color="auto" w:fill="DBE5F1" w:themeFill="accent1" w:themeFillTint="33"/>
          </w:tcPr>
          <w:p w:rsidR="00B83C2C" w:rsidRPr="003512FF" w:rsidRDefault="00B83C2C" w:rsidP="00B83C2C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</w:rPr>
              <w:t xml:space="preserve">P3 – </w:t>
            </w:r>
            <w:r w:rsidRPr="003512FF">
              <w:rPr>
                <w:rFonts w:ascii="Arial" w:hAnsi="Arial" w:cs="Arial"/>
                <w:b/>
              </w:rPr>
              <w:t>Services susceptibles d’être proposés</w:t>
            </w:r>
          </w:p>
        </w:tc>
      </w:tr>
      <w:tr w:rsidR="003512FF" w:rsidRPr="003512FF" w:rsidTr="001B3FD3">
        <w:trPr>
          <w:trHeight w:val="227"/>
        </w:trPr>
        <w:tc>
          <w:tcPr>
            <w:tcW w:w="3544" w:type="dxa"/>
            <w:shd w:val="clear" w:color="auto" w:fill="DBE5F1" w:themeFill="accent1" w:themeFillTint="33"/>
          </w:tcPr>
          <w:p w:rsidR="00B83C2C" w:rsidRPr="003512FF" w:rsidRDefault="00B83C2C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3512FF">
              <w:rPr>
                <w:rFonts w:ascii="Arial" w:hAnsi="Arial" w:cs="Arial"/>
                <w:sz w:val="20"/>
                <w:szCs w:val="20"/>
              </w:rPr>
              <w:t>Catalogue / Listing des services disponibles / pouvant être mis à disposition</w:t>
            </w:r>
          </w:p>
        </w:tc>
        <w:tc>
          <w:tcPr>
            <w:tcW w:w="6662" w:type="dxa"/>
            <w:shd w:val="clear" w:color="auto" w:fill="auto"/>
          </w:tcPr>
          <w:p w:rsidR="00B83C2C" w:rsidRPr="003512FF" w:rsidRDefault="00B83C2C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83C2C" w:rsidRPr="003512FF" w:rsidRDefault="00B83C2C" w:rsidP="00B83C2C"/>
    <w:p w:rsidR="00C000D3" w:rsidRPr="003512FF" w:rsidRDefault="00C000D3" w:rsidP="00B83C2C">
      <w:pPr>
        <w:sectPr w:rsidR="00C000D3" w:rsidRPr="003512FF" w:rsidSect="00EF1EA0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000D3" w:rsidRPr="003512FF" w:rsidRDefault="00C000D3" w:rsidP="00B83C2C"/>
    <w:p w:rsidR="00213595" w:rsidRPr="003512FF" w:rsidRDefault="00213595" w:rsidP="00213595">
      <w:pPr>
        <w:rPr>
          <w:rFonts w:ascii="Arial" w:hAnsi="Arial" w:cs="Arial"/>
          <w:iCs/>
          <w:sz w:val="20"/>
          <w:szCs w:val="20"/>
        </w:rPr>
      </w:pPr>
      <w:r w:rsidRPr="003512FF">
        <w:rPr>
          <w:rFonts w:ascii="Arial" w:hAnsi="Arial" w:cs="Arial"/>
          <w:iCs/>
          <w:sz w:val="20"/>
          <w:szCs w:val="20"/>
        </w:rPr>
        <w:t xml:space="preserve">Le candidat </w:t>
      </w:r>
      <w:r w:rsidR="003512FF" w:rsidRPr="003512FF">
        <w:rPr>
          <w:rFonts w:ascii="Arial" w:hAnsi="Arial" w:cs="Arial"/>
          <w:iCs/>
          <w:sz w:val="20"/>
          <w:szCs w:val="20"/>
        </w:rPr>
        <w:t>présente</w:t>
      </w:r>
      <w:r w:rsidR="003512FF" w:rsidRPr="003512FF">
        <w:rPr>
          <w:rFonts w:ascii="Arial" w:hAnsi="Arial" w:cs="Arial"/>
          <w:iCs/>
          <w:sz w:val="20"/>
          <w:szCs w:val="20"/>
        </w:rPr>
        <w:t xml:space="preserve"> </w:t>
      </w:r>
      <w:r w:rsidRPr="003512FF">
        <w:rPr>
          <w:rFonts w:ascii="Arial" w:hAnsi="Arial" w:cs="Arial"/>
          <w:iCs/>
          <w:sz w:val="20"/>
          <w:szCs w:val="20"/>
        </w:rPr>
        <w:t xml:space="preserve">les </w:t>
      </w:r>
      <w:r w:rsidR="003512FF" w:rsidRPr="003512FF">
        <w:rPr>
          <w:rFonts w:ascii="Arial" w:hAnsi="Arial" w:cs="Arial"/>
          <w:iCs/>
          <w:sz w:val="20"/>
          <w:szCs w:val="20"/>
        </w:rPr>
        <w:t>politiques / engagements</w:t>
      </w:r>
      <w:r w:rsidR="003512FF" w:rsidRPr="003512FF">
        <w:rPr>
          <w:rFonts w:ascii="Arial" w:hAnsi="Arial" w:cs="Arial"/>
          <w:iCs/>
          <w:sz w:val="20"/>
          <w:szCs w:val="20"/>
        </w:rPr>
        <w:t xml:space="preserve"> </w:t>
      </w:r>
      <w:r w:rsidRPr="003512FF">
        <w:rPr>
          <w:rFonts w:ascii="Arial" w:hAnsi="Arial" w:cs="Arial"/>
          <w:iCs/>
          <w:sz w:val="20"/>
          <w:szCs w:val="20"/>
        </w:rPr>
        <w:t>RSE</w:t>
      </w:r>
      <w:r w:rsidR="003512FF" w:rsidRPr="003512FF">
        <w:rPr>
          <w:rFonts w:ascii="Arial" w:hAnsi="Arial" w:cs="Arial"/>
          <w:iCs/>
          <w:sz w:val="20"/>
          <w:szCs w:val="20"/>
        </w:rPr>
        <w:t xml:space="preserve"> interne </w:t>
      </w:r>
      <w:r w:rsidRPr="003512FF">
        <w:rPr>
          <w:rFonts w:ascii="Arial" w:hAnsi="Arial" w:cs="Arial"/>
          <w:iCs/>
          <w:sz w:val="20"/>
          <w:szCs w:val="20"/>
        </w:rPr>
        <w:t>susceptibles d’impacter la réalisation des prestations attendues</w:t>
      </w:r>
    </w:p>
    <w:p w:rsidR="00213595" w:rsidRPr="003512FF" w:rsidRDefault="00213595" w:rsidP="00213595">
      <w:pPr>
        <w:rPr>
          <w:rFonts w:ascii="Arial" w:hAnsi="Arial" w:cs="Arial"/>
          <w:iCs/>
          <w:sz w:val="20"/>
          <w:szCs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6662"/>
      </w:tblGrid>
      <w:tr w:rsidR="003512FF" w:rsidRPr="003512FF" w:rsidTr="00213595">
        <w:trPr>
          <w:trHeight w:val="865"/>
        </w:trPr>
        <w:tc>
          <w:tcPr>
            <w:tcW w:w="3544" w:type="dxa"/>
            <w:shd w:val="clear" w:color="auto" w:fill="DBE5F1" w:themeFill="accent1" w:themeFillTint="33"/>
            <w:vAlign w:val="center"/>
          </w:tcPr>
          <w:p w:rsidR="00213595" w:rsidRPr="003512FF" w:rsidRDefault="00213595" w:rsidP="001B3FD3">
            <w:pPr>
              <w:rPr>
                <w:rFonts w:ascii="Arial" w:hAnsi="Arial" w:cs="Arial"/>
                <w:sz w:val="18"/>
                <w:szCs w:val="18"/>
              </w:rPr>
            </w:pPr>
            <w:r w:rsidRPr="003512FF">
              <w:rPr>
                <w:rFonts w:ascii="Arial" w:hAnsi="Arial" w:cs="Arial"/>
                <w:sz w:val="18"/>
                <w:szCs w:val="18"/>
              </w:rPr>
              <w:t>La société est-elle certifiée, signataire de charte ou engagement en liaison à son impact environnemental ou social ?</w:t>
            </w:r>
          </w:p>
        </w:tc>
        <w:tc>
          <w:tcPr>
            <w:tcW w:w="6662" w:type="dxa"/>
            <w:shd w:val="clear" w:color="auto" w:fill="auto"/>
          </w:tcPr>
          <w:p w:rsidR="00213595" w:rsidRPr="003512FF" w:rsidRDefault="0021359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213595">
        <w:trPr>
          <w:trHeight w:val="835"/>
        </w:trPr>
        <w:tc>
          <w:tcPr>
            <w:tcW w:w="3544" w:type="dxa"/>
            <w:shd w:val="clear" w:color="auto" w:fill="DBE5F1" w:themeFill="accent1" w:themeFillTint="33"/>
            <w:vAlign w:val="center"/>
          </w:tcPr>
          <w:p w:rsidR="00213595" w:rsidRPr="003512FF" w:rsidRDefault="00213595" w:rsidP="001B3FD3">
            <w:pPr>
              <w:rPr>
                <w:rFonts w:ascii="Arial" w:hAnsi="Arial" w:cs="Arial"/>
                <w:sz w:val="18"/>
                <w:szCs w:val="18"/>
              </w:rPr>
            </w:pPr>
            <w:r w:rsidRPr="003512FF">
              <w:rPr>
                <w:rFonts w:ascii="Arial" w:hAnsi="Arial" w:cs="Arial"/>
                <w:sz w:val="18"/>
                <w:szCs w:val="18"/>
              </w:rPr>
              <w:t xml:space="preserve">La société dispose </w:t>
            </w:r>
            <w:proofErr w:type="spellStart"/>
            <w:r w:rsidRPr="003512FF">
              <w:rPr>
                <w:rFonts w:ascii="Arial" w:hAnsi="Arial" w:cs="Arial"/>
                <w:sz w:val="18"/>
                <w:szCs w:val="18"/>
              </w:rPr>
              <w:t>t elle</w:t>
            </w:r>
            <w:proofErr w:type="spellEnd"/>
            <w:r w:rsidRPr="003512FF">
              <w:rPr>
                <w:rFonts w:ascii="Arial" w:hAnsi="Arial" w:cs="Arial"/>
                <w:sz w:val="18"/>
                <w:szCs w:val="18"/>
              </w:rPr>
              <w:t xml:space="preserve"> de labels en lien avec les prestations attendues </w:t>
            </w:r>
            <w:proofErr w:type="gramStart"/>
            <w:r w:rsidRPr="003512FF">
              <w:rPr>
                <w:rFonts w:ascii="Arial" w:hAnsi="Arial" w:cs="Arial"/>
                <w:sz w:val="18"/>
                <w:szCs w:val="18"/>
              </w:rPr>
              <w:t>( Label</w:t>
            </w:r>
            <w:proofErr w:type="gramEnd"/>
            <w:r w:rsidRPr="003512FF">
              <w:rPr>
                <w:rFonts w:ascii="Arial" w:hAnsi="Arial" w:cs="Arial"/>
                <w:sz w:val="18"/>
                <w:szCs w:val="18"/>
              </w:rPr>
              <w:t xml:space="preserve"> Numérique Responsable ou autre )</w:t>
            </w:r>
          </w:p>
        </w:tc>
        <w:tc>
          <w:tcPr>
            <w:tcW w:w="6662" w:type="dxa"/>
            <w:shd w:val="clear" w:color="auto" w:fill="auto"/>
          </w:tcPr>
          <w:p w:rsidR="00213595" w:rsidRPr="003512FF" w:rsidRDefault="0021359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213595">
        <w:trPr>
          <w:trHeight w:val="1131"/>
        </w:trPr>
        <w:tc>
          <w:tcPr>
            <w:tcW w:w="3544" w:type="dxa"/>
            <w:shd w:val="clear" w:color="auto" w:fill="DBE5F1" w:themeFill="accent1" w:themeFillTint="33"/>
            <w:vAlign w:val="center"/>
          </w:tcPr>
          <w:p w:rsidR="00213595" w:rsidRPr="003512FF" w:rsidRDefault="00213595" w:rsidP="001B3FD3">
            <w:pPr>
              <w:rPr>
                <w:rFonts w:ascii="Arial" w:hAnsi="Arial" w:cs="Arial"/>
                <w:sz w:val="18"/>
                <w:szCs w:val="18"/>
              </w:rPr>
            </w:pPr>
            <w:r w:rsidRPr="003512FF">
              <w:rPr>
                <w:rFonts w:ascii="Arial" w:hAnsi="Arial" w:cs="Arial"/>
                <w:sz w:val="18"/>
                <w:szCs w:val="18"/>
              </w:rPr>
              <w:t>Ces thématiques sont-elles suivies par un référent dédié ? Par une cellule ou un département en particulier ? Si oui indiquer les références</w:t>
            </w:r>
          </w:p>
        </w:tc>
        <w:tc>
          <w:tcPr>
            <w:tcW w:w="6662" w:type="dxa"/>
            <w:shd w:val="clear" w:color="auto" w:fill="auto"/>
          </w:tcPr>
          <w:p w:rsidR="00213595" w:rsidRPr="003512FF" w:rsidRDefault="0021359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213595">
        <w:trPr>
          <w:trHeight w:val="693"/>
        </w:trPr>
        <w:tc>
          <w:tcPr>
            <w:tcW w:w="3544" w:type="dxa"/>
            <w:shd w:val="clear" w:color="auto" w:fill="DBE5F1" w:themeFill="accent1" w:themeFillTint="33"/>
            <w:vAlign w:val="center"/>
          </w:tcPr>
          <w:p w:rsidR="00213595" w:rsidRPr="003512FF" w:rsidRDefault="00213595" w:rsidP="001B3FD3">
            <w:pPr>
              <w:rPr>
                <w:rFonts w:ascii="Arial" w:hAnsi="Arial" w:cs="Arial"/>
                <w:sz w:val="18"/>
                <w:szCs w:val="18"/>
              </w:rPr>
            </w:pPr>
            <w:r w:rsidRPr="003512FF">
              <w:rPr>
                <w:rFonts w:ascii="Arial" w:hAnsi="Arial" w:cs="Arial"/>
                <w:sz w:val="18"/>
                <w:szCs w:val="18"/>
              </w:rPr>
              <w:t>La société élabore-t-elle un rapport RSE ?</w:t>
            </w:r>
          </w:p>
        </w:tc>
        <w:tc>
          <w:tcPr>
            <w:tcW w:w="6662" w:type="dxa"/>
            <w:shd w:val="clear" w:color="auto" w:fill="auto"/>
          </w:tcPr>
          <w:p w:rsidR="00213595" w:rsidRPr="003512FF" w:rsidRDefault="0021359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972343">
        <w:trPr>
          <w:trHeight w:val="227"/>
        </w:trPr>
        <w:tc>
          <w:tcPr>
            <w:tcW w:w="3544" w:type="dxa"/>
            <w:shd w:val="clear" w:color="auto" w:fill="DBE5F1" w:themeFill="accent1" w:themeFillTint="33"/>
            <w:vAlign w:val="center"/>
          </w:tcPr>
          <w:p w:rsidR="00213595" w:rsidRPr="003512FF" w:rsidRDefault="00213595" w:rsidP="00213595">
            <w:pPr>
              <w:rPr>
                <w:rFonts w:ascii="Arial" w:hAnsi="Arial" w:cs="Arial"/>
                <w:sz w:val="18"/>
                <w:szCs w:val="18"/>
              </w:rPr>
            </w:pPr>
          </w:p>
          <w:p w:rsidR="00213595" w:rsidRPr="003512FF" w:rsidRDefault="00213595" w:rsidP="00213595">
            <w:pPr>
              <w:rPr>
                <w:rFonts w:ascii="Arial" w:hAnsi="Arial" w:cs="Arial"/>
                <w:sz w:val="18"/>
                <w:szCs w:val="18"/>
              </w:rPr>
            </w:pPr>
            <w:r w:rsidRPr="003512FF">
              <w:rPr>
                <w:rFonts w:ascii="Arial" w:hAnsi="Arial" w:cs="Arial"/>
                <w:sz w:val="18"/>
                <w:szCs w:val="18"/>
              </w:rPr>
              <w:t xml:space="preserve">Un bilan carbone lié à l’impact des activités de la société est-il réalisé ? </w:t>
            </w:r>
          </w:p>
          <w:p w:rsidR="00213595" w:rsidRPr="003512FF" w:rsidRDefault="00213595" w:rsidP="00213595">
            <w:pPr>
              <w:rPr>
                <w:rFonts w:ascii="Arial" w:hAnsi="Arial" w:cs="Arial"/>
                <w:sz w:val="18"/>
                <w:szCs w:val="18"/>
              </w:rPr>
            </w:pPr>
          </w:p>
          <w:p w:rsidR="00213595" w:rsidRPr="003512FF" w:rsidRDefault="00213595" w:rsidP="00213595">
            <w:pPr>
              <w:rPr>
                <w:rFonts w:ascii="Arial" w:hAnsi="Arial" w:cs="Arial"/>
                <w:sz w:val="18"/>
                <w:szCs w:val="18"/>
              </w:rPr>
            </w:pPr>
            <w:r w:rsidRPr="003512FF">
              <w:rPr>
                <w:rFonts w:ascii="Arial" w:hAnsi="Arial" w:cs="Arial"/>
                <w:sz w:val="18"/>
                <w:szCs w:val="18"/>
              </w:rPr>
              <w:t>Un plan de transition associé de réduction des émissions GES est-il réalisé ?</w:t>
            </w:r>
          </w:p>
          <w:p w:rsidR="00213595" w:rsidRPr="003512FF" w:rsidRDefault="00213595" w:rsidP="001B3FD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662" w:type="dxa"/>
            <w:shd w:val="clear" w:color="auto" w:fill="auto"/>
          </w:tcPr>
          <w:p w:rsidR="00213595" w:rsidRPr="003512FF" w:rsidRDefault="00213595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972343">
        <w:trPr>
          <w:trHeight w:val="227"/>
        </w:trPr>
        <w:tc>
          <w:tcPr>
            <w:tcW w:w="3544" w:type="dxa"/>
            <w:shd w:val="clear" w:color="auto" w:fill="DBE5F1" w:themeFill="accent1" w:themeFillTint="33"/>
            <w:vAlign w:val="center"/>
          </w:tcPr>
          <w:p w:rsidR="00F839FD" w:rsidRPr="003512FF" w:rsidRDefault="003512FF" w:rsidP="00213595">
            <w:pPr>
              <w:rPr>
                <w:rFonts w:ascii="Arial" w:hAnsi="Arial" w:cs="Arial"/>
                <w:sz w:val="18"/>
                <w:szCs w:val="18"/>
              </w:rPr>
            </w:pPr>
            <w:r w:rsidRPr="003512FF">
              <w:rPr>
                <w:rFonts w:ascii="Arial" w:hAnsi="Arial" w:cs="Arial"/>
                <w:sz w:val="18"/>
                <w:szCs w:val="18"/>
              </w:rPr>
              <w:t xml:space="preserve">Politique interne </w:t>
            </w:r>
            <w:r w:rsidR="00F839FD" w:rsidRPr="003512FF">
              <w:rPr>
                <w:rFonts w:ascii="Arial" w:hAnsi="Arial" w:cs="Arial"/>
                <w:sz w:val="18"/>
                <w:szCs w:val="18"/>
              </w:rPr>
              <w:t xml:space="preserve">RSE </w:t>
            </w:r>
            <w:r w:rsidR="00AB4F66" w:rsidRPr="003512FF">
              <w:rPr>
                <w:rFonts w:ascii="Arial" w:hAnsi="Arial" w:cs="Arial"/>
                <w:sz w:val="18"/>
                <w:szCs w:val="18"/>
              </w:rPr>
              <w:t xml:space="preserve">(capacités techniques et professionnelles) </w:t>
            </w:r>
            <w:r w:rsidR="00F839FD" w:rsidRPr="003512FF">
              <w:rPr>
                <w:rFonts w:ascii="Arial" w:hAnsi="Arial" w:cs="Arial"/>
                <w:sz w:val="18"/>
                <w:szCs w:val="18"/>
              </w:rPr>
              <w:t>en lien avec la P1</w:t>
            </w:r>
          </w:p>
        </w:tc>
        <w:tc>
          <w:tcPr>
            <w:tcW w:w="6662" w:type="dxa"/>
            <w:shd w:val="clear" w:color="auto" w:fill="auto"/>
          </w:tcPr>
          <w:p w:rsidR="00F839FD" w:rsidRPr="003512FF" w:rsidRDefault="00F839FD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12FF" w:rsidRPr="003512FF" w:rsidTr="00972343">
        <w:trPr>
          <w:trHeight w:val="227"/>
        </w:trPr>
        <w:tc>
          <w:tcPr>
            <w:tcW w:w="3544" w:type="dxa"/>
            <w:shd w:val="clear" w:color="auto" w:fill="DBE5F1" w:themeFill="accent1" w:themeFillTint="33"/>
            <w:vAlign w:val="center"/>
          </w:tcPr>
          <w:p w:rsidR="00F839FD" w:rsidRPr="003512FF" w:rsidRDefault="003512FF" w:rsidP="003512FF">
            <w:pPr>
              <w:rPr>
                <w:rFonts w:ascii="Arial" w:hAnsi="Arial" w:cs="Arial"/>
                <w:sz w:val="18"/>
                <w:szCs w:val="18"/>
              </w:rPr>
            </w:pPr>
            <w:r w:rsidRPr="003512FF">
              <w:rPr>
                <w:rFonts w:ascii="Arial" w:hAnsi="Arial" w:cs="Arial"/>
                <w:sz w:val="18"/>
                <w:szCs w:val="18"/>
              </w:rPr>
              <w:t xml:space="preserve">Politique interne </w:t>
            </w:r>
            <w:r w:rsidR="00F839FD" w:rsidRPr="003512FF">
              <w:rPr>
                <w:rFonts w:ascii="Arial" w:hAnsi="Arial" w:cs="Arial"/>
                <w:sz w:val="18"/>
                <w:szCs w:val="18"/>
              </w:rPr>
              <w:t xml:space="preserve">RSE </w:t>
            </w:r>
            <w:r w:rsidR="00AB4F66" w:rsidRPr="003512FF">
              <w:rPr>
                <w:rFonts w:ascii="Arial" w:hAnsi="Arial" w:cs="Arial"/>
                <w:sz w:val="18"/>
                <w:szCs w:val="18"/>
              </w:rPr>
              <w:t xml:space="preserve">(capacités techniques et </w:t>
            </w:r>
            <w:proofErr w:type="gramStart"/>
            <w:r w:rsidR="00AB4F66" w:rsidRPr="003512FF">
              <w:rPr>
                <w:rFonts w:ascii="Arial" w:hAnsi="Arial" w:cs="Arial"/>
                <w:sz w:val="18"/>
                <w:szCs w:val="18"/>
              </w:rPr>
              <w:t>professionnelles )</w:t>
            </w:r>
            <w:proofErr w:type="gramEnd"/>
            <w:r w:rsidR="00AB4F66" w:rsidRPr="003512F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839FD" w:rsidRPr="003512FF">
              <w:rPr>
                <w:rFonts w:ascii="Arial" w:hAnsi="Arial" w:cs="Arial"/>
                <w:sz w:val="18"/>
                <w:szCs w:val="18"/>
              </w:rPr>
              <w:t>en lien avec la P2</w:t>
            </w:r>
          </w:p>
        </w:tc>
        <w:tc>
          <w:tcPr>
            <w:tcW w:w="6662" w:type="dxa"/>
            <w:shd w:val="clear" w:color="auto" w:fill="auto"/>
          </w:tcPr>
          <w:p w:rsidR="00F839FD" w:rsidRPr="003512FF" w:rsidRDefault="00F839FD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000D3" w:rsidRPr="003512FF" w:rsidRDefault="00C000D3" w:rsidP="00B83C2C"/>
    <w:sectPr w:rsidR="00C000D3" w:rsidRPr="003512FF" w:rsidSect="00EF1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BA2" w:rsidRDefault="00E03BA2">
      <w:r>
        <w:separator/>
      </w:r>
    </w:p>
  </w:endnote>
  <w:endnote w:type="continuationSeparator" w:id="0">
    <w:p w:rsidR="00E03BA2" w:rsidRDefault="00E03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BDB" w:rsidRPr="005B30D7" w:rsidRDefault="00ED3BDB" w:rsidP="005B30D7">
    <w:pPr>
      <w:pStyle w:val="Pieddepage"/>
      <w:rPr>
        <w:rFonts w:ascii="Tahoma" w:hAnsi="Tahoma" w:cs="Tahoma"/>
        <w:sz w:val="20"/>
        <w:szCs w:val="20"/>
      </w:rPr>
    </w:pPr>
  </w:p>
  <w:tbl>
    <w:tblPr>
      <w:tblW w:w="10066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066"/>
    </w:tblGrid>
    <w:tr w:rsidR="00B83C2C" w:rsidRPr="005B30D7" w:rsidTr="001B3FD3">
      <w:tc>
        <w:tcPr>
          <w:tcW w:w="10066" w:type="dxa"/>
        </w:tcPr>
        <w:p w:rsidR="00B83C2C" w:rsidRPr="00D17DC5" w:rsidRDefault="00B83C2C" w:rsidP="00B83C2C">
          <w:pPr>
            <w:pStyle w:val="Pieddepage"/>
            <w:tabs>
              <w:tab w:val="clear" w:pos="9072"/>
              <w:tab w:val="right" w:pos="8789"/>
            </w:tabs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Phase candidature - MP24-32 </w:t>
          </w:r>
          <w:r w:rsidRPr="00D17DC5">
            <w:rPr>
              <w:rFonts w:ascii="Tahoma" w:hAnsi="Tahoma" w:cs="Tahoma"/>
              <w:sz w:val="20"/>
              <w:szCs w:val="20"/>
            </w:rPr>
            <w:t xml:space="preserve">Fiche </w:t>
          </w:r>
          <w:r>
            <w:rPr>
              <w:rFonts w:ascii="Tahoma" w:hAnsi="Tahoma" w:cs="Tahoma"/>
              <w:sz w:val="20"/>
              <w:szCs w:val="20"/>
            </w:rPr>
            <w:t>Capacités techniques et professionnelles</w:t>
          </w:r>
        </w:p>
      </w:tc>
    </w:tr>
    <w:tr w:rsidR="00B83C2C" w:rsidRPr="005B30D7" w:rsidTr="001B3FD3">
      <w:trPr>
        <w:cantSplit/>
      </w:trPr>
      <w:tc>
        <w:tcPr>
          <w:tcW w:w="10066" w:type="dxa"/>
        </w:tcPr>
        <w:p w:rsidR="00B83C2C" w:rsidRPr="00D17DC5" w:rsidRDefault="00B83C2C" w:rsidP="001B3FD3">
          <w:pPr>
            <w:pStyle w:val="Pieddepage"/>
            <w:tabs>
              <w:tab w:val="clear" w:pos="4536"/>
              <w:tab w:val="clear" w:pos="9072"/>
              <w:tab w:val="right" w:pos="2835"/>
            </w:tabs>
            <w:jc w:val="center"/>
            <w:rPr>
              <w:rFonts w:ascii="Tahoma" w:hAnsi="Tahoma" w:cs="Tahoma"/>
              <w:sz w:val="20"/>
              <w:szCs w:val="20"/>
            </w:rPr>
          </w:pPr>
          <w:r w:rsidRPr="00D17DC5">
            <w:rPr>
              <w:rFonts w:ascii="Tahoma" w:hAnsi="Tahoma" w:cs="Tahoma"/>
              <w:sz w:val="20"/>
              <w:szCs w:val="20"/>
            </w:rPr>
            <w:t xml:space="preserve">Page </w:t>
          </w:r>
          <w:r w:rsidRPr="00D17DC5">
            <w:rPr>
              <w:rFonts w:ascii="Tahoma" w:hAnsi="Tahoma" w:cs="Tahoma"/>
              <w:sz w:val="20"/>
              <w:szCs w:val="20"/>
            </w:rPr>
            <w:fldChar w:fldCharType="begin"/>
          </w:r>
          <w:r w:rsidRPr="00D17DC5">
            <w:rPr>
              <w:rFonts w:ascii="Tahoma" w:hAnsi="Tahoma" w:cs="Tahoma"/>
              <w:sz w:val="20"/>
              <w:szCs w:val="20"/>
            </w:rPr>
            <w:instrText xml:space="preserve"> PAGE  \* MERGEFORMAT </w:instrText>
          </w:r>
          <w:r w:rsidRPr="00D17DC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3512FF">
            <w:rPr>
              <w:rFonts w:ascii="Tahoma" w:hAnsi="Tahoma" w:cs="Tahoma"/>
              <w:noProof/>
              <w:sz w:val="20"/>
              <w:szCs w:val="20"/>
            </w:rPr>
            <w:t>1</w:t>
          </w:r>
          <w:r w:rsidRPr="00D17DC5">
            <w:rPr>
              <w:rFonts w:ascii="Tahoma" w:hAnsi="Tahoma" w:cs="Tahoma"/>
              <w:sz w:val="20"/>
              <w:szCs w:val="20"/>
            </w:rPr>
            <w:fldChar w:fldCharType="end"/>
          </w:r>
          <w:r w:rsidRPr="00D17DC5">
            <w:rPr>
              <w:rFonts w:ascii="Tahoma" w:hAnsi="Tahoma" w:cs="Tahoma"/>
              <w:sz w:val="20"/>
              <w:szCs w:val="20"/>
            </w:rPr>
            <w:t>/</w:t>
          </w:r>
          <w:r w:rsidRPr="00D17DC5">
            <w:rPr>
              <w:rStyle w:val="Numrodepage"/>
              <w:rFonts w:ascii="Tahoma" w:hAnsi="Tahoma" w:cs="Tahoma"/>
              <w:sz w:val="20"/>
              <w:szCs w:val="20"/>
            </w:rPr>
            <w:fldChar w:fldCharType="begin"/>
          </w:r>
          <w:r w:rsidRPr="00D17DC5">
            <w:rPr>
              <w:rStyle w:val="Numrodepage"/>
              <w:rFonts w:ascii="Tahoma" w:hAnsi="Tahoma" w:cs="Tahoma"/>
              <w:sz w:val="20"/>
              <w:szCs w:val="20"/>
            </w:rPr>
            <w:instrText xml:space="preserve"> NUMPAGES </w:instrText>
          </w:r>
          <w:r w:rsidRPr="00D17DC5">
            <w:rPr>
              <w:rStyle w:val="Numrodepage"/>
              <w:rFonts w:ascii="Tahoma" w:hAnsi="Tahoma" w:cs="Tahoma"/>
              <w:sz w:val="20"/>
              <w:szCs w:val="20"/>
            </w:rPr>
            <w:fldChar w:fldCharType="separate"/>
          </w:r>
          <w:r w:rsidR="003512FF">
            <w:rPr>
              <w:rStyle w:val="Numrodepage"/>
              <w:rFonts w:ascii="Tahoma" w:hAnsi="Tahoma" w:cs="Tahoma"/>
              <w:noProof/>
              <w:sz w:val="20"/>
              <w:szCs w:val="20"/>
            </w:rPr>
            <w:t>4</w:t>
          </w:r>
          <w:r w:rsidRPr="00D17DC5">
            <w:rPr>
              <w:rStyle w:val="Numrodepage"/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ED3BDB" w:rsidRDefault="00ED3BD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BA2" w:rsidRDefault="00E03BA2">
      <w:r>
        <w:separator/>
      </w:r>
    </w:p>
  </w:footnote>
  <w:footnote w:type="continuationSeparator" w:id="0">
    <w:p w:rsidR="00E03BA2" w:rsidRDefault="00E03B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BDB" w:rsidRDefault="00BD091B">
    <w:pPr>
      <w:pStyle w:val="En-tte"/>
    </w:pPr>
    <w:r>
      <w:rPr>
        <w:noProof/>
        <w:color w:val="808080"/>
      </w:rPr>
      <w:drawing>
        <wp:inline distT="0" distB="0" distL="0" distR="0" wp14:anchorId="29D009FE" wp14:editId="2D1C2DC4">
          <wp:extent cx="1894636" cy="84134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35" cy="845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3pt;height:10.3pt" o:bullet="t">
        <v:imagedata r:id="rId1" o:title=""/>
      </v:shape>
    </w:pict>
  </w:numPicBullet>
  <w:abstractNum w:abstractNumId="0">
    <w:nsid w:val="1436194B"/>
    <w:multiLevelType w:val="hybridMultilevel"/>
    <w:tmpl w:val="EAC87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50F9D"/>
    <w:multiLevelType w:val="hybridMultilevel"/>
    <w:tmpl w:val="6498BA7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50AB5"/>
    <w:multiLevelType w:val="hybridMultilevel"/>
    <w:tmpl w:val="C396E1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F56BE"/>
    <w:multiLevelType w:val="hybridMultilevel"/>
    <w:tmpl w:val="9C3E87A0"/>
    <w:lvl w:ilvl="0" w:tplc="EBD275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E38A6"/>
    <w:multiLevelType w:val="hybridMultilevel"/>
    <w:tmpl w:val="E9EC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B3CD1"/>
    <w:multiLevelType w:val="hybridMultilevel"/>
    <w:tmpl w:val="99E42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22977"/>
    <w:multiLevelType w:val="hybridMultilevel"/>
    <w:tmpl w:val="FC54E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D6794"/>
    <w:multiLevelType w:val="hybridMultilevel"/>
    <w:tmpl w:val="E2929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E4179"/>
    <w:multiLevelType w:val="hybridMultilevel"/>
    <w:tmpl w:val="ED709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D20F6"/>
    <w:multiLevelType w:val="hybridMultilevel"/>
    <w:tmpl w:val="534AA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40067"/>
    <w:multiLevelType w:val="hybridMultilevel"/>
    <w:tmpl w:val="EC8EB6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63003"/>
    <w:multiLevelType w:val="hybridMultilevel"/>
    <w:tmpl w:val="4176C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56230"/>
    <w:multiLevelType w:val="hybridMultilevel"/>
    <w:tmpl w:val="47FE3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32F99"/>
    <w:multiLevelType w:val="hybridMultilevel"/>
    <w:tmpl w:val="63D8A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C520AF"/>
    <w:multiLevelType w:val="hybridMultilevel"/>
    <w:tmpl w:val="1D387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0A7CB5"/>
    <w:multiLevelType w:val="hybridMultilevel"/>
    <w:tmpl w:val="E8D00B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69047B"/>
    <w:multiLevelType w:val="hybridMultilevel"/>
    <w:tmpl w:val="1F6CBB14"/>
    <w:lvl w:ilvl="0" w:tplc="FFFFFFFF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7B749A"/>
    <w:multiLevelType w:val="hybridMultilevel"/>
    <w:tmpl w:val="9C48E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EE27AD"/>
    <w:multiLevelType w:val="hybridMultilevel"/>
    <w:tmpl w:val="B27E3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2C08E3"/>
    <w:multiLevelType w:val="hybridMultilevel"/>
    <w:tmpl w:val="17D6B584"/>
    <w:lvl w:ilvl="0" w:tplc="ADB6A7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EB50D9"/>
    <w:multiLevelType w:val="hybridMultilevel"/>
    <w:tmpl w:val="5ECAD322"/>
    <w:lvl w:ilvl="0" w:tplc="7F462806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2"/>
  </w:num>
  <w:num w:numId="4">
    <w:abstractNumId w:val="10"/>
  </w:num>
  <w:num w:numId="5">
    <w:abstractNumId w:val="15"/>
  </w:num>
  <w:num w:numId="6">
    <w:abstractNumId w:val="2"/>
  </w:num>
  <w:num w:numId="7">
    <w:abstractNumId w:val="19"/>
  </w:num>
  <w:num w:numId="8">
    <w:abstractNumId w:val="5"/>
  </w:num>
  <w:num w:numId="9">
    <w:abstractNumId w:val="4"/>
  </w:num>
  <w:num w:numId="10">
    <w:abstractNumId w:val="13"/>
  </w:num>
  <w:num w:numId="11">
    <w:abstractNumId w:val="14"/>
  </w:num>
  <w:num w:numId="12">
    <w:abstractNumId w:val="11"/>
  </w:num>
  <w:num w:numId="13">
    <w:abstractNumId w:val="18"/>
  </w:num>
  <w:num w:numId="14">
    <w:abstractNumId w:val="17"/>
  </w:num>
  <w:num w:numId="15">
    <w:abstractNumId w:val="6"/>
  </w:num>
  <w:num w:numId="16">
    <w:abstractNumId w:val="7"/>
  </w:num>
  <w:num w:numId="17">
    <w:abstractNumId w:val="9"/>
  </w:num>
  <w:num w:numId="18">
    <w:abstractNumId w:val="8"/>
  </w:num>
  <w:num w:numId="19">
    <w:abstractNumId w:val="1"/>
  </w:num>
  <w:num w:numId="20">
    <w:abstractNumId w:val="20"/>
  </w:num>
  <w:num w:numId="2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37"/>
    <w:rsid w:val="000034D4"/>
    <w:rsid w:val="0001365B"/>
    <w:rsid w:val="000143B8"/>
    <w:rsid w:val="0001668A"/>
    <w:rsid w:val="00023675"/>
    <w:rsid w:val="00032982"/>
    <w:rsid w:val="00033057"/>
    <w:rsid w:val="000368D7"/>
    <w:rsid w:val="000427B8"/>
    <w:rsid w:val="00044247"/>
    <w:rsid w:val="0004755F"/>
    <w:rsid w:val="00054A1A"/>
    <w:rsid w:val="00056976"/>
    <w:rsid w:val="00064958"/>
    <w:rsid w:val="000668CC"/>
    <w:rsid w:val="000708E7"/>
    <w:rsid w:val="00073DD6"/>
    <w:rsid w:val="0008772D"/>
    <w:rsid w:val="000A0008"/>
    <w:rsid w:val="000A6623"/>
    <w:rsid w:val="000B76F1"/>
    <w:rsid w:val="000C1C61"/>
    <w:rsid w:val="000C37E6"/>
    <w:rsid w:val="000D4965"/>
    <w:rsid w:val="000D6B96"/>
    <w:rsid w:val="000E5F37"/>
    <w:rsid w:val="000E73F9"/>
    <w:rsid w:val="000E76B7"/>
    <w:rsid w:val="000E791B"/>
    <w:rsid w:val="000F6414"/>
    <w:rsid w:val="0010072B"/>
    <w:rsid w:val="00100E09"/>
    <w:rsid w:val="00103F6A"/>
    <w:rsid w:val="001161C5"/>
    <w:rsid w:val="00123186"/>
    <w:rsid w:val="00123802"/>
    <w:rsid w:val="00133A0F"/>
    <w:rsid w:val="0013639C"/>
    <w:rsid w:val="00146473"/>
    <w:rsid w:val="001526CF"/>
    <w:rsid w:val="00155539"/>
    <w:rsid w:val="001654F6"/>
    <w:rsid w:val="00171AEC"/>
    <w:rsid w:val="001727F0"/>
    <w:rsid w:val="00175E3D"/>
    <w:rsid w:val="00180EA9"/>
    <w:rsid w:val="001811B5"/>
    <w:rsid w:val="00181E43"/>
    <w:rsid w:val="00186343"/>
    <w:rsid w:val="001A4755"/>
    <w:rsid w:val="001A615D"/>
    <w:rsid w:val="001B0424"/>
    <w:rsid w:val="001B507E"/>
    <w:rsid w:val="001C26E7"/>
    <w:rsid w:val="001C50FB"/>
    <w:rsid w:val="001C76DD"/>
    <w:rsid w:val="001E61B7"/>
    <w:rsid w:val="001F0491"/>
    <w:rsid w:val="001F2DA4"/>
    <w:rsid w:val="001F64B1"/>
    <w:rsid w:val="001F6AB3"/>
    <w:rsid w:val="001F7552"/>
    <w:rsid w:val="002009DA"/>
    <w:rsid w:val="002054E7"/>
    <w:rsid w:val="002064CB"/>
    <w:rsid w:val="00212245"/>
    <w:rsid w:val="00213595"/>
    <w:rsid w:val="00213CAD"/>
    <w:rsid w:val="00216BFC"/>
    <w:rsid w:val="00220EBF"/>
    <w:rsid w:val="00227996"/>
    <w:rsid w:val="002337F8"/>
    <w:rsid w:val="002364E1"/>
    <w:rsid w:val="0024248F"/>
    <w:rsid w:val="002456A6"/>
    <w:rsid w:val="00245A5C"/>
    <w:rsid w:val="00250479"/>
    <w:rsid w:val="00253768"/>
    <w:rsid w:val="00253B11"/>
    <w:rsid w:val="00262CA8"/>
    <w:rsid w:val="00266778"/>
    <w:rsid w:val="00270F5D"/>
    <w:rsid w:val="0028544D"/>
    <w:rsid w:val="00285A7F"/>
    <w:rsid w:val="002873D7"/>
    <w:rsid w:val="00290D37"/>
    <w:rsid w:val="00293F14"/>
    <w:rsid w:val="0029488B"/>
    <w:rsid w:val="00294CD2"/>
    <w:rsid w:val="00295E22"/>
    <w:rsid w:val="002A2888"/>
    <w:rsid w:val="002A3C02"/>
    <w:rsid w:val="002A7121"/>
    <w:rsid w:val="002B335B"/>
    <w:rsid w:val="002C501A"/>
    <w:rsid w:val="002C5F80"/>
    <w:rsid w:val="002D02D0"/>
    <w:rsid w:val="002D0EE2"/>
    <w:rsid w:val="002D3A00"/>
    <w:rsid w:val="002D46C0"/>
    <w:rsid w:val="002D4F41"/>
    <w:rsid w:val="002D5BF9"/>
    <w:rsid w:val="002D6BC4"/>
    <w:rsid w:val="002D6EE2"/>
    <w:rsid w:val="002E1430"/>
    <w:rsid w:val="002E21CD"/>
    <w:rsid w:val="002E6891"/>
    <w:rsid w:val="002F3988"/>
    <w:rsid w:val="002F550D"/>
    <w:rsid w:val="003025A2"/>
    <w:rsid w:val="003120B5"/>
    <w:rsid w:val="00316AA3"/>
    <w:rsid w:val="00322B19"/>
    <w:rsid w:val="00323BFE"/>
    <w:rsid w:val="003316CC"/>
    <w:rsid w:val="003512FF"/>
    <w:rsid w:val="00356821"/>
    <w:rsid w:val="00357B8E"/>
    <w:rsid w:val="00371753"/>
    <w:rsid w:val="00381BCD"/>
    <w:rsid w:val="00382CD0"/>
    <w:rsid w:val="00384F41"/>
    <w:rsid w:val="003874B9"/>
    <w:rsid w:val="0039130D"/>
    <w:rsid w:val="00394157"/>
    <w:rsid w:val="003A4564"/>
    <w:rsid w:val="003B1920"/>
    <w:rsid w:val="003B206D"/>
    <w:rsid w:val="003B3E39"/>
    <w:rsid w:val="003C1638"/>
    <w:rsid w:val="003C2EF6"/>
    <w:rsid w:val="003D0914"/>
    <w:rsid w:val="003D4629"/>
    <w:rsid w:val="003E2F71"/>
    <w:rsid w:val="003E7DA9"/>
    <w:rsid w:val="003F62B3"/>
    <w:rsid w:val="00403822"/>
    <w:rsid w:val="004038D4"/>
    <w:rsid w:val="00411646"/>
    <w:rsid w:val="004118B1"/>
    <w:rsid w:val="004217F4"/>
    <w:rsid w:val="0042255B"/>
    <w:rsid w:val="004242E6"/>
    <w:rsid w:val="004244FC"/>
    <w:rsid w:val="00425434"/>
    <w:rsid w:val="00435342"/>
    <w:rsid w:val="004368D9"/>
    <w:rsid w:val="00441811"/>
    <w:rsid w:val="00442033"/>
    <w:rsid w:val="00450BBC"/>
    <w:rsid w:val="00450DDF"/>
    <w:rsid w:val="0045434A"/>
    <w:rsid w:val="00455F5F"/>
    <w:rsid w:val="0047102F"/>
    <w:rsid w:val="00472764"/>
    <w:rsid w:val="00476176"/>
    <w:rsid w:val="00484F64"/>
    <w:rsid w:val="00493F37"/>
    <w:rsid w:val="00497C6E"/>
    <w:rsid w:val="004A2023"/>
    <w:rsid w:val="004B12E4"/>
    <w:rsid w:val="004B35C9"/>
    <w:rsid w:val="004C152A"/>
    <w:rsid w:val="004C382F"/>
    <w:rsid w:val="004C5A3F"/>
    <w:rsid w:val="004C6620"/>
    <w:rsid w:val="004D0219"/>
    <w:rsid w:val="004D2E74"/>
    <w:rsid w:val="004D40B0"/>
    <w:rsid w:val="004D4BD1"/>
    <w:rsid w:val="004D522E"/>
    <w:rsid w:val="004E5683"/>
    <w:rsid w:val="004F29B3"/>
    <w:rsid w:val="00524B22"/>
    <w:rsid w:val="00527489"/>
    <w:rsid w:val="00532E6A"/>
    <w:rsid w:val="005452A8"/>
    <w:rsid w:val="005462EF"/>
    <w:rsid w:val="0055018B"/>
    <w:rsid w:val="005506B3"/>
    <w:rsid w:val="00552755"/>
    <w:rsid w:val="0055588F"/>
    <w:rsid w:val="0056231B"/>
    <w:rsid w:val="00566F9A"/>
    <w:rsid w:val="00581DAC"/>
    <w:rsid w:val="00582AA9"/>
    <w:rsid w:val="00585431"/>
    <w:rsid w:val="00587EB8"/>
    <w:rsid w:val="005925EC"/>
    <w:rsid w:val="0059697E"/>
    <w:rsid w:val="005A0DA6"/>
    <w:rsid w:val="005A1BD9"/>
    <w:rsid w:val="005A2E99"/>
    <w:rsid w:val="005A74ED"/>
    <w:rsid w:val="005A7B31"/>
    <w:rsid w:val="005B03EA"/>
    <w:rsid w:val="005B30D7"/>
    <w:rsid w:val="005C0ADA"/>
    <w:rsid w:val="005C5203"/>
    <w:rsid w:val="005D45D0"/>
    <w:rsid w:val="005E1336"/>
    <w:rsid w:val="005E1416"/>
    <w:rsid w:val="005E2CCB"/>
    <w:rsid w:val="005E3195"/>
    <w:rsid w:val="005F0D48"/>
    <w:rsid w:val="00602317"/>
    <w:rsid w:val="00603601"/>
    <w:rsid w:val="00603AC8"/>
    <w:rsid w:val="00603DA8"/>
    <w:rsid w:val="006043DD"/>
    <w:rsid w:val="0061260A"/>
    <w:rsid w:val="00620CA3"/>
    <w:rsid w:val="0062397A"/>
    <w:rsid w:val="00640369"/>
    <w:rsid w:val="00640D36"/>
    <w:rsid w:val="006429C5"/>
    <w:rsid w:val="0064333A"/>
    <w:rsid w:val="00647933"/>
    <w:rsid w:val="00661D5E"/>
    <w:rsid w:val="00662FEE"/>
    <w:rsid w:val="00666221"/>
    <w:rsid w:val="0066790B"/>
    <w:rsid w:val="00677993"/>
    <w:rsid w:val="006826C5"/>
    <w:rsid w:val="00693C16"/>
    <w:rsid w:val="006A3FFF"/>
    <w:rsid w:val="006A4172"/>
    <w:rsid w:val="006B2F1A"/>
    <w:rsid w:val="006B445F"/>
    <w:rsid w:val="006C4419"/>
    <w:rsid w:val="006D1473"/>
    <w:rsid w:val="006D2460"/>
    <w:rsid w:val="006D5F5E"/>
    <w:rsid w:val="006D7802"/>
    <w:rsid w:val="006F0E2E"/>
    <w:rsid w:val="006F1C2C"/>
    <w:rsid w:val="006F6CCF"/>
    <w:rsid w:val="00705B26"/>
    <w:rsid w:val="0072062E"/>
    <w:rsid w:val="00725E81"/>
    <w:rsid w:val="00731B57"/>
    <w:rsid w:val="00734CE1"/>
    <w:rsid w:val="00741C16"/>
    <w:rsid w:val="00742E4C"/>
    <w:rsid w:val="00743D60"/>
    <w:rsid w:val="00744A33"/>
    <w:rsid w:val="007534F5"/>
    <w:rsid w:val="00753B12"/>
    <w:rsid w:val="00754AC7"/>
    <w:rsid w:val="0075570A"/>
    <w:rsid w:val="00760B77"/>
    <w:rsid w:val="00775955"/>
    <w:rsid w:val="00782118"/>
    <w:rsid w:val="00784DA0"/>
    <w:rsid w:val="007856D6"/>
    <w:rsid w:val="007876DC"/>
    <w:rsid w:val="00787A92"/>
    <w:rsid w:val="00794252"/>
    <w:rsid w:val="00795D31"/>
    <w:rsid w:val="0079644B"/>
    <w:rsid w:val="00797B39"/>
    <w:rsid w:val="007A2E1D"/>
    <w:rsid w:val="007A34C3"/>
    <w:rsid w:val="007B0529"/>
    <w:rsid w:val="007B34F0"/>
    <w:rsid w:val="007C04EF"/>
    <w:rsid w:val="007D1FC7"/>
    <w:rsid w:val="007D276A"/>
    <w:rsid w:val="007D2AE7"/>
    <w:rsid w:val="007E0BF1"/>
    <w:rsid w:val="007E1DE5"/>
    <w:rsid w:val="007E35AF"/>
    <w:rsid w:val="007E6B1C"/>
    <w:rsid w:val="007F479A"/>
    <w:rsid w:val="00805A9D"/>
    <w:rsid w:val="0080792A"/>
    <w:rsid w:val="008106AA"/>
    <w:rsid w:val="00815603"/>
    <w:rsid w:val="0082609A"/>
    <w:rsid w:val="00831FC0"/>
    <w:rsid w:val="00842C28"/>
    <w:rsid w:val="008506E7"/>
    <w:rsid w:val="00850AE5"/>
    <w:rsid w:val="00857DAB"/>
    <w:rsid w:val="00867463"/>
    <w:rsid w:val="008715B4"/>
    <w:rsid w:val="00873170"/>
    <w:rsid w:val="0087536F"/>
    <w:rsid w:val="00893A99"/>
    <w:rsid w:val="008A1335"/>
    <w:rsid w:val="008A2B9E"/>
    <w:rsid w:val="008A6B20"/>
    <w:rsid w:val="008B0F6B"/>
    <w:rsid w:val="008C76B8"/>
    <w:rsid w:val="008D3380"/>
    <w:rsid w:val="008E05F3"/>
    <w:rsid w:val="008E097C"/>
    <w:rsid w:val="008E2A4E"/>
    <w:rsid w:val="008E7542"/>
    <w:rsid w:val="008F0FCE"/>
    <w:rsid w:val="00902C24"/>
    <w:rsid w:val="00907938"/>
    <w:rsid w:val="00914591"/>
    <w:rsid w:val="00921A6D"/>
    <w:rsid w:val="00924D61"/>
    <w:rsid w:val="0092528D"/>
    <w:rsid w:val="00933076"/>
    <w:rsid w:val="0094628B"/>
    <w:rsid w:val="00946F3B"/>
    <w:rsid w:val="0094780A"/>
    <w:rsid w:val="00953A65"/>
    <w:rsid w:val="009552A4"/>
    <w:rsid w:val="00957D10"/>
    <w:rsid w:val="00974237"/>
    <w:rsid w:val="00977862"/>
    <w:rsid w:val="0098121F"/>
    <w:rsid w:val="00995DAD"/>
    <w:rsid w:val="009A34E2"/>
    <w:rsid w:val="009A3D72"/>
    <w:rsid w:val="009B06CA"/>
    <w:rsid w:val="009B2899"/>
    <w:rsid w:val="009C06A8"/>
    <w:rsid w:val="009C6A7C"/>
    <w:rsid w:val="009D0877"/>
    <w:rsid w:val="009D19E4"/>
    <w:rsid w:val="009D2333"/>
    <w:rsid w:val="009D36BE"/>
    <w:rsid w:val="009D59D9"/>
    <w:rsid w:val="009D6CFC"/>
    <w:rsid w:val="009D76EC"/>
    <w:rsid w:val="009E3D82"/>
    <w:rsid w:val="009F1B81"/>
    <w:rsid w:val="00A011FB"/>
    <w:rsid w:val="00A057A8"/>
    <w:rsid w:val="00A057AA"/>
    <w:rsid w:val="00A1183C"/>
    <w:rsid w:val="00A12A49"/>
    <w:rsid w:val="00A175DF"/>
    <w:rsid w:val="00A226E9"/>
    <w:rsid w:val="00A249FA"/>
    <w:rsid w:val="00A263DE"/>
    <w:rsid w:val="00A27989"/>
    <w:rsid w:val="00A32698"/>
    <w:rsid w:val="00A53E67"/>
    <w:rsid w:val="00A72FC8"/>
    <w:rsid w:val="00A8278A"/>
    <w:rsid w:val="00A90793"/>
    <w:rsid w:val="00A94470"/>
    <w:rsid w:val="00A96198"/>
    <w:rsid w:val="00AA67B5"/>
    <w:rsid w:val="00AA7767"/>
    <w:rsid w:val="00AB2346"/>
    <w:rsid w:val="00AB4BE5"/>
    <w:rsid w:val="00AB4D69"/>
    <w:rsid w:val="00AB4F66"/>
    <w:rsid w:val="00AC5003"/>
    <w:rsid w:val="00AE0586"/>
    <w:rsid w:val="00AE64F9"/>
    <w:rsid w:val="00AE6B1E"/>
    <w:rsid w:val="00B12E31"/>
    <w:rsid w:val="00B15F0E"/>
    <w:rsid w:val="00B2384F"/>
    <w:rsid w:val="00B30477"/>
    <w:rsid w:val="00B3195C"/>
    <w:rsid w:val="00B31E93"/>
    <w:rsid w:val="00B35F75"/>
    <w:rsid w:val="00B452C9"/>
    <w:rsid w:val="00B45E23"/>
    <w:rsid w:val="00B536D6"/>
    <w:rsid w:val="00B57626"/>
    <w:rsid w:val="00B83C2C"/>
    <w:rsid w:val="00B919DB"/>
    <w:rsid w:val="00BA4229"/>
    <w:rsid w:val="00BA4832"/>
    <w:rsid w:val="00BA7C66"/>
    <w:rsid w:val="00BB10BD"/>
    <w:rsid w:val="00BB7AFC"/>
    <w:rsid w:val="00BC01EA"/>
    <w:rsid w:val="00BC169E"/>
    <w:rsid w:val="00BD091B"/>
    <w:rsid w:val="00BD0FF1"/>
    <w:rsid w:val="00BD1C0E"/>
    <w:rsid w:val="00BE625D"/>
    <w:rsid w:val="00BE74EC"/>
    <w:rsid w:val="00BF1633"/>
    <w:rsid w:val="00BF40F4"/>
    <w:rsid w:val="00BF74AF"/>
    <w:rsid w:val="00BF7695"/>
    <w:rsid w:val="00C000D3"/>
    <w:rsid w:val="00C13D38"/>
    <w:rsid w:val="00C164D0"/>
    <w:rsid w:val="00C259B2"/>
    <w:rsid w:val="00C3181D"/>
    <w:rsid w:val="00C36A9A"/>
    <w:rsid w:val="00C41110"/>
    <w:rsid w:val="00C425E6"/>
    <w:rsid w:val="00C433AF"/>
    <w:rsid w:val="00C53137"/>
    <w:rsid w:val="00C53819"/>
    <w:rsid w:val="00C53CA3"/>
    <w:rsid w:val="00C55FCA"/>
    <w:rsid w:val="00C56318"/>
    <w:rsid w:val="00C63C6A"/>
    <w:rsid w:val="00C67F96"/>
    <w:rsid w:val="00C80B08"/>
    <w:rsid w:val="00C85B5C"/>
    <w:rsid w:val="00C85C41"/>
    <w:rsid w:val="00C92C32"/>
    <w:rsid w:val="00CC1F8E"/>
    <w:rsid w:val="00CD0559"/>
    <w:rsid w:val="00CD3E1C"/>
    <w:rsid w:val="00CD3E72"/>
    <w:rsid w:val="00CE5C68"/>
    <w:rsid w:val="00CF0F0E"/>
    <w:rsid w:val="00CF4F4B"/>
    <w:rsid w:val="00CF777F"/>
    <w:rsid w:val="00D060D3"/>
    <w:rsid w:val="00D061C9"/>
    <w:rsid w:val="00D120F1"/>
    <w:rsid w:val="00D13AFC"/>
    <w:rsid w:val="00D16420"/>
    <w:rsid w:val="00D17DC5"/>
    <w:rsid w:val="00D21AE4"/>
    <w:rsid w:val="00D33312"/>
    <w:rsid w:val="00D410E5"/>
    <w:rsid w:val="00D41CE0"/>
    <w:rsid w:val="00D460E4"/>
    <w:rsid w:val="00D515FE"/>
    <w:rsid w:val="00D62656"/>
    <w:rsid w:val="00D72CC8"/>
    <w:rsid w:val="00D75F06"/>
    <w:rsid w:val="00D77107"/>
    <w:rsid w:val="00D8121D"/>
    <w:rsid w:val="00D844EF"/>
    <w:rsid w:val="00D912CE"/>
    <w:rsid w:val="00D916B4"/>
    <w:rsid w:val="00D92A4E"/>
    <w:rsid w:val="00DA6BAC"/>
    <w:rsid w:val="00DC5621"/>
    <w:rsid w:val="00DC58C1"/>
    <w:rsid w:val="00DD012E"/>
    <w:rsid w:val="00DD3FC4"/>
    <w:rsid w:val="00DD427C"/>
    <w:rsid w:val="00DD4A9F"/>
    <w:rsid w:val="00DF4143"/>
    <w:rsid w:val="00E01E96"/>
    <w:rsid w:val="00E022AB"/>
    <w:rsid w:val="00E03058"/>
    <w:rsid w:val="00E03BA2"/>
    <w:rsid w:val="00E15DBA"/>
    <w:rsid w:val="00E214BD"/>
    <w:rsid w:val="00E2681C"/>
    <w:rsid w:val="00E33297"/>
    <w:rsid w:val="00E3352D"/>
    <w:rsid w:val="00E43188"/>
    <w:rsid w:val="00E4401A"/>
    <w:rsid w:val="00E46F50"/>
    <w:rsid w:val="00E51BA6"/>
    <w:rsid w:val="00E53EEF"/>
    <w:rsid w:val="00E5489F"/>
    <w:rsid w:val="00E66D09"/>
    <w:rsid w:val="00E71309"/>
    <w:rsid w:val="00E7202A"/>
    <w:rsid w:val="00E72DAC"/>
    <w:rsid w:val="00E76ECC"/>
    <w:rsid w:val="00E813B9"/>
    <w:rsid w:val="00E81B40"/>
    <w:rsid w:val="00E81D16"/>
    <w:rsid w:val="00E974F2"/>
    <w:rsid w:val="00EB357C"/>
    <w:rsid w:val="00EC3305"/>
    <w:rsid w:val="00EC4E6A"/>
    <w:rsid w:val="00ED2263"/>
    <w:rsid w:val="00ED3BDB"/>
    <w:rsid w:val="00ED5043"/>
    <w:rsid w:val="00EE1341"/>
    <w:rsid w:val="00EE1658"/>
    <w:rsid w:val="00EE4264"/>
    <w:rsid w:val="00EE77E4"/>
    <w:rsid w:val="00EF0738"/>
    <w:rsid w:val="00EF1EA0"/>
    <w:rsid w:val="00EF452E"/>
    <w:rsid w:val="00F00C55"/>
    <w:rsid w:val="00F0425E"/>
    <w:rsid w:val="00F07061"/>
    <w:rsid w:val="00F1028C"/>
    <w:rsid w:val="00F275B4"/>
    <w:rsid w:val="00F30F76"/>
    <w:rsid w:val="00F360D5"/>
    <w:rsid w:val="00F365F4"/>
    <w:rsid w:val="00F467DE"/>
    <w:rsid w:val="00F63E2D"/>
    <w:rsid w:val="00F653A0"/>
    <w:rsid w:val="00F706E0"/>
    <w:rsid w:val="00F72279"/>
    <w:rsid w:val="00F81645"/>
    <w:rsid w:val="00F81C06"/>
    <w:rsid w:val="00F8249F"/>
    <w:rsid w:val="00F82B5F"/>
    <w:rsid w:val="00F839FD"/>
    <w:rsid w:val="00F8753A"/>
    <w:rsid w:val="00F909F3"/>
    <w:rsid w:val="00F91F86"/>
    <w:rsid w:val="00F94B74"/>
    <w:rsid w:val="00FA3B25"/>
    <w:rsid w:val="00FA6575"/>
    <w:rsid w:val="00FA6ECC"/>
    <w:rsid w:val="00FB1E6A"/>
    <w:rsid w:val="00FB24DD"/>
    <w:rsid w:val="00FB63D2"/>
    <w:rsid w:val="00FB64CB"/>
    <w:rsid w:val="00FC4CF5"/>
    <w:rsid w:val="00FC6E73"/>
    <w:rsid w:val="00FE591C"/>
    <w:rsid w:val="00FF2C57"/>
    <w:rsid w:val="00FF621A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3"/>
    <o:shapelayout v:ext="edit">
      <o:idmap v:ext="edit" data="2"/>
    </o:shapelayout>
  </w:shapeDefaults>
  <w:decimalSymbol w:val=","/>
  <w:listSeparator w:val=";"/>
  <w14:docId w14:val="5FB2D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A0F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93A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3D09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054E7"/>
    <w:pPr>
      <w:keepNext/>
      <w:outlineLvl w:val="2"/>
    </w:pPr>
    <w:rPr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locked/>
    <w:rPr>
      <w:rFonts w:ascii="Cambria" w:hAnsi="Cambria" w:cs="Times New Roman"/>
      <w:b/>
      <w:bCs/>
      <w:sz w:val="26"/>
      <w:szCs w:val="26"/>
    </w:rPr>
  </w:style>
  <w:style w:type="table" w:styleId="Grilledutableau">
    <w:name w:val="Table Grid"/>
    <w:basedOn w:val="TableauNormal"/>
    <w:rsid w:val="00893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2054E7"/>
    <w:pPr>
      <w:jc w:val="both"/>
    </w:pPr>
    <w:rPr>
      <w:sz w:val="20"/>
      <w:szCs w:val="20"/>
    </w:rPr>
  </w:style>
  <w:style w:type="character" w:customStyle="1" w:styleId="CorpsdetexteCar">
    <w:name w:val="Corps de texte Car"/>
    <w:link w:val="Corpsdetexte"/>
    <w:semiHidden/>
    <w:locked/>
    <w:rPr>
      <w:rFonts w:cs="Times New Roman"/>
      <w:sz w:val="24"/>
      <w:szCs w:val="24"/>
    </w:rPr>
  </w:style>
  <w:style w:type="paragraph" w:styleId="En-tte">
    <w:name w:val="header"/>
    <w:basedOn w:val="Normal"/>
    <w:link w:val="En-tteCar"/>
    <w:rsid w:val="005B30D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rsid w:val="005B30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locked/>
    <w:rPr>
      <w:rFonts w:cs="Times New Roman"/>
      <w:sz w:val="24"/>
      <w:szCs w:val="24"/>
    </w:rPr>
  </w:style>
  <w:style w:type="character" w:styleId="Numrodepage">
    <w:name w:val="page number"/>
    <w:rsid w:val="005B30D7"/>
    <w:rPr>
      <w:rFonts w:cs="Times New Roman"/>
    </w:rPr>
  </w:style>
  <w:style w:type="paragraph" w:customStyle="1" w:styleId="Car1CarCarCar">
    <w:name w:val="Car1 Car Car Car"/>
    <w:basedOn w:val="Normal"/>
    <w:semiHidden/>
    <w:rsid w:val="00A057AA"/>
    <w:pPr>
      <w:spacing w:after="160" w:line="240" w:lineRule="exact"/>
      <w:ind w:left="709"/>
    </w:pPr>
    <w:rPr>
      <w:sz w:val="20"/>
      <w:szCs w:val="20"/>
      <w:lang w:eastAsia="en-US"/>
    </w:rPr>
  </w:style>
  <w:style w:type="character" w:styleId="Marquedecommentaire">
    <w:name w:val="annotation reference"/>
    <w:semiHidden/>
    <w:rsid w:val="008F0FCE"/>
    <w:rPr>
      <w:sz w:val="16"/>
      <w:szCs w:val="16"/>
    </w:rPr>
  </w:style>
  <w:style w:type="paragraph" w:styleId="Commentaire">
    <w:name w:val="annotation text"/>
    <w:basedOn w:val="Normal"/>
    <w:semiHidden/>
    <w:rsid w:val="008F0FCE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8F0FCE"/>
    <w:rPr>
      <w:b/>
      <w:bCs/>
    </w:rPr>
  </w:style>
  <w:style w:type="paragraph" w:styleId="Textedebulles">
    <w:name w:val="Balloon Text"/>
    <w:basedOn w:val="Normal"/>
    <w:semiHidden/>
    <w:rsid w:val="008F0FCE"/>
    <w:rPr>
      <w:rFonts w:ascii="Tahoma" w:hAnsi="Tahoma" w:cs="Tahoma"/>
      <w:sz w:val="16"/>
      <w:szCs w:val="16"/>
    </w:rPr>
  </w:style>
  <w:style w:type="character" w:styleId="Lienhypertexte">
    <w:name w:val="Hyperlink"/>
    <w:rsid w:val="00BC169E"/>
    <w:rPr>
      <w:color w:val="0000FF"/>
      <w:u w:val="single"/>
    </w:rPr>
  </w:style>
  <w:style w:type="character" w:customStyle="1" w:styleId="Titre2Car">
    <w:name w:val="Titre 2 Car"/>
    <w:link w:val="Titre2"/>
    <w:semiHidden/>
    <w:rsid w:val="003D091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F909F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Rfrenceintense">
    <w:name w:val="Intense Reference"/>
    <w:uiPriority w:val="32"/>
    <w:qFormat/>
    <w:rsid w:val="00F909F3"/>
    <w:rPr>
      <w:b/>
      <w:bCs/>
      <w:smallCaps/>
      <w:color w:val="C0504D"/>
      <w:spacing w:val="5"/>
      <w:u w:val="single"/>
    </w:rPr>
  </w:style>
  <w:style w:type="character" w:styleId="Emphaseintense">
    <w:name w:val="Intense Emphasis"/>
    <w:uiPriority w:val="21"/>
    <w:qFormat/>
    <w:rsid w:val="00F909F3"/>
    <w:rPr>
      <w:b/>
      <w:bCs/>
      <w:i/>
      <w:iCs/>
      <w:color w:val="4F81BD"/>
    </w:rPr>
  </w:style>
  <w:style w:type="paragraph" w:styleId="NormalWeb">
    <w:name w:val="Normal (Web)"/>
    <w:basedOn w:val="Normal"/>
    <w:uiPriority w:val="99"/>
    <w:unhideWhenUsed/>
    <w:rsid w:val="008E7542"/>
    <w:pPr>
      <w:spacing w:before="100" w:beforeAutospacing="1" w:after="100" w:afterAutospacing="1"/>
    </w:pPr>
  </w:style>
  <w:style w:type="paragraph" w:customStyle="1" w:styleId="PourAction">
    <w:name w:val="PourAction"/>
    <w:basedOn w:val="Normal"/>
    <w:link w:val="PourActionCar"/>
    <w:qFormat/>
    <w:rsid w:val="00F81C06"/>
    <w:pPr>
      <w:pBdr>
        <w:top w:val="single" w:sz="4" w:space="1" w:color="943634" w:shadow="1"/>
        <w:left w:val="single" w:sz="4" w:space="4" w:color="943634" w:shadow="1"/>
        <w:bottom w:val="single" w:sz="4" w:space="1" w:color="943634" w:shadow="1"/>
        <w:right w:val="single" w:sz="4" w:space="4" w:color="943634" w:shadow="1"/>
      </w:pBdr>
      <w:shd w:val="clear" w:color="auto" w:fill="DBE5F1"/>
      <w:spacing w:after="120" w:line="264" w:lineRule="auto"/>
      <w:ind w:left="179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ourActionCar">
    <w:name w:val="PourAction Car"/>
    <w:link w:val="PourAction"/>
    <w:rsid w:val="00F81C06"/>
    <w:rPr>
      <w:rFonts w:ascii="Calibri" w:eastAsia="Calibri" w:hAnsi="Calibri"/>
      <w:sz w:val="22"/>
      <w:szCs w:val="22"/>
      <w:shd w:val="clear" w:color="auto" w:fill="DBE5F1"/>
      <w:lang w:eastAsia="en-US"/>
    </w:rPr>
  </w:style>
  <w:style w:type="paragraph" w:customStyle="1" w:styleId="Observation">
    <w:name w:val="Observation"/>
    <w:basedOn w:val="Normal"/>
    <w:link w:val="ObservationCar"/>
    <w:qFormat/>
    <w:rsid w:val="00250479"/>
    <w:pPr>
      <w:pBdr>
        <w:top w:val="single" w:sz="4" w:space="1" w:color="943634" w:shadow="1"/>
        <w:left w:val="single" w:sz="4" w:space="4" w:color="943634" w:shadow="1"/>
        <w:bottom w:val="single" w:sz="4" w:space="1" w:color="943634" w:shadow="1"/>
        <w:right w:val="single" w:sz="4" w:space="4" w:color="943634" w:shadow="1"/>
      </w:pBdr>
      <w:shd w:val="clear" w:color="auto" w:fill="F2DBDB"/>
      <w:spacing w:after="120"/>
      <w:ind w:left="180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bservationCar">
    <w:name w:val="Observation Car"/>
    <w:link w:val="Observation"/>
    <w:rsid w:val="00250479"/>
    <w:rPr>
      <w:rFonts w:ascii="Calibri" w:eastAsia="Calibri" w:hAnsi="Calibri"/>
      <w:sz w:val="22"/>
      <w:szCs w:val="22"/>
      <w:shd w:val="clear" w:color="auto" w:fill="F2DBDB"/>
      <w:lang w:eastAsia="en-US"/>
    </w:rPr>
  </w:style>
  <w:style w:type="paragraph" w:styleId="Notedebasdepage">
    <w:name w:val="footnote text"/>
    <w:basedOn w:val="Normal"/>
    <w:link w:val="NotedebasdepageCar"/>
    <w:rsid w:val="002064C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2064CB"/>
  </w:style>
  <w:style w:type="character" w:styleId="Appelnotedebasdep">
    <w:name w:val="footnote reference"/>
    <w:basedOn w:val="Policepardfaut"/>
    <w:rsid w:val="002064CB"/>
    <w:rPr>
      <w:vertAlign w:val="superscript"/>
    </w:rPr>
  </w:style>
  <w:style w:type="paragraph" w:styleId="Titre">
    <w:name w:val="Title"/>
    <w:basedOn w:val="Titre1"/>
    <w:next w:val="Normal"/>
    <w:link w:val="TitreCar"/>
    <w:qFormat/>
    <w:locked/>
    <w:rsid w:val="00D75F06"/>
    <w:pPr>
      <w:keepLines/>
      <w:numPr>
        <w:numId w:val="20"/>
      </w:numPr>
      <w:spacing w:after="240" w:line="276" w:lineRule="auto"/>
      <w:ind w:left="432" w:hanging="432"/>
      <w:jc w:val="both"/>
    </w:pPr>
    <w:rPr>
      <w:rFonts w:ascii="Arial Narrow" w:eastAsiaTheme="majorEastAsia" w:hAnsi="Arial Narrow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TitreCar">
    <w:name w:val="Titre Car"/>
    <w:basedOn w:val="Policepardfaut"/>
    <w:link w:val="Titre"/>
    <w:rsid w:val="00D75F06"/>
    <w:rPr>
      <w:rFonts w:ascii="Arial Narrow" w:eastAsiaTheme="majorEastAsia" w:hAnsi="Arial Narrow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Rvision">
    <w:name w:val="Revision"/>
    <w:hidden/>
    <w:uiPriority w:val="99"/>
    <w:semiHidden/>
    <w:rsid w:val="004118B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A0F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93A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3D09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054E7"/>
    <w:pPr>
      <w:keepNext/>
      <w:outlineLvl w:val="2"/>
    </w:pPr>
    <w:rPr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locked/>
    <w:rPr>
      <w:rFonts w:ascii="Cambria" w:hAnsi="Cambria" w:cs="Times New Roman"/>
      <w:b/>
      <w:bCs/>
      <w:sz w:val="26"/>
      <w:szCs w:val="26"/>
    </w:rPr>
  </w:style>
  <w:style w:type="table" w:styleId="Grilledutableau">
    <w:name w:val="Table Grid"/>
    <w:basedOn w:val="TableauNormal"/>
    <w:rsid w:val="00893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2054E7"/>
    <w:pPr>
      <w:jc w:val="both"/>
    </w:pPr>
    <w:rPr>
      <w:sz w:val="20"/>
      <w:szCs w:val="20"/>
    </w:rPr>
  </w:style>
  <w:style w:type="character" w:customStyle="1" w:styleId="CorpsdetexteCar">
    <w:name w:val="Corps de texte Car"/>
    <w:link w:val="Corpsdetexte"/>
    <w:semiHidden/>
    <w:locked/>
    <w:rPr>
      <w:rFonts w:cs="Times New Roman"/>
      <w:sz w:val="24"/>
      <w:szCs w:val="24"/>
    </w:rPr>
  </w:style>
  <w:style w:type="paragraph" w:styleId="En-tte">
    <w:name w:val="header"/>
    <w:basedOn w:val="Normal"/>
    <w:link w:val="En-tteCar"/>
    <w:rsid w:val="005B30D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rsid w:val="005B30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locked/>
    <w:rPr>
      <w:rFonts w:cs="Times New Roman"/>
      <w:sz w:val="24"/>
      <w:szCs w:val="24"/>
    </w:rPr>
  </w:style>
  <w:style w:type="character" w:styleId="Numrodepage">
    <w:name w:val="page number"/>
    <w:rsid w:val="005B30D7"/>
    <w:rPr>
      <w:rFonts w:cs="Times New Roman"/>
    </w:rPr>
  </w:style>
  <w:style w:type="paragraph" w:customStyle="1" w:styleId="Car1CarCarCar">
    <w:name w:val="Car1 Car Car Car"/>
    <w:basedOn w:val="Normal"/>
    <w:semiHidden/>
    <w:rsid w:val="00A057AA"/>
    <w:pPr>
      <w:spacing w:after="160" w:line="240" w:lineRule="exact"/>
      <w:ind w:left="709"/>
    </w:pPr>
    <w:rPr>
      <w:sz w:val="20"/>
      <w:szCs w:val="20"/>
      <w:lang w:eastAsia="en-US"/>
    </w:rPr>
  </w:style>
  <w:style w:type="character" w:styleId="Marquedecommentaire">
    <w:name w:val="annotation reference"/>
    <w:semiHidden/>
    <w:rsid w:val="008F0FCE"/>
    <w:rPr>
      <w:sz w:val="16"/>
      <w:szCs w:val="16"/>
    </w:rPr>
  </w:style>
  <w:style w:type="paragraph" w:styleId="Commentaire">
    <w:name w:val="annotation text"/>
    <w:basedOn w:val="Normal"/>
    <w:semiHidden/>
    <w:rsid w:val="008F0FCE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8F0FCE"/>
    <w:rPr>
      <w:b/>
      <w:bCs/>
    </w:rPr>
  </w:style>
  <w:style w:type="paragraph" w:styleId="Textedebulles">
    <w:name w:val="Balloon Text"/>
    <w:basedOn w:val="Normal"/>
    <w:semiHidden/>
    <w:rsid w:val="008F0FCE"/>
    <w:rPr>
      <w:rFonts w:ascii="Tahoma" w:hAnsi="Tahoma" w:cs="Tahoma"/>
      <w:sz w:val="16"/>
      <w:szCs w:val="16"/>
    </w:rPr>
  </w:style>
  <w:style w:type="character" w:styleId="Lienhypertexte">
    <w:name w:val="Hyperlink"/>
    <w:rsid w:val="00BC169E"/>
    <w:rPr>
      <w:color w:val="0000FF"/>
      <w:u w:val="single"/>
    </w:rPr>
  </w:style>
  <w:style w:type="character" w:customStyle="1" w:styleId="Titre2Car">
    <w:name w:val="Titre 2 Car"/>
    <w:link w:val="Titre2"/>
    <w:semiHidden/>
    <w:rsid w:val="003D091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F909F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Rfrenceintense">
    <w:name w:val="Intense Reference"/>
    <w:uiPriority w:val="32"/>
    <w:qFormat/>
    <w:rsid w:val="00F909F3"/>
    <w:rPr>
      <w:b/>
      <w:bCs/>
      <w:smallCaps/>
      <w:color w:val="C0504D"/>
      <w:spacing w:val="5"/>
      <w:u w:val="single"/>
    </w:rPr>
  </w:style>
  <w:style w:type="character" w:styleId="Emphaseintense">
    <w:name w:val="Intense Emphasis"/>
    <w:uiPriority w:val="21"/>
    <w:qFormat/>
    <w:rsid w:val="00F909F3"/>
    <w:rPr>
      <w:b/>
      <w:bCs/>
      <w:i/>
      <w:iCs/>
      <w:color w:val="4F81BD"/>
    </w:rPr>
  </w:style>
  <w:style w:type="paragraph" w:styleId="NormalWeb">
    <w:name w:val="Normal (Web)"/>
    <w:basedOn w:val="Normal"/>
    <w:uiPriority w:val="99"/>
    <w:unhideWhenUsed/>
    <w:rsid w:val="008E7542"/>
    <w:pPr>
      <w:spacing w:before="100" w:beforeAutospacing="1" w:after="100" w:afterAutospacing="1"/>
    </w:pPr>
  </w:style>
  <w:style w:type="paragraph" w:customStyle="1" w:styleId="PourAction">
    <w:name w:val="PourAction"/>
    <w:basedOn w:val="Normal"/>
    <w:link w:val="PourActionCar"/>
    <w:qFormat/>
    <w:rsid w:val="00F81C06"/>
    <w:pPr>
      <w:pBdr>
        <w:top w:val="single" w:sz="4" w:space="1" w:color="943634" w:shadow="1"/>
        <w:left w:val="single" w:sz="4" w:space="4" w:color="943634" w:shadow="1"/>
        <w:bottom w:val="single" w:sz="4" w:space="1" w:color="943634" w:shadow="1"/>
        <w:right w:val="single" w:sz="4" w:space="4" w:color="943634" w:shadow="1"/>
      </w:pBdr>
      <w:shd w:val="clear" w:color="auto" w:fill="DBE5F1"/>
      <w:spacing w:after="120" w:line="264" w:lineRule="auto"/>
      <w:ind w:left="179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ourActionCar">
    <w:name w:val="PourAction Car"/>
    <w:link w:val="PourAction"/>
    <w:rsid w:val="00F81C06"/>
    <w:rPr>
      <w:rFonts w:ascii="Calibri" w:eastAsia="Calibri" w:hAnsi="Calibri"/>
      <w:sz w:val="22"/>
      <w:szCs w:val="22"/>
      <w:shd w:val="clear" w:color="auto" w:fill="DBE5F1"/>
      <w:lang w:eastAsia="en-US"/>
    </w:rPr>
  </w:style>
  <w:style w:type="paragraph" w:customStyle="1" w:styleId="Observation">
    <w:name w:val="Observation"/>
    <w:basedOn w:val="Normal"/>
    <w:link w:val="ObservationCar"/>
    <w:qFormat/>
    <w:rsid w:val="00250479"/>
    <w:pPr>
      <w:pBdr>
        <w:top w:val="single" w:sz="4" w:space="1" w:color="943634" w:shadow="1"/>
        <w:left w:val="single" w:sz="4" w:space="4" w:color="943634" w:shadow="1"/>
        <w:bottom w:val="single" w:sz="4" w:space="1" w:color="943634" w:shadow="1"/>
        <w:right w:val="single" w:sz="4" w:space="4" w:color="943634" w:shadow="1"/>
      </w:pBdr>
      <w:shd w:val="clear" w:color="auto" w:fill="F2DBDB"/>
      <w:spacing w:after="120"/>
      <w:ind w:left="180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bservationCar">
    <w:name w:val="Observation Car"/>
    <w:link w:val="Observation"/>
    <w:rsid w:val="00250479"/>
    <w:rPr>
      <w:rFonts w:ascii="Calibri" w:eastAsia="Calibri" w:hAnsi="Calibri"/>
      <w:sz w:val="22"/>
      <w:szCs w:val="22"/>
      <w:shd w:val="clear" w:color="auto" w:fill="F2DBDB"/>
      <w:lang w:eastAsia="en-US"/>
    </w:rPr>
  </w:style>
  <w:style w:type="paragraph" w:styleId="Notedebasdepage">
    <w:name w:val="footnote text"/>
    <w:basedOn w:val="Normal"/>
    <w:link w:val="NotedebasdepageCar"/>
    <w:rsid w:val="002064C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2064CB"/>
  </w:style>
  <w:style w:type="character" w:styleId="Appelnotedebasdep">
    <w:name w:val="footnote reference"/>
    <w:basedOn w:val="Policepardfaut"/>
    <w:rsid w:val="002064CB"/>
    <w:rPr>
      <w:vertAlign w:val="superscript"/>
    </w:rPr>
  </w:style>
  <w:style w:type="paragraph" w:styleId="Titre">
    <w:name w:val="Title"/>
    <w:basedOn w:val="Titre1"/>
    <w:next w:val="Normal"/>
    <w:link w:val="TitreCar"/>
    <w:qFormat/>
    <w:locked/>
    <w:rsid w:val="00D75F06"/>
    <w:pPr>
      <w:keepLines/>
      <w:numPr>
        <w:numId w:val="20"/>
      </w:numPr>
      <w:spacing w:after="240" w:line="276" w:lineRule="auto"/>
      <w:ind w:left="432" w:hanging="432"/>
      <w:jc w:val="both"/>
    </w:pPr>
    <w:rPr>
      <w:rFonts w:ascii="Arial Narrow" w:eastAsiaTheme="majorEastAsia" w:hAnsi="Arial Narrow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TitreCar">
    <w:name w:val="Titre Car"/>
    <w:basedOn w:val="Policepardfaut"/>
    <w:link w:val="Titre"/>
    <w:rsid w:val="00D75F06"/>
    <w:rPr>
      <w:rFonts w:ascii="Arial Narrow" w:eastAsiaTheme="majorEastAsia" w:hAnsi="Arial Narrow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Rvision">
    <w:name w:val="Revision"/>
    <w:hidden/>
    <w:uiPriority w:val="99"/>
    <w:semiHidden/>
    <w:rsid w:val="004118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02548-6CDD-41C9-9CF8-409B8B4D7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508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Monitoring</vt:lpstr>
    </vt:vector>
  </TitlesOfParts>
  <Company>ASP</Company>
  <LinksUpToDate>false</LinksUpToDate>
  <CharactersWithSpaces>3633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</dc:title>
  <dc:creator>DSDA</dc:creator>
  <cp:lastModifiedBy>Jérémie TARDIEN</cp:lastModifiedBy>
  <cp:revision>11</cp:revision>
  <cp:lastPrinted>2017-08-10T11:30:00Z</cp:lastPrinted>
  <dcterms:created xsi:type="dcterms:W3CDTF">2024-06-19T14:04:00Z</dcterms:created>
  <dcterms:modified xsi:type="dcterms:W3CDTF">2024-11-22T14:50:00Z</dcterms:modified>
</cp:coreProperties>
</file>