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7875E2" w14:textId="06CC6E10" w:rsidR="00CC4940" w:rsidRPr="00500BC6" w:rsidRDefault="00CC4940">
      <w:pPr>
        <w:pStyle w:val="titre0"/>
        <w:spacing w:after="360"/>
        <w:ind w:left="-425"/>
        <w:rPr>
          <w:rFonts w:asciiTheme="minorHAnsi" w:hAnsiTheme="minorHAnsi" w:cstheme="minorHAnsi"/>
          <w:sz w:val="20"/>
        </w:rPr>
      </w:pPr>
    </w:p>
    <w:p w14:paraId="0F4F0E9C" w14:textId="77777777" w:rsidR="00CC4940" w:rsidRPr="00500BC6" w:rsidRDefault="00CC4940" w:rsidP="00AE6505">
      <w:pPr>
        <w:pStyle w:val="titre0"/>
        <w:spacing w:after="360"/>
        <w:rPr>
          <w:rFonts w:asciiTheme="minorHAnsi" w:hAnsiTheme="minorHAnsi" w:cstheme="minorHAnsi"/>
          <w:sz w:val="20"/>
        </w:rPr>
      </w:pPr>
    </w:p>
    <w:p w14:paraId="66F0304A" w14:textId="77777777" w:rsidR="00AE6505" w:rsidRPr="00500BC6" w:rsidRDefault="00AE6505" w:rsidP="00AE6505">
      <w:pPr>
        <w:spacing w:before="160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27797AE0" w14:textId="77777777" w:rsidR="00AE6505" w:rsidRPr="00500BC6" w:rsidRDefault="00AE6505" w:rsidP="00AE6505">
      <w:pPr>
        <w:spacing w:before="160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7A6B9DBE" w14:textId="77777777" w:rsidR="00AE6505" w:rsidRPr="00500BC6" w:rsidRDefault="00AE6505" w:rsidP="00AE6505">
      <w:pPr>
        <w:spacing w:before="160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0D8F6EF9" w14:textId="77777777" w:rsidR="008A3FCE" w:rsidRPr="00A20AEE" w:rsidRDefault="008A3FCE" w:rsidP="00096462">
      <w:pPr>
        <w:jc w:val="center"/>
        <w:rPr>
          <w:rFonts w:cstheme="minorHAnsi"/>
          <w:b/>
          <w:noProof/>
          <w:color w:val="1F497D"/>
          <w:sz w:val="28"/>
        </w:rPr>
      </w:pPr>
      <w:r w:rsidRPr="00A20AEE">
        <w:rPr>
          <w:rFonts w:cstheme="minorHAnsi"/>
          <w:b/>
          <w:noProof/>
          <w:color w:val="1F497D"/>
          <w:sz w:val="28"/>
        </w:rPr>
        <w:t>M</w:t>
      </w:r>
      <w:r w:rsidRPr="00A20AEE">
        <w:rPr>
          <w:rFonts w:cstheme="minorHAnsi"/>
          <w:b/>
          <w:noProof/>
          <w:color w:val="1F497D"/>
          <w:sz w:val="22"/>
        </w:rPr>
        <w:t xml:space="preserve">ARCHE </w:t>
      </w:r>
      <w:r w:rsidRPr="00A20AEE">
        <w:rPr>
          <w:rFonts w:cstheme="minorHAnsi"/>
          <w:b/>
          <w:noProof/>
          <w:color w:val="1F497D"/>
          <w:sz w:val="28"/>
        </w:rPr>
        <w:t>P</w:t>
      </w:r>
      <w:r w:rsidRPr="00A20AEE">
        <w:rPr>
          <w:rFonts w:cstheme="minorHAnsi"/>
          <w:b/>
          <w:noProof/>
          <w:color w:val="1F497D"/>
          <w:sz w:val="22"/>
        </w:rPr>
        <w:t xml:space="preserve">UBLIC DE </w:t>
      </w:r>
      <w:r w:rsidRPr="00A20AEE">
        <w:rPr>
          <w:rFonts w:cstheme="minorHAnsi"/>
          <w:b/>
          <w:noProof/>
          <w:color w:val="1F497D"/>
          <w:sz w:val="28"/>
        </w:rPr>
        <w:t>P</w:t>
      </w:r>
      <w:r w:rsidRPr="00A20AEE">
        <w:rPr>
          <w:rFonts w:cstheme="minorHAnsi"/>
          <w:b/>
          <w:noProof/>
          <w:color w:val="1F497D"/>
          <w:sz w:val="22"/>
        </w:rPr>
        <w:t xml:space="preserve">RESTATIONS </w:t>
      </w:r>
      <w:r w:rsidRPr="00A20AEE">
        <w:rPr>
          <w:rFonts w:cstheme="minorHAnsi"/>
          <w:b/>
          <w:noProof/>
          <w:color w:val="1F497D"/>
          <w:sz w:val="28"/>
        </w:rPr>
        <w:t>I</w:t>
      </w:r>
      <w:r w:rsidRPr="00A20AEE">
        <w:rPr>
          <w:rFonts w:cstheme="minorHAnsi"/>
          <w:b/>
          <w:noProof/>
          <w:color w:val="1F497D"/>
          <w:sz w:val="22"/>
        </w:rPr>
        <w:t>NTELLECTUELLES</w:t>
      </w:r>
    </w:p>
    <w:p w14:paraId="52A0FE21" w14:textId="77777777" w:rsidR="008A3FCE" w:rsidRPr="00500BC6" w:rsidRDefault="008A3FCE" w:rsidP="00096462">
      <w:pPr>
        <w:jc w:val="left"/>
        <w:rPr>
          <w:rFonts w:asciiTheme="minorHAnsi" w:hAnsiTheme="minorHAnsi" w:cstheme="minorHAnsi"/>
          <w:noProof/>
          <w:color w:val="1F497D"/>
          <w:sz w:val="22"/>
        </w:rPr>
      </w:pPr>
    </w:p>
    <w:p w14:paraId="05421042" w14:textId="77777777" w:rsidR="008A3FCE" w:rsidRPr="00500BC6" w:rsidRDefault="008A3FCE" w:rsidP="00096462">
      <w:pPr>
        <w:jc w:val="left"/>
        <w:rPr>
          <w:rFonts w:asciiTheme="minorHAnsi" w:hAnsiTheme="minorHAnsi" w:cstheme="minorHAnsi"/>
          <w:noProof/>
          <w:color w:val="1F497D"/>
          <w:sz w:val="22"/>
        </w:rPr>
      </w:pPr>
    </w:p>
    <w:p w14:paraId="52766667" w14:textId="77777777" w:rsidR="008A3FCE" w:rsidRPr="00500BC6" w:rsidRDefault="008A3FCE" w:rsidP="00096462">
      <w:pPr>
        <w:jc w:val="left"/>
        <w:rPr>
          <w:rFonts w:asciiTheme="minorHAnsi" w:hAnsiTheme="minorHAnsi" w:cstheme="minorHAnsi"/>
          <w:noProof/>
          <w:color w:val="1F497D"/>
          <w:sz w:val="22"/>
        </w:rPr>
      </w:pPr>
    </w:p>
    <w:p w14:paraId="102A22C8" w14:textId="77777777" w:rsidR="008D6917" w:rsidRDefault="008D6917" w:rsidP="008D6917">
      <w:pPr>
        <w:jc w:val="center"/>
        <w:rPr>
          <w:rFonts w:ascii="Calibri" w:hAnsi="Calibri" w:cs="Calibri"/>
          <w:noProof/>
          <w:color w:val="1F497D"/>
          <w:sz w:val="36"/>
          <w:szCs w:val="32"/>
        </w:rPr>
      </w:pPr>
      <w:r w:rsidRPr="00666E03">
        <w:rPr>
          <w:rFonts w:ascii="Calibri" w:hAnsi="Calibri" w:cs="Calibri"/>
          <w:noProof/>
          <w:color w:val="1F497D"/>
          <w:sz w:val="36"/>
          <w:szCs w:val="32"/>
        </w:rPr>
        <w:t xml:space="preserve">OPERATION DE PARACHEVEMENT </w:t>
      </w:r>
    </w:p>
    <w:p w14:paraId="6ADEA07B" w14:textId="017EB03A" w:rsidR="008A3FCE" w:rsidRPr="008D6917" w:rsidRDefault="008D6917" w:rsidP="008D6917">
      <w:pPr>
        <w:jc w:val="center"/>
        <w:rPr>
          <w:rFonts w:ascii="Calibri" w:hAnsi="Calibri" w:cs="Calibri"/>
          <w:noProof/>
          <w:color w:val="1F497D"/>
          <w:sz w:val="24"/>
          <w:szCs w:val="22"/>
        </w:rPr>
      </w:pPr>
      <w:r w:rsidRPr="00666E03">
        <w:rPr>
          <w:rFonts w:ascii="Calibri" w:hAnsi="Calibri" w:cs="Calibri"/>
          <w:noProof/>
          <w:color w:val="1F497D"/>
          <w:sz w:val="36"/>
          <w:szCs w:val="32"/>
        </w:rPr>
        <w:t>DE LA MAISON D’ARRET DE DRAGUIGNAN (83)</w:t>
      </w:r>
    </w:p>
    <w:p w14:paraId="79BF7E06" w14:textId="77777777" w:rsidR="008A3FCE" w:rsidRPr="00500BC6" w:rsidRDefault="008A3FCE" w:rsidP="00096462">
      <w:pPr>
        <w:jc w:val="center"/>
        <w:rPr>
          <w:rFonts w:asciiTheme="minorHAnsi" w:hAnsiTheme="minorHAnsi" w:cstheme="minorHAnsi"/>
          <w:noProof/>
          <w:color w:val="1F497D"/>
          <w:sz w:val="22"/>
        </w:rPr>
      </w:pPr>
    </w:p>
    <w:p w14:paraId="5AD0E89B" w14:textId="77777777" w:rsidR="008D6917" w:rsidRDefault="00C0507E" w:rsidP="00096462">
      <w:pPr>
        <w:jc w:val="center"/>
        <w:rPr>
          <w:rFonts w:asciiTheme="minorHAnsi" w:hAnsiTheme="minorHAnsi" w:cstheme="minorHAnsi"/>
          <w:b/>
          <w:caps/>
          <w:noProof/>
          <w:color w:val="1F497D"/>
          <w:sz w:val="32"/>
          <w:szCs w:val="28"/>
        </w:rPr>
      </w:pPr>
      <w:r w:rsidRPr="00500BC6">
        <w:rPr>
          <w:rFonts w:asciiTheme="minorHAnsi" w:hAnsiTheme="minorHAnsi" w:cstheme="minorHAnsi"/>
          <w:b/>
          <w:caps/>
          <w:noProof/>
          <w:color w:val="1F497D"/>
          <w:sz w:val="32"/>
          <w:szCs w:val="28"/>
        </w:rPr>
        <w:t>MARCHE D’ASSISTANCE à maitrise d’ouvrage</w:t>
      </w:r>
      <w:r w:rsidR="0099011F">
        <w:rPr>
          <w:rFonts w:asciiTheme="minorHAnsi" w:hAnsiTheme="minorHAnsi" w:cstheme="minorHAnsi"/>
          <w:b/>
          <w:caps/>
          <w:noProof/>
          <w:color w:val="1F497D"/>
          <w:sz w:val="32"/>
          <w:szCs w:val="28"/>
        </w:rPr>
        <w:t xml:space="preserve"> </w:t>
      </w:r>
    </w:p>
    <w:p w14:paraId="4252A963" w14:textId="67F27073" w:rsidR="008A3FCE" w:rsidRPr="00500BC6" w:rsidRDefault="00890E36" w:rsidP="00096462">
      <w:pPr>
        <w:jc w:val="center"/>
        <w:rPr>
          <w:rFonts w:asciiTheme="minorHAnsi" w:hAnsiTheme="minorHAnsi" w:cstheme="minorHAnsi"/>
          <w:noProof/>
          <w:color w:val="1F497D"/>
          <w:sz w:val="22"/>
        </w:rPr>
      </w:pPr>
      <w:r>
        <w:rPr>
          <w:rFonts w:asciiTheme="minorHAnsi" w:hAnsiTheme="minorHAnsi" w:cstheme="minorHAnsi"/>
          <w:b/>
          <w:caps/>
          <w:noProof/>
          <w:color w:val="1F497D"/>
          <w:sz w:val="32"/>
          <w:szCs w:val="28"/>
        </w:rPr>
        <w:t>technique et de conduite d’opération</w:t>
      </w:r>
    </w:p>
    <w:p w14:paraId="78390285" w14:textId="77777777" w:rsidR="008A3FCE" w:rsidRPr="00500BC6" w:rsidRDefault="008A3FCE" w:rsidP="00096462">
      <w:pPr>
        <w:jc w:val="center"/>
        <w:rPr>
          <w:rFonts w:asciiTheme="minorHAnsi" w:hAnsiTheme="minorHAnsi" w:cstheme="minorHAnsi"/>
          <w:noProof/>
          <w:color w:val="1F497D"/>
          <w:sz w:val="22"/>
        </w:rPr>
      </w:pPr>
    </w:p>
    <w:p w14:paraId="3E229410" w14:textId="77777777" w:rsidR="008A3FCE" w:rsidRPr="00500BC6" w:rsidRDefault="008A3FCE" w:rsidP="00096462">
      <w:pPr>
        <w:jc w:val="center"/>
        <w:rPr>
          <w:rFonts w:asciiTheme="minorHAnsi" w:hAnsiTheme="minorHAnsi" w:cstheme="minorHAnsi"/>
          <w:noProof/>
          <w:color w:val="1F497D"/>
          <w:sz w:val="22"/>
        </w:rPr>
      </w:pPr>
    </w:p>
    <w:p w14:paraId="4F970B72" w14:textId="77777777" w:rsidR="008A3FCE" w:rsidRPr="00500BC6" w:rsidRDefault="008A3FCE" w:rsidP="00096462">
      <w:pPr>
        <w:jc w:val="center"/>
        <w:rPr>
          <w:rFonts w:asciiTheme="minorHAnsi" w:hAnsiTheme="minorHAnsi" w:cstheme="minorHAnsi"/>
          <w:bCs/>
          <w:iCs/>
          <w:color w:val="C00000"/>
          <w:sz w:val="36"/>
          <w:szCs w:val="36"/>
        </w:rPr>
      </w:pPr>
      <w:r w:rsidRPr="00500BC6">
        <w:rPr>
          <w:rFonts w:asciiTheme="minorHAnsi" w:hAnsiTheme="minorHAnsi" w:cstheme="minorHAnsi"/>
          <w:bCs/>
          <w:iCs/>
          <w:color w:val="C00000"/>
          <w:sz w:val="36"/>
          <w:szCs w:val="36"/>
        </w:rPr>
        <w:t>Acte d’engagement (AE)</w:t>
      </w:r>
    </w:p>
    <w:p w14:paraId="709EE1E3" w14:textId="77777777" w:rsidR="00AE6505" w:rsidRPr="00500BC6" w:rsidRDefault="00AE6505" w:rsidP="00AE6505">
      <w:pPr>
        <w:pStyle w:val="titre0"/>
        <w:spacing w:after="360"/>
        <w:rPr>
          <w:rFonts w:asciiTheme="minorHAnsi" w:hAnsiTheme="minorHAnsi" w:cstheme="minorHAnsi"/>
          <w:sz w:val="20"/>
        </w:rPr>
      </w:pPr>
    </w:p>
    <w:p w14:paraId="1D3449CD" w14:textId="77777777" w:rsidR="00EC5195" w:rsidRDefault="00EC5195" w:rsidP="007C62A5">
      <w:pPr>
        <w:pStyle w:val="titre0"/>
        <w:spacing w:after="360"/>
        <w:ind w:left="-425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br w:type="page"/>
      </w:r>
    </w:p>
    <w:p w14:paraId="7ED0D948" w14:textId="0C61C0F6" w:rsidR="008378C7" w:rsidRPr="00500BC6" w:rsidRDefault="008378C7" w:rsidP="007C62A5">
      <w:pPr>
        <w:pStyle w:val="titre0"/>
        <w:spacing w:after="360"/>
        <w:ind w:left="-425"/>
        <w:rPr>
          <w:rFonts w:asciiTheme="minorHAnsi" w:hAnsiTheme="minorHAnsi" w:cstheme="minorHAnsi"/>
          <w:sz w:val="28"/>
          <w:szCs w:val="28"/>
        </w:rPr>
      </w:pPr>
      <w:r w:rsidRPr="00500BC6">
        <w:rPr>
          <w:rFonts w:asciiTheme="minorHAnsi" w:hAnsiTheme="minorHAnsi" w:cstheme="minorHAnsi"/>
          <w:sz w:val="28"/>
          <w:szCs w:val="28"/>
        </w:rPr>
        <w:lastRenderedPageBreak/>
        <w:t xml:space="preserve">ACTE D'ENGAGEMENT </w:t>
      </w:r>
    </w:p>
    <w:tbl>
      <w:tblPr>
        <w:tblW w:w="0" w:type="auto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3"/>
        <w:gridCol w:w="713"/>
        <w:gridCol w:w="714"/>
        <w:gridCol w:w="714"/>
        <w:gridCol w:w="714"/>
        <w:gridCol w:w="714"/>
        <w:gridCol w:w="714"/>
      </w:tblGrid>
      <w:tr w:rsidR="00790D6B" w:rsidRPr="002B1CD3" w14:paraId="7849B53C" w14:textId="77777777" w:rsidTr="00EC5195">
        <w:trPr>
          <w:cantSplit/>
          <w:trHeight w:val="20"/>
          <w:jc w:val="right"/>
        </w:trPr>
        <w:tc>
          <w:tcPr>
            <w:tcW w:w="3243" w:type="dxa"/>
            <w:tcBorders>
              <w:right w:val="single" w:sz="4" w:space="0" w:color="auto"/>
            </w:tcBorders>
            <w:vAlign w:val="center"/>
          </w:tcPr>
          <w:p w14:paraId="2D2C92C6" w14:textId="77777777" w:rsidR="00790D6B" w:rsidRPr="00500BC6" w:rsidRDefault="00790D6B" w:rsidP="00EC5195">
            <w:pPr>
              <w:snapToGrid w:val="0"/>
              <w:spacing w:before="0" w:after="0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20773E6" w14:textId="77777777" w:rsidR="00790D6B" w:rsidRPr="00500BC6" w:rsidRDefault="00790D6B" w:rsidP="00EC5195">
            <w:pPr>
              <w:snapToGrid w:val="0"/>
              <w:spacing w:before="0" w:after="0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714" w:type="dxa"/>
            <w:tcBorders>
              <w:top w:val="single" w:sz="4" w:space="0" w:color="auto"/>
            </w:tcBorders>
            <w:vAlign w:val="center"/>
          </w:tcPr>
          <w:p w14:paraId="12F5FA5A" w14:textId="77777777" w:rsidR="00790D6B" w:rsidRPr="00500BC6" w:rsidRDefault="00790D6B" w:rsidP="00EC5195">
            <w:pPr>
              <w:snapToGrid w:val="0"/>
              <w:spacing w:before="0" w:after="0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0192003A" w14:textId="77777777" w:rsidR="00790D6B" w:rsidRPr="00500BC6" w:rsidRDefault="00790D6B" w:rsidP="00EC5195">
            <w:pPr>
              <w:snapToGrid w:val="0"/>
              <w:spacing w:before="0" w:after="0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714" w:type="dxa"/>
            <w:tcBorders>
              <w:top w:val="single" w:sz="4" w:space="0" w:color="auto"/>
            </w:tcBorders>
            <w:vAlign w:val="center"/>
          </w:tcPr>
          <w:p w14:paraId="591F6704" w14:textId="77777777" w:rsidR="00790D6B" w:rsidRPr="00500BC6" w:rsidRDefault="00790D6B" w:rsidP="00EC5195">
            <w:pPr>
              <w:snapToGrid w:val="0"/>
              <w:spacing w:before="0" w:after="0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714" w:type="dxa"/>
            <w:tcBorders>
              <w:top w:val="single" w:sz="4" w:space="0" w:color="auto"/>
            </w:tcBorders>
            <w:vAlign w:val="center"/>
          </w:tcPr>
          <w:p w14:paraId="24BFFC44" w14:textId="77777777" w:rsidR="00790D6B" w:rsidRPr="00500BC6" w:rsidRDefault="00790D6B" w:rsidP="00EC5195">
            <w:pPr>
              <w:snapToGrid w:val="0"/>
              <w:spacing w:before="0" w:after="0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43D8CA6" w14:textId="77777777" w:rsidR="00790D6B" w:rsidRPr="00500BC6" w:rsidRDefault="00790D6B" w:rsidP="00EC5195">
            <w:pPr>
              <w:snapToGrid w:val="0"/>
              <w:spacing w:before="0" w:after="0"/>
              <w:rPr>
                <w:rFonts w:asciiTheme="minorHAnsi" w:hAnsiTheme="minorHAnsi" w:cstheme="minorHAnsi"/>
                <w:b/>
                <w:szCs w:val="18"/>
              </w:rPr>
            </w:pPr>
          </w:p>
        </w:tc>
      </w:tr>
      <w:tr w:rsidR="00790D6B" w:rsidRPr="00A20AEE" w14:paraId="68AB09CB" w14:textId="77777777" w:rsidTr="00EC5195">
        <w:trPr>
          <w:cantSplit/>
          <w:trHeight w:val="20"/>
          <w:jc w:val="right"/>
        </w:trPr>
        <w:tc>
          <w:tcPr>
            <w:tcW w:w="3243" w:type="dxa"/>
            <w:tcBorders>
              <w:right w:val="single" w:sz="4" w:space="0" w:color="auto"/>
            </w:tcBorders>
            <w:vAlign w:val="center"/>
          </w:tcPr>
          <w:p w14:paraId="3EBAC598" w14:textId="77777777" w:rsidR="00790D6B" w:rsidRPr="00A20AEE" w:rsidRDefault="00790D6B" w:rsidP="00EC5195">
            <w:pPr>
              <w:snapToGrid w:val="0"/>
              <w:spacing w:before="0" w:after="0"/>
              <w:rPr>
                <w:rFonts w:cstheme="minorHAnsi"/>
                <w:b/>
                <w:sz w:val="20"/>
                <w:szCs w:val="20"/>
              </w:rPr>
            </w:pPr>
            <w:r w:rsidRPr="00A20AEE">
              <w:rPr>
                <w:rFonts w:cstheme="minorHAnsi"/>
                <w:b/>
                <w:sz w:val="20"/>
                <w:szCs w:val="20"/>
              </w:rPr>
              <w:t>Numéro d'identification :</w:t>
            </w:r>
          </w:p>
        </w:tc>
        <w:tc>
          <w:tcPr>
            <w:tcW w:w="71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E3B295E" w14:textId="77777777" w:rsidR="00790D6B" w:rsidRPr="00A20AEE" w:rsidRDefault="00790D6B" w:rsidP="00EC5195">
            <w:pPr>
              <w:snapToGrid w:val="0"/>
              <w:spacing w:before="0" w:after="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14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5EAECA1F" w14:textId="77777777" w:rsidR="00790D6B" w:rsidRPr="00A20AEE" w:rsidRDefault="00790D6B" w:rsidP="00EC5195">
            <w:pPr>
              <w:snapToGrid w:val="0"/>
              <w:spacing w:before="0" w:after="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14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728CF255" w14:textId="77777777" w:rsidR="00790D6B" w:rsidRPr="00A20AEE" w:rsidRDefault="00790D6B" w:rsidP="00EC5195">
            <w:pPr>
              <w:snapToGrid w:val="0"/>
              <w:spacing w:before="0" w:after="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14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24399660" w14:textId="77777777" w:rsidR="00790D6B" w:rsidRPr="00A20AEE" w:rsidRDefault="00790D6B" w:rsidP="00EC5195">
            <w:pPr>
              <w:snapToGrid w:val="0"/>
              <w:spacing w:before="0" w:after="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14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504A9F24" w14:textId="77777777" w:rsidR="00790D6B" w:rsidRPr="00A20AEE" w:rsidRDefault="00790D6B" w:rsidP="00EC5195">
            <w:pPr>
              <w:snapToGrid w:val="0"/>
              <w:spacing w:before="0" w:after="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14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9C7FFBE" w14:textId="77777777" w:rsidR="00790D6B" w:rsidRPr="00A20AEE" w:rsidRDefault="00790D6B" w:rsidP="00EC5195">
            <w:pPr>
              <w:snapToGrid w:val="0"/>
              <w:spacing w:before="0" w:after="0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04A38E8F" w14:textId="77777777" w:rsidR="008E625A" w:rsidRPr="00500BC6" w:rsidRDefault="008E625A">
      <w:pPr>
        <w:pStyle w:val="Normalbis"/>
        <w:tabs>
          <w:tab w:val="clear" w:pos="2268"/>
          <w:tab w:val="left" w:pos="3686"/>
        </w:tabs>
        <w:spacing w:before="60"/>
        <w:ind w:left="3686" w:hanging="284"/>
        <w:rPr>
          <w:rFonts w:asciiTheme="minorHAnsi" w:hAnsiTheme="minorHAnsi" w:cstheme="minorHAnsi"/>
          <w:sz w:val="18"/>
          <w:szCs w:val="18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52"/>
        <w:gridCol w:w="7957"/>
      </w:tblGrid>
      <w:tr w:rsidR="008E625A" w:rsidRPr="00A20AEE" w14:paraId="43A763B7" w14:textId="77777777" w:rsidTr="00A421BD">
        <w:trPr>
          <w:cantSplit/>
          <w:trHeight w:val="760"/>
        </w:trPr>
        <w:tc>
          <w:tcPr>
            <w:tcW w:w="1752" w:type="dxa"/>
            <w:tcBorders>
              <w:top w:val="nil"/>
              <w:left w:val="nil"/>
              <w:bottom w:val="nil"/>
            </w:tcBorders>
            <w:vAlign w:val="center"/>
          </w:tcPr>
          <w:p w14:paraId="11A0C750" w14:textId="77777777" w:rsidR="008E625A" w:rsidRPr="00A20AEE" w:rsidRDefault="007817E2" w:rsidP="007C62A5">
            <w:pPr>
              <w:pStyle w:val="Normalbis"/>
              <w:spacing w:before="0"/>
              <w:jc w:val="left"/>
              <w:rPr>
                <w:rFonts w:ascii="Marianne" w:hAnsi="Marianne" w:cstheme="minorHAnsi"/>
                <w:b/>
                <w:bCs/>
                <w:sz w:val="18"/>
                <w:szCs w:val="18"/>
              </w:rPr>
            </w:pPr>
            <w:r w:rsidRPr="00A20AEE">
              <w:rPr>
                <w:rFonts w:ascii="Marianne" w:hAnsi="Marianne" w:cstheme="minorHAnsi"/>
                <w:b/>
                <w:bCs/>
                <w:sz w:val="18"/>
                <w:szCs w:val="18"/>
              </w:rPr>
              <w:t>Pouvoir Adjudicateur</w:t>
            </w:r>
          </w:p>
        </w:tc>
        <w:tc>
          <w:tcPr>
            <w:tcW w:w="7957" w:type="dxa"/>
            <w:vAlign w:val="center"/>
          </w:tcPr>
          <w:p w14:paraId="600B06DA" w14:textId="77777777" w:rsidR="00A421BD" w:rsidRPr="00A20AEE" w:rsidRDefault="00A421BD" w:rsidP="00A421BD">
            <w:pPr>
              <w:pStyle w:val="Normalbis"/>
              <w:autoSpaceDN w:val="0"/>
              <w:spacing w:before="0" w:after="0" w:line="240" w:lineRule="auto"/>
              <w:jc w:val="left"/>
              <w:textAlignment w:val="baseline"/>
              <w:rPr>
                <w:rFonts w:ascii="Marianne" w:hAnsi="Marianne" w:cstheme="minorHAnsi"/>
                <w:color w:val="000000"/>
                <w:sz w:val="18"/>
                <w:szCs w:val="18"/>
              </w:rPr>
            </w:pPr>
            <w:r w:rsidRPr="00A20AEE">
              <w:rPr>
                <w:rFonts w:ascii="Marianne" w:hAnsi="Marianne" w:cstheme="minorHAnsi"/>
                <w:color w:val="000000"/>
                <w:sz w:val="18"/>
                <w:szCs w:val="18"/>
              </w:rPr>
              <w:t>Agence Publique pour l’Immobilier de la Justice (APIJ)</w:t>
            </w:r>
          </w:p>
          <w:p w14:paraId="2212BB47" w14:textId="77777777" w:rsidR="007817E2" w:rsidRPr="00A20AEE" w:rsidRDefault="00A421BD" w:rsidP="00A421BD">
            <w:pPr>
              <w:pStyle w:val="Normalbis"/>
              <w:autoSpaceDN w:val="0"/>
              <w:spacing w:before="0" w:after="0" w:line="240" w:lineRule="auto"/>
              <w:jc w:val="left"/>
              <w:textAlignment w:val="baseline"/>
              <w:rPr>
                <w:rFonts w:ascii="Marianne" w:hAnsi="Marianne" w:cstheme="minorHAnsi"/>
                <w:color w:val="000000"/>
                <w:sz w:val="18"/>
                <w:szCs w:val="18"/>
              </w:rPr>
            </w:pPr>
            <w:r w:rsidRPr="00A20AEE">
              <w:rPr>
                <w:rFonts w:ascii="Marianne" w:hAnsi="Marianne" w:cstheme="minorHAnsi"/>
                <w:color w:val="000000"/>
                <w:sz w:val="18"/>
                <w:szCs w:val="18"/>
              </w:rPr>
              <w:t>67 avenue de Fontainebleau - 94270 Le Kremlin-Bicêtre</w:t>
            </w:r>
          </w:p>
        </w:tc>
      </w:tr>
    </w:tbl>
    <w:p w14:paraId="07A943EB" w14:textId="77777777" w:rsidR="008E625A" w:rsidRPr="00A20AEE" w:rsidRDefault="008E625A">
      <w:pPr>
        <w:pStyle w:val="Normalbis"/>
        <w:spacing w:before="0"/>
        <w:rPr>
          <w:rFonts w:ascii="Marianne" w:hAnsi="Marianne" w:cstheme="minorHAnsi"/>
          <w:sz w:val="18"/>
          <w:szCs w:val="18"/>
        </w:rPr>
      </w:pPr>
    </w:p>
    <w:tbl>
      <w:tblPr>
        <w:tblW w:w="97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60"/>
        <w:gridCol w:w="7961"/>
      </w:tblGrid>
      <w:tr w:rsidR="00987E37" w:rsidRPr="00A20AEE" w14:paraId="6FE8B2D8" w14:textId="77777777" w:rsidTr="00A421BD">
        <w:trPr>
          <w:cantSplit/>
          <w:trHeight w:val="959"/>
        </w:trPr>
        <w:tc>
          <w:tcPr>
            <w:tcW w:w="17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39F3916" w14:textId="77777777" w:rsidR="008378C7" w:rsidRPr="00A20AEE" w:rsidRDefault="008378C7" w:rsidP="005B7A02">
            <w:pPr>
              <w:pStyle w:val="Normalbis"/>
              <w:spacing w:before="0"/>
              <w:jc w:val="left"/>
              <w:rPr>
                <w:rFonts w:ascii="Marianne" w:hAnsi="Marianne" w:cstheme="minorHAnsi"/>
                <w:b/>
                <w:bCs/>
                <w:sz w:val="18"/>
                <w:szCs w:val="18"/>
              </w:rPr>
            </w:pPr>
            <w:r w:rsidRPr="00A20AEE">
              <w:rPr>
                <w:rFonts w:ascii="Marianne" w:hAnsi="Marianne" w:cstheme="minorHAnsi"/>
                <w:b/>
                <w:bCs/>
                <w:sz w:val="18"/>
                <w:szCs w:val="18"/>
              </w:rPr>
              <w:t xml:space="preserve">Objet </w:t>
            </w:r>
          </w:p>
          <w:p w14:paraId="0E5DA2A3" w14:textId="77777777" w:rsidR="00987E37" w:rsidRPr="00A20AEE" w:rsidRDefault="008378C7" w:rsidP="005B7A02">
            <w:pPr>
              <w:pStyle w:val="Normalbis"/>
              <w:spacing w:before="0"/>
              <w:jc w:val="left"/>
              <w:rPr>
                <w:rFonts w:ascii="Marianne" w:hAnsi="Marianne" w:cstheme="minorHAnsi"/>
                <w:b/>
                <w:bCs/>
                <w:sz w:val="18"/>
                <w:szCs w:val="18"/>
              </w:rPr>
            </w:pPr>
            <w:proofErr w:type="gramStart"/>
            <w:r w:rsidRPr="00A20AEE">
              <w:rPr>
                <w:rFonts w:ascii="Marianne" w:hAnsi="Marianne" w:cstheme="minorHAnsi"/>
                <w:b/>
                <w:bCs/>
                <w:sz w:val="18"/>
                <w:szCs w:val="18"/>
              </w:rPr>
              <w:t>du</w:t>
            </w:r>
            <w:proofErr w:type="gramEnd"/>
            <w:r w:rsidRPr="00A20AEE">
              <w:rPr>
                <w:rFonts w:ascii="Marianne" w:hAnsi="Marianne" w:cstheme="minorHAnsi"/>
                <w:b/>
                <w:bCs/>
                <w:sz w:val="18"/>
                <w:szCs w:val="18"/>
              </w:rPr>
              <w:t xml:space="preserve"> marché</w:t>
            </w:r>
          </w:p>
        </w:tc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5651D" w14:textId="42240B0A" w:rsidR="008A3FCE" w:rsidRPr="00A20AEE" w:rsidRDefault="00C0507E" w:rsidP="008A3FCE">
            <w:pPr>
              <w:jc w:val="left"/>
              <w:rPr>
                <w:rFonts w:cstheme="minorHAnsi"/>
                <w:color w:val="000000"/>
                <w:szCs w:val="18"/>
              </w:rPr>
            </w:pPr>
            <w:r w:rsidRPr="00A20AEE">
              <w:rPr>
                <w:rFonts w:cstheme="minorHAnsi"/>
                <w:color w:val="000000"/>
                <w:szCs w:val="18"/>
              </w:rPr>
              <w:t>Marché d’assistance à maîtrise d’ouvrage</w:t>
            </w:r>
            <w:r w:rsidR="00890E36" w:rsidRPr="00A20AEE">
              <w:rPr>
                <w:rFonts w:cstheme="minorHAnsi"/>
                <w:color w:val="000000"/>
                <w:szCs w:val="18"/>
              </w:rPr>
              <w:t xml:space="preserve"> technique et de conduite d’opération</w:t>
            </w:r>
            <w:r w:rsidRPr="00A20AEE">
              <w:rPr>
                <w:rFonts w:cstheme="minorHAnsi"/>
                <w:color w:val="000000"/>
                <w:szCs w:val="18"/>
              </w:rPr>
              <w:t xml:space="preserve"> </w:t>
            </w:r>
            <w:r w:rsidR="00780773">
              <w:rPr>
                <w:rFonts w:cstheme="minorHAnsi"/>
                <w:color w:val="000000"/>
                <w:szCs w:val="18"/>
              </w:rPr>
              <w:t>pour la conduite des travaux de parachèvement pour la Maison d’arrêt de Draguignan (83)</w:t>
            </w:r>
          </w:p>
          <w:p w14:paraId="20F4F1B0" w14:textId="77777777" w:rsidR="00987E37" w:rsidRPr="00A20AEE" w:rsidRDefault="00987E37" w:rsidP="008A3FCE">
            <w:pPr>
              <w:pStyle w:val="Normalbis"/>
              <w:autoSpaceDN w:val="0"/>
              <w:spacing w:before="0" w:after="0" w:line="240" w:lineRule="auto"/>
              <w:jc w:val="left"/>
              <w:textAlignment w:val="baseline"/>
              <w:rPr>
                <w:rFonts w:ascii="Marianne" w:hAnsi="Marianne" w:cstheme="minorHAnsi"/>
                <w:sz w:val="18"/>
                <w:szCs w:val="18"/>
              </w:rPr>
            </w:pPr>
          </w:p>
        </w:tc>
      </w:tr>
    </w:tbl>
    <w:p w14:paraId="4D21F45D" w14:textId="77777777" w:rsidR="008E625A" w:rsidRPr="00A20AEE" w:rsidRDefault="008E625A" w:rsidP="007C62A5">
      <w:pPr>
        <w:pStyle w:val="Normalbis"/>
        <w:spacing w:before="0" w:after="0"/>
        <w:rPr>
          <w:rFonts w:ascii="Marianne" w:hAnsi="Marianne" w:cstheme="minorHAnsi"/>
          <w:sz w:val="18"/>
          <w:szCs w:val="1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5"/>
        <w:gridCol w:w="173"/>
        <w:gridCol w:w="3951"/>
      </w:tblGrid>
      <w:tr w:rsidR="008E625A" w:rsidRPr="00A20AEE" w14:paraId="43993BD3" w14:textId="77777777" w:rsidTr="00A20AEE">
        <w:trPr>
          <w:cantSplit/>
          <w:trHeight w:val="1930"/>
        </w:trPr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88335" w14:textId="77777777" w:rsidR="008E625A" w:rsidRPr="00A20AEE" w:rsidRDefault="008E625A" w:rsidP="007C62A5">
            <w:pPr>
              <w:pStyle w:val="Normalbis"/>
              <w:tabs>
                <w:tab w:val="clear" w:pos="2268"/>
                <w:tab w:val="right" w:pos="4325"/>
              </w:tabs>
              <w:spacing w:before="60"/>
              <w:rPr>
                <w:rFonts w:ascii="Marianne" w:hAnsi="Marianne" w:cstheme="minorHAnsi"/>
                <w:sz w:val="18"/>
                <w:szCs w:val="18"/>
              </w:rPr>
            </w:pPr>
            <w:r w:rsidRPr="00A20AEE">
              <w:rPr>
                <w:rFonts w:ascii="Marianne" w:hAnsi="Marianne" w:cstheme="minorHAnsi"/>
                <w:sz w:val="18"/>
                <w:szCs w:val="18"/>
              </w:rPr>
              <w:t>Date de notification du marché</w:t>
            </w:r>
            <w:r w:rsidRPr="00A20AEE">
              <w:rPr>
                <w:rFonts w:ascii="Calibri" w:hAnsi="Calibri" w:cs="Calibri"/>
                <w:sz w:val="18"/>
                <w:szCs w:val="18"/>
              </w:rPr>
              <w:t> </w:t>
            </w:r>
            <w:r w:rsidRPr="00A20AEE">
              <w:rPr>
                <w:rFonts w:ascii="Marianne" w:hAnsi="Marianne" w:cstheme="minorHAnsi"/>
                <w:sz w:val="18"/>
                <w:szCs w:val="18"/>
              </w:rPr>
              <w:t>:</w:t>
            </w:r>
          </w:p>
          <w:p w14:paraId="2698E003" w14:textId="35B2A79D" w:rsidR="008E625A" w:rsidRDefault="008E625A" w:rsidP="00A20AEE">
            <w:pPr>
              <w:pStyle w:val="Normalbis"/>
              <w:tabs>
                <w:tab w:val="clear" w:pos="2268"/>
                <w:tab w:val="right" w:pos="4325"/>
              </w:tabs>
              <w:rPr>
                <w:rFonts w:ascii="Marianne" w:hAnsi="Marianne" w:cstheme="minorHAnsi"/>
                <w:i/>
                <w:iCs/>
                <w:sz w:val="18"/>
                <w:szCs w:val="18"/>
              </w:rPr>
            </w:pPr>
            <w:r w:rsidRPr="00A20AEE">
              <w:rPr>
                <w:rFonts w:ascii="Marianne" w:hAnsi="Marianne" w:cstheme="minorHAnsi"/>
                <w:b/>
                <w:bCs/>
                <w:sz w:val="18"/>
                <w:szCs w:val="18"/>
              </w:rPr>
              <w:t>Montant</w:t>
            </w:r>
            <w:r w:rsidR="00A20AEE">
              <w:rPr>
                <w:rFonts w:ascii="Marianne" w:hAnsi="Marianne" w:cstheme="minorHAnsi"/>
                <w:b/>
                <w:bCs/>
                <w:sz w:val="18"/>
                <w:szCs w:val="18"/>
              </w:rPr>
              <w:t xml:space="preserve"> en </w:t>
            </w:r>
            <w:r w:rsidR="00780773">
              <w:rPr>
                <w:rFonts w:ascii="Marianne" w:hAnsi="Marianne" w:cstheme="minorHAnsi"/>
                <w:b/>
                <w:bCs/>
                <w:sz w:val="18"/>
                <w:szCs w:val="18"/>
              </w:rPr>
              <w:t>€</w:t>
            </w:r>
            <w:r w:rsidR="00E12270">
              <w:rPr>
                <w:rFonts w:ascii="Marianne" w:hAnsi="Marianne" w:cstheme="minorHAnsi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="00780773">
              <w:rPr>
                <w:rFonts w:ascii="Marianne" w:hAnsi="Marianne" w:cstheme="minorHAnsi"/>
                <w:b/>
                <w:bCs/>
                <w:sz w:val="18"/>
                <w:szCs w:val="18"/>
              </w:rPr>
              <w:t xml:space="preserve">HT </w:t>
            </w:r>
            <w:r w:rsidR="00780773">
              <w:rPr>
                <w:rFonts w:ascii="Calibri" w:hAnsi="Calibri" w:cs="Calibri"/>
                <w:i/>
                <w:iCs/>
                <w:sz w:val="18"/>
                <w:szCs w:val="18"/>
              </w:rPr>
              <w:t> </w:t>
            </w:r>
            <w:r w:rsidR="00780773">
              <w:rPr>
                <w:rFonts w:ascii="Marianne" w:hAnsi="Marianne" w:cstheme="minorHAnsi"/>
                <w:i/>
                <w:iCs/>
                <w:sz w:val="18"/>
                <w:szCs w:val="18"/>
              </w:rPr>
              <w:t>:</w:t>
            </w:r>
            <w:proofErr w:type="gramEnd"/>
            <w:r w:rsidR="00780773">
              <w:rPr>
                <w:rFonts w:ascii="Marianne" w:hAnsi="Marianne" w:cstheme="minorHAnsi"/>
                <w:i/>
                <w:iCs/>
                <w:sz w:val="18"/>
                <w:szCs w:val="18"/>
              </w:rPr>
              <w:t xml:space="preserve"> </w:t>
            </w:r>
          </w:p>
          <w:p w14:paraId="7C3EAC3C" w14:textId="133F605F" w:rsidR="00780773" w:rsidRPr="0017753D" w:rsidRDefault="00780773" w:rsidP="00780773">
            <w:pPr>
              <w:pStyle w:val="Normalbis"/>
              <w:numPr>
                <w:ilvl w:val="0"/>
                <w:numId w:val="17"/>
              </w:numPr>
              <w:tabs>
                <w:tab w:val="clear" w:pos="2268"/>
                <w:tab w:val="right" w:pos="4325"/>
              </w:tabs>
              <w:rPr>
                <w:rFonts w:ascii="Marianne" w:hAnsi="Marianne" w:cstheme="minorHAnsi"/>
                <w:b/>
                <w:bCs/>
                <w:sz w:val="18"/>
                <w:szCs w:val="18"/>
              </w:rPr>
            </w:pPr>
            <w:r>
              <w:rPr>
                <w:rFonts w:ascii="Marianne" w:hAnsi="Marianne" w:cstheme="minorHAnsi"/>
                <w:i/>
                <w:iCs/>
                <w:sz w:val="18"/>
                <w:szCs w:val="18"/>
              </w:rPr>
              <w:t>TF</w:t>
            </w:r>
          </w:p>
          <w:p w14:paraId="1DAAB8EF" w14:textId="2E8F93C9" w:rsidR="00780773" w:rsidRPr="0017753D" w:rsidRDefault="00780773" w:rsidP="00780773">
            <w:pPr>
              <w:pStyle w:val="Normalbis"/>
              <w:numPr>
                <w:ilvl w:val="0"/>
                <w:numId w:val="17"/>
              </w:numPr>
              <w:tabs>
                <w:tab w:val="clear" w:pos="2268"/>
                <w:tab w:val="right" w:pos="4325"/>
              </w:tabs>
              <w:rPr>
                <w:rFonts w:ascii="Marianne" w:hAnsi="Marianne" w:cstheme="minorHAnsi"/>
                <w:b/>
                <w:bCs/>
                <w:sz w:val="18"/>
                <w:szCs w:val="18"/>
              </w:rPr>
            </w:pPr>
            <w:r>
              <w:rPr>
                <w:rFonts w:ascii="Marianne" w:hAnsi="Marianne" w:cstheme="minorHAnsi"/>
                <w:i/>
                <w:iCs/>
                <w:sz w:val="18"/>
                <w:szCs w:val="18"/>
              </w:rPr>
              <w:t>TO1</w:t>
            </w:r>
          </w:p>
          <w:p w14:paraId="30BECCF8" w14:textId="4420EBBC" w:rsidR="00780773" w:rsidRPr="0017753D" w:rsidRDefault="00780773" w:rsidP="00780773">
            <w:pPr>
              <w:pStyle w:val="Normalbis"/>
              <w:numPr>
                <w:ilvl w:val="0"/>
                <w:numId w:val="17"/>
              </w:numPr>
              <w:tabs>
                <w:tab w:val="clear" w:pos="2268"/>
                <w:tab w:val="right" w:pos="4325"/>
              </w:tabs>
              <w:rPr>
                <w:rFonts w:ascii="Marianne" w:hAnsi="Marianne" w:cstheme="minorHAnsi"/>
                <w:b/>
                <w:bCs/>
                <w:sz w:val="18"/>
                <w:szCs w:val="18"/>
              </w:rPr>
            </w:pPr>
            <w:r>
              <w:rPr>
                <w:rFonts w:ascii="Marianne" w:hAnsi="Marianne" w:cstheme="minorHAnsi"/>
                <w:i/>
                <w:iCs/>
                <w:sz w:val="18"/>
                <w:szCs w:val="18"/>
              </w:rPr>
              <w:t>TO2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> </w:t>
            </w:r>
            <w:r>
              <w:rPr>
                <w:rFonts w:ascii="Marianne" w:hAnsi="Marianne" w:cstheme="minorHAnsi"/>
                <w:i/>
                <w:iCs/>
                <w:sz w:val="18"/>
                <w:szCs w:val="18"/>
              </w:rPr>
              <w:t xml:space="preserve">: </w:t>
            </w:r>
          </w:p>
          <w:p w14:paraId="0DE51014" w14:textId="3D9B384F" w:rsidR="00780773" w:rsidRPr="00780773" w:rsidRDefault="00780773" w:rsidP="00780773">
            <w:pPr>
              <w:pStyle w:val="Normalbis"/>
              <w:tabs>
                <w:tab w:val="clear" w:pos="2268"/>
                <w:tab w:val="right" w:pos="4325"/>
              </w:tabs>
              <w:rPr>
                <w:rFonts w:ascii="Marianne" w:hAnsi="Marianne" w:cstheme="minorHAnsi"/>
                <w:b/>
                <w:bCs/>
                <w:sz w:val="18"/>
                <w:szCs w:val="18"/>
              </w:rPr>
            </w:pPr>
            <w:r w:rsidRPr="0017753D">
              <w:rPr>
                <w:rFonts w:ascii="Marianne" w:hAnsi="Marianne" w:cstheme="minorHAnsi"/>
                <w:b/>
                <w:bCs/>
                <w:i/>
                <w:iCs/>
                <w:sz w:val="18"/>
                <w:szCs w:val="18"/>
              </w:rPr>
              <w:t>Montant en € TTC</w:t>
            </w:r>
          </w:p>
          <w:p w14:paraId="690100CC" w14:textId="77777777" w:rsidR="00780773" w:rsidRPr="00505B4F" w:rsidRDefault="00780773" w:rsidP="00780773">
            <w:pPr>
              <w:pStyle w:val="Normalbis"/>
              <w:numPr>
                <w:ilvl w:val="0"/>
                <w:numId w:val="17"/>
              </w:numPr>
              <w:tabs>
                <w:tab w:val="clear" w:pos="2268"/>
                <w:tab w:val="right" w:pos="4325"/>
              </w:tabs>
              <w:rPr>
                <w:rFonts w:ascii="Marianne" w:hAnsi="Marianne" w:cstheme="minorHAnsi"/>
                <w:b/>
                <w:bCs/>
                <w:sz w:val="18"/>
                <w:szCs w:val="18"/>
              </w:rPr>
            </w:pPr>
            <w:r>
              <w:rPr>
                <w:rFonts w:ascii="Marianne" w:hAnsi="Marianne" w:cstheme="minorHAnsi"/>
                <w:i/>
                <w:iCs/>
                <w:sz w:val="18"/>
                <w:szCs w:val="18"/>
              </w:rPr>
              <w:t>TF</w:t>
            </w:r>
          </w:p>
          <w:p w14:paraId="401BAF69" w14:textId="77777777" w:rsidR="0017753D" w:rsidRPr="0017753D" w:rsidRDefault="00780773" w:rsidP="0017753D">
            <w:pPr>
              <w:pStyle w:val="Normalbis"/>
              <w:numPr>
                <w:ilvl w:val="0"/>
                <w:numId w:val="17"/>
              </w:numPr>
              <w:tabs>
                <w:tab w:val="clear" w:pos="2268"/>
                <w:tab w:val="right" w:pos="4325"/>
              </w:tabs>
              <w:rPr>
                <w:rFonts w:ascii="Marianne" w:hAnsi="Marianne" w:cstheme="minorHAnsi"/>
                <w:sz w:val="18"/>
                <w:szCs w:val="18"/>
              </w:rPr>
            </w:pPr>
            <w:r>
              <w:rPr>
                <w:rFonts w:ascii="Marianne" w:hAnsi="Marianne" w:cstheme="minorHAnsi"/>
                <w:i/>
                <w:iCs/>
                <w:sz w:val="18"/>
                <w:szCs w:val="18"/>
              </w:rPr>
              <w:t>TO1</w:t>
            </w:r>
          </w:p>
          <w:p w14:paraId="30E37898" w14:textId="649841A8" w:rsidR="0033733E" w:rsidRPr="0017753D" w:rsidRDefault="00780773" w:rsidP="0017753D">
            <w:pPr>
              <w:pStyle w:val="Normalbis"/>
              <w:numPr>
                <w:ilvl w:val="0"/>
                <w:numId w:val="17"/>
              </w:numPr>
              <w:tabs>
                <w:tab w:val="clear" w:pos="2268"/>
                <w:tab w:val="right" w:pos="4325"/>
              </w:tabs>
              <w:rPr>
                <w:rFonts w:ascii="Marianne" w:hAnsi="Marianne" w:cstheme="minorHAnsi"/>
                <w:sz w:val="18"/>
                <w:szCs w:val="18"/>
              </w:rPr>
            </w:pPr>
            <w:r w:rsidRPr="0017753D">
              <w:rPr>
                <w:rFonts w:ascii="Marianne" w:hAnsi="Marianne" w:cstheme="minorHAnsi"/>
                <w:i/>
                <w:iCs/>
                <w:sz w:val="18"/>
                <w:szCs w:val="18"/>
              </w:rPr>
              <w:t>TO2</w:t>
            </w:r>
            <w:r w:rsidRPr="0017753D">
              <w:rPr>
                <w:rFonts w:ascii="Calibri" w:hAnsi="Calibri" w:cs="Calibri"/>
                <w:i/>
                <w:iCs/>
                <w:sz w:val="18"/>
                <w:szCs w:val="18"/>
              </w:rPr>
              <w:t> </w:t>
            </w:r>
            <w:r w:rsidRPr="0017753D">
              <w:rPr>
                <w:rFonts w:ascii="Marianne" w:hAnsi="Marianne" w:cstheme="minorHAnsi"/>
                <w:i/>
                <w:iCs/>
                <w:sz w:val="18"/>
                <w:szCs w:val="18"/>
              </w:rPr>
              <w:t xml:space="preserve">: </w:t>
            </w:r>
          </w:p>
        </w:tc>
        <w:tc>
          <w:tcPr>
            <w:tcW w:w="173" w:type="dxa"/>
            <w:tcBorders>
              <w:left w:val="single" w:sz="4" w:space="0" w:color="auto"/>
              <w:right w:val="single" w:sz="4" w:space="0" w:color="auto"/>
            </w:tcBorders>
          </w:tcPr>
          <w:p w14:paraId="21963730" w14:textId="77777777" w:rsidR="008E625A" w:rsidRPr="00A20AEE" w:rsidRDefault="008E625A">
            <w:pPr>
              <w:pStyle w:val="Normalbis"/>
              <w:rPr>
                <w:rFonts w:ascii="Marianne" w:hAnsi="Marianne" w:cstheme="minorHAnsi"/>
                <w:sz w:val="18"/>
                <w:szCs w:val="18"/>
              </w:rPr>
            </w:pPr>
            <w:r w:rsidRPr="00A20AEE">
              <w:rPr>
                <w:rFonts w:ascii="Marianne" w:hAnsi="Marianne" w:cstheme="minorHAnsi"/>
                <w:sz w:val="18"/>
                <w:szCs w:val="18"/>
              </w:rPr>
              <w:tab/>
            </w:r>
          </w:p>
        </w:tc>
        <w:tc>
          <w:tcPr>
            <w:tcW w:w="3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81563" w14:textId="77777777" w:rsidR="008E625A" w:rsidRPr="00A20AEE" w:rsidRDefault="008E625A" w:rsidP="00A20AEE">
            <w:pPr>
              <w:pStyle w:val="Normalbis"/>
              <w:tabs>
                <w:tab w:val="clear" w:pos="2268"/>
              </w:tabs>
              <w:rPr>
                <w:rFonts w:ascii="Marianne" w:hAnsi="Marianne" w:cstheme="minorHAnsi"/>
                <w:sz w:val="18"/>
                <w:szCs w:val="18"/>
              </w:rPr>
            </w:pPr>
            <w:r w:rsidRPr="00A20AEE">
              <w:rPr>
                <w:rFonts w:ascii="Marianne" w:hAnsi="Marianne" w:cstheme="minorHAnsi"/>
                <w:sz w:val="18"/>
                <w:szCs w:val="18"/>
              </w:rPr>
              <w:t>Nantissement</w:t>
            </w:r>
            <w:r w:rsidRPr="00A20AEE">
              <w:rPr>
                <w:rFonts w:ascii="Calibri" w:hAnsi="Calibri" w:cs="Calibri"/>
                <w:sz w:val="18"/>
                <w:szCs w:val="18"/>
              </w:rPr>
              <w:t> </w:t>
            </w:r>
            <w:r w:rsidRPr="00A20AEE">
              <w:rPr>
                <w:rFonts w:ascii="Marianne" w:hAnsi="Marianne" w:cstheme="minorHAnsi"/>
                <w:sz w:val="18"/>
                <w:szCs w:val="18"/>
              </w:rPr>
              <w:t>:</w:t>
            </w:r>
          </w:p>
        </w:tc>
      </w:tr>
    </w:tbl>
    <w:p w14:paraId="6898E4B8" w14:textId="77777777" w:rsidR="008E625A" w:rsidRPr="00A20AEE" w:rsidRDefault="008E625A" w:rsidP="007C62A5">
      <w:pPr>
        <w:pStyle w:val="Normalbis"/>
        <w:spacing w:before="0" w:after="0"/>
        <w:rPr>
          <w:rFonts w:ascii="Marianne" w:hAnsi="Marianne" w:cstheme="minorHAnsi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4"/>
        <w:gridCol w:w="8505"/>
      </w:tblGrid>
      <w:tr w:rsidR="008E625A" w:rsidRPr="00A20AEE" w14:paraId="13CDDDEA" w14:textId="77777777" w:rsidTr="00A421BD">
        <w:trPr>
          <w:cantSplit/>
        </w:trPr>
        <w:tc>
          <w:tcPr>
            <w:tcW w:w="1204" w:type="dxa"/>
            <w:tcBorders>
              <w:top w:val="nil"/>
              <w:left w:val="nil"/>
              <w:bottom w:val="nil"/>
            </w:tcBorders>
            <w:vAlign w:val="center"/>
          </w:tcPr>
          <w:p w14:paraId="4C8B433B" w14:textId="77777777" w:rsidR="008E625A" w:rsidRPr="00A20AEE" w:rsidRDefault="008E625A" w:rsidP="007C62A5">
            <w:pPr>
              <w:pStyle w:val="Normalbis"/>
              <w:spacing w:before="0"/>
              <w:jc w:val="left"/>
              <w:rPr>
                <w:rFonts w:ascii="Marianne" w:hAnsi="Marianne" w:cstheme="minorHAnsi"/>
                <w:b/>
                <w:bCs/>
                <w:sz w:val="18"/>
                <w:szCs w:val="18"/>
              </w:rPr>
            </w:pPr>
            <w:r w:rsidRPr="00A20AEE">
              <w:rPr>
                <w:rFonts w:ascii="Marianne" w:hAnsi="Marianne" w:cstheme="minorHAnsi"/>
                <w:b/>
                <w:bCs/>
                <w:sz w:val="18"/>
                <w:szCs w:val="18"/>
              </w:rPr>
              <w:t>Passation d</w:t>
            </w:r>
            <w:r w:rsidR="00CA206F" w:rsidRPr="00A20AEE">
              <w:rPr>
                <w:rFonts w:ascii="Marianne" w:hAnsi="Marianne" w:cstheme="minorHAnsi"/>
                <w:b/>
                <w:bCs/>
                <w:sz w:val="18"/>
                <w:szCs w:val="18"/>
              </w:rPr>
              <w:t>u</w:t>
            </w:r>
            <w:r w:rsidRPr="00A20AEE">
              <w:rPr>
                <w:rFonts w:ascii="Marianne" w:hAnsi="Marianne" w:cstheme="minorHAnsi"/>
                <w:b/>
                <w:bCs/>
                <w:sz w:val="18"/>
                <w:szCs w:val="18"/>
              </w:rPr>
              <w:t xml:space="preserve"> marché </w:t>
            </w:r>
          </w:p>
        </w:tc>
        <w:tc>
          <w:tcPr>
            <w:tcW w:w="8505" w:type="dxa"/>
          </w:tcPr>
          <w:p w14:paraId="10D69990" w14:textId="5A3DAD5F" w:rsidR="00977982" w:rsidRPr="00A20AEE" w:rsidRDefault="00A421BD" w:rsidP="0017753D">
            <w:pPr>
              <w:pStyle w:val="Normalbis"/>
              <w:tabs>
                <w:tab w:val="clear" w:pos="2268"/>
              </w:tabs>
              <w:rPr>
                <w:rFonts w:ascii="Marianne" w:hAnsi="Marianne" w:cstheme="minorHAnsi"/>
                <w:sz w:val="18"/>
                <w:szCs w:val="18"/>
              </w:rPr>
            </w:pPr>
            <w:r w:rsidRPr="00A20AEE">
              <w:rPr>
                <w:rFonts w:ascii="Marianne" w:hAnsi="Marianne" w:cstheme="minorHAnsi"/>
                <w:sz w:val="18"/>
                <w:szCs w:val="18"/>
              </w:rPr>
              <w:t>Marché public de prestations intellectuelles passé s</w:t>
            </w:r>
            <w:r w:rsidR="00E44094" w:rsidRPr="00A20AEE">
              <w:rPr>
                <w:rFonts w:ascii="Marianne" w:hAnsi="Marianne" w:cstheme="minorHAnsi"/>
                <w:sz w:val="18"/>
                <w:szCs w:val="18"/>
              </w:rPr>
              <w:t xml:space="preserve">elon une procédure </w:t>
            </w:r>
            <w:r w:rsidR="00780773" w:rsidRPr="0017753D">
              <w:rPr>
                <w:rFonts w:ascii="Marianne" w:hAnsi="Marianne" w:cstheme="minorHAnsi"/>
                <w:sz w:val="18"/>
                <w:szCs w:val="18"/>
              </w:rPr>
              <w:t>adapt</w:t>
            </w:r>
            <w:r w:rsidR="00780773" w:rsidRPr="0017753D">
              <w:rPr>
                <w:rFonts w:ascii="Marianne" w:hAnsi="Marianne" w:cstheme="minorHAnsi" w:hint="eastAsia"/>
                <w:sz w:val="18"/>
                <w:szCs w:val="18"/>
              </w:rPr>
              <w:t>é</w:t>
            </w:r>
            <w:r w:rsidR="00780773" w:rsidRPr="0017753D">
              <w:rPr>
                <w:rFonts w:ascii="Marianne" w:hAnsi="Marianne" w:cstheme="minorHAnsi"/>
                <w:sz w:val="18"/>
                <w:szCs w:val="18"/>
              </w:rPr>
              <w:t xml:space="preserve">e, en application des articles R. 2123-1, R. 2123-4, R. 2123-5 et R. 2123-6 du Code de la commande publique </w:t>
            </w:r>
          </w:p>
        </w:tc>
      </w:tr>
    </w:tbl>
    <w:p w14:paraId="5BC7211D" w14:textId="77777777" w:rsidR="008E625A" w:rsidRPr="00A20AEE" w:rsidRDefault="008E625A" w:rsidP="007C62A5">
      <w:pPr>
        <w:pStyle w:val="Normalbis"/>
        <w:spacing w:before="0" w:after="0"/>
        <w:rPr>
          <w:rFonts w:ascii="Marianne" w:hAnsi="Marianne" w:cstheme="minorHAnsi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20"/>
        <w:gridCol w:w="8389"/>
      </w:tblGrid>
      <w:tr w:rsidR="008E625A" w:rsidRPr="00A20AEE" w14:paraId="7A5FAB1B" w14:textId="77777777" w:rsidTr="007C62A5">
        <w:trPr>
          <w:cantSplit/>
          <w:trHeight w:val="1120"/>
        </w:trPr>
        <w:tc>
          <w:tcPr>
            <w:tcW w:w="1320" w:type="dxa"/>
            <w:tcBorders>
              <w:top w:val="nil"/>
              <w:left w:val="nil"/>
              <w:bottom w:val="nil"/>
            </w:tcBorders>
            <w:vAlign w:val="center"/>
          </w:tcPr>
          <w:p w14:paraId="014E3DD7" w14:textId="77777777" w:rsidR="008E625A" w:rsidRPr="00A20AEE" w:rsidRDefault="008E625A" w:rsidP="007C62A5">
            <w:pPr>
              <w:pStyle w:val="Normalbis"/>
              <w:spacing w:before="0"/>
              <w:jc w:val="left"/>
              <w:rPr>
                <w:rFonts w:ascii="Marianne" w:hAnsi="Marianne" w:cstheme="minorHAnsi"/>
                <w:sz w:val="18"/>
                <w:szCs w:val="18"/>
              </w:rPr>
            </w:pPr>
            <w:r w:rsidRPr="00A20AEE">
              <w:rPr>
                <w:rFonts w:ascii="Marianne" w:hAnsi="Marianne" w:cstheme="minorHAnsi"/>
                <w:b/>
                <w:bCs/>
                <w:sz w:val="18"/>
                <w:szCs w:val="18"/>
              </w:rPr>
              <w:t>Mois m0</w:t>
            </w:r>
          </w:p>
        </w:tc>
        <w:tc>
          <w:tcPr>
            <w:tcW w:w="8389" w:type="dxa"/>
          </w:tcPr>
          <w:p w14:paraId="31A70E97" w14:textId="5C6076FF" w:rsidR="00A421BD" w:rsidRPr="00A20AEE" w:rsidRDefault="008E625A" w:rsidP="00A20AEE">
            <w:pPr>
              <w:pStyle w:val="Normalbis"/>
              <w:tabs>
                <w:tab w:val="clear" w:pos="2268"/>
              </w:tabs>
              <w:spacing w:before="0"/>
              <w:rPr>
                <w:rFonts w:ascii="Marianne" w:hAnsi="Marianne" w:cstheme="minorHAnsi"/>
                <w:sz w:val="18"/>
                <w:szCs w:val="18"/>
              </w:rPr>
            </w:pPr>
            <w:r w:rsidRPr="00A20AEE">
              <w:rPr>
                <w:rFonts w:ascii="Marianne" w:hAnsi="Marianne" w:cstheme="minorHAnsi"/>
                <w:sz w:val="18"/>
                <w:szCs w:val="18"/>
              </w:rPr>
              <w:t xml:space="preserve">Les prix du présent marché sont réputés établis sur la base des conditions économiques du mois </w:t>
            </w:r>
            <w:r w:rsidR="005C3DDE" w:rsidRPr="00A20AEE">
              <w:rPr>
                <w:rFonts w:ascii="Marianne" w:hAnsi="Marianne" w:cstheme="minorHAnsi"/>
                <w:sz w:val="18"/>
                <w:szCs w:val="18"/>
              </w:rPr>
              <w:t xml:space="preserve">de </w:t>
            </w:r>
            <w:r w:rsidR="00B67A40">
              <w:rPr>
                <w:rFonts w:ascii="Marianne" w:hAnsi="Marianne" w:cstheme="minorHAnsi"/>
                <w:b/>
                <w:sz w:val="18"/>
                <w:szCs w:val="18"/>
              </w:rPr>
              <w:t>décembre</w:t>
            </w:r>
            <w:r w:rsidR="00B67A40" w:rsidRPr="00A20AEE">
              <w:rPr>
                <w:rFonts w:ascii="Marianne" w:hAnsi="Marianne" w:cstheme="minorHAnsi"/>
                <w:b/>
                <w:sz w:val="18"/>
                <w:szCs w:val="18"/>
              </w:rPr>
              <w:t xml:space="preserve"> </w:t>
            </w:r>
            <w:r w:rsidR="00C0507E" w:rsidRPr="00A20AEE">
              <w:rPr>
                <w:rFonts w:ascii="Marianne" w:hAnsi="Marianne" w:cstheme="minorHAnsi"/>
                <w:b/>
                <w:sz w:val="18"/>
                <w:szCs w:val="18"/>
              </w:rPr>
              <w:t>202</w:t>
            </w:r>
            <w:r w:rsidR="00B22420" w:rsidRPr="00A20AEE">
              <w:rPr>
                <w:rFonts w:ascii="Marianne" w:hAnsi="Marianne" w:cstheme="minorHAnsi"/>
                <w:b/>
                <w:sz w:val="18"/>
                <w:szCs w:val="18"/>
              </w:rPr>
              <w:t>4</w:t>
            </w:r>
          </w:p>
          <w:p w14:paraId="70E77425" w14:textId="77777777" w:rsidR="008E625A" w:rsidRPr="00A20AEE" w:rsidRDefault="008E625A" w:rsidP="00A20AEE">
            <w:pPr>
              <w:pStyle w:val="Normalbis"/>
              <w:tabs>
                <w:tab w:val="clear" w:pos="2268"/>
              </w:tabs>
              <w:spacing w:before="0"/>
              <w:rPr>
                <w:rFonts w:ascii="Marianne" w:hAnsi="Marianne" w:cstheme="minorHAnsi"/>
                <w:sz w:val="18"/>
                <w:szCs w:val="18"/>
              </w:rPr>
            </w:pPr>
            <w:r w:rsidRPr="00A20AEE">
              <w:rPr>
                <w:rFonts w:ascii="Marianne" w:hAnsi="Marianne" w:cstheme="minorHAnsi"/>
                <w:sz w:val="18"/>
                <w:szCs w:val="18"/>
              </w:rPr>
              <w:t>Ce mois est appelé mois zéro</w:t>
            </w:r>
            <w:r w:rsidRPr="00A20AEE">
              <w:rPr>
                <w:rFonts w:ascii="Calibri" w:hAnsi="Calibri" w:cs="Calibri"/>
                <w:sz w:val="18"/>
                <w:szCs w:val="18"/>
              </w:rPr>
              <w:t> </w:t>
            </w:r>
            <w:r w:rsidRPr="00A20AEE">
              <w:rPr>
                <w:rFonts w:ascii="Marianne" w:hAnsi="Marianne" w:cstheme="minorHAnsi"/>
                <w:sz w:val="18"/>
                <w:szCs w:val="18"/>
              </w:rPr>
              <w:t xml:space="preserve">: </w:t>
            </w:r>
            <w:r w:rsidRPr="00A20AEE">
              <w:rPr>
                <w:rFonts w:ascii="Marianne" w:hAnsi="Marianne" w:cs="Marianne"/>
                <w:sz w:val="18"/>
                <w:szCs w:val="18"/>
              </w:rPr>
              <w:t>«</w:t>
            </w:r>
            <w:r w:rsidRPr="00A20AEE">
              <w:rPr>
                <w:rFonts w:ascii="Calibri" w:hAnsi="Calibri" w:cs="Calibri"/>
                <w:sz w:val="18"/>
                <w:szCs w:val="18"/>
              </w:rPr>
              <w:t> </w:t>
            </w:r>
            <w:r w:rsidRPr="00A20AEE">
              <w:rPr>
                <w:rFonts w:ascii="Marianne" w:hAnsi="Marianne" w:cstheme="minorHAnsi"/>
                <w:sz w:val="18"/>
                <w:szCs w:val="18"/>
              </w:rPr>
              <w:t>mois m</w:t>
            </w:r>
            <w:r w:rsidRPr="00A20AEE">
              <w:rPr>
                <w:rFonts w:ascii="Marianne" w:hAnsi="Marianne" w:cstheme="minorHAnsi"/>
                <w:sz w:val="18"/>
                <w:szCs w:val="18"/>
                <w:vertAlign w:val="subscript"/>
              </w:rPr>
              <w:t>0</w:t>
            </w:r>
            <w:r w:rsidRPr="00A20AEE">
              <w:rPr>
                <w:rFonts w:ascii="Calibri" w:hAnsi="Calibri" w:cs="Calibri"/>
                <w:sz w:val="18"/>
                <w:szCs w:val="18"/>
              </w:rPr>
              <w:t> </w:t>
            </w:r>
            <w:r w:rsidRPr="00A20AEE">
              <w:rPr>
                <w:rFonts w:ascii="Marianne" w:hAnsi="Marianne" w:cs="Marianne"/>
                <w:sz w:val="18"/>
                <w:szCs w:val="18"/>
              </w:rPr>
              <w:t>»</w:t>
            </w:r>
            <w:r w:rsidRPr="00A20AEE">
              <w:rPr>
                <w:rFonts w:ascii="Marianne" w:hAnsi="Marianne" w:cstheme="minorHAnsi"/>
                <w:sz w:val="18"/>
                <w:szCs w:val="18"/>
              </w:rPr>
              <w:t>.</w:t>
            </w:r>
          </w:p>
        </w:tc>
      </w:tr>
      <w:tr w:rsidR="008E625A" w:rsidRPr="00A20AEE" w14:paraId="1E448CCC" w14:textId="77777777" w:rsidTr="007C62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27"/>
        </w:trPr>
        <w:tc>
          <w:tcPr>
            <w:tcW w:w="9709" w:type="dxa"/>
            <w:gridSpan w:val="2"/>
          </w:tcPr>
          <w:p w14:paraId="17C1DEA0" w14:textId="77777777" w:rsidR="0017753D" w:rsidRDefault="0017753D" w:rsidP="0017753D">
            <w:pPr>
              <w:pStyle w:val="Normalbis"/>
              <w:spacing w:before="0"/>
              <w:ind w:left="142"/>
              <w:rPr>
                <w:rFonts w:ascii="Marianne" w:hAnsi="Marianne" w:cstheme="minorHAnsi"/>
                <w:b/>
                <w:sz w:val="18"/>
                <w:szCs w:val="18"/>
              </w:rPr>
            </w:pPr>
          </w:p>
          <w:p w14:paraId="639B7037" w14:textId="693E57F9" w:rsidR="009640B8" w:rsidRPr="00A20AEE" w:rsidRDefault="009640B8" w:rsidP="0017753D">
            <w:pPr>
              <w:pStyle w:val="Normalbis"/>
              <w:spacing w:before="0"/>
              <w:ind w:left="142"/>
              <w:rPr>
                <w:rFonts w:ascii="Marianne" w:hAnsi="Marianne" w:cstheme="minorHAnsi"/>
                <w:sz w:val="18"/>
                <w:szCs w:val="18"/>
              </w:rPr>
            </w:pPr>
            <w:r w:rsidRPr="00A20AEE">
              <w:rPr>
                <w:rFonts w:ascii="Marianne" w:hAnsi="Marianne" w:cstheme="minorHAnsi"/>
                <w:b/>
                <w:sz w:val="18"/>
                <w:szCs w:val="18"/>
              </w:rPr>
              <w:t>Représentant du pouvoir adjudicateu</w:t>
            </w:r>
            <w:r w:rsidRPr="00A20AEE">
              <w:rPr>
                <w:rFonts w:ascii="Marianne" w:hAnsi="Marianne" w:cstheme="minorHAnsi"/>
                <w:sz w:val="18"/>
                <w:szCs w:val="18"/>
              </w:rPr>
              <w:t xml:space="preserve">r : </w:t>
            </w:r>
          </w:p>
          <w:p w14:paraId="5D2CDF92" w14:textId="77777777" w:rsidR="009640B8" w:rsidRPr="00A20AEE" w:rsidRDefault="009640B8" w:rsidP="0017753D">
            <w:pPr>
              <w:pStyle w:val="Normalbis"/>
              <w:spacing w:before="0"/>
              <w:ind w:left="142"/>
              <w:rPr>
                <w:rFonts w:ascii="Marianne" w:hAnsi="Marianne" w:cstheme="minorHAnsi"/>
                <w:sz w:val="18"/>
                <w:szCs w:val="18"/>
              </w:rPr>
            </w:pPr>
            <w:r w:rsidRPr="00A20AEE">
              <w:rPr>
                <w:rFonts w:ascii="Marianne" w:hAnsi="Marianne" w:cstheme="minorHAnsi"/>
                <w:sz w:val="18"/>
                <w:szCs w:val="18"/>
              </w:rPr>
              <w:t>Monsieur le directeur général de l'APIJ</w:t>
            </w:r>
          </w:p>
          <w:p w14:paraId="1D89CBF8" w14:textId="672A23AD" w:rsidR="009640B8" w:rsidRPr="00A20AEE" w:rsidRDefault="009640B8" w:rsidP="0017753D">
            <w:pPr>
              <w:pStyle w:val="Normalbis"/>
              <w:spacing w:before="0"/>
              <w:ind w:left="142"/>
              <w:rPr>
                <w:rFonts w:ascii="Marianne" w:hAnsi="Marianne" w:cstheme="minorHAnsi"/>
                <w:sz w:val="18"/>
                <w:szCs w:val="18"/>
              </w:rPr>
            </w:pPr>
            <w:r w:rsidRPr="00A20AEE">
              <w:rPr>
                <w:rFonts w:ascii="Marianne" w:hAnsi="Marianne" w:cstheme="minorHAnsi"/>
                <w:b/>
                <w:sz w:val="18"/>
                <w:szCs w:val="18"/>
              </w:rPr>
              <w:t>Personne habilitée à donner les renseignements prévus aux articles R.2191-60 et R.2191-61 du Code de la Commande Publique</w:t>
            </w:r>
            <w:r w:rsidR="008D6917" w:rsidRPr="00A20AEE">
              <w:rPr>
                <w:rFonts w:ascii="Calibri" w:hAnsi="Calibri" w:cs="Calibri"/>
                <w:b/>
                <w:sz w:val="18"/>
                <w:szCs w:val="18"/>
              </w:rPr>
              <w:t> </w:t>
            </w:r>
            <w:r w:rsidRPr="00A20AEE">
              <w:rPr>
                <w:rFonts w:ascii="Marianne" w:hAnsi="Marianne" w:cstheme="minorHAnsi"/>
                <w:sz w:val="18"/>
                <w:szCs w:val="18"/>
              </w:rPr>
              <w:t>:</w:t>
            </w:r>
          </w:p>
          <w:p w14:paraId="4A629A19" w14:textId="6D7CE085" w:rsidR="009640B8" w:rsidRPr="00A20AEE" w:rsidRDefault="008D6917" w:rsidP="0017753D">
            <w:pPr>
              <w:pStyle w:val="Normalbis"/>
              <w:spacing w:before="0"/>
              <w:ind w:left="142"/>
              <w:rPr>
                <w:rFonts w:ascii="Marianne" w:hAnsi="Marianne" w:cstheme="minorHAnsi"/>
                <w:sz w:val="18"/>
                <w:szCs w:val="18"/>
              </w:rPr>
            </w:pPr>
            <w:r w:rsidRPr="00A20AEE">
              <w:rPr>
                <w:rFonts w:ascii="Marianne" w:hAnsi="Marianne" w:cstheme="minorHAnsi"/>
                <w:sz w:val="18"/>
                <w:szCs w:val="18"/>
              </w:rPr>
              <w:t xml:space="preserve">Monsieur le </w:t>
            </w:r>
            <w:r w:rsidR="009640B8" w:rsidRPr="00A20AEE">
              <w:rPr>
                <w:rFonts w:ascii="Marianne" w:hAnsi="Marianne" w:cstheme="minorHAnsi"/>
                <w:sz w:val="18"/>
                <w:szCs w:val="18"/>
              </w:rPr>
              <w:t>secrétaire général</w:t>
            </w:r>
            <w:r w:rsidR="00D82E0A">
              <w:rPr>
                <w:rFonts w:ascii="Marianne" w:hAnsi="Marianne" w:cstheme="minorHAnsi"/>
                <w:sz w:val="18"/>
                <w:szCs w:val="18"/>
              </w:rPr>
              <w:t xml:space="preserve"> </w:t>
            </w:r>
            <w:r w:rsidR="009640B8" w:rsidRPr="00A20AEE">
              <w:rPr>
                <w:rFonts w:ascii="Marianne" w:hAnsi="Marianne" w:cstheme="minorHAnsi"/>
                <w:sz w:val="18"/>
                <w:szCs w:val="18"/>
              </w:rPr>
              <w:t>de l’APIJ</w:t>
            </w:r>
          </w:p>
          <w:p w14:paraId="7EB39F1C" w14:textId="77777777" w:rsidR="009640B8" w:rsidRPr="00A20AEE" w:rsidRDefault="009640B8" w:rsidP="0017753D">
            <w:pPr>
              <w:pStyle w:val="Normalbis"/>
              <w:spacing w:before="0"/>
              <w:ind w:left="142"/>
              <w:rPr>
                <w:rFonts w:ascii="Marianne" w:hAnsi="Marianne" w:cstheme="minorHAnsi"/>
                <w:sz w:val="18"/>
                <w:szCs w:val="18"/>
              </w:rPr>
            </w:pPr>
            <w:r w:rsidRPr="00A20AEE">
              <w:rPr>
                <w:rFonts w:ascii="Marianne" w:hAnsi="Marianne" w:cstheme="minorHAnsi"/>
                <w:b/>
                <w:sz w:val="18"/>
                <w:szCs w:val="18"/>
              </w:rPr>
              <w:t>Ordonnateur</w:t>
            </w:r>
            <w:r w:rsidRPr="00A20AEE">
              <w:rPr>
                <w:rFonts w:ascii="Calibri" w:hAnsi="Calibri" w:cs="Calibri"/>
                <w:b/>
                <w:sz w:val="18"/>
                <w:szCs w:val="18"/>
              </w:rPr>
              <w:t> </w:t>
            </w:r>
            <w:r w:rsidRPr="00A20AEE">
              <w:rPr>
                <w:rFonts w:ascii="Marianne" w:hAnsi="Marianne" w:cstheme="minorHAnsi"/>
                <w:sz w:val="18"/>
                <w:szCs w:val="18"/>
              </w:rPr>
              <w:t xml:space="preserve">: </w:t>
            </w:r>
          </w:p>
          <w:p w14:paraId="4BEC03C3" w14:textId="77777777" w:rsidR="009640B8" w:rsidRPr="00A20AEE" w:rsidRDefault="009640B8" w:rsidP="0017753D">
            <w:pPr>
              <w:pStyle w:val="Normalbis"/>
              <w:spacing w:before="0"/>
              <w:ind w:left="142"/>
              <w:rPr>
                <w:rFonts w:ascii="Marianne" w:hAnsi="Marianne" w:cstheme="minorHAnsi"/>
                <w:sz w:val="18"/>
                <w:szCs w:val="18"/>
              </w:rPr>
            </w:pPr>
            <w:r w:rsidRPr="00A20AEE">
              <w:rPr>
                <w:rFonts w:ascii="Marianne" w:hAnsi="Marianne" w:cstheme="minorHAnsi"/>
                <w:sz w:val="18"/>
                <w:szCs w:val="18"/>
              </w:rPr>
              <w:t>Monsieur le directeur général de l'APIJ</w:t>
            </w:r>
          </w:p>
          <w:p w14:paraId="4DB26020" w14:textId="77777777" w:rsidR="009640B8" w:rsidRPr="00A20AEE" w:rsidRDefault="009640B8" w:rsidP="0017753D">
            <w:pPr>
              <w:pStyle w:val="Normalbis"/>
              <w:spacing w:before="0"/>
              <w:ind w:left="142"/>
              <w:rPr>
                <w:rFonts w:ascii="Marianne" w:hAnsi="Marianne" w:cstheme="minorHAnsi"/>
                <w:sz w:val="18"/>
                <w:szCs w:val="18"/>
              </w:rPr>
            </w:pPr>
            <w:r w:rsidRPr="00A20AEE">
              <w:rPr>
                <w:rFonts w:ascii="Marianne" w:hAnsi="Marianne" w:cstheme="minorHAnsi"/>
                <w:b/>
                <w:sz w:val="18"/>
                <w:szCs w:val="18"/>
              </w:rPr>
              <w:t>Comptable assignataire des paiements</w:t>
            </w:r>
            <w:r w:rsidRPr="00A20AEE">
              <w:rPr>
                <w:rFonts w:ascii="Calibri" w:hAnsi="Calibri" w:cs="Calibri"/>
                <w:sz w:val="18"/>
                <w:szCs w:val="18"/>
              </w:rPr>
              <w:t> </w:t>
            </w:r>
            <w:r w:rsidRPr="00A20AEE">
              <w:rPr>
                <w:rFonts w:ascii="Marianne" w:hAnsi="Marianne" w:cstheme="minorHAnsi"/>
                <w:sz w:val="18"/>
                <w:szCs w:val="18"/>
              </w:rPr>
              <w:t xml:space="preserve">: </w:t>
            </w:r>
          </w:p>
          <w:p w14:paraId="6FCBD4B7" w14:textId="77777777" w:rsidR="00A421BD" w:rsidRDefault="008D6917" w:rsidP="0017753D">
            <w:pPr>
              <w:pStyle w:val="Normalbis"/>
              <w:spacing w:before="0"/>
              <w:ind w:left="142"/>
              <w:rPr>
                <w:rFonts w:ascii="Marianne" w:hAnsi="Marianne" w:cstheme="minorHAnsi"/>
                <w:sz w:val="18"/>
                <w:szCs w:val="18"/>
              </w:rPr>
            </w:pPr>
            <w:r w:rsidRPr="00A20AEE">
              <w:rPr>
                <w:rFonts w:ascii="Marianne" w:hAnsi="Marianne" w:cstheme="minorHAnsi"/>
                <w:sz w:val="18"/>
                <w:szCs w:val="18"/>
              </w:rPr>
              <w:t>Monsieur l</w:t>
            </w:r>
            <w:r w:rsidR="009640B8" w:rsidRPr="00A20AEE">
              <w:rPr>
                <w:rFonts w:ascii="Marianne" w:hAnsi="Marianne" w:cstheme="minorHAnsi"/>
                <w:sz w:val="18"/>
                <w:szCs w:val="18"/>
              </w:rPr>
              <w:t>’agent comptable de l’APIJ</w:t>
            </w:r>
          </w:p>
          <w:p w14:paraId="0AF2D703" w14:textId="77777777" w:rsidR="00D82E0A" w:rsidRDefault="00D82E0A" w:rsidP="0017753D">
            <w:pPr>
              <w:pStyle w:val="Normalbis"/>
              <w:spacing w:before="0"/>
              <w:ind w:left="142"/>
              <w:rPr>
                <w:rFonts w:ascii="Marianne" w:hAnsi="Marianne" w:cstheme="minorHAnsi"/>
                <w:sz w:val="18"/>
                <w:szCs w:val="18"/>
              </w:rPr>
            </w:pPr>
          </w:p>
          <w:p w14:paraId="1D9CAA78" w14:textId="009D1B4E" w:rsidR="00D82E0A" w:rsidRPr="00A20AEE" w:rsidRDefault="00D82E0A" w:rsidP="0017753D">
            <w:pPr>
              <w:pStyle w:val="Normalbis"/>
              <w:spacing w:before="0"/>
              <w:ind w:left="142"/>
            </w:pPr>
          </w:p>
        </w:tc>
      </w:tr>
    </w:tbl>
    <w:p w14:paraId="46DA215C" w14:textId="08870545" w:rsidR="008E625A" w:rsidRPr="00EC5195" w:rsidRDefault="008E625A" w:rsidP="00EC5195">
      <w:pPr>
        <w:pStyle w:val="Titre1"/>
      </w:pPr>
      <w:r w:rsidRPr="00EC5195">
        <w:lastRenderedPageBreak/>
        <w:t>Contractant</w:t>
      </w:r>
    </w:p>
    <w:p w14:paraId="393EA98E" w14:textId="77777777" w:rsidR="00127787" w:rsidRPr="00500BC6" w:rsidRDefault="00127787" w:rsidP="00A20AEE">
      <w:r w:rsidRPr="00500BC6">
        <w:t>Je soussigné (nous soussignons),</w:t>
      </w:r>
    </w:p>
    <w:p w14:paraId="33FB6BFA" w14:textId="77777777" w:rsidR="00127787" w:rsidRPr="00500BC6" w:rsidRDefault="00127787" w:rsidP="00A20AEE">
      <w:pPr>
        <w:rPr>
          <w:b/>
          <w:bCs/>
          <w:u w:val="single"/>
        </w:rPr>
      </w:pPr>
      <w:r w:rsidRPr="00500BC6">
        <w:rPr>
          <w:b/>
          <w:bCs/>
          <w:u w:val="single"/>
        </w:rPr>
        <w:t xml:space="preserve">Titulaire unique / Mandataire </w:t>
      </w:r>
      <w:r w:rsidR="00632D28" w:rsidRPr="00500BC6">
        <w:rPr>
          <w:b/>
          <w:u w:val="single"/>
        </w:rPr>
        <w:t xml:space="preserve">solidaire </w:t>
      </w:r>
      <w:r w:rsidRPr="00500BC6">
        <w:rPr>
          <w:b/>
          <w:bCs/>
          <w:u w:val="single"/>
        </w:rPr>
        <w:t xml:space="preserve">du </w:t>
      </w:r>
      <w:r w:rsidRPr="00500BC6">
        <w:rPr>
          <w:b/>
          <w:u w:val="single"/>
        </w:rPr>
        <w:t>groupement</w:t>
      </w:r>
      <w:r w:rsidR="00632D28" w:rsidRPr="00500BC6">
        <w:rPr>
          <w:b/>
          <w:u w:val="single"/>
        </w:rPr>
        <w:t xml:space="preserve"> conjoint ou groupement solidaire</w:t>
      </w:r>
      <w:r w:rsidR="007A2952" w:rsidRPr="00500BC6">
        <w:rPr>
          <w:b/>
          <w:u w:val="single"/>
        </w:rPr>
        <w:t xml:space="preserve"> (rayer la mention inutile) </w:t>
      </w:r>
      <w:r w:rsidRPr="00500BC6">
        <w:rPr>
          <w:b/>
          <w:bCs/>
        </w:rPr>
        <w:t>:</w:t>
      </w:r>
    </w:p>
    <w:tbl>
      <w:tblPr>
        <w:tblStyle w:val="Tableausimple4"/>
        <w:tblW w:w="9781" w:type="dxa"/>
        <w:tblLook w:val="04A0" w:firstRow="1" w:lastRow="0" w:firstColumn="1" w:lastColumn="0" w:noHBand="0" w:noVBand="1"/>
      </w:tblPr>
      <w:tblGrid>
        <w:gridCol w:w="4665"/>
        <w:gridCol w:w="5116"/>
      </w:tblGrid>
      <w:tr w:rsidR="00A20AEE" w:rsidRPr="00A20AEE" w14:paraId="0674EFE1" w14:textId="77777777" w:rsidTr="00A20A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5" w:type="dxa"/>
          </w:tcPr>
          <w:p w14:paraId="65E7D07E" w14:textId="77777777" w:rsidR="00A20AEE" w:rsidRPr="00A20AEE" w:rsidRDefault="00A20AEE" w:rsidP="00FB6C36">
            <w:pPr>
              <w:pStyle w:val="paragrapheecos"/>
              <w:spacing w:line="240" w:lineRule="auto"/>
              <w:rPr>
                <w:rFonts w:cs="Arial"/>
                <w:snapToGrid w:val="0"/>
                <w:sz w:val="18"/>
                <w:szCs w:val="20"/>
              </w:rPr>
            </w:pPr>
            <w:r w:rsidRPr="00A20AEE">
              <w:rPr>
                <w:snapToGrid w:val="0"/>
                <w:sz w:val="18"/>
                <w:szCs w:val="20"/>
              </w:rPr>
              <w:t>Nom :</w:t>
            </w:r>
          </w:p>
        </w:tc>
        <w:tc>
          <w:tcPr>
            <w:tcW w:w="5116" w:type="dxa"/>
          </w:tcPr>
          <w:p w14:paraId="093662B2" w14:textId="77777777" w:rsidR="00A20AEE" w:rsidRPr="00A20AEE" w:rsidRDefault="00A20AEE" w:rsidP="00FB6C36">
            <w:pPr>
              <w:pStyle w:val="paragrapheecos"/>
              <w:spacing w:line="240" w:lineRule="auto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18"/>
                <w:szCs w:val="20"/>
              </w:rPr>
            </w:pPr>
          </w:p>
        </w:tc>
      </w:tr>
      <w:tr w:rsidR="00A20AEE" w:rsidRPr="00A20AEE" w14:paraId="71B75286" w14:textId="77777777" w:rsidTr="00A20A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5" w:type="dxa"/>
          </w:tcPr>
          <w:p w14:paraId="4F233A78" w14:textId="77777777" w:rsidR="00A20AEE" w:rsidRPr="00A20AEE" w:rsidRDefault="00A20AEE" w:rsidP="00FB6C36">
            <w:pPr>
              <w:pStyle w:val="paragrapheecos"/>
              <w:spacing w:line="240" w:lineRule="auto"/>
              <w:rPr>
                <w:snapToGrid w:val="0"/>
                <w:sz w:val="18"/>
                <w:szCs w:val="20"/>
              </w:rPr>
            </w:pPr>
            <w:r w:rsidRPr="00A20AEE">
              <w:rPr>
                <w:snapToGrid w:val="0"/>
                <w:sz w:val="18"/>
                <w:szCs w:val="20"/>
              </w:rPr>
              <w:t>Agissant pour le nom et pour le compte de la Société</w:t>
            </w:r>
            <w:r w:rsidRPr="00A20AEE">
              <w:rPr>
                <w:rFonts w:ascii="Courier New" w:hAnsi="Courier New" w:cs="Courier New"/>
                <w:snapToGrid w:val="0"/>
                <w:sz w:val="18"/>
                <w:szCs w:val="20"/>
              </w:rPr>
              <w:t> </w:t>
            </w:r>
            <w:r w:rsidRPr="00A20AEE">
              <w:rPr>
                <w:snapToGrid w:val="0"/>
                <w:sz w:val="18"/>
                <w:szCs w:val="20"/>
              </w:rPr>
              <w:t>:</w:t>
            </w:r>
          </w:p>
        </w:tc>
        <w:tc>
          <w:tcPr>
            <w:tcW w:w="5116" w:type="dxa"/>
          </w:tcPr>
          <w:p w14:paraId="1586DC1F" w14:textId="77777777" w:rsidR="00A20AEE" w:rsidRPr="00A20AEE" w:rsidRDefault="00A20AEE" w:rsidP="00FB6C36">
            <w:pPr>
              <w:pStyle w:val="paragrapheecos"/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18"/>
                <w:szCs w:val="20"/>
              </w:rPr>
            </w:pPr>
          </w:p>
        </w:tc>
      </w:tr>
      <w:tr w:rsidR="00A20AEE" w:rsidRPr="00A20AEE" w14:paraId="1F1BA058" w14:textId="77777777" w:rsidTr="00A20AE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5" w:type="dxa"/>
          </w:tcPr>
          <w:p w14:paraId="20E5C08A" w14:textId="77777777" w:rsidR="00A20AEE" w:rsidRPr="00A20AEE" w:rsidRDefault="00A20AEE" w:rsidP="00FB6C36">
            <w:pPr>
              <w:pStyle w:val="paragrapheecos"/>
              <w:spacing w:line="240" w:lineRule="auto"/>
              <w:rPr>
                <w:snapToGrid w:val="0"/>
                <w:sz w:val="18"/>
                <w:szCs w:val="20"/>
              </w:rPr>
            </w:pPr>
            <w:proofErr w:type="gramStart"/>
            <w:r w:rsidRPr="00A20AEE">
              <w:rPr>
                <w:snapToGrid w:val="0"/>
                <w:sz w:val="18"/>
                <w:szCs w:val="20"/>
              </w:rPr>
              <w:t>en</w:t>
            </w:r>
            <w:proofErr w:type="gramEnd"/>
            <w:r w:rsidRPr="00A20AEE">
              <w:rPr>
                <w:snapToGrid w:val="0"/>
                <w:sz w:val="18"/>
                <w:szCs w:val="20"/>
              </w:rPr>
              <w:t xml:space="preserve"> qualité de</w:t>
            </w:r>
            <w:r w:rsidRPr="00A20AEE">
              <w:rPr>
                <w:rFonts w:ascii="Courier New" w:hAnsi="Courier New" w:cs="Courier New"/>
                <w:snapToGrid w:val="0"/>
                <w:sz w:val="18"/>
                <w:szCs w:val="20"/>
              </w:rPr>
              <w:t> </w:t>
            </w:r>
            <w:r w:rsidRPr="00A20AEE">
              <w:rPr>
                <w:snapToGrid w:val="0"/>
                <w:sz w:val="18"/>
                <w:szCs w:val="20"/>
              </w:rPr>
              <w:t>:</w:t>
            </w:r>
          </w:p>
        </w:tc>
        <w:tc>
          <w:tcPr>
            <w:tcW w:w="5116" w:type="dxa"/>
          </w:tcPr>
          <w:p w14:paraId="29182A4D" w14:textId="77777777" w:rsidR="00A20AEE" w:rsidRPr="00A20AEE" w:rsidRDefault="00A20AEE" w:rsidP="00FB6C36">
            <w:pPr>
              <w:pStyle w:val="paragrapheecos"/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18"/>
                <w:szCs w:val="20"/>
              </w:rPr>
            </w:pPr>
          </w:p>
        </w:tc>
      </w:tr>
      <w:tr w:rsidR="00A20AEE" w:rsidRPr="00A20AEE" w14:paraId="04EF19DE" w14:textId="77777777" w:rsidTr="00A20A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5" w:type="dxa"/>
          </w:tcPr>
          <w:p w14:paraId="01E317AE" w14:textId="77777777" w:rsidR="00A20AEE" w:rsidRPr="00A20AEE" w:rsidRDefault="00A20AEE" w:rsidP="00FB6C36">
            <w:pPr>
              <w:pStyle w:val="paragrapheecos"/>
              <w:spacing w:line="240" w:lineRule="auto"/>
              <w:rPr>
                <w:snapToGrid w:val="0"/>
                <w:sz w:val="18"/>
                <w:szCs w:val="20"/>
              </w:rPr>
            </w:pPr>
            <w:r w:rsidRPr="00A20AEE">
              <w:rPr>
                <w:snapToGrid w:val="0"/>
                <w:sz w:val="18"/>
                <w:szCs w:val="20"/>
              </w:rPr>
              <w:t>Société (forme juridique)</w:t>
            </w:r>
          </w:p>
        </w:tc>
        <w:tc>
          <w:tcPr>
            <w:tcW w:w="5116" w:type="dxa"/>
          </w:tcPr>
          <w:p w14:paraId="00101B2C" w14:textId="77777777" w:rsidR="00A20AEE" w:rsidRPr="00A20AEE" w:rsidRDefault="00A20AEE" w:rsidP="00FB6C36">
            <w:pPr>
              <w:pStyle w:val="paragrapheecos"/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18"/>
                <w:szCs w:val="20"/>
              </w:rPr>
            </w:pPr>
          </w:p>
        </w:tc>
      </w:tr>
      <w:tr w:rsidR="00A20AEE" w:rsidRPr="00A20AEE" w14:paraId="2E8A9A30" w14:textId="77777777" w:rsidTr="00A20AEE">
        <w:trPr>
          <w:trHeight w:val="3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5" w:type="dxa"/>
          </w:tcPr>
          <w:p w14:paraId="63C00A92" w14:textId="77777777" w:rsidR="00A20AEE" w:rsidRPr="00A20AEE" w:rsidRDefault="00A20AEE" w:rsidP="00FB6C36">
            <w:pPr>
              <w:pStyle w:val="paragrapheecos"/>
              <w:spacing w:line="240" w:lineRule="auto"/>
              <w:rPr>
                <w:snapToGrid w:val="0"/>
                <w:sz w:val="18"/>
                <w:szCs w:val="20"/>
              </w:rPr>
            </w:pPr>
            <w:proofErr w:type="gramStart"/>
            <w:r w:rsidRPr="00A20AEE">
              <w:rPr>
                <w:snapToGrid w:val="0"/>
                <w:sz w:val="18"/>
                <w:szCs w:val="20"/>
              </w:rPr>
              <w:t>au</w:t>
            </w:r>
            <w:proofErr w:type="gramEnd"/>
            <w:r w:rsidRPr="00A20AEE">
              <w:rPr>
                <w:snapToGrid w:val="0"/>
                <w:sz w:val="18"/>
                <w:szCs w:val="20"/>
              </w:rPr>
              <w:t xml:space="preserve"> capital de :</w:t>
            </w:r>
          </w:p>
        </w:tc>
        <w:tc>
          <w:tcPr>
            <w:tcW w:w="5116" w:type="dxa"/>
          </w:tcPr>
          <w:p w14:paraId="5962635C" w14:textId="77777777" w:rsidR="00A20AEE" w:rsidRPr="00A20AEE" w:rsidRDefault="00A20AEE" w:rsidP="00FB6C36">
            <w:pPr>
              <w:pStyle w:val="paragrapheecos"/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18"/>
                <w:szCs w:val="20"/>
              </w:rPr>
            </w:pPr>
          </w:p>
        </w:tc>
      </w:tr>
      <w:tr w:rsidR="00A20AEE" w:rsidRPr="00A20AEE" w14:paraId="4D5346B5" w14:textId="77777777" w:rsidTr="00A20A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5" w:type="dxa"/>
          </w:tcPr>
          <w:p w14:paraId="1649EE25" w14:textId="77777777" w:rsidR="00A20AEE" w:rsidRPr="00A20AEE" w:rsidRDefault="00A20AEE" w:rsidP="00FB6C36">
            <w:pPr>
              <w:pStyle w:val="paragrapheecos"/>
              <w:spacing w:line="240" w:lineRule="auto"/>
              <w:rPr>
                <w:snapToGrid w:val="0"/>
                <w:sz w:val="18"/>
                <w:szCs w:val="20"/>
              </w:rPr>
            </w:pPr>
            <w:r w:rsidRPr="00A20AEE">
              <w:rPr>
                <w:snapToGrid w:val="0"/>
                <w:sz w:val="18"/>
                <w:szCs w:val="20"/>
              </w:rPr>
              <w:t>Ayant son siège social</w:t>
            </w:r>
            <w:r w:rsidRPr="00A20AEE">
              <w:rPr>
                <w:rFonts w:ascii="Courier New" w:hAnsi="Courier New" w:cs="Courier New"/>
                <w:snapToGrid w:val="0"/>
                <w:sz w:val="18"/>
                <w:szCs w:val="20"/>
              </w:rPr>
              <w:t> </w:t>
            </w:r>
            <w:r w:rsidRPr="00A20AEE">
              <w:rPr>
                <w:snapToGrid w:val="0"/>
                <w:sz w:val="18"/>
                <w:szCs w:val="20"/>
              </w:rPr>
              <w:t>:</w:t>
            </w:r>
          </w:p>
        </w:tc>
        <w:tc>
          <w:tcPr>
            <w:tcW w:w="5116" w:type="dxa"/>
          </w:tcPr>
          <w:p w14:paraId="2D41B897" w14:textId="77777777" w:rsidR="00A20AEE" w:rsidRPr="00A20AEE" w:rsidRDefault="00A20AEE" w:rsidP="00FB6C36">
            <w:pPr>
              <w:pStyle w:val="paragrapheecos"/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18"/>
                <w:szCs w:val="20"/>
              </w:rPr>
            </w:pPr>
          </w:p>
        </w:tc>
      </w:tr>
      <w:tr w:rsidR="00A20AEE" w:rsidRPr="00A20AEE" w14:paraId="626CC8A2" w14:textId="77777777" w:rsidTr="00A20AEE">
        <w:trPr>
          <w:trHeight w:val="3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5" w:type="dxa"/>
          </w:tcPr>
          <w:p w14:paraId="0ECC5D08" w14:textId="77777777" w:rsidR="00A20AEE" w:rsidRPr="00A20AEE" w:rsidRDefault="00A20AEE" w:rsidP="00FB6C36">
            <w:pPr>
              <w:pStyle w:val="paragrapheecos"/>
              <w:spacing w:line="240" w:lineRule="auto"/>
              <w:rPr>
                <w:snapToGrid w:val="0"/>
                <w:sz w:val="18"/>
                <w:szCs w:val="20"/>
              </w:rPr>
            </w:pPr>
            <w:r w:rsidRPr="00A20AEE">
              <w:rPr>
                <w:snapToGrid w:val="0"/>
                <w:sz w:val="18"/>
                <w:szCs w:val="20"/>
              </w:rPr>
              <w:t>Téléphone :</w:t>
            </w:r>
          </w:p>
        </w:tc>
        <w:tc>
          <w:tcPr>
            <w:tcW w:w="5116" w:type="dxa"/>
          </w:tcPr>
          <w:p w14:paraId="5119B620" w14:textId="77777777" w:rsidR="00A20AEE" w:rsidRPr="00A20AEE" w:rsidRDefault="00A20AEE" w:rsidP="00FB6C36">
            <w:pPr>
              <w:pStyle w:val="paragrapheecos"/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18"/>
                <w:szCs w:val="20"/>
              </w:rPr>
            </w:pPr>
          </w:p>
        </w:tc>
      </w:tr>
      <w:tr w:rsidR="00A20AEE" w:rsidRPr="00A20AEE" w14:paraId="4DA8A2EB" w14:textId="77777777" w:rsidTr="00A20A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5" w:type="dxa"/>
          </w:tcPr>
          <w:p w14:paraId="0259D4FC" w14:textId="77777777" w:rsidR="00A20AEE" w:rsidRPr="00A20AEE" w:rsidRDefault="00A20AEE" w:rsidP="00FB6C36">
            <w:pPr>
              <w:pStyle w:val="paragrapheecos"/>
              <w:spacing w:line="240" w:lineRule="auto"/>
              <w:rPr>
                <w:snapToGrid w:val="0"/>
                <w:sz w:val="18"/>
                <w:szCs w:val="20"/>
              </w:rPr>
            </w:pPr>
            <w:r w:rsidRPr="00A20AEE">
              <w:rPr>
                <w:snapToGrid w:val="0"/>
                <w:sz w:val="18"/>
                <w:szCs w:val="20"/>
              </w:rPr>
              <w:t>Immatriculé à l'INSEE le</w:t>
            </w:r>
            <w:r w:rsidRPr="00A20AEE">
              <w:rPr>
                <w:rFonts w:ascii="Courier New" w:hAnsi="Courier New" w:cs="Courier New"/>
                <w:snapToGrid w:val="0"/>
                <w:sz w:val="18"/>
                <w:szCs w:val="20"/>
              </w:rPr>
              <w:t> </w:t>
            </w:r>
            <w:r w:rsidRPr="00A20AEE">
              <w:rPr>
                <w:snapToGrid w:val="0"/>
                <w:sz w:val="18"/>
                <w:szCs w:val="20"/>
              </w:rPr>
              <w:t>:</w:t>
            </w:r>
          </w:p>
        </w:tc>
        <w:tc>
          <w:tcPr>
            <w:tcW w:w="5116" w:type="dxa"/>
          </w:tcPr>
          <w:p w14:paraId="4B4C6AC3" w14:textId="77777777" w:rsidR="00A20AEE" w:rsidRPr="00A20AEE" w:rsidRDefault="00A20AEE" w:rsidP="00FB6C36">
            <w:pPr>
              <w:pStyle w:val="paragrapheecos"/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18"/>
                <w:szCs w:val="20"/>
              </w:rPr>
            </w:pPr>
          </w:p>
        </w:tc>
      </w:tr>
      <w:tr w:rsidR="00A20AEE" w:rsidRPr="00A20AEE" w14:paraId="731E95F4" w14:textId="77777777" w:rsidTr="00A20AEE">
        <w:trPr>
          <w:trHeight w:val="3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5" w:type="dxa"/>
          </w:tcPr>
          <w:p w14:paraId="597EE750" w14:textId="77777777" w:rsidR="00A20AEE" w:rsidRPr="00A20AEE" w:rsidRDefault="00A20AEE" w:rsidP="00FB6C36">
            <w:pPr>
              <w:pStyle w:val="paragrapheecos"/>
              <w:spacing w:line="240" w:lineRule="auto"/>
              <w:rPr>
                <w:snapToGrid w:val="0"/>
                <w:sz w:val="18"/>
                <w:szCs w:val="20"/>
              </w:rPr>
            </w:pPr>
            <w:r w:rsidRPr="00A20AEE">
              <w:rPr>
                <w:snapToGrid w:val="0"/>
                <w:sz w:val="18"/>
                <w:szCs w:val="20"/>
              </w:rPr>
              <w:t>N° d'identité d'établissement (SIRET) qui exécute la prestation :</w:t>
            </w:r>
          </w:p>
        </w:tc>
        <w:tc>
          <w:tcPr>
            <w:tcW w:w="5116" w:type="dxa"/>
          </w:tcPr>
          <w:p w14:paraId="747CCF03" w14:textId="77777777" w:rsidR="00A20AEE" w:rsidRPr="00A20AEE" w:rsidRDefault="00A20AEE" w:rsidP="00FB6C36">
            <w:pPr>
              <w:pStyle w:val="paragrapheecos"/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18"/>
                <w:szCs w:val="20"/>
              </w:rPr>
            </w:pPr>
          </w:p>
        </w:tc>
      </w:tr>
      <w:tr w:rsidR="00A20AEE" w:rsidRPr="00A20AEE" w14:paraId="3ACF10B3" w14:textId="77777777" w:rsidTr="00A20A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5" w:type="dxa"/>
          </w:tcPr>
          <w:p w14:paraId="776BB92F" w14:textId="77777777" w:rsidR="00A20AEE" w:rsidRPr="00A20AEE" w:rsidRDefault="00A20AEE" w:rsidP="00FB6C36">
            <w:pPr>
              <w:pStyle w:val="paragrapheecos"/>
              <w:spacing w:line="240" w:lineRule="auto"/>
              <w:rPr>
                <w:snapToGrid w:val="0"/>
                <w:sz w:val="18"/>
                <w:szCs w:val="20"/>
              </w:rPr>
            </w:pPr>
            <w:r w:rsidRPr="00A20AEE">
              <w:rPr>
                <w:snapToGrid w:val="0"/>
                <w:sz w:val="18"/>
                <w:szCs w:val="20"/>
              </w:rPr>
              <w:t>Adresse de l’établissement qui réalise la prestation</w:t>
            </w:r>
          </w:p>
        </w:tc>
        <w:tc>
          <w:tcPr>
            <w:tcW w:w="5116" w:type="dxa"/>
          </w:tcPr>
          <w:p w14:paraId="7AAC308A" w14:textId="77777777" w:rsidR="00A20AEE" w:rsidRPr="00A20AEE" w:rsidRDefault="00A20AEE" w:rsidP="00FB6C36">
            <w:pPr>
              <w:pStyle w:val="paragrapheecos"/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18"/>
                <w:szCs w:val="20"/>
              </w:rPr>
            </w:pPr>
          </w:p>
        </w:tc>
      </w:tr>
      <w:tr w:rsidR="00A20AEE" w:rsidRPr="00A20AEE" w14:paraId="6AD36844" w14:textId="77777777" w:rsidTr="00A20AEE">
        <w:trPr>
          <w:trHeight w:val="3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5" w:type="dxa"/>
          </w:tcPr>
          <w:p w14:paraId="34C07287" w14:textId="77777777" w:rsidR="00A20AEE" w:rsidRPr="00A20AEE" w:rsidRDefault="00A20AEE" w:rsidP="00FB6C36">
            <w:pPr>
              <w:pStyle w:val="paragrapheecos"/>
              <w:spacing w:line="240" w:lineRule="auto"/>
              <w:rPr>
                <w:snapToGrid w:val="0"/>
                <w:sz w:val="18"/>
                <w:szCs w:val="20"/>
              </w:rPr>
            </w:pPr>
            <w:r w:rsidRPr="00A20AEE">
              <w:rPr>
                <w:snapToGrid w:val="0"/>
                <w:sz w:val="18"/>
                <w:szCs w:val="20"/>
              </w:rPr>
              <w:t>Code d'activité économique principale (APE) :</w:t>
            </w:r>
          </w:p>
        </w:tc>
        <w:tc>
          <w:tcPr>
            <w:tcW w:w="5116" w:type="dxa"/>
          </w:tcPr>
          <w:p w14:paraId="55F6742B" w14:textId="77777777" w:rsidR="00A20AEE" w:rsidRPr="00A20AEE" w:rsidRDefault="00A20AEE" w:rsidP="00FB6C36">
            <w:pPr>
              <w:pStyle w:val="paragrapheecos"/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18"/>
                <w:szCs w:val="20"/>
              </w:rPr>
            </w:pPr>
          </w:p>
        </w:tc>
      </w:tr>
      <w:tr w:rsidR="00A20AEE" w:rsidRPr="00A20AEE" w14:paraId="450C452E" w14:textId="77777777" w:rsidTr="00A20A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5" w:type="dxa"/>
          </w:tcPr>
          <w:p w14:paraId="4B53DFF4" w14:textId="77777777" w:rsidR="00A20AEE" w:rsidRPr="00A20AEE" w:rsidRDefault="00A20AEE" w:rsidP="00FB6C36">
            <w:pPr>
              <w:pStyle w:val="paragrapheecos"/>
              <w:spacing w:line="240" w:lineRule="auto"/>
              <w:rPr>
                <w:snapToGrid w:val="0"/>
                <w:sz w:val="18"/>
                <w:szCs w:val="20"/>
              </w:rPr>
            </w:pPr>
            <w:r w:rsidRPr="00A20AEE">
              <w:rPr>
                <w:snapToGrid w:val="0"/>
                <w:sz w:val="18"/>
                <w:szCs w:val="20"/>
              </w:rPr>
              <w:t>N° d'inscription au registre du Commerce et des Sociétés :</w:t>
            </w:r>
          </w:p>
        </w:tc>
        <w:tc>
          <w:tcPr>
            <w:tcW w:w="5116" w:type="dxa"/>
          </w:tcPr>
          <w:p w14:paraId="6BC3792B" w14:textId="77777777" w:rsidR="00A20AEE" w:rsidRPr="00A20AEE" w:rsidRDefault="00A20AEE" w:rsidP="00FB6C36">
            <w:pPr>
              <w:pStyle w:val="paragrapheecos"/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18"/>
                <w:szCs w:val="20"/>
              </w:rPr>
            </w:pPr>
          </w:p>
        </w:tc>
      </w:tr>
    </w:tbl>
    <w:p w14:paraId="5319BC14" w14:textId="77777777" w:rsidR="00D2433B" w:rsidRPr="00A20AEE" w:rsidRDefault="00D2433B" w:rsidP="00A20AEE"/>
    <w:p w14:paraId="1D512961" w14:textId="7BB80784" w:rsidR="00D2433B" w:rsidRPr="00A20AEE" w:rsidRDefault="00127787" w:rsidP="00A20AEE">
      <w:pPr>
        <w:rPr>
          <w:b/>
          <w:bCs/>
          <w:u w:val="single"/>
        </w:rPr>
      </w:pPr>
      <w:r w:rsidRPr="00A20AEE">
        <w:rPr>
          <w:b/>
          <w:bCs/>
          <w:u w:val="single"/>
        </w:rPr>
        <w:t>2ème cotraitant du groupement</w:t>
      </w:r>
      <w:r w:rsidR="00206CED" w:rsidRPr="00A20AEE">
        <w:rPr>
          <w:b/>
          <w:bCs/>
          <w:u w:val="single"/>
        </w:rPr>
        <w:t xml:space="preserve"> </w:t>
      </w:r>
      <w:r w:rsidRPr="00A20AEE">
        <w:rPr>
          <w:b/>
          <w:bCs/>
          <w:u w:val="single"/>
        </w:rPr>
        <w:t>:</w:t>
      </w:r>
    </w:p>
    <w:tbl>
      <w:tblPr>
        <w:tblStyle w:val="Tableausimple4"/>
        <w:tblW w:w="9923" w:type="dxa"/>
        <w:tblLook w:val="04A0" w:firstRow="1" w:lastRow="0" w:firstColumn="1" w:lastColumn="0" w:noHBand="0" w:noVBand="1"/>
      </w:tblPr>
      <w:tblGrid>
        <w:gridCol w:w="4665"/>
        <w:gridCol w:w="5258"/>
      </w:tblGrid>
      <w:tr w:rsidR="00A20AEE" w:rsidRPr="00A20AEE" w14:paraId="5538437D" w14:textId="77777777" w:rsidTr="00A20A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5" w:type="dxa"/>
          </w:tcPr>
          <w:p w14:paraId="39D5EECC" w14:textId="77777777" w:rsidR="00A20AEE" w:rsidRPr="00A20AEE" w:rsidRDefault="00A20AEE" w:rsidP="00FB6C36">
            <w:pPr>
              <w:pStyle w:val="paragrapheecos"/>
              <w:spacing w:line="240" w:lineRule="auto"/>
              <w:rPr>
                <w:rFonts w:cs="Arial"/>
                <w:snapToGrid w:val="0"/>
                <w:sz w:val="18"/>
                <w:szCs w:val="20"/>
              </w:rPr>
            </w:pPr>
            <w:r w:rsidRPr="00A20AEE">
              <w:rPr>
                <w:snapToGrid w:val="0"/>
                <w:sz w:val="18"/>
                <w:szCs w:val="20"/>
              </w:rPr>
              <w:t>Nom :</w:t>
            </w:r>
          </w:p>
        </w:tc>
        <w:tc>
          <w:tcPr>
            <w:tcW w:w="5258" w:type="dxa"/>
          </w:tcPr>
          <w:p w14:paraId="5F36D28D" w14:textId="77777777" w:rsidR="00A20AEE" w:rsidRPr="00A20AEE" w:rsidRDefault="00A20AEE" w:rsidP="00FB6C36">
            <w:pPr>
              <w:pStyle w:val="paragrapheecos"/>
              <w:spacing w:line="240" w:lineRule="auto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18"/>
                <w:szCs w:val="20"/>
              </w:rPr>
            </w:pPr>
          </w:p>
        </w:tc>
      </w:tr>
      <w:tr w:rsidR="00A20AEE" w:rsidRPr="00A20AEE" w14:paraId="5D2880A7" w14:textId="77777777" w:rsidTr="00A20A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5" w:type="dxa"/>
          </w:tcPr>
          <w:p w14:paraId="6A81EB33" w14:textId="77777777" w:rsidR="00A20AEE" w:rsidRPr="00A20AEE" w:rsidRDefault="00A20AEE" w:rsidP="00FB6C36">
            <w:pPr>
              <w:pStyle w:val="paragrapheecos"/>
              <w:spacing w:line="240" w:lineRule="auto"/>
              <w:rPr>
                <w:snapToGrid w:val="0"/>
                <w:sz w:val="18"/>
                <w:szCs w:val="20"/>
              </w:rPr>
            </w:pPr>
            <w:r w:rsidRPr="00A20AEE">
              <w:rPr>
                <w:snapToGrid w:val="0"/>
                <w:sz w:val="18"/>
                <w:szCs w:val="20"/>
              </w:rPr>
              <w:t>Agissant pour le nom et pour le compte de la Société</w:t>
            </w:r>
            <w:r w:rsidRPr="00A20AEE">
              <w:rPr>
                <w:rFonts w:ascii="Courier New" w:hAnsi="Courier New" w:cs="Courier New"/>
                <w:snapToGrid w:val="0"/>
                <w:sz w:val="18"/>
                <w:szCs w:val="20"/>
              </w:rPr>
              <w:t> </w:t>
            </w:r>
            <w:r w:rsidRPr="00A20AEE">
              <w:rPr>
                <w:snapToGrid w:val="0"/>
                <w:sz w:val="18"/>
                <w:szCs w:val="20"/>
              </w:rPr>
              <w:t>:</w:t>
            </w:r>
          </w:p>
        </w:tc>
        <w:tc>
          <w:tcPr>
            <w:tcW w:w="5258" w:type="dxa"/>
          </w:tcPr>
          <w:p w14:paraId="1528E6BC" w14:textId="77777777" w:rsidR="00A20AEE" w:rsidRPr="00A20AEE" w:rsidRDefault="00A20AEE" w:rsidP="00FB6C36">
            <w:pPr>
              <w:pStyle w:val="paragrapheecos"/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18"/>
                <w:szCs w:val="20"/>
              </w:rPr>
            </w:pPr>
          </w:p>
        </w:tc>
      </w:tr>
      <w:tr w:rsidR="00A20AEE" w:rsidRPr="00A20AEE" w14:paraId="3F0B03A4" w14:textId="77777777" w:rsidTr="00A20AE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5" w:type="dxa"/>
          </w:tcPr>
          <w:p w14:paraId="75DC7602" w14:textId="77777777" w:rsidR="00A20AEE" w:rsidRPr="00A20AEE" w:rsidRDefault="00A20AEE" w:rsidP="00FB6C36">
            <w:pPr>
              <w:pStyle w:val="paragrapheecos"/>
              <w:spacing w:line="240" w:lineRule="auto"/>
              <w:rPr>
                <w:snapToGrid w:val="0"/>
                <w:sz w:val="18"/>
                <w:szCs w:val="20"/>
              </w:rPr>
            </w:pPr>
            <w:proofErr w:type="gramStart"/>
            <w:r w:rsidRPr="00A20AEE">
              <w:rPr>
                <w:snapToGrid w:val="0"/>
                <w:sz w:val="18"/>
                <w:szCs w:val="20"/>
              </w:rPr>
              <w:t>en</w:t>
            </w:r>
            <w:proofErr w:type="gramEnd"/>
            <w:r w:rsidRPr="00A20AEE">
              <w:rPr>
                <w:snapToGrid w:val="0"/>
                <w:sz w:val="18"/>
                <w:szCs w:val="20"/>
              </w:rPr>
              <w:t xml:space="preserve"> qualité de</w:t>
            </w:r>
            <w:r w:rsidRPr="00A20AEE">
              <w:rPr>
                <w:rFonts w:ascii="Courier New" w:hAnsi="Courier New" w:cs="Courier New"/>
                <w:snapToGrid w:val="0"/>
                <w:sz w:val="18"/>
                <w:szCs w:val="20"/>
              </w:rPr>
              <w:t> </w:t>
            </w:r>
            <w:r w:rsidRPr="00A20AEE">
              <w:rPr>
                <w:snapToGrid w:val="0"/>
                <w:sz w:val="18"/>
                <w:szCs w:val="20"/>
              </w:rPr>
              <w:t>:</w:t>
            </w:r>
          </w:p>
        </w:tc>
        <w:tc>
          <w:tcPr>
            <w:tcW w:w="5258" w:type="dxa"/>
          </w:tcPr>
          <w:p w14:paraId="25A827C9" w14:textId="77777777" w:rsidR="00A20AEE" w:rsidRPr="00A20AEE" w:rsidRDefault="00A20AEE" w:rsidP="00FB6C36">
            <w:pPr>
              <w:pStyle w:val="paragrapheecos"/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18"/>
                <w:szCs w:val="20"/>
              </w:rPr>
            </w:pPr>
          </w:p>
        </w:tc>
      </w:tr>
      <w:tr w:rsidR="00A20AEE" w:rsidRPr="00A20AEE" w14:paraId="198E17B6" w14:textId="77777777" w:rsidTr="00A20A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5" w:type="dxa"/>
          </w:tcPr>
          <w:p w14:paraId="24977835" w14:textId="77777777" w:rsidR="00A20AEE" w:rsidRPr="00A20AEE" w:rsidRDefault="00A20AEE" w:rsidP="00FB6C36">
            <w:pPr>
              <w:pStyle w:val="paragrapheecos"/>
              <w:spacing w:line="240" w:lineRule="auto"/>
              <w:rPr>
                <w:snapToGrid w:val="0"/>
                <w:sz w:val="18"/>
                <w:szCs w:val="20"/>
              </w:rPr>
            </w:pPr>
            <w:r w:rsidRPr="00A20AEE">
              <w:rPr>
                <w:snapToGrid w:val="0"/>
                <w:sz w:val="18"/>
                <w:szCs w:val="20"/>
              </w:rPr>
              <w:t>Société (forme juridique)</w:t>
            </w:r>
          </w:p>
        </w:tc>
        <w:tc>
          <w:tcPr>
            <w:tcW w:w="5258" w:type="dxa"/>
          </w:tcPr>
          <w:p w14:paraId="61EB439F" w14:textId="77777777" w:rsidR="00A20AEE" w:rsidRPr="00A20AEE" w:rsidRDefault="00A20AEE" w:rsidP="00FB6C36">
            <w:pPr>
              <w:pStyle w:val="paragrapheecos"/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18"/>
                <w:szCs w:val="20"/>
              </w:rPr>
            </w:pPr>
          </w:p>
        </w:tc>
      </w:tr>
      <w:tr w:rsidR="00A20AEE" w:rsidRPr="00A20AEE" w14:paraId="157D8651" w14:textId="77777777" w:rsidTr="00A20AEE">
        <w:trPr>
          <w:trHeight w:val="3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5" w:type="dxa"/>
          </w:tcPr>
          <w:p w14:paraId="7B3058A3" w14:textId="77777777" w:rsidR="00A20AEE" w:rsidRPr="00A20AEE" w:rsidRDefault="00A20AEE" w:rsidP="00FB6C36">
            <w:pPr>
              <w:pStyle w:val="paragrapheecos"/>
              <w:spacing w:line="240" w:lineRule="auto"/>
              <w:rPr>
                <w:snapToGrid w:val="0"/>
                <w:sz w:val="18"/>
                <w:szCs w:val="20"/>
              </w:rPr>
            </w:pPr>
            <w:proofErr w:type="gramStart"/>
            <w:r w:rsidRPr="00A20AEE">
              <w:rPr>
                <w:snapToGrid w:val="0"/>
                <w:sz w:val="18"/>
                <w:szCs w:val="20"/>
              </w:rPr>
              <w:t>au</w:t>
            </w:r>
            <w:proofErr w:type="gramEnd"/>
            <w:r w:rsidRPr="00A20AEE">
              <w:rPr>
                <w:snapToGrid w:val="0"/>
                <w:sz w:val="18"/>
                <w:szCs w:val="20"/>
              </w:rPr>
              <w:t xml:space="preserve"> capital de :</w:t>
            </w:r>
          </w:p>
        </w:tc>
        <w:tc>
          <w:tcPr>
            <w:tcW w:w="5258" w:type="dxa"/>
          </w:tcPr>
          <w:p w14:paraId="08C555E9" w14:textId="77777777" w:rsidR="00A20AEE" w:rsidRPr="00A20AEE" w:rsidRDefault="00A20AEE" w:rsidP="00FB6C36">
            <w:pPr>
              <w:pStyle w:val="paragrapheecos"/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18"/>
                <w:szCs w:val="20"/>
              </w:rPr>
            </w:pPr>
          </w:p>
        </w:tc>
      </w:tr>
      <w:tr w:rsidR="00A20AEE" w:rsidRPr="00A20AEE" w14:paraId="441C02AC" w14:textId="77777777" w:rsidTr="00A20A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5" w:type="dxa"/>
          </w:tcPr>
          <w:p w14:paraId="0B968D86" w14:textId="77777777" w:rsidR="00A20AEE" w:rsidRPr="00A20AEE" w:rsidRDefault="00A20AEE" w:rsidP="00FB6C36">
            <w:pPr>
              <w:pStyle w:val="paragrapheecos"/>
              <w:spacing w:line="240" w:lineRule="auto"/>
              <w:rPr>
                <w:snapToGrid w:val="0"/>
                <w:sz w:val="18"/>
                <w:szCs w:val="20"/>
              </w:rPr>
            </w:pPr>
            <w:r w:rsidRPr="00A20AEE">
              <w:rPr>
                <w:snapToGrid w:val="0"/>
                <w:sz w:val="18"/>
                <w:szCs w:val="20"/>
              </w:rPr>
              <w:t>Ayant son siège social</w:t>
            </w:r>
            <w:r w:rsidRPr="00A20AEE">
              <w:rPr>
                <w:rFonts w:ascii="Courier New" w:hAnsi="Courier New" w:cs="Courier New"/>
                <w:snapToGrid w:val="0"/>
                <w:sz w:val="18"/>
                <w:szCs w:val="20"/>
              </w:rPr>
              <w:t> </w:t>
            </w:r>
            <w:r w:rsidRPr="00A20AEE">
              <w:rPr>
                <w:snapToGrid w:val="0"/>
                <w:sz w:val="18"/>
                <w:szCs w:val="20"/>
              </w:rPr>
              <w:t>:</w:t>
            </w:r>
          </w:p>
        </w:tc>
        <w:tc>
          <w:tcPr>
            <w:tcW w:w="5258" w:type="dxa"/>
          </w:tcPr>
          <w:p w14:paraId="29BFF4B8" w14:textId="77777777" w:rsidR="00A20AEE" w:rsidRPr="00A20AEE" w:rsidRDefault="00A20AEE" w:rsidP="00FB6C36">
            <w:pPr>
              <w:pStyle w:val="paragrapheecos"/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18"/>
                <w:szCs w:val="20"/>
              </w:rPr>
            </w:pPr>
          </w:p>
        </w:tc>
      </w:tr>
      <w:tr w:rsidR="00A20AEE" w:rsidRPr="00A20AEE" w14:paraId="2340B11B" w14:textId="77777777" w:rsidTr="00A20AEE">
        <w:trPr>
          <w:trHeight w:val="3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5" w:type="dxa"/>
          </w:tcPr>
          <w:p w14:paraId="019F536F" w14:textId="77777777" w:rsidR="00A20AEE" w:rsidRPr="00A20AEE" w:rsidRDefault="00A20AEE" w:rsidP="00FB6C36">
            <w:pPr>
              <w:pStyle w:val="paragrapheecos"/>
              <w:spacing w:line="240" w:lineRule="auto"/>
              <w:rPr>
                <w:snapToGrid w:val="0"/>
                <w:sz w:val="18"/>
                <w:szCs w:val="20"/>
              </w:rPr>
            </w:pPr>
            <w:r w:rsidRPr="00A20AEE">
              <w:rPr>
                <w:snapToGrid w:val="0"/>
                <w:sz w:val="18"/>
                <w:szCs w:val="20"/>
              </w:rPr>
              <w:t>Téléphone :</w:t>
            </w:r>
          </w:p>
        </w:tc>
        <w:tc>
          <w:tcPr>
            <w:tcW w:w="5258" w:type="dxa"/>
          </w:tcPr>
          <w:p w14:paraId="58507FB9" w14:textId="77777777" w:rsidR="00A20AEE" w:rsidRPr="00A20AEE" w:rsidRDefault="00A20AEE" w:rsidP="00FB6C36">
            <w:pPr>
              <w:pStyle w:val="paragrapheecos"/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18"/>
                <w:szCs w:val="20"/>
              </w:rPr>
            </w:pPr>
          </w:p>
        </w:tc>
      </w:tr>
      <w:tr w:rsidR="00A20AEE" w:rsidRPr="00A20AEE" w14:paraId="3EF6C5B9" w14:textId="77777777" w:rsidTr="00A20A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5" w:type="dxa"/>
          </w:tcPr>
          <w:p w14:paraId="03D71009" w14:textId="77777777" w:rsidR="00A20AEE" w:rsidRPr="00A20AEE" w:rsidRDefault="00A20AEE" w:rsidP="00FB6C36">
            <w:pPr>
              <w:pStyle w:val="paragrapheecos"/>
              <w:spacing w:line="240" w:lineRule="auto"/>
              <w:rPr>
                <w:snapToGrid w:val="0"/>
                <w:sz w:val="18"/>
                <w:szCs w:val="20"/>
              </w:rPr>
            </w:pPr>
            <w:r w:rsidRPr="00A20AEE">
              <w:rPr>
                <w:snapToGrid w:val="0"/>
                <w:sz w:val="18"/>
                <w:szCs w:val="20"/>
              </w:rPr>
              <w:t>Immatriculé à l'INSEE le</w:t>
            </w:r>
            <w:r w:rsidRPr="00A20AEE">
              <w:rPr>
                <w:rFonts w:ascii="Courier New" w:hAnsi="Courier New" w:cs="Courier New"/>
                <w:snapToGrid w:val="0"/>
                <w:sz w:val="18"/>
                <w:szCs w:val="20"/>
              </w:rPr>
              <w:t> </w:t>
            </w:r>
            <w:r w:rsidRPr="00A20AEE">
              <w:rPr>
                <w:snapToGrid w:val="0"/>
                <w:sz w:val="18"/>
                <w:szCs w:val="20"/>
              </w:rPr>
              <w:t>:</w:t>
            </w:r>
          </w:p>
        </w:tc>
        <w:tc>
          <w:tcPr>
            <w:tcW w:w="5258" w:type="dxa"/>
          </w:tcPr>
          <w:p w14:paraId="6C8ED7B9" w14:textId="77777777" w:rsidR="00A20AEE" w:rsidRPr="00A20AEE" w:rsidRDefault="00A20AEE" w:rsidP="00FB6C36">
            <w:pPr>
              <w:pStyle w:val="paragrapheecos"/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18"/>
                <w:szCs w:val="20"/>
              </w:rPr>
            </w:pPr>
          </w:p>
        </w:tc>
      </w:tr>
      <w:tr w:rsidR="00A20AEE" w:rsidRPr="00A20AEE" w14:paraId="4D556BCD" w14:textId="77777777" w:rsidTr="00A20AEE">
        <w:trPr>
          <w:trHeight w:val="3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5" w:type="dxa"/>
          </w:tcPr>
          <w:p w14:paraId="1C0C2B3E" w14:textId="77777777" w:rsidR="00A20AEE" w:rsidRPr="00A20AEE" w:rsidRDefault="00A20AEE" w:rsidP="00FB6C36">
            <w:pPr>
              <w:pStyle w:val="paragrapheecos"/>
              <w:spacing w:line="240" w:lineRule="auto"/>
              <w:rPr>
                <w:snapToGrid w:val="0"/>
                <w:sz w:val="18"/>
                <w:szCs w:val="20"/>
              </w:rPr>
            </w:pPr>
            <w:r w:rsidRPr="00A20AEE">
              <w:rPr>
                <w:snapToGrid w:val="0"/>
                <w:sz w:val="18"/>
                <w:szCs w:val="20"/>
              </w:rPr>
              <w:t>N° d'identité d'établissement (SIRET) qui exécute la prestation :</w:t>
            </w:r>
          </w:p>
        </w:tc>
        <w:tc>
          <w:tcPr>
            <w:tcW w:w="5258" w:type="dxa"/>
          </w:tcPr>
          <w:p w14:paraId="19E3A59E" w14:textId="77777777" w:rsidR="00A20AEE" w:rsidRPr="00A20AEE" w:rsidRDefault="00A20AEE" w:rsidP="00FB6C36">
            <w:pPr>
              <w:pStyle w:val="paragrapheecos"/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18"/>
                <w:szCs w:val="20"/>
              </w:rPr>
            </w:pPr>
          </w:p>
        </w:tc>
      </w:tr>
      <w:tr w:rsidR="00A20AEE" w:rsidRPr="00A20AEE" w14:paraId="71933B21" w14:textId="77777777" w:rsidTr="00A20A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5" w:type="dxa"/>
          </w:tcPr>
          <w:p w14:paraId="6115634C" w14:textId="77777777" w:rsidR="00A20AEE" w:rsidRPr="00A20AEE" w:rsidRDefault="00A20AEE" w:rsidP="00FB6C36">
            <w:pPr>
              <w:pStyle w:val="paragrapheecos"/>
              <w:spacing w:line="240" w:lineRule="auto"/>
              <w:rPr>
                <w:snapToGrid w:val="0"/>
                <w:sz w:val="18"/>
                <w:szCs w:val="20"/>
              </w:rPr>
            </w:pPr>
            <w:r w:rsidRPr="00A20AEE">
              <w:rPr>
                <w:snapToGrid w:val="0"/>
                <w:sz w:val="18"/>
                <w:szCs w:val="20"/>
              </w:rPr>
              <w:t>Adresse de l’établissement qui réalise la prestation</w:t>
            </w:r>
          </w:p>
        </w:tc>
        <w:tc>
          <w:tcPr>
            <w:tcW w:w="5258" w:type="dxa"/>
          </w:tcPr>
          <w:p w14:paraId="0C8F53EC" w14:textId="77777777" w:rsidR="00A20AEE" w:rsidRPr="00A20AEE" w:rsidRDefault="00A20AEE" w:rsidP="00FB6C36">
            <w:pPr>
              <w:pStyle w:val="paragrapheecos"/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18"/>
                <w:szCs w:val="20"/>
              </w:rPr>
            </w:pPr>
          </w:p>
        </w:tc>
      </w:tr>
      <w:tr w:rsidR="00A20AEE" w:rsidRPr="00A20AEE" w14:paraId="6F1C9C6E" w14:textId="77777777" w:rsidTr="00A20AEE">
        <w:trPr>
          <w:trHeight w:val="3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5" w:type="dxa"/>
          </w:tcPr>
          <w:p w14:paraId="38505C3F" w14:textId="77777777" w:rsidR="00A20AEE" w:rsidRPr="00A20AEE" w:rsidRDefault="00A20AEE" w:rsidP="00FB6C36">
            <w:pPr>
              <w:pStyle w:val="paragrapheecos"/>
              <w:spacing w:line="240" w:lineRule="auto"/>
              <w:rPr>
                <w:snapToGrid w:val="0"/>
                <w:sz w:val="18"/>
                <w:szCs w:val="20"/>
              </w:rPr>
            </w:pPr>
            <w:r w:rsidRPr="00A20AEE">
              <w:rPr>
                <w:snapToGrid w:val="0"/>
                <w:sz w:val="18"/>
                <w:szCs w:val="20"/>
              </w:rPr>
              <w:t>Code d'activité économique principale (APE) :</w:t>
            </w:r>
          </w:p>
        </w:tc>
        <w:tc>
          <w:tcPr>
            <w:tcW w:w="5258" w:type="dxa"/>
          </w:tcPr>
          <w:p w14:paraId="7DEFAF14" w14:textId="77777777" w:rsidR="00A20AEE" w:rsidRPr="00A20AEE" w:rsidRDefault="00A20AEE" w:rsidP="00FB6C36">
            <w:pPr>
              <w:pStyle w:val="paragrapheecos"/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18"/>
                <w:szCs w:val="20"/>
              </w:rPr>
            </w:pPr>
          </w:p>
        </w:tc>
      </w:tr>
      <w:tr w:rsidR="00A20AEE" w:rsidRPr="00A20AEE" w14:paraId="63BA62C8" w14:textId="77777777" w:rsidTr="00A20A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5" w:type="dxa"/>
          </w:tcPr>
          <w:p w14:paraId="37AA2611" w14:textId="77777777" w:rsidR="00A20AEE" w:rsidRPr="00A20AEE" w:rsidRDefault="00A20AEE" w:rsidP="00FB6C36">
            <w:pPr>
              <w:pStyle w:val="paragrapheecos"/>
              <w:spacing w:line="240" w:lineRule="auto"/>
              <w:rPr>
                <w:snapToGrid w:val="0"/>
                <w:sz w:val="18"/>
                <w:szCs w:val="20"/>
              </w:rPr>
            </w:pPr>
            <w:r w:rsidRPr="00A20AEE">
              <w:rPr>
                <w:snapToGrid w:val="0"/>
                <w:sz w:val="18"/>
                <w:szCs w:val="20"/>
              </w:rPr>
              <w:t>N° d'inscription au registre du Commerce et des Sociétés :</w:t>
            </w:r>
          </w:p>
        </w:tc>
        <w:tc>
          <w:tcPr>
            <w:tcW w:w="5258" w:type="dxa"/>
          </w:tcPr>
          <w:p w14:paraId="158328A1" w14:textId="77777777" w:rsidR="00A20AEE" w:rsidRPr="00A20AEE" w:rsidRDefault="00A20AEE" w:rsidP="00FB6C36">
            <w:pPr>
              <w:pStyle w:val="paragrapheecos"/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18"/>
                <w:szCs w:val="20"/>
              </w:rPr>
            </w:pPr>
          </w:p>
        </w:tc>
      </w:tr>
    </w:tbl>
    <w:p w14:paraId="0142A5CB" w14:textId="77777777" w:rsidR="00A20AEE" w:rsidRDefault="00A20AEE" w:rsidP="00A20AEE">
      <w:pPr>
        <w:rPr>
          <w:b/>
          <w:bCs/>
          <w:u w:val="single"/>
        </w:rPr>
      </w:pPr>
    </w:p>
    <w:p w14:paraId="2C8F6B9B" w14:textId="77777777" w:rsidR="00A20AEE" w:rsidRDefault="00A20AEE">
      <w:pPr>
        <w:spacing w:before="0" w:after="0" w:line="240" w:lineRule="auto"/>
        <w:jc w:val="left"/>
        <w:rPr>
          <w:b/>
          <w:bCs/>
          <w:u w:val="single"/>
        </w:rPr>
      </w:pPr>
      <w:r>
        <w:rPr>
          <w:b/>
          <w:bCs/>
          <w:u w:val="single"/>
        </w:rPr>
        <w:br w:type="page"/>
      </w:r>
    </w:p>
    <w:p w14:paraId="181F01F6" w14:textId="74DF10AB" w:rsidR="00127787" w:rsidRPr="00A20AEE" w:rsidRDefault="00127787" w:rsidP="00A20AEE">
      <w:pPr>
        <w:rPr>
          <w:b/>
          <w:bCs/>
          <w:u w:val="single"/>
        </w:rPr>
      </w:pPr>
      <w:r w:rsidRPr="00A20AEE">
        <w:rPr>
          <w:b/>
          <w:bCs/>
          <w:u w:val="single"/>
        </w:rPr>
        <w:lastRenderedPageBreak/>
        <w:t>3ème cotraitant du groupement</w:t>
      </w:r>
      <w:r w:rsidR="00206CED" w:rsidRPr="00A20AEE">
        <w:rPr>
          <w:b/>
          <w:bCs/>
          <w:u w:val="single"/>
        </w:rPr>
        <w:t xml:space="preserve"> </w:t>
      </w:r>
      <w:r w:rsidRPr="00A20AEE">
        <w:rPr>
          <w:b/>
          <w:bCs/>
          <w:u w:val="single"/>
        </w:rPr>
        <w:t>:</w:t>
      </w:r>
    </w:p>
    <w:tbl>
      <w:tblPr>
        <w:tblStyle w:val="Tableausimple4"/>
        <w:tblW w:w="9923" w:type="dxa"/>
        <w:tblLook w:val="04A0" w:firstRow="1" w:lastRow="0" w:firstColumn="1" w:lastColumn="0" w:noHBand="0" w:noVBand="1"/>
      </w:tblPr>
      <w:tblGrid>
        <w:gridCol w:w="4665"/>
        <w:gridCol w:w="5258"/>
      </w:tblGrid>
      <w:tr w:rsidR="00A20AEE" w:rsidRPr="00A20AEE" w14:paraId="6D5F81E0" w14:textId="77777777" w:rsidTr="00A20A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5" w:type="dxa"/>
          </w:tcPr>
          <w:p w14:paraId="006C78A3" w14:textId="77777777" w:rsidR="00A20AEE" w:rsidRPr="00A20AEE" w:rsidRDefault="00A20AEE" w:rsidP="00FB6C36">
            <w:pPr>
              <w:pStyle w:val="paragrapheecos"/>
              <w:spacing w:line="240" w:lineRule="auto"/>
              <w:rPr>
                <w:rFonts w:cs="Arial"/>
                <w:snapToGrid w:val="0"/>
                <w:sz w:val="18"/>
                <w:szCs w:val="20"/>
              </w:rPr>
            </w:pPr>
            <w:r w:rsidRPr="00A20AEE">
              <w:rPr>
                <w:snapToGrid w:val="0"/>
                <w:sz w:val="18"/>
                <w:szCs w:val="20"/>
              </w:rPr>
              <w:t>Nom :</w:t>
            </w:r>
          </w:p>
        </w:tc>
        <w:tc>
          <w:tcPr>
            <w:tcW w:w="5258" w:type="dxa"/>
          </w:tcPr>
          <w:p w14:paraId="5C5CC0DB" w14:textId="77777777" w:rsidR="00A20AEE" w:rsidRPr="00A20AEE" w:rsidRDefault="00A20AEE" w:rsidP="00FB6C36">
            <w:pPr>
              <w:pStyle w:val="paragrapheecos"/>
              <w:spacing w:line="240" w:lineRule="auto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18"/>
                <w:szCs w:val="20"/>
              </w:rPr>
            </w:pPr>
          </w:p>
        </w:tc>
      </w:tr>
      <w:tr w:rsidR="00A20AEE" w:rsidRPr="00A20AEE" w14:paraId="178A2A91" w14:textId="77777777" w:rsidTr="00A20A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5" w:type="dxa"/>
          </w:tcPr>
          <w:p w14:paraId="04065E66" w14:textId="77777777" w:rsidR="00A20AEE" w:rsidRPr="00A20AEE" w:rsidRDefault="00A20AEE" w:rsidP="00FB6C36">
            <w:pPr>
              <w:pStyle w:val="paragrapheecos"/>
              <w:spacing w:line="240" w:lineRule="auto"/>
              <w:rPr>
                <w:snapToGrid w:val="0"/>
                <w:sz w:val="18"/>
                <w:szCs w:val="20"/>
              </w:rPr>
            </w:pPr>
            <w:r w:rsidRPr="00A20AEE">
              <w:rPr>
                <w:snapToGrid w:val="0"/>
                <w:sz w:val="18"/>
                <w:szCs w:val="20"/>
              </w:rPr>
              <w:t>Agissant pour le nom et pour le compte de la Société</w:t>
            </w:r>
            <w:r w:rsidRPr="00A20AEE">
              <w:rPr>
                <w:rFonts w:ascii="Courier New" w:hAnsi="Courier New" w:cs="Courier New"/>
                <w:snapToGrid w:val="0"/>
                <w:sz w:val="18"/>
                <w:szCs w:val="20"/>
              </w:rPr>
              <w:t> </w:t>
            </w:r>
            <w:r w:rsidRPr="00A20AEE">
              <w:rPr>
                <w:snapToGrid w:val="0"/>
                <w:sz w:val="18"/>
                <w:szCs w:val="20"/>
              </w:rPr>
              <w:t>:</w:t>
            </w:r>
          </w:p>
        </w:tc>
        <w:tc>
          <w:tcPr>
            <w:tcW w:w="5258" w:type="dxa"/>
          </w:tcPr>
          <w:p w14:paraId="03601173" w14:textId="77777777" w:rsidR="00A20AEE" w:rsidRPr="00A20AEE" w:rsidRDefault="00A20AEE" w:rsidP="00FB6C36">
            <w:pPr>
              <w:pStyle w:val="paragrapheecos"/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18"/>
                <w:szCs w:val="20"/>
              </w:rPr>
            </w:pPr>
          </w:p>
        </w:tc>
      </w:tr>
      <w:tr w:rsidR="00A20AEE" w:rsidRPr="00A20AEE" w14:paraId="7D756798" w14:textId="77777777" w:rsidTr="00A20AE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5" w:type="dxa"/>
          </w:tcPr>
          <w:p w14:paraId="2A8FC296" w14:textId="77777777" w:rsidR="00A20AEE" w:rsidRPr="00A20AEE" w:rsidRDefault="00A20AEE" w:rsidP="00FB6C36">
            <w:pPr>
              <w:pStyle w:val="paragrapheecos"/>
              <w:spacing w:line="240" w:lineRule="auto"/>
              <w:rPr>
                <w:snapToGrid w:val="0"/>
                <w:sz w:val="18"/>
                <w:szCs w:val="20"/>
              </w:rPr>
            </w:pPr>
            <w:proofErr w:type="gramStart"/>
            <w:r w:rsidRPr="00A20AEE">
              <w:rPr>
                <w:snapToGrid w:val="0"/>
                <w:sz w:val="18"/>
                <w:szCs w:val="20"/>
              </w:rPr>
              <w:t>en</w:t>
            </w:r>
            <w:proofErr w:type="gramEnd"/>
            <w:r w:rsidRPr="00A20AEE">
              <w:rPr>
                <w:snapToGrid w:val="0"/>
                <w:sz w:val="18"/>
                <w:szCs w:val="20"/>
              </w:rPr>
              <w:t xml:space="preserve"> qualité de</w:t>
            </w:r>
            <w:r w:rsidRPr="00A20AEE">
              <w:rPr>
                <w:rFonts w:ascii="Courier New" w:hAnsi="Courier New" w:cs="Courier New"/>
                <w:snapToGrid w:val="0"/>
                <w:sz w:val="18"/>
                <w:szCs w:val="20"/>
              </w:rPr>
              <w:t> </w:t>
            </w:r>
            <w:r w:rsidRPr="00A20AEE">
              <w:rPr>
                <w:snapToGrid w:val="0"/>
                <w:sz w:val="18"/>
                <w:szCs w:val="20"/>
              </w:rPr>
              <w:t>:</w:t>
            </w:r>
          </w:p>
        </w:tc>
        <w:tc>
          <w:tcPr>
            <w:tcW w:w="5258" w:type="dxa"/>
          </w:tcPr>
          <w:p w14:paraId="6828BA06" w14:textId="77777777" w:rsidR="00A20AEE" w:rsidRPr="00A20AEE" w:rsidRDefault="00A20AEE" w:rsidP="00FB6C36">
            <w:pPr>
              <w:pStyle w:val="paragrapheecos"/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18"/>
                <w:szCs w:val="20"/>
              </w:rPr>
            </w:pPr>
          </w:p>
        </w:tc>
      </w:tr>
      <w:tr w:rsidR="00A20AEE" w:rsidRPr="00A20AEE" w14:paraId="7D8AB7D5" w14:textId="77777777" w:rsidTr="00A20A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5" w:type="dxa"/>
          </w:tcPr>
          <w:p w14:paraId="1C14363F" w14:textId="77777777" w:rsidR="00A20AEE" w:rsidRPr="00A20AEE" w:rsidRDefault="00A20AEE" w:rsidP="00FB6C36">
            <w:pPr>
              <w:pStyle w:val="paragrapheecos"/>
              <w:spacing w:line="240" w:lineRule="auto"/>
              <w:rPr>
                <w:snapToGrid w:val="0"/>
                <w:sz w:val="18"/>
                <w:szCs w:val="20"/>
              </w:rPr>
            </w:pPr>
            <w:r w:rsidRPr="00A20AEE">
              <w:rPr>
                <w:snapToGrid w:val="0"/>
                <w:sz w:val="18"/>
                <w:szCs w:val="20"/>
              </w:rPr>
              <w:t>Société (forme juridique)</w:t>
            </w:r>
          </w:p>
        </w:tc>
        <w:tc>
          <w:tcPr>
            <w:tcW w:w="5258" w:type="dxa"/>
          </w:tcPr>
          <w:p w14:paraId="4E71C476" w14:textId="77777777" w:rsidR="00A20AEE" w:rsidRPr="00A20AEE" w:rsidRDefault="00A20AEE" w:rsidP="00FB6C36">
            <w:pPr>
              <w:pStyle w:val="paragrapheecos"/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18"/>
                <w:szCs w:val="20"/>
              </w:rPr>
            </w:pPr>
          </w:p>
        </w:tc>
      </w:tr>
      <w:tr w:rsidR="00A20AEE" w:rsidRPr="00A20AEE" w14:paraId="5C21D5D3" w14:textId="77777777" w:rsidTr="00A20AEE">
        <w:trPr>
          <w:trHeight w:val="3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5" w:type="dxa"/>
          </w:tcPr>
          <w:p w14:paraId="4DBB65D5" w14:textId="77777777" w:rsidR="00A20AEE" w:rsidRPr="00A20AEE" w:rsidRDefault="00A20AEE" w:rsidP="00FB6C36">
            <w:pPr>
              <w:pStyle w:val="paragrapheecos"/>
              <w:spacing w:line="240" w:lineRule="auto"/>
              <w:rPr>
                <w:snapToGrid w:val="0"/>
                <w:sz w:val="18"/>
                <w:szCs w:val="20"/>
              </w:rPr>
            </w:pPr>
            <w:proofErr w:type="gramStart"/>
            <w:r w:rsidRPr="00A20AEE">
              <w:rPr>
                <w:snapToGrid w:val="0"/>
                <w:sz w:val="18"/>
                <w:szCs w:val="20"/>
              </w:rPr>
              <w:t>au</w:t>
            </w:r>
            <w:proofErr w:type="gramEnd"/>
            <w:r w:rsidRPr="00A20AEE">
              <w:rPr>
                <w:snapToGrid w:val="0"/>
                <w:sz w:val="18"/>
                <w:szCs w:val="20"/>
              </w:rPr>
              <w:t xml:space="preserve"> capital de :</w:t>
            </w:r>
          </w:p>
        </w:tc>
        <w:tc>
          <w:tcPr>
            <w:tcW w:w="5258" w:type="dxa"/>
          </w:tcPr>
          <w:p w14:paraId="293E752C" w14:textId="77777777" w:rsidR="00A20AEE" w:rsidRPr="00A20AEE" w:rsidRDefault="00A20AEE" w:rsidP="00FB6C36">
            <w:pPr>
              <w:pStyle w:val="paragrapheecos"/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18"/>
                <w:szCs w:val="20"/>
              </w:rPr>
            </w:pPr>
          </w:p>
        </w:tc>
      </w:tr>
      <w:tr w:rsidR="00A20AEE" w:rsidRPr="00A20AEE" w14:paraId="34179340" w14:textId="77777777" w:rsidTr="00A20A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5" w:type="dxa"/>
          </w:tcPr>
          <w:p w14:paraId="1914EC60" w14:textId="77777777" w:rsidR="00A20AEE" w:rsidRPr="00A20AEE" w:rsidRDefault="00A20AEE" w:rsidP="00FB6C36">
            <w:pPr>
              <w:pStyle w:val="paragrapheecos"/>
              <w:spacing w:line="240" w:lineRule="auto"/>
              <w:rPr>
                <w:snapToGrid w:val="0"/>
                <w:sz w:val="18"/>
                <w:szCs w:val="20"/>
              </w:rPr>
            </w:pPr>
            <w:r w:rsidRPr="00A20AEE">
              <w:rPr>
                <w:snapToGrid w:val="0"/>
                <w:sz w:val="18"/>
                <w:szCs w:val="20"/>
              </w:rPr>
              <w:t>Ayant son siège social</w:t>
            </w:r>
            <w:r w:rsidRPr="00A20AEE">
              <w:rPr>
                <w:rFonts w:ascii="Courier New" w:hAnsi="Courier New" w:cs="Courier New"/>
                <w:snapToGrid w:val="0"/>
                <w:sz w:val="18"/>
                <w:szCs w:val="20"/>
              </w:rPr>
              <w:t> </w:t>
            </w:r>
            <w:r w:rsidRPr="00A20AEE">
              <w:rPr>
                <w:snapToGrid w:val="0"/>
                <w:sz w:val="18"/>
                <w:szCs w:val="20"/>
              </w:rPr>
              <w:t>:</w:t>
            </w:r>
          </w:p>
        </w:tc>
        <w:tc>
          <w:tcPr>
            <w:tcW w:w="5258" w:type="dxa"/>
          </w:tcPr>
          <w:p w14:paraId="52BCE7DB" w14:textId="77777777" w:rsidR="00A20AEE" w:rsidRPr="00A20AEE" w:rsidRDefault="00A20AEE" w:rsidP="00FB6C36">
            <w:pPr>
              <w:pStyle w:val="paragrapheecos"/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18"/>
                <w:szCs w:val="20"/>
              </w:rPr>
            </w:pPr>
          </w:p>
        </w:tc>
      </w:tr>
      <w:tr w:rsidR="00A20AEE" w:rsidRPr="00A20AEE" w14:paraId="7BAFB313" w14:textId="77777777" w:rsidTr="00A20AEE">
        <w:trPr>
          <w:trHeight w:val="3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5" w:type="dxa"/>
          </w:tcPr>
          <w:p w14:paraId="0778DE29" w14:textId="77777777" w:rsidR="00A20AEE" w:rsidRPr="00A20AEE" w:rsidRDefault="00A20AEE" w:rsidP="00FB6C36">
            <w:pPr>
              <w:pStyle w:val="paragrapheecos"/>
              <w:spacing w:line="240" w:lineRule="auto"/>
              <w:rPr>
                <w:snapToGrid w:val="0"/>
                <w:sz w:val="18"/>
                <w:szCs w:val="20"/>
              </w:rPr>
            </w:pPr>
            <w:r w:rsidRPr="00A20AEE">
              <w:rPr>
                <w:snapToGrid w:val="0"/>
                <w:sz w:val="18"/>
                <w:szCs w:val="20"/>
              </w:rPr>
              <w:t>Téléphone :</w:t>
            </w:r>
          </w:p>
        </w:tc>
        <w:tc>
          <w:tcPr>
            <w:tcW w:w="5258" w:type="dxa"/>
          </w:tcPr>
          <w:p w14:paraId="42EF918D" w14:textId="77777777" w:rsidR="00A20AEE" w:rsidRPr="00A20AEE" w:rsidRDefault="00A20AEE" w:rsidP="00FB6C36">
            <w:pPr>
              <w:pStyle w:val="paragrapheecos"/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18"/>
                <w:szCs w:val="20"/>
              </w:rPr>
            </w:pPr>
          </w:p>
        </w:tc>
      </w:tr>
      <w:tr w:rsidR="00A20AEE" w:rsidRPr="00A20AEE" w14:paraId="25ECF198" w14:textId="77777777" w:rsidTr="00A20A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5" w:type="dxa"/>
          </w:tcPr>
          <w:p w14:paraId="1E75CC7A" w14:textId="77777777" w:rsidR="00A20AEE" w:rsidRPr="00A20AEE" w:rsidRDefault="00A20AEE" w:rsidP="00FB6C36">
            <w:pPr>
              <w:pStyle w:val="paragrapheecos"/>
              <w:spacing w:line="240" w:lineRule="auto"/>
              <w:rPr>
                <w:snapToGrid w:val="0"/>
                <w:sz w:val="18"/>
                <w:szCs w:val="20"/>
              </w:rPr>
            </w:pPr>
            <w:r w:rsidRPr="00A20AEE">
              <w:rPr>
                <w:snapToGrid w:val="0"/>
                <w:sz w:val="18"/>
                <w:szCs w:val="20"/>
              </w:rPr>
              <w:t>Immatriculé à l'INSEE le</w:t>
            </w:r>
            <w:r w:rsidRPr="00A20AEE">
              <w:rPr>
                <w:rFonts w:ascii="Courier New" w:hAnsi="Courier New" w:cs="Courier New"/>
                <w:snapToGrid w:val="0"/>
                <w:sz w:val="18"/>
                <w:szCs w:val="20"/>
              </w:rPr>
              <w:t> </w:t>
            </w:r>
            <w:r w:rsidRPr="00A20AEE">
              <w:rPr>
                <w:snapToGrid w:val="0"/>
                <w:sz w:val="18"/>
                <w:szCs w:val="20"/>
              </w:rPr>
              <w:t>:</w:t>
            </w:r>
          </w:p>
        </w:tc>
        <w:tc>
          <w:tcPr>
            <w:tcW w:w="5258" w:type="dxa"/>
          </w:tcPr>
          <w:p w14:paraId="28321F71" w14:textId="77777777" w:rsidR="00A20AEE" w:rsidRPr="00A20AEE" w:rsidRDefault="00A20AEE" w:rsidP="00FB6C36">
            <w:pPr>
              <w:pStyle w:val="paragrapheecos"/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18"/>
                <w:szCs w:val="20"/>
              </w:rPr>
            </w:pPr>
          </w:p>
        </w:tc>
      </w:tr>
      <w:tr w:rsidR="00A20AEE" w:rsidRPr="00A20AEE" w14:paraId="3C629FE2" w14:textId="77777777" w:rsidTr="00A20AEE">
        <w:trPr>
          <w:trHeight w:val="3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5" w:type="dxa"/>
          </w:tcPr>
          <w:p w14:paraId="0DFD08E6" w14:textId="77777777" w:rsidR="00A20AEE" w:rsidRPr="00A20AEE" w:rsidRDefault="00A20AEE" w:rsidP="00FB6C36">
            <w:pPr>
              <w:pStyle w:val="paragrapheecos"/>
              <w:spacing w:line="240" w:lineRule="auto"/>
              <w:rPr>
                <w:snapToGrid w:val="0"/>
                <w:sz w:val="18"/>
                <w:szCs w:val="20"/>
              </w:rPr>
            </w:pPr>
            <w:r w:rsidRPr="00A20AEE">
              <w:rPr>
                <w:snapToGrid w:val="0"/>
                <w:sz w:val="18"/>
                <w:szCs w:val="20"/>
              </w:rPr>
              <w:t>N° d'identité d'établissement (SIRET) qui exécute la prestation :</w:t>
            </w:r>
          </w:p>
        </w:tc>
        <w:tc>
          <w:tcPr>
            <w:tcW w:w="5258" w:type="dxa"/>
          </w:tcPr>
          <w:p w14:paraId="3F4B0744" w14:textId="77777777" w:rsidR="00A20AEE" w:rsidRPr="00A20AEE" w:rsidRDefault="00A20AEE" w:rsidP="00FB6C36">
            <w:pPr>
              <w:pStyle w:val="paragrapheecos"/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18"/>
                <w:szCs w:val="20"/>
              </w:rPr>
            </w:pPr>
          </w:p>
        </w:tc>
      </w:tr>
      <w:tr w:rsidR="00A20AEE" w:rsidRPr="00A20AEE" w14:paraId="15A2FB4D" w14:textId="77777777" w:rsidTr="00A20A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5" w:type="dxa"/>
          </w:tcPr>
          <w:p w14:paraId="2E9C7553" w14:textId="77777777" w:rsidR="00A20AEE" w:rsidRPr="00A20AEE" w:rsidRDefault="00A20AEE" w:rsidP="00FB6C36">
            <w:pPr>
              <w:pStyle w:val="paragrapheecos"/>
              <w:spacing w:line="240" w:lineRule="auto"/>
              <w:rPr>
                <w:snapToGrid w:val="0"/>
                <w:sz w:val="18"/>
                <w:szCs w:val="20"/>
              </w:rPr>
            </w:pPr>
            <w:r w:rsidRPr="00A20AEE">
              <w:rPr>
                <w:snapToGrid w:val="0"/>
                <w:sz w:val="18"/>
                <w:szCs w:val="20"/>
              </w:rPr>
              <w:t>Adresse de l’établissement qui réalise la prestation</w:t>
            </w:r>
          </w:p>
        </w:tc>
        <w:tc>
          <w:tcPr>
            <w:tcW w:w="5258" w:type="dxa"/>
          </w:tcPr>
          <w:p w14:paraId="434DAAEC" w14:textId="77777777" w:rsidR="00A20AEE" w:rsidRPr="00A20AEE" w:rsidRDefault="00A20AEE" w:rsidP="00FB6C36">
            <w:pPr>
              <w:pStyle w:val="paragrapheecos"/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18"/>
                <w:szCs w:val="20"/>
              </w:rPr>
            </w:pPr>
          </w:p>
        </w:tc>
      </w:tr>
      <w:tr w:rsidR="00A20AEE" w:rsidRPr="00A20AEE" w14:paraId="795B2822" w14:textId="77777777" w:rsidTr="00A20AEE">
        <w:trPr>
          <w:trHeight w:val="3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5" w:type="dxa"/>
          </w:tcPr>
          <w:p w14:paraId="288F6B1A" w14:textId="77777777" w:rsidR="00A20AEE" w:rsidRPr="00A20AEE" w:rsidRDefault="00A20AEE" w:rsidP="00FB6C36">
            <w:pPr>
              <w:pStyle w:val="paragrapheecos"/>
              <w:spacing w:line="240" w:lineRule="auto"/>
              <w:rPr>
                <w:snapToGrid w:val="0"/>
                <w:sz w:val="18"/>
                <w:szCs w:val="20"/>
              </w:rPr>
            </w:pPr>
            <w:r w:rsidRPr="00A20AEE">
              <w:rPr>
                <w:snapToGrid w:val="0"/>
                <w:sz w:val="18"/>
                <w:szCs w:val="20"/>
              </w:rPr>
              <w:t>Code d'activité économique principale (APE) :</w:t>
            </w:r>
          </w:p>
        </w:tc>
        <w:tc>
          <w:tcPr>
            <w:tcW w:w="5258" w:type="dxa"/>
          </w:tcPr>
          <w:p w14:paraId="210C8BC7" w14:textId="77777777" w:rsidR="00A20AEE" w:rsidRPr="00A20AEE" w:rsidRDefault="00A20AEE" w:rsidP="00FB6C36">
            <w:pPr>
              <w:pStyle w:val="paragrapheecos"/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18"/>
                <w:szCs w:val="20"/>
              </w:rPr>
            </w:pPr>
          </w:p>
        </w:tc>
      </w:tr>
      <w:tr w:rsidR="00A20AEE" w:rsidRPr="00A20AEE" w14:paraId="0FC6DAE6" w14:textId="77777777" w:rsidTr="00A20A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5" w:type="dxa"/>
          </w:tcPr>
          <w:p w14:paraId="391F8E32" w14:textId="77777777" w:rsidR="00A20AEE" w:rsidRPr="00A20AEE" w:rsidRDefault="00A20AEE" w:rsidP="00FB6C36">
            <w:pPr>
              <w:pStyle w:val="paragrapheecos"/>
              <w:spacing w:line="240" w:lineRule="auto"/>
              <w:rPr>
                <w:snapToGrid w:val="0"/>
                <w:sz w:val="18"/>
                <w:szCs w:val="20"/>
              </w:rPr>
            </w:pPr>
            <w:r w:rsidRPr="00A20AEE">
              <w:rPr>
                <w:snapToGrid w:val="0"/>
                <w:sz w:val="18"/>
                <w:szCs w:val="20"/>
              </w:rPr>
              <w:t>N° d'inscription au registre du Commerce et des Sociétés :</w:t>
            </w:r>
          </w:p>
        </w:tc>
        <w:tc>
          <w:tcPr>
            <w:tcW w:w="5258" w:type="dxa"/>
          </w:tcPr>
          <w:p w14:paraId="0A9EF919" w14:textId="77777777" w:rsidR="00A20AEE" w:rsidRPr="00A20AEE" w:rsidRDefault="00A20AEE" w:rsidP="00FB6C36">
            <w:pPr>
              <w:pStyle w:val="paragrapheecos"/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18"/>
                <w:szCs w:val="20"/>
              </w:rPr>
            </w:pPr>
          </w:p>
        </w:tc>
      </w:tr>
    </w:tbl>
    <w:p w14:paraId="7B98419D" w14:textId="77777777" w:rsidR="0077730E" w:rsidRPr="00500BC6" w:rsidRDefault="0077730E" w:rsidP="0077730E">
      <w:pPr>
        <w:pStyle w:val="Paragraphedeliste"/>
        <w:ind w:left="0"/>
        <w:rPr>
          <w:rFonts w:asciiTheme="minorHAnsi" w:hAnsiTheme="minorHAnsi" w:cstheme="minorHAnsi"/>
          <w:szCs w:val="20"/>
        </w:rPr>
      </w:pPr>
    </w:p>
    <w:p w14:paraId="1B1A2045" w14:textId="77777777" w:rsidR="0077730E" w:rsidRPr="00500BC6" w:rsidRDefault="0077730E" w:rsidP="00A20AEE">
      <w:r w:rsidRPr="00500BC6">
        <w:t xml:space="preserve">Après </w:t>
      </w:r>
      <w:r w:rsidRPr="00A20AEE">
        <w:t>avoir</w:t>
      </w:r>
      <w:r w:rsidRPr="00500BC6">
        <w:t xml:space="preserve"> pris connaissance du Cahier des Clauses Administratives Particulières dénommé ci-après «</w:t>
      </w:r>
      <w:r w:rsidRPr="00500BC6">
        <w:rPr>
          <w:rFonts w:ascii="Calibri" w:hAnsi="Calibri" w:cs="Calibri"/>
        </w:rPr>
        <w:t> </w:t>
      </w:r>
      <w:r w:rsidRPr="00500BC6">
        <w:t>C.C.A.P</w:t>
      </w:r>
      <w:r w:rsidRPr="00500BC6">
        <w:rPr>
          <w:rFonts w:ascii="Calibri" w:hAnsi="Calibri" w:cs="Calibri"/>
        </w:rPr>
        <w:t> </w:t>
      </w:r>
      <w:r w:rsidRPr="00500BC6">
        <w:rPr>
          <w:rFonts w:cs="Marianne"/>
        </w:rPr>
        <w:t>»</w:t>
      </w:r>
      <w:r w:rsidRPr="00500BC6">
        <w:t xml:space="preserve"> et des documents qui y sont mentionn</w:t>
      </w:r>
      <w:r w:rsidRPr="00500BC6">
        <w:rPr>
          <w:rFonts w:cs="Marianne"/>
        </w:rPr>
        <w:t>é</w:t>
      </w:r>
      <w:r w:rsidRPr="00500BC6">
        <w:t>s,</w:t>
      </w:r>
    </w:p>
    <w:p w14:paraId="5454B0D6" w14:textId="77777777" w:rsidR="0077730E" w:rsidRPr="00500BC6" w:rsidRDefault="0077730E" w:rsidP="00A20AEE">
      <w:r w:rsidRPr="00500BC6">
        <w:t>Après avoir pris connaissance du Cahier des Clauses techniques Particulières dénommé ci-après «</w:t>
      </w:r>
      <w:r w:rsidRPr="00500BC6">
        <w:rPr>
          <w:rFonts w:ascii="Calibri" w:hAnsi="Calibri" w:cs="Calibri"/>
        </w:rPr>
        <w:t> </w:t>
      </w:r>
      <w:r w:rsidRPr="00500BC6">
        <w:t>C.C.T.P</w:t>
      </w:r>
      <w:r w:rsidRPr="00500BC6">
        <w:rPr>
          <w:rFonts w:ascii="Calibri" w:hAnsi="Calibri" w:cs="Calibri"/>
        </w:rPr>
        <w:t> </w:t>
      </w:r>
      <w:r w:rsidRPr="00500BC6">
        <w:rPr>
          <w:rFonts w:cs="Marianne"/>
        </w:rPr>
        <w:t>»</w:t>
      </w:r>
      <w:r w:rsidRPr="00500BC6">
        <w:t xml:space="preserve"> et des documents qui y sont mentionn</w:t>
      </w:r>
      <w:r w:rsidRPr="00500BC6">
        <w:rPr>
          <w:rFonts w:cs="Marianne"/>
        </w:rPr>
        <w:t>é</w:t>
      </w:r>
      <w:r w:rsidRPr="00500BC6">
        <w:t>s,</w:t>
      </w:r>
    </w:p>
    <w:p w14:paraId="5010DD4E" w14:textId="2223FA4D" w:rsidR="0077730E" w:rsidRPr="00500BC6" w:rsidRDefault="0077730E" w:rsidP="00A20AEE">
      <w:r w:rsidRPr="00500BC6">
        <w:t>Après avoir produit les informations, déclarations, et pièces prévu</w:t>
      </w:r>
      <w:r w:rsidR="009640B8">
        <w:t>e</w:t>
      </w:r>
      <w:r w:rsidRPr="00500BC6">
        <w:t xml:space="preserve">s par le </w:t>
      </w:r>
      <w:r w:rsidR="009640B8">
        <w:t>C</w:t>
      </w:r>
      <w:r w:rsidR="00850241" w:rsidRPr="00500BC6">
        <w:t>ode de la commande publique</w:t>
      </w:r>
    </w:p>
    <w:p w14:paraId="3206D1D4" w14:textId="77777777" w:rsidR="0077730E" w:rsidRPr="00500BC6" w:rsidRDefault="0077730E" w:rsidP="00A20AEE">
      <w:r w:rsidRPr="00500BC6">
        <w:t>M'engage (nous engageons) sans réserve, conformément aux conditions, clauses et prescriptions imposées par le présent marché, à exécuter les prestations du marché aux conditions particulières ci-après, qui constituent l’offre.</w:t>
      </w:r>
    </w:p>
    <w:p w14:paraId="4AAC7959" w14:textId="1CD3E479" w:rsidR="00127787" w:rsidRPr="00500BC6" w:rsidRDefault="0077730E" w:rsidP="00A20AEE">
      <w:pPr>
        <w:rPr>
          <w:szCs w:val="18"/>
        </w:rPr>
      </w:pPr>
      <w:r w:rsidRPr="00500BC6">
        <w:t xml:space="preserve">L'offre ainsi présentée ne me (nous) lie toutefois que si son acceptation </w:t>
      </w:r>
      <w:r w:rsidR="009640B8">
        <w:t>m’est (</w:t>
      </w:r>
      <w:r w:rsidRPr="00500BC6">
        <w:t>nous est</w:t>
      </w:r>
      <w:r w:rsidR="009640B8">
        <w:t>)</w:t>
      </w:r>
      <w:r w:rsidRPr="00500BC6">
        <w:t xml:space="preserve"> notifiée dans un délai de </w:t>
      </w:r>
      <w:r w:rsidR="00FB4A4D" w:rsidRPr="00500BC6">
        <w:t>180</w:t>
      </w:r>
      <w:r w:rsidRPr="00500BC6">
        <w:t xml:space="preserve"> jours à compter de la date limite de remise des offres fixée par le règlement </w:t>
      </w:r>
      <w:r w:rsidR="000D0DB2" w:rsidRPr="00500BC6">
        <w:t>de consultation</w:t>
      </w:r>
      <w:r w:rsidRPr="00500BC6">
        <w:t>.</w:t>
      </w:r>
    </w:p>
    <w:p w14:paraId="55B8222C" w14:textId="77777777" w:rsidR="00C75298" w:rsidRPr="00EC5195" w:rsidRDefault="00192FC7" w:rsidP="00EC5195">
      <w:pPr>
        <w:pStyle w:val="Titre1"/>
      </w:pPr>
      <w:r w:rsidRPr="00EC5195">
        <w:t>Prix</w:t>
      </w:r>
    </w:p>
    <w:p w14:paraId="1403DFD5" w14:textId="48BFB5F7" w:rsidR="00FB4A4D" w:rsidRPr="00500BC6" w:rsidRDefault="00C75298" w:rsidP="00A20AEE">
      <w:r w:rsidRPr="00500BC6">
        <w:t xml:space="preserve">Les prestations incluses dans les missions telles que décrites dans le CCTP sont rémunérées par un prix global forfaitaire dont la répartition par cotraitant figure </w:t>
      </w:r>
      <w:r w:rsidR="00100FF1">
        <w:t>dans</w:t>
      </w:r>
      <w:r w:rsidRPr="00500BC6">
        <w:t xml:space="preserve"> </w:t>
      </w:r>
      <w:r w:rsidR="00FB4A4D" w:rsidRPr="00500BC6">
        <w:t>l’annexe 1 du présent acte d’engagement</w:t>
      </w:r>
      <w:r w:rsidR="00977982" w:rsidRPr="00500BC6">
        <w:t>.</w:t>
      </w:r>
    </w:p>
    <w:p w14:paraId="73AEACCB" w14:textId="0BF5E3ED" w:rsidR="00FB4A4D" w:rsidRPr="00500BC6" w:rsidRDefault="00FB4A4D" w:rsidP="00A20AEE">
      <w:r w:rsidRPr="00500BC6">
        <w:t xml:space="preserve">L'offre de </w:t>
      </w:r>
      <w:r w:rsidR="008E131E" w:rsidRPr="00500BC6">
        <w:t>prix est</w:t>
      </w:r>
      <w:r w:rsidRPr="00500BC6">
        <w:t xml:space="preserve"> établie sur la base des conditions économiques en vigueur au mois m0 fixé en page </w:t>
      </w:r>
      <w:r w:rsidR="00850241" w:rsidRPr="00500BC6">
        <w:t xml:space="preserve">2 </w:t>
      </w:r>
      <w:r w:rsidRPr="00500BC6">
        <w:t>du présent acte d’engagement.</w:t>
      </w:r>
    </w:p>
    <w:p w14:paraId="0F27CD5A" w14:textId="6077A80C" w:rsidR="00E93D86" w:rsidRPr="00500BC6" w:rsidRDefault="00FB4A4D" w:rsidP="00A20AEE">
      <w:r w:rsidRPr="00500BC6">
        <w:t xml:space="preserve">Les modalités de variation des prix sont fixées </w:t>
      </w:r>
      <w:r w:rsidR="00AC5A78">
        <w:t>au</w:t>
      </w:r>
      <w:r w:rsidRPr="00500BC6">
        <w:t xml:space="preserve"> CCAP.</w:t>
      </w:r>
    </w:p>
    <w:p w14:paraId="04FDB4DD" w14:textId="77777777" w:rsidR="00FB4A4D" w:rsidRPr="00500BC6" w:rsidRDefault="00FB4A4D" w:rsidP="00FB4A4D">
      <w:pPr>
        <w:pStyle w:val="Retraitnormal"/>
        <w:numPr>
          <w:ilvl w:val="0"/>
          <w:numId w:val="0"/>
        </w:numPr>
        <w:rPr>
          <w:rFonts w:asciiTheme="minorHAnsi" w:hAnsiTheme="minorHAnsi" w:cstheme="minorHAnsi"/>
        </w:rPr>
      </w:pPr>
    </w:p>
    <w:p w14:paraId="14103A7C" w14:textId="5A2FAFB7" w:rsidR="005677D3" w:rsidRPr="00A20AEE" w:rsidRDefault="005677D3" w:rsidP="00A20AEE">
      <w:pPr>
        <w:rPr>
          <w:rStyle w:val="lev"/>
        </w:rPr>
      </w:pPr>
      <w:r w:rsidRPr="00A20AEE">
        <w:rPr>
          <w:rStyle w:val="lev"/>
        </w:rPr>
        <w:t>Tranche ferme</w:t>
      </w:r>
      <w:r w:rsidRPr="00A20AEE">
        <w:rPr>
          <w:rStyle w:val="lev"/>
          <w:rFonts w:ascii="Calibri" w:hAnsi="Calibri" w:cs="Calibri"/>
        </w:rPr>
        <w:t> </w:t>
      </w:r>
      <w:r w:rsidR="002B1CD3" w:rsidRPr="00A20AEE">
        <w:rPr>
          <w:rStyle w:val="lev"/>
        </w:rPr>
        <w:t>(missions M</w:t>
      </w:r>
      <w:r w:rsidR="00AB5E94" w:rsidRPr="00A20AEE">
        <w:rPr>
          <w:rStyle w:val="lev"/>
        </w:rPr>
        <w:t>1</w:t>
      </w:r>
      <w:r w:rsidR="002B1CD3" w:rsidRPr="00A20AEE">
        <w:rPr>
          <w:rStyle w:val="lev"/>
        </w:rPr>
        <w:t xml:space="preserve"> à M</w:t>
      </w:r>
      <w:r w:rsidR="00890E36" w:rsidRPr="00A20AEE">
        <w:rPr>
          <w:rStyle w:val="lev"/>
        </w:rPr>
        <w:t>5</w:t>
      </w:r>
      <w:r w:rsidR="002B1CD3" w:rsidRPr="00A20AEE">
        <w:rPr>
          <w:rStyle w:val="lev"/>
        </w:rPr>
        <w:t xml:space="preserve">) </w:t>
      </w:r>
      <w:r w:rsidRPr="00A20AEE">
        <w:rPr>
          <w:rStyle w:val="lev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38"/>
        <w:gridCol w:w="6124"/>
      </w:tblGrid>
      <w:tr w:rsidR="00C75298" w:rsidRPr="002B1CD3" w14:paraId="27FF5D2F" w14:textId="77777777" w:rsidTr="00A20AEE">
        <w:trPr>
          <w:trHeight w:val="596"/>
        </w:trPr>
        <w:tc>
          <w:tcPr>
            <w:tcW w:w="3538" w:type="dxa"/>
            <w:shd w:val="clear" w:color="auto" w:fill="auto"/>
          </w:tcPr>
          <w:p w14:paraId="4DA0635D" w14:textId="77777777" w:rsidR="00C75298" w:rsidRPr="00500BC6" w:rsidRDefault="00C75298" w:rsidP="00A20AEE">
            <w:r w:rsidRPr="00500BC6">
              <w:t>Montant hors TVA</w:t>
            </w:r>
          </w:p>
        </w:tc>
        <w:tc>
          <w:tcPr>
            <w:tcW w:w="6124" w:type="dxa"/>
          </w:tcPr>
          <w:p w14:paraId="1D10C918" w14:textId="77777777" w:rsidR="00C75298" w:rsidRPr="00500BC6" w:rsidRDefault="00C75298" w:rsidP="00A20AEE"/>
        </w:tc>
      </w:tr>
      <w:tr w:rsidR="00C75298" w:rsidRPr="002B1CD3" w14:paraId="69810204" w14:textId="77777777" w:rsidTr="00A20AEE">
        <w:trPr>
          <w:trHeight w:val="596"/>
        </w:trPr>
        <w:tc>
          <w:tcPr>
            <w:tcW w:w="3538" w:type="dxa"/>
            <w:shd w:val="clear" w:color="auto" w:fill="auto"/>
          </w:tcPr>
          <w:p w14:paraId="0AA6A826" w14:textId="77777777" w:rsidR="00C75298" w:rsidRPr="00500BC6" w:rsidRDefault="00C75298" w:rsidP="00A20AEE">
            <w:r w:rsidRPr="00500BC6">
              <w:t>TVA (20%)</w:t>
            </w:r>
          </w:p>
        </w:tc>
        <w:tc>
          <w:tcPr>
            <w:tcW w:w="6124" w:type="dxa"/>
          </w:tcPr>
          <w:p w14:paraId="368D65A3" w14:textId="77777777" w:rsidR="00C75298" w:rsidRPr="00500BC6" w:rsidRDefault="00C75298" w:rsidP="00A20AEE"/>
        </w:tc>
      </w:tr>
      <w:tr w:rsidR="00C75298" w:rsidRPr="002B1CD3" w14:paraId="79ACAED7" w14:textId="77777777" w:rsidTr="00A20AEE">
        <w:trPr>
          <w:trHeight w:val="596"/>
        </w:trPr>
        <w:tc>
          <w:tcPr>
            <w:tcW w:w="3538" w:type="dxa"/>
            <w:shd w:val="clear" w:color="auto" w:fill="auto"/>
          </w:tcPr>
          <w:p w14:paraId="1537518F" w14:textId="77777777" w:rsidR="00C75298" w:rsidRPr="00500BC6" w:rsidRDefault="00C75298" w:rsidP="00A20AEE">
            <w:r w:rsidRPr="00500BC6">
              <w:t>Total TTC</w:t>
            </w:r>
          </w:p>
        </w:tc>
        <w:tc>
          <w:tcPr>
            <w:tcW w:w="6124" w:type="dxa"/>
          </w:tcPr>
          <w:p w14:paraId="0640A954" w14:textId="77777777" w:rsidR="00C75298" w:rsidRPr="00500BC6" w:rsidRDefault="00C75298" w:rsidP="00A20AEE"/>
        </w:tc>
      </w:tr>
    </w:tbl>
    <w:p w14:paraId="600FA60F" w14:textId="77777777" w:rsidR="00A20AEE" w:rsidRDefault="00A20AEE" w:rsidP="00A20AEE"/>
    <w:p w14:paraId="04B08A90" w14:textId="77777777" w:rsidR="00A20AEE" w:rsidRDefault="00A20AEE">
      <w:pPr>
        <w:spacing w:before="0" w:after="0" w:line="240" w:lineRule="auto"/>
        <w:jc w:val="left"/>
      </w:pPr>
      <w:r>
        <w:br w:type="page"/>
      </w:r>
    </w:p>
    <w:p w14:paraId="4244B24D" w14:textId="53627F0A" w:rsidR="00A20AEE" w:rsidRPr="00500BC6" w:rsidRDefault="00A20AEE" w:rsidP="00A20AEE">
      <w:r w:rsidRPr="00500BC6">
        <w:lastRenderedPageBreak/>
        <w:t>Montant TTC en lettres :</w:t>
      </w:r>
    </w:p>
    <w:p w14:paraId="60790D36" w14:textId="77777777" w:rsidR="00A20AEE" w:rsidRPr="00A20AEE" w:rsidRDefault="00A20AEE" w:rsidP="00A20AEE">
      <w:pPr>
        <w:pStyle w:val="Retraitnormal"/>
        <w:numPr>
          <w:ilvl w:val="0"/>
          <w:numId w:val="0"/>
        </w:numPr>
        <w:spacing w:before="240" w:after="240" w:line="600" w:lineRule="auto"/>
        <w:rPr>
          <w:rFonts w:asciiTheme="minorHAnsi" w:hAnsiTheme="minorHAnsi" w:cstheme="minorHAnsi"/>
          <w:u w:val="dotted"/>
        </w:rPr>
      </w:pPr>
      <w:r>
        <w:rPr>
          <w:rFonts w:asciiTheme="minorHAnsi" w:hAnsiTheme="minorHAnsi" w:cstheme="minorHAnsi"/>
          <w:u w:val="dotted"/>
        </w:rPr>
        <w:tab/>
      </w:r>
      <w:r>
        <w:rPr>
          <w:rFonts w:asciiTheme="minorHAnsi" w:hAnsiTheme="minorHAnsi" w:cstheme="minorHAnsi"/>
          <w:u w:val="dotted"/>
        </w:rPr>
        <w:tab/>
      </w:r>
      <w:r>
        <w:rPr>
          <w:rFonts w:asciiTheme="minorHAnsi" w:hAnsiTheme="minorHAnsi" w:cstheme="minorHAnsi"/>
          <w:u w:val="dotted"/>
        </w:rPr>
        <w:tab/>
      </w:r>
      <w:r>
        <w:rPr>
          <w:rFonts w:asciiTheme="minorHAnsi" w:hAnsiTheme="minorHAnsi" w:cstheme="minorHAnsi"/>
          <w:u w:val="dotted"/>
        </w:rPr>
        <w:tab/>
      </w:r>
      <w:r>
        <w:rPr>
          <w:rFonts w:asciiTheme="minorHAnsi" w:hAnsiTheme="minorHAnsi" w:cstheme="minorHAnsi"/>
          <w:u w:val="dotted"/>
        </w:rPr>
        <w:tab/>
      </w:r>
      <w:r>
        <w:rPr>
          <w:rFonts w:asciiTheme="minorHAnsi" w:hAnsiTheme="minorHAnsi" w:cstheme="minorHAnsi"/>
          <w:u w:val="dotted"/>
        </w:rPr>
        <w:tab/>
      </w:r>
      <w:r>
        <w:rPr>
          <w:rFonts w:asciiTheme="minorHAnsi" w:hAnsiTheme="minorHAnsi" w:cstheme="minorHAnsi"/>
          <w:u w:val="dotted"/>
        </w:rPr>
        <w:tab/>
      </w:r>
      <w:r>
        <w:rPr>
          <w:rFonts w:asciiTheme="minorHAnsi" w:hAnsiTheme="minorHAnsi" w:cstheme="minorHAnsi"/>
          <w:u w:val="dotted"/>
        </w:rPr>
        <w:tab/>
      </w:r>
      <w:r>
        <w:rPr>
          <w:rFonts w:asciiTheme="minorHAnsi" w:hAnsiTheme="minorHAnsi" w:cstheme="minorHAnsi"/>
          <w:u w:val="dotted"/>
        </w:rPr>
        <w:tab/>
      </w:r>
      <w:r>
        <w:rPr>
          <w:rFonts w:asciiTheme="minorHAnsi" w:hAnsiTheme="minorHAnsi" w:cstheme="minorHAnsi"/>
          <w:u w:val="dotted"/>
        </w:rPr>
        <w:tab/>
      </w:r>
      <w:r>
        <w:rPr>
          <w:rFonts w:asciiTheme="minorHAnsi" w:hAnsiTheme="minorHAnsi" w:cstheme="minorHAnsi"/>
          <w:u w:val="dotted"/>
        </w:rPr>
        <w:tab/>
      </w:r>
      <w:r>
        <w:rPr>
          <w:rFonts w:asciiTheme="minorHAnsi" w:hAnsiTheme="minorHAnsi" w:cstheme="minorHAnsi"/>
          <w:u w:val="dotted"/>
        </w:rPr>
        <w:tab/>
      </w:r>
      <w:r>
        <w:rPr>
          <w:rFonts w:asciiTheme="minorHAnsi" w:hAnsiTheme="minorHAnsi" w:cstheme="minorHAnsi"/>
          <w:u w:val="dotted"/>
        </w:rPr>
        <w:tab/>
      </w:r>
      <w:r>
        <w:rPr>
          <w:rFonts w:asciiTheme="minorHAnsi" w:hAnsiTheme="minorHAnsi" w:cstheme="minorHAnsi"/>
          <w:u w:val="dotted"/>
        </w:rPr>
        <w:tab/>
      </w:r>
      <w:r>
        <w:rPr>
          <w:rFonts w:asciiTheme="minorHAnsi" w:hAnsiTheme="minorHAnsi" w:cstheme="minorHAnsi"/>
          <w:u w:val="dotted"/>
        </w:rPr>
        <w:tab/>
      </w:r>
      <w:r>
        <w:rPr>
          <w:rFonts w:asciiTheme="minorHAnsi" w:hAnsiTheme="minorHAnsi" w:cstheme="minorHAnsi"/>
          <w:u w:val="dotted"/>
        </w:rPr>
        <w:tab/>
      </w:r>
      <w:r>
        <w:rPr>
          <w:rFonts w:asciiTheme="minorHAnsi" w:hAnsiTheme="minorHAnsi" w:cstheme="minorHAnsi"/>
          <w:u w:val="dotted"/>
        </w:rPr>
        <w:tab/>
      </w:r>
      <w:r>
        <w:rPr>
          <w:rFonts w:asciiTheme="minorHAnsi" w:hAnsiTheme="minorHAnsi" w:cstheme="minorHAnsi"/>
          <w:u w:val="dotted"/>
        </w:rPr>
        <w:tab/>
      </w:r>
      <w:r>
        <w:rPr>
          <w:rFonts w:asciiTheme="minorHAnsi" w:hAnsiTheme="minorHAnsi" w:cstheme="minorHAnsi"/>
          <w:u w:val="dotted"/>
        </w:rPr>
        <w:tab/>
      </w:r>
      <w:r>
        <w:rPr>
          <w:rFonts w:asciiTheme="minorHAnsi" w:hAnsiTheme="minorHAnsi" w:cstheme="minorHAnsi"/>
          <w:u w:val="dotted"/>
        </w:rPr>
        <w:tab/>
      </w:r>
      <w:r>
        <w:rPr>
          <w:rFonts w:asciiTheme="minorHAnsi" w:hAnsiTheme="minorHAnsi" w:cstheme="minorHAnsi"/>
          <w:u w:val="dotted"/>
        </w:rPr>
        <w:tab/>
      </w:r>
      <w:r>
        <w:rPr>
          <w:rFonts w:asciiTheme="minorHAnsi" w:hAnsiTheme="minorHAnsi" w:cstheme="minorHAnsi"/>
          <w:u w:val="dotted"/>
        </w:rPr>
        <w:tab/>
      </w:r>
      <w:r>
        <w:rPr>
          <w:rFonts w:asciiTheme="minorHAnsi" w:hAnsiTheme="minorHAnsi" w:cstheme="minorHAnsi"/>
          <w:u w:val="dotted"/>
        </w:rPr>
        <w:tab/>
      </w:r>
      <w:r>
        <w:rPr>
          <w:rFonts w:asciiTheme="minorHAnsi" w:hAnsiTheme="minorHAnsi" w:cstheme="minorHAnsi"/>
          <w:u w:val="dotted"/>
        </w:rPr>
        <w:tab/>
      </w:r>
      <w:r>
        <w:rPr>
          <w:rFonts w:asciiTheme="minorHAnsi" w:hAnsiTheme="minorHAnsi" w:cstheme="minorHAnsi"/>
          <w:u w:val="dotted"/>
        </w:rPr>
        <w:tab/>
      </w:r>
      <w:r>
        <w:rPr>
          <w:rFonts w:asciiTheme="minorHAnsi" w:hAnsiTheme="minorHAnsi" w:cstheme="minorHAnsi"/>
          <w:u w:val="dotted"/>
        </w:rPr>
        <w:tab/>
      </w:r>
    </w:p>
    <w:p w14:paraId="12388F33" w14:textId="308DD557" w:rsidR="005677D3" w:rsidRPr="00D82E0A" w:rsidRDefault="005677D3" w:rsidP="00A20AEE">
      <w:pPr>
        <w:rPr>
          <w:rStyle w:val="lev"/>
          <w:bCs w:val="0"/>
        </w:rPr>
      </w:pPr>
      <w:r w:rsidRPr="00D82E0A">
        <w:rPr>
          <w:rStyle w:val="lev"/>
          <w:bCs w:val="0"/>
        </w:rPr>
        <w:t>Tranche optionnelle n°1</w:t>
      </w:r>
      <w:r w:rsidRPr="00D82E0A">
        <w:rPr>
          <w:rStyle w:val="lev"/>
          <w:rFonts w:ascii="Calibri" w:hAnsi="Calibri" w:cs="Calibri"/>
          <w:bCs w:val="0"/>
        </w:rPr>
        <w:t> </w:t>
      </w:r>
      <w:r w:rsidR="002B1CD3" w:rsidRPr="00D82E0A">
        <w:rPr>
          <w:rStyle w:val="lev"/>
          <w:bCs w:val="0"/>
        </w:rPr>
        <w:t>(mission M</w:t>
      </w:r>
      <w:r w:rsidR="00890E36" w:rsidRPr="00D82E0A">
        <w:rPr>
          <w:rStyle w:val="lev"/>
          <w:bCs w:val="0"/>
        </w:rPr>
        <w:t>6</w:t>
      </w:r>
      <w:r w:rsidR="002B1CD3" w:rsidRPr="00D82E0A">
        <w:rPr>
          <w:rStyle w:val="lev"/>
          <w:bCs w:val="0"/>
        </w:rPr>
        <w:t>)</w:t>
      </w:r>
      <w:r w:rsidR="00D82E0A" w:rsidRPr="00D82E0A">
        <w:rPr>
          <w:rStyle w:val="lev"/>
          <w:bCs w:val="0"/>
          <w:u w:val="none"/>
        </w:rPr>
        <w:t xml:space="preserve"> </w:t>
      </w:r>
      <w:r w:rsidRPr="00D82E0A">
        <w:rPr>
          <w:rStyle w:val="lev"/>
          <w:bCs w:val="0"/>
          <w:u w:val="none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38"/>
        <w:gridCol w:w="6124"/>
      </w:tblGrid>
      <w:tr w:rsidR="005677D3" w:rsidRPr="002B1CD3" w14:paraId="3C9C67C4" w14:textId="77777777" w:rsidTr="00BB1D23">
        <w:trPr>
          <w:trHeight w:val="596"/>
        </w:trPr>
        <w:tc>
          <w:tcPr>
            <w:tcW w:w="3560" w:type="dxa"/>
            <w:shd w:val="clear" w:color="auto" w:fill="auto"/>
          </w:tcPr>
          <w:p w14:paraId="1EDA623C" w14:textId="77777777" w:rsidR="005677D3" w:rsidRPr="00500BC6" w:rsidRDefault="005677D3" w:rsidP="00A20AEE">
            <w:r w:rsidRPr="00500BC6">
              <w:t>Montant hors TVA</w:t>
            </w:r>
          </w:p>
        </w:tc>
        <w:tc>
          <w:tcPr>
            <w:tcW w:w="6176" w:type="dxa"/>
          </w:tcPr>
          <w:p w14:paraId="3AF74EF2" w14:textId="77777777" w:rsidR="005677D3" w:rsidRPr="00500BC6" w:rsidRDefault="005677D3" w:rsidP="00A20AEE"/>
        </w:tc>
      </w:tr>
      <w:tr w:rsidR="005677D3" w:rsidRPr="002B1CD3" w14:paraId="240B25EE" w14:textId="77777777" w:rsidTr="00BB1D23">
        <w:trPr>
          <w:trHeight w:val="596"/>
        </w:trPr>
        <w:tc>
          <w:tcPr>
            <w:tcW w:w="3560" w:type="dxa"/>
            <w:shd w:val="clear" w:color="auto" w:fill="auto"/>
          </w:tcPr>
          <w:p w14:paraId="5745997A" w14:textId="77777777" w:rsidR="005677D3" w:rsidRPr="00500BC6" w:rsidRDefault="005677D3" w:rsidP="00A20AEE">
            <w:r w:rsidRPr="00500BC6">
              <w:t>TVA (20%)</w:t>
            </w:r>
          </w:p>
        </w:tc>
        <w:tc>
          <w:tcPr>
            <w:tcW w:w="6176" w:type="dxa"/>
          </w:tcPr>
          <w:p w14:paraId="241DBDE8" w14:textId="77777777" w:rsidR="005677D3" w:rsidRPr="00500BC6" w:rsidRDefault="005677D3" w:rsidP="00A20AEE"/>
        </w:tc>
      </w:tr>
      <w:tr w:rsidR="005677D3" w:rsidRPr="002B1CD3" w14:paraId="37740D62" w14:textId="77777777" w:rsidTr="00BB1D23">
        <w:trPr>
          <w:trHeight w:val="596"/>
        </w:trPr>
        <w:tc>
          <w:tcPr>
            <w:tcW w:w="3560" w:type="dxa"/>
            <w:shd w:val="clear" w:color="auto" w:fill="auto"/>
          </w:tcPr>
          <w:p w14:paraId="5ABADB39" w14:textId="77777777" w:rsidR="005677D3" w:rsidRPr="00500BC6" w:rsidRDefault="005677D3" w:rsidP="00A20AEE">
            <w:r w:rsidRPr="00500BC6">
              <w:t>Total TTC</w:t>
            </w:r>
          </w:p>
        </w:tc>
        <w:tc>
          <w:tcPr>
            <w:tcW w:w="6176" w:type="dxa"/>
          </w:tcPr>
          <w:p w14:paraId="4D7909A6" w14:textId="77777777" w:rsidR="005677D3" w:rsidRPr="00500BC6" w:rsidRDefault="005677D3" w:rsidP="00A20AEE"/>
        </w:tc>
      </w:tr>
    </w:tbl>
    <w:p w14:paraId="7A32278A" w14:textId="3B41ACEA" w:rsidR="005677D3" w:rsidRPr="00500BC6" w:rsidRDefault="005677D3" w:rsidP="00A20AEE">
      <w:r w:rsidRPr="00500BC6">
        <w:t xml:space="preserve">Montant TTC en </w:t>
      </w:r>
      <w:r w:rsidR="008E131E" w:rsidRPr="00500BC6">
        <w:t>lettres :</w:t>
      </w:r>
    </w:p>
    <w:p w14:paraId="17CC479D" w14:textId="411C1A42" w:rsidR="005677D3" w:rsidRPr="00A20AEE" w:rsidRDefault="00A20AEE" w:rsidP="00A20AEE">
      <w:pPr>
        <w:pStyle w:val="Retraitnormal"/>
        <w:numPr>
          <w:ilvl w:val="0"/>
          <w:numId w:val="0"/>
        </w:numPr>
        <w:spacing w:before="240" w:after="240" w:line="600" w:lineRule="auto"/>
        <w:rPr>
          <w:rFonts w:asciiTheme="minorHAnsi" w:hAnsiTheme="minorHAnsi" w:cstheme="minorHAnsi"/>
          <w:u w:val="dotted"/>
        </w:rPr>
      </w:pPr>
      <w:r>
        <w:rPr>
          <w:rFonts w:asciiTheme="minorHAnsi" w:hAnsiTheme="minorHAnsi" w:cstheme="minorHAnsi"/>
          <w:u w:val="dotted"/>
        </w:rPr>
        <w:tab/>
      </w:r>
      <w:r>
        <w:rPr>
          <w:rFonts w:asciiTheme="minorHAnsi" w:hAnsiTheme="minorHAnsi" w:cstheme="minorHAnsi"/>
          <w:u w:val="dotted"/>
        </w:rPr>
        <w:tab/>
      </w:r>
      <w:r>
        <w:rPr>
          <w:rFonts w:asciiTheme="minorHAnsi" w:hAnsiTheme="minorHAnsi" w:cstheme="minorHAnsi"/>
          <w:u w:val="dotted"/>
        </w:rPr>
        <w:tab/>
      </w:r>
      <w:r>
        <w:rPr>
          <w:rFonts w:asciiTheme="minorHAnsi" w:hAnsiTheme="minorHAnsi" w:cstheme="minorHAnsi"/>
          <w:u w:val="dotted"/>
        </w:rPr>
        <w:tab/>
      </w:r>
      <w:r>
        <w:rPr>
          <w:rFonts w:asciiTheme="minorHAnsi" w:hAnsiTheme="minorHAnsi" w:cstheme="minorHAnsi"/>
          <w:u w:val="dotted"/>
        </w:rPr>
        <w:tab/>
      </w:r>
      <w:r>
        <w:rPr>
          <w:rFonts w:asciiTheme="minorHAnsi" w:hAnsiTheme="minorHAnsi" w:cstheme="minorHAnsi"/>
          <w:u w:val="dotted"/>
        </w:rPr>
        <w:tab/>
      </w:r>
      <w:r>
        <w:rPr>
          <w:rFonts w:asciiTheme="minorHAnsi" w:hAnsiTheme="minorHAnsi" w:cstheme="minorHAnsi"/>
          <w:u w:val="dotted"/>
        </w:rPr>
        <w:tab/>
      </w:r>
      <w:r>
        <w:rPr>
          <w:rFonts w:asciiTheme="minorHAnsi" w:hAnsiTheme="minorHAnsi" w:cstheme="minorHAnsi"/>
          <w:u w:val="dotted"/>
        </w:rPr>
        <w:tab/>
      </w:r>
      <w:r>
        <w:rPr>
          <w:rFonts w:asciiTheme="minorHAnsi" w:hAnsiTheme="minorHAnsi" w:cstheme="minorHAnsi"/>
          <w:u w:val="dotted"/>
        </w:rPr>
        <w:tab/>
      </w:r>
      <w:r>
        <w:rPr>
          <w:rFonts w:asciiTheme="minorHAnsi" w:hAnsiTheme="minorHAnsi" w:cstheme="minorHAnsi"/>
          <w:u w:val="dotted"/>
        </w:rPr>
        <w:tab/>
      </w:r>
      <w:r>
        <w:rPr>
          <w:rFonts w:asciiTheme="minorHAnsi" w:hAnsiTheme="minorHAnsi" w:cstheme="minorHAnsi"/>
          <w:u w:val="dotted"/>
        </w:rPr>
        <w:tab/>
      </w:r>
      <w:r>
        <w:rPr>
          <w:rFonts w:asciiTheme="minorHAnsi" w:hAnsiTheme="minorHAnsi" w:cstheme="minorHAnsi"/>
          <w:u w:val="dotted"/>
        </w:rPr>
        <w:tab/>
      </w:r>
      <w:r>
        <w:rPr>
          <w:rFonts w:asciiTheme="minorHAnsi" w:hAnsiTheme="minorHAnsi" w:cstheme="minorHAnsi"/>
          <w:u w:val="dotted"/>
        </w:rPr>
        <w:tab/>
      </w:r>
      <w:r>
        <w:rPr>
          <w:rFonts w:asciiTheme="minorHAnsi" w:hAnsiTheme="minorHAnsi" w:cstheme="minorHAnsi"/>
          <w:u w:val="dotted"/>
        </w:rPr>
        <w:tab/>
      </w:r>
      <w:r>
        <w:rPr>
          <w:rFonts w:asciiTheme="minorHAnsi" w:hAnsiTheme="minorHAnsi" w:cstheme="minorHAnsi"/>
          <w:u w:val="dotted"/>
        </w:rPr>
        <w:tab/>
      </w:r>
      <w:r>
        <w:rPr>
          <w:rFonts w:asciiTheme="minorHAnsi" w:hAnsiTheme="minorHAnsi" w:cstheme="minorHAnsi"/>
          <w:u w:val="dotted"/>
        </w:rPr>
        <w:tab/>
      </w:r>
      <w:r>
        <w:rPr>
          <w:rFonts w:asciiTheme="minorHAnsi" w:hAnsiTheme="minorHAnsi" w:cstheme="minorHAnsi"/>
          <w:u w:val="dotted"/>
        </w:rPr>
        <w:tab/>
      </w:r>
      <w:r>
        <w:rPr>
          <w:rFonts w:asciiTheme="minorHAnsi" w:hAnsiTheme="minorHAnsi" w:cstheme="minorHAnsi"/>
          <w:u w:val="dotted"/>
        </w:rPr>
        <w:tab/>
      </w:r>
      <w:r>
        <w:rPr>
          <w:rFonts w:asciiTheme="minorHAnsi" w:hAnsiTheme="minorHAnsi" w:cstheme="minorHAnsi"/>
          <w:u w:val="dotted"/>
        </w:rPr>
        <w:tab/>
      </w:r>
      <w:r>
        <w:rPr>
          <w:rFonts w:asciiTheme="minorHAnsi" w:hAnsiTheme="minorHAnsi" w:cstheme="minorHAnsi"/>
          <w:u w:val="dotted"/>
        </w:rPr>
        <w:tab/>
      </w:r>
      <w:r>
        <w:rPr>
          <w:rFonts w:asciiTheme="minorHAnsi" w:hAnsiTheme="minorHAnsi" w:cstheme="minorHAnsi"/>
          <w:u w:val="dotted"/>
        </w:rPr>
        <w:tab/>
      </w:r>
      <w:r>
        <w:rPr>
          <w:rFonts w:asciiTheme="minorHAnsi" w:hAnsiTheme="minorHAnsi" w:cstheme="minorHAnsi"/>
          <w:u w:val="dotted"/>
        </w:rPr>
        <w:tab/>
      </w:r>
      <w:r>
        <w:rPr>
          <w:rFonts w:asciiTheme="minorHAnsi" w:hAnsiTheme="minorHAnsi" w:cstheme="minorHAnsi"/>
          <w:u w:val="dotted"/>
        </w:rPr>
        <w:tab/>
      </w:r>
      <w:r>
        <w:rPr>
          <w:rFonts w:asciiTheme="minorHAnsi" w:hAnsiTheme="minorHAnsi" w:cstheme="minorHAnsi"/>
          <w:u w:val="dotted"/>
        </w:rPr>
        <w:tab/>
      </w:r>
      <w:r>
        <w:rPr>
          <w:rFonts w:asciiTheme="minorHAnsi" w:hAnsiTheme="minorHAnsi" w:cstheme="minorHAnsi"/>
          <w:u w:val="dotted"/>
        </w:rPr>
        <w:tab/>
      </w:r>
      <w:r>
        <w:rPr>
          <w:rFonts w:asciiTheme="minorHAnsi" w:hAnsiTheme="minorHAnsi" w:cstheme="minorHAnsi"/>
          <w:u w:val="dotted"/>
        </w:rPr>
        <w:tab/>
      </w:r>
    </w:p>
    <w:p w14:paraId="12E41ADE" w14:textId="468DB5F3" w:rsidR="005677D3" w:rsidRPr="00A20AEE" w:rsidRDefault="005677D3" w:rsidP="00A20AEE">
      <w:pPr>
        <w:rPr>
          <w:rStyle w:val="lev"/>
        </w:rPr>
      </w:pPr>
      <w:r w:rsidRPr="00A20AEE">
        <w:rPr>
          <w:rStyle w:val="lev"/>
        </w:rPr>
        <w:t>Tranche optionnelle n°2</w:t>
      </w:r>
      <w:r w:rsidR="002B1CD3" w:rsidRPr="00A20AEE">
        <w:rPr>
          <w:rStyle w:val="lev"/>
        </w:rPr>
        <w:t xml:space="preserve"> (mission M</w:t>
      </w:r>
      <w:r w:rsidR="00890E36" w:rsidRPr="00A20AEE">
        <w:rPr>
          <w:rStyle w:val="lev"/>
        </w:rPr>
        <w:t>7</w:t>
      </w:r>
      <w:r w:rsidR="002B1CD3" w:rsidRPr="00A20AEE">
        <w:rPr>
          <w:rStyle w:val="lev"/>
        </w:rPr>
        <w:t>)</w:t>
      </w:r>
      <w:r w:rsidRPr="00D82E0A">
        <w:rPr>
          <w:rStyle w:val="lev"/>
          <w:rFonts w:ascii="Calibri" w:hAnsi="Calibri" w:cs="Calibri"/>
          <w:u w:val="none"/>
        </w:rPr>
        <w:t> </w:t>
      </w:r>
      <w:r w:rsidRPr="00D82E0A">
        <w:rPr>
          <w:rStyle w:val="lev"/>
          <w:u w:val="none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37"/>
        <w:gridCol w:w="6125"/>
      </w:tblGrid>
      <w:tr w:rsidR="005677D3" w:rsidRPr="002B1CD3" w14:paraId="33DDF8F3" w14:textId="77777777" w:rsidTr="00A20AEE">
        <w:trPr>
          <w:trHeight w:val="596"/>
        </w:trPr>
        <w:tc>
          <w:tcPr>
            <w:tcW w:w="3537" w:type="dxa"/>
            <w:shd w:val="clear" w:color="auto" w:fill="auto"/>
          </w:tcPr>
          <w:p w14:paraId="53E77F67" w14:textId="77777777" w:rsidR="005677D3" w:rsidRPr="00500BC6" w:rsidRDefault="005677D3" w:rsidP="00BB1D23">
            <w:pPr>
              <w:keepNext/>
              <w:rPr>
                <w:rFonts w:asciiTheme="minorHAnsi" w:hAnsiTheme="minorHAnsi" w:cstheme="minorHAnsi"/>
              </w:rPr>
            </w:pPr>
            <w:r w:rsidRPr="00500BC6">
              <w:rPr>
                <w:rFonts w:asciiTheme="minorHAnsi" w:hAnsiTheme="minorHAnsi" w:cstheme="minorHAnsi"/>
              </w:rPr>
              <w:t>Montant hors TVA</w:t>
            </w:r>
          </w:p>
        </w:tc>
        <w:tc>
          <w:tcPr>
            <w:tcW w:w="6125" w:type="dxa"/>
          </w:tcPr>
          <w:p w14:paraId="730F7A91" w14:textId="77777777" w:rsidR="005677D3" w:rsidRPr="00500BC6" w:rsidRDefault="005677D3" w:rsidP="00BB1D23">
            <w:pPr>
              <w:keepNext/>
              <w:rPr>
                <w:rFonts w:asciiTheme="minorHAnsi" w:hAnsiTheme="minorHAnsi" w:cstheme="minorHAnsi"/>
              </w:rPr>
            </w:pPr>
          </w:p>
        </w:tc>
      </w:tr>
      <w:tr w:rsidR="005677D3" w:rsidRPr="002B1CD3" w14:paraId="7E0157F2" w14:textId="77777777" w:rsidTr="00A20AEE">
        <w:trPr>
          <w:trHeight w:val="596"/>
        </w:trPr>
        <w:tc>
          <w:tcPr>
            <w:tcW w:w="3537" w:type="dxa"/>
            <w:shd w:val="clear" w:color="auto" w:fill="auto"/>
          </w:tcPr>
          <w:p w14:paraId="65A447E2" w14:textId="77777777" w:rsidR="005677D3" w:rsidRPr="00500BC6" w:rsidRDefault="005677D3" w:rsidP="00BB1D23">
            <w:pPr>
              <w:keepNext/>
              <w:rPr>
                <w:rFonts w:asciiTheme="minorHAnsi" w:hAnsiTheme="minorHAnsi" w:cstheme="minorHAnsi"/>
              </w:rPr>
            </w:pPr>
            <w:r w:rsidRPr="00500BC6">
              <w:rPr>
                <w:rFonts w:asciiTheme="minorHAnsi" w:hAnsiTheme="minorHAnsi" w:cstheme="minorHAnsi"/>
              </w:rPr>
              <w:t>TVA (20%)</w:t>
            </w:r>
          </w:p>
        </w:tc>
        <w:tc>
          <w:tcPr>
            <w:tcW w:w="6125" w:type="dxa"/>
          </w:tcPr>
          <w:p w14:paraId="6A669F7C" w14:textId="77777777" w:rsidR="005677D3" w:rsidRPr="00500BC6" w:rsidRDefault="005677D3" w:rsidP="00BB1D23">
            <w:pPr>
              <w:keepNext/>
              <w:rPr>
                <w:rFonts w:asciiTheme="minorHAnsi" w:hAnsiTheme="minorHAnsi" w:cstheme="minorHAnsi"/>
              </w:rPr>
            </w:pPr>
          </w:p>
        </w:tc>
      </w:tr>
      <w:tr w:rsidR="005677D3" w:rsidRPr="002B1CD3" w14:paraId="08BA73C9" w14:textId="77777777" w:rsidTr="00A20AEE">
        <w:trPr>
          <w:trHeight w:val="596"/>
        </w:trPr>
        <w:tc>
          <w:tcPr>
            <w:tcW w:w="3537" w:type="dxa"/>
            <w:shd w:val="clear" w:color="auto" w:fill="auto"/>
          </w:tcPr>
          <w:p w14:paraId="1497E171" w14:textId="77777777" w:rsidR="005677D3" w:rsidRPr="00500BC6" w:rsidRDefault="005677D3" w:rsidP="00BB1D23">
            <w:pPr>
              <w:keepNext/>
              <w:rPr>
                <w:rFonts w:asciiTheme="minorHAnsi" w:hAnsiTheme="minorHAnsi" w:cstheme="minorHAnsi"/>
              </w:rPr>
            </w:pPr>
            <w:r w:rsidRPr="00500BC6">
              <w:rPr>
                <w:rFonts w:asciiTheme="minorHAnsi" w:hAnsiTheme="minorHAnsi" w:cstheme="minorHAnsi"/>
              </w:rPr>
              <w:t>Total TTC</w:t>
            </w:r>
          </w:p>
        </w:tc>
        <w:tc>
          <w:tcPr>
            <w:tcW w:w="6125" w:type="dxa"/>
          </w:tcPr>
          <w:p w14:paraId="21B06FB7" w14:textId="77777777" w:rsidR="005677D3" w:rsidRPr="00500BC6" w:rsidRDefault="005677D3" w:rsidP="00BB1D23">
            <w:pPr>
              <w:keepNext/>
              <w:rPr>
                <w:rFonts w:asciiTheme="minorHAnsi" w:hAnsiTheme="minorHAnsi" w:cstheme="minorHAnsi"/>
              </w:rPr>
            </w:pPr>
          </w:p>
        </w:tc>
      </w:tr>
    </w:tbl>
    <w:p w14:paraId="7EA41814" w14:textId="77777777" w:rsidR="00A20AEE" w:rsidRPr="00500BC6" w:rsidRDefault="00A20AEE" w:rsidP="00A20AEE">
      <w:r w:rsidRPr="00500BC6">
        <w:t>Montant TTC en lettres :</w:t>
      </w:r>
    </w:p>
    <w:p w14:paraId="783CC5DA" w14:textId="77777777" w:rsidR="00A20AEE" w:rsidRPr="00A20AEE" w:rsidRDefault="00A20AEE" w:rsidP="00A20AEE">
      <w:pPr>
        <w:pStyle w:val="Retraitnormal"/>
        <w:numPr>
          <w:ilvl w:val="0"/>
          <w:numId w:val="0"/>
        </w:numPr>
        <w:spacing w:before="240" w:after="240" w:line="600" w:lineRule="auto"/>
        <w:rPr>
          <w:rFonts w:asciiTheme="minorHAnsi" w:hAnsiTheme="minorHAnsi" w:cstheme="minorHAnsi"/>
          <w:u w:val="dotted"/>
        </w:rPr>
      </w:pPr>
      <w:r>
        <w:rPr>
          <w:rFonts w:asciiTheme="minorHAnsi" w:hAnsiTheme="minorHAnsi" w:cstheme="minorHAnsi"/>
          <w:u w:val="dotted"/>
        </w:rPr>
        <w:tab/>
      </w:r>
      <w:r>
        <w:rPr>
          <w:rFonts w:asciiTheme="minorHAnsi" w:hAnsiTheme="minorHAnsi" w:cstheme="minorHAnsi"/>
          <w:u w:val="dotted"/>
        </w:rPr>
        <w:tab/>
      </w:r>
      <w:r>
        <w:rPr>
          <w:rFonts w:asciiTheme="minorHAnsi" w:hAnsiTheme="minorHAnsi" w:cstheme="minorHAnsi"/>
          <w:u w:val="dotted"/>
        </w:rPr>
        <w:tab/>
      </w:r>
      <w:r>
        <w:rPr>
          <w:rFonts w:asciiTheme="minorHAnsi" w:hAnsiTheme="minorHAnsi" w:cstheme="minorHAnsi"/>
          <w:u w:val="dotted"/>
        </w:rPr>
        <w:tab/>
      </w:r>
      <w:r>
        <w:rPr>
          <w:rFonts w:asciiTheme="minorHAnsi" w:hAnsiTheme="minorHAnsi" w:cstheme="minorHAnsi"/>
          <w:u w:val="dotted"/>
        </w:rPr>
        <w:tab/>
      </w:r>
      <w:r>
        <w:rPr>
          <w:rFonts w:asciiTheme="minorHAnsi" w:hAnsiTheme="minorHAnsi" w:cstheme="minorHAnsi"/>
          <w:u w:val="dotted"/>
        </w:rPr>
        <w:tab/>
      </w:r>
      <w:r>
        <w:rPr>
          <w:rFonts w:asciiTheme="minorHAnsi" w:hAnsiTheme="minorHAnsi" w:cstheme="minorHAnsi"/>
          <w:u w:val="dotted"/>
        </w:rPr>
        <w:tab/>
      </w:r>
      <w:r>
        <w:rPr>
          <w:rFonts w:asciiTheme="minorHAnsi" w:hAnsiTheme="minorHAnsi" w:cstheme="minorHAnsi"/>
          <w:u w:val="dotted"/>
        </w:rPr>
        <w:tab/>
      </w:r>
      <w:r>
        <w:rPr>
          <w:rFonts w:asciiTheme="minorHAnsi" w:hAnsiTheme="minorHAnsi" w:cstheme="minorHAnsi"/>
          <w:u w:val="dotted"/>
        </w:rPr>
        <w:tab/>
      </w:r>
      <w:r>
        <w:rPr>
          <w:rFonts w:asciiTheme="minorHAnsi" w:hAnsiTheme="minorHAnsi" w:cstheme="minorHAnsi"/>
          <w:u w:val="dotted"/>
        </w:rPr>
        <w:tab/>
      </w:r>
      <w:r>
        <w:rPr>
          <w:rFonts w:asciiTheme="minorHAnsi" w:hAnsiTheme="minorHAnsi" w:cstheme="minorHAnsi"/>
          <w:u w:val="dotted"/>
        </w:rPr>
        <w:tab/>
      </w:r>
      <w:r>
        <w:rPr>
          <w:rFonts w:asciiTheme="minorHAnsi" w:hAnsiTheme="minorHAnsi" w:cstheme="minorHAnsi"/>
          <w:u w:val="dotted"/>
        </w:rPr>
        <w:tab/>
      </w:r>
      <w:r>
        <w:rPr>
          <w:rFonts w:asciiTheme="minorHAnsi" w:hAnsiTheme="minorHAnsi" w:cstheme="minorHAnsi"/>
          <w:u w:val="dotted"/>
        </w:rPr>
        <w:tab/>
      </w:r>
      <w:r>
        <w:rPr>
          <w:rFonts w:asciiTheme="minorHAnsi" w:hAnsiTheme="minorHAnsi" w:cstheme="minorHAnsi"/>
          <w:u w:val="dotted"/>
        </w:rPr>
        <w:tab/>
      </w:r>
      <w:r>
        <w:rPr>
          <w:rFonts w:asciiTheme="minorHAnsi" w:hAnsiTheme="minorHAnsi" w:cstheme="minorHAnsi"/>
          <w:u w:val="dotted"/>
        </w:rPr>
        <w:tab/>
      </w:r>
      <w:r>
        <w:rPr>
          <w:rFonts w:asciiTheme="minorHAnsi" w:hAnsiTheme="minorHAnsi" w:cstheme="minorHAnsi"/>
          <w:u w:val="dotted"/>
        </w:rPr>
        <w:tab/>
      </w:r>
      <w:r>
        <w:rPr>
          <w:rFonts w:asciiTheme="minorHAnsi" w:hAnsiTheme="minorHAnsi" w:cstheme="minorHAnsi"/>
          <w:u w:val="dotted"/>
        </w:rPr>
        <w:tab/>
      </w:r>
      <w:r>
        <w:rPr>
          <w:rFonts w:asciiTheme="minorHAnsi" w:hAnsiTheme="minorHAnsi" w:cstheme="minorHAnsi"/>
          <w:u w:val="dotted"/>
        </w:rPr>
        <w:tab/>
      </w:r>
      <w:r>
        <w:rPr>
          <w:rFonts w:asciiTheme="minorHAnsi" w:hAnsiTheme="minorHAnsi" w:cstheme="minorHAnsi"/>
          <w:u w:val="dotted"/>
        </w:rPr>
        <w:tab/>
      </w:r>
      <w:r>
        <w:rPr>
          <w:rFonts w:asciiTheme="minorHAnsi" w:hAnsiTheme="minorHAnsi" w:cstheme="minorHAnsi"/>
          <w:u w:val="dotted"/>
        </w:rPr>
        <w:tab/>
      </w:r>
      <w:r>
        <w:rPr>
          <w:rFonts w:asciiTheme="minorHAnsi" w:hAnsiTheme="minorHAnsi" w:cstheme="minorHAnsi"/>
          <w:u w:val="dotted"/>
        </w:rPr>
        <w:tab/>
      </w:r>
      <w:r>
        <w:rPr>
          <w:rFonts w:asciiTheme="minorHAnsi" w:hAnsiTheme="minorHAnsi" w:cstheme="minorHAnsi"/>
          <w:u w:val="dotted"/>
        </w:rPr>
        <w:tab/>
      </w:r>
      <w:r>
        <w:rPr>
          <w:rFonts w:asciiTheme="minorHAnsi" w:hAnsiTheme="minorHAnsi" w:cstheme="minorHAnsi"/>
          <w:u w:val="dotted"/>
        </w:rPr>
        <w:tab/>
      </w:r>
      <w:r>
        <w:rPr>
          <w:rFonts w:asciiTheme="minorHAnsi" w:hAnsiTheme="minorHAnsi" w:cstheme="minorHAnsi"/>
          <w:u w:val="dotted"/>
        </w:rPr>
        <w:tab/>
      </w:r>
      <w:r>
        <w:rPr>
          <w:rFonts w:asciiTheme="minorHAnsi" w:hAnsiTheme="minorHAnsi" w:cstheme="minorHAnsi"/>
          <w:u w:val="dotted"/>
        </w:rPr>
        <w:tab/>
      </w:r>
      <w:r>
        <w:rPr>
          <w:rFonts w:asciiTheme="minorHAnsi" w:hAnsiTheme="minorHAnsi" w:cstheme="minorHAnsi"/>
          <w:u w:val="dotted"/>
        </w:rPr>
        <w:tab/>
      </w:r>
    </w:p>
    <w:p w14:paraId="1E59ABA2" w14:textId="77777777" w:rsidR="00AB5E94" w:rsidRDefault="00AB5E94" w:rsidP="005677D3">
      <w:pPr>
        <w:pStyle w:val="Retraitnormal"/>
        <w:numPr>
          <w:ilvl w:val="0"/>
          <w:numId w:val="0"/>
        </w:numPr>
        <w:rPr>
          <w:rFonts w:asciiTheme="minorHAnsi" w:hAnsiTheme="minorHAnsi" w:cstheme="minorHAnsi"/>
          <w:b/>
          <w:u w:val="single"/>
        </w:rPr>
      </w:pPr>
    </w:p>
    <w:p w14:paraId="6D886EEF" w14:textId="5838C4B7" w:rsidR="005677D3" w:rsidRPr="00A20AEE" w:rsidRDefault="005677D3" w:rsidP="00A20AEE">
      <w:pPr>
        <w:rPr>
          <w:rStyle w:val="lev"/>
        </w:rPr>
      </w:pPr>
      <w:r w:rsidRPr="00A20AEE">
        <w:rPr>
          <w:rStyle w:val="lev"/>
        </w:rPr>
        <w:t xml:space="preserve">Montant total </w:t>
      </w:r>
      <w:r w:rsidR="00100FF1" w:rsidRPr="00A20AEE">
        <w:rPr>
          <w:rStyle w:val="lev"/>
        </w:rPr>
        <w:t>toutes tranches comprises</w:t>
      </w:r>
      <w:r w:rsidRPr="00D82E0A">
        <w:rPr>
          <w:rStyle w:val="lev"/>
          <w:rFonts w:ascii="Calibri" w:hAnsi="Calibri" w:cs="Calibri"/>
          <w:u w:val="none"/>
        </w:rPr>
        <w:t> </w:t>
      </w:r>
      <w:r w:rsidRPr="00D82E0A">
        <w:rPr>
          <w:rStyle w:val="lev"/>
          <w:u w:val="none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37"/>
        <w:gridCol w:w="6125"/>
      </w:tblGrid>
      <w:tr w:rsidR="005677D3" w:rsidRPr="00A20AEE" w14:paraId="778B6986" w14:textId="77777777" w:rsidTr="00A20AEE">
        <w:trPr>
          <w:trHeight w:val="596"/>
        </w:trPr>
        <w:tc>
          <w:tcPr>
            <w:tcW w:w="3537" w:type="dxa"/>
            <w:shd w:val="clear" w:color="auto" w:fill="auto"/>
          </w:tcPr>
          <w:p w14:paraId="2614BC77" w14:textId="77777777" w:rsidR="005677D3" w:rsidRPr="00A20AEE" w:rsidRDefault="005677D3" w:rsidP="00BB1D23">
            <w:pPr>
              <w:keepNext/>
              <w:rPr>
                <w:rFonts w:cstheme="minorHAnsi"/>
              </w:rPr>
            </w:pPr>
            <w:r w:rsidRPr="00A20AEE">
              <w:rPr>
                <w:rFonts w:cstheme="minorHAnsi"/>
              </w:rPr>
              <w:t>Montant hors TVA</w:t>
            </w:r>
          </w:p>
        </w:tc>
        <w:tc>
          <w:tcPr>
            <w:tcW w:w="6125" w:type="dxa"/>
          </w:tcPr>
          <w:p w14:paraId="048EDB9B" w14:textId="77777777" w:rsidR="005677D3" w:rsidRPr="00A20AEE" w:rsidRDefault="005677D3" w:rsidP="00BB1D23">
            <w:pPr>
              <w:keepNext/>
              <w:rPr>
                <w:rFonts w:cstheme="minorHAnsi"/>
              </w:rPr>
            </w:pPr>
          </w:p>
        </w:tc>
      </w:tr>
      <w:tr w:rsidR="005677D3" w:rsidRPr="00A20AEE" w14:paraId="1B750F4A" w14:textId="77777777" w:rsidTr="00A20AEE">
        <w:trPr>
          <w:trHeight w:val="596"/>
        </w:trPr>
        <w:tc>
          <w:tcPr>
            <w:tcW w:w="3537" w:type="dxa"/>
            <w:shd w:val="clear" w:color="auto" w:fill="auto"/>
          </w:tcPr>
          <w:p w14:paraId="3A5C3DEE" w14:textId="77777777" w:rsidR="005677D3" w:rsidRPr="00A20AEE" w:rsidRDefault="005677D3" w:rsidP="00BB1D23">
            <w:pPr>
              <w:keepNext/>
              <w:rPr>
                <w:rFonts w:cstheme="minorHAnsi"/>
              </w:rPr>
            </w:pPr>
            <w:r w:rsidRPr="00A20AEE">
              <w:rPr>
                <w:rFonts w:cstheme="minorHAnsi"/>
              </w:rPr>
              <w:t>TVA (20%)</w:t>
            </w:r>
          </w:p>
        </w:tc>
        <w:tc>
          <w:tcPr>
            <w:tcW w:w="6125" w:type="dxa"/>
          </w:tcPr>
          <w:p w14:paraId="7FC09DDC" w14:textId="77777777" w:rsidR="005677D3" w:rsidRPr="00A20AEE" w:rsidRDefault="005677D3" w:rsidP="00BB1D23">
            <w:pPr>
              <w:keepNext/>
              <w:rPr>
                <w:rFonts w:cstheme="minorHAnsi"/>
              </w:rPr>
            </w:pPr>
          </w:p>
        </w:tc>
      </w:tr>
      <w:tr w:rsidR="005677D3" w:rsidRPr="00A20AEE" w14:paraId="250E77B3" w14:textId="77777777" w:rsidTr="00A20AEE">
        <w:trPr>
          <w:trHeight w:val="596"/>
        </w:trPr>
        <w:tc>
          <w:tcPr>
            <w:tcW w:w="3537" w:type="dxa"/>
            <w:shd w:val="clear" w:color="auto" w:fill="auto"/>
          </w:tcPr>
          <w:p w14:paraId="74D841DA" w14:textId="77777777" w:rsidR="005677D3" w:rsidRPr="00A20AEE" w:rsidRDefault="005677D3" w:rsidP="00BB1D23">
            <w:pPr>
              <w:keepNext/>
              <w:rPr>
                <w:rFonts w:cstheme="minorHAnsi"/>
              </w:rPr>
            </w:pPr>
            <w:r w:rsidRPr="00A20AEE">
              <w:rPr>
                <w:rFonts w:cstheme="minorHAnsi"/>
              </w:rPr>
              <w:t>Total TTC</w:t>
            </w:r>
          </w:p>
        </w:tc>
        <w:tc>
          <w:tcPr>
            <w:tcW w:w="6125" w:type="dxa"/>
          </w:tcPr>
          <w:p w14:paraId="27633C56" w14:textId="77777777" w:rsidR="005677D3" w:rsidRPr="00A20AEE" w:rsidRDefault="005677D3" w:rsidP="00BB1D23">
            <w:pPr>
              <w:keepNext/>
              <w:rPr>
                <w:rFonts w:cstheme="minorHAnsi"/>
              </w:rPr>
            </w:pPr>
          </w:p>
        </w:tc>
      </w:tr>
    </w:tbl>
    <w:p w14:paraId="31035F2E" w14:textId="77777777" w:rsidR="00A20AEE" w:rsidRPr="00500BC6" w:rsidRDefault="00A20AEE" w:rsidP="00A20AEE">
      <w:r w:rsidRPr="00500BC6">
        <w:t>Montant TTC en lettres :</w:t>
      </w:r>
    </w:p>
    <w:p w14:paraId="69672B5E" w14:textId="77777777" w:rsidR="00A20AEE" w:rsidRPr="00A20AEE" w:rsidRDefault="00A20AEE" w:rsidP="00A20AEE">
      <w:pPr>
        <w:pStyle w:val="Retraitnormal"/>
        <w:numPr>
          <w:ilvl w:val="0"/>
          <w:numId w:val="0"/>
        </w:numPr>
        <w:spacing w:before="240" w:after="240" w:line="600" w:lineRule="auto"/>
        <w:rPr>
          <w:rFonts w:asciiTheme="minorHAnsi" w:hAnsiTheme="minorHAnsi" w:cstheme="minorHAnsi"/>
          <w:u w:val="dotted"/>
        </w:rPr>
      </w:pPr>
      <w:r>
        <w:rPr>
          <w:rFonts w:asciiTheme="minorHAnsi" w:hAnsiTheme="minorHAnsi" w:cstheme="minorHAnsi"/>
          <w:u w:val="dotted"/>
        </w:rPr>
        <w:tab/>
      </w:r>
      <w:r>
        <w:rPr>
          <w:rFonts w:asciiTheme="minorHAnsi" w:hAnsiTheme="minorHAnsi" w:cstheme="minorHAnsi"/>
          <w:u w:val="dotted"/>
        </w:rPr>
        <w:tab/>
      </w:r>
      <w:r>
        <w:rPr>
          <w:rFonts w:asciiTheme="minorHAnsi" w:hAnsiTheme="minorHAnsi" w:cstheme="minorHAnsi"/>
          <w:u w:val="dotted"/>
        </w:rPr>
        <w:tab/>
      </w:r>
      <w:r>
        <w:rPr>
          <w:rFonts w:asciiTheme="minorHAnsi" w:hAnsiTheme="minorHAnsi" w:cstheme="minorHAnsi"/>
          <w:u w:val="dotted"/>
        </w:rPr>
        <w:tab/>
      </w:r>
      <w:r>
        <w:rPr>
          <w:rFonts w:asciiTheme="minorHAnsi" w:hAnsiTheme="minorHAnsi" w:cstheme="minorHAnsi"/>
          <w:u w:val="dotted"/>
        </w:rPr>
        <w:tab/>
      </w:r>
      <w:r>
        <w:rPr>
          <w:rFonts w:asciiTheme="minorHAnsi" w:hAnsiTheme="minorHAnsi" w:cstheme="minorHAnsi"/>
          <w:u w:val="dotted"/>
        </w:rPr>
        <w:tab/>
      </w:r>
      <w:r>
        <w:rPr>
          <w:rFonts w:asciiTheme="minorHAnsi" w:hAnsiTheme="minorHAnsi" w:cstheme="minorHAnsi"/>
          <w:u w:val="dotted"/>
        </w:rPr>
        <w:tab/>
      </w:r>
      <w:r>
        <w:rPr>
          <w:rFonts w:asciiTheme="minorHAnsi" w:hAnsiTheme="minorHAnsi" w:cstheme="minorHAnsi"/>
          <w:u w:val="dotted"/>
        </w:rPr>
        <w:tab/>
      </w:r>
      <w:r>
        <w:rPr>
          <w:rFonts w:asciiTheme="minorHAnsi" w:hAnsiTheme="minorHAnsi" w:cstheme="minorHAnsi"/>
          <w:u w:val="dotted"/>
        </w:rPr>
        <w:tab/>
      </w:r>
      <w:r>
        <w:rPr>
          <w:rFonts w:asciiTheme="minorHAnsi" w:hAnsiTheme="minorHAnsi" w:cstheme="minorHAnsi"/>
          <w:u w:val="dotted"/>
        </w:rPr>
        <w:tab/>
      </w:r>
      <w:r>
        <w:rPr>
          <w:rFonts w:asciiTheme="minorHAnsi" w:hAnsiTheme="minorHAnsi" w:cstheme="minorHAnsi"/>
          <w:u w:val="dotted"/>
        </w:rPr>
        <w:tab/>
      </w:r>
      <w:r>
        <w:rPr>
          <w:rFonts w:asciiTheme="minorHAnsi" w:hAnsiTheme="minorHAnsi" w:cstheme="minorHAnsi"/>
          <w:u w:val="dotted"/>
        </w:rPr>
        <w:tab/>
      </w:r>
      <w:r>
        <w:rPr>
          <w:rFonts w:asciiTheme="minorHAnsi" w:hAnsiTheme="minorHAnsi" w:cstheme="minorHAnsi"/>
          <w:u w:val="dotted"/>
        </w:rPr>
        <w:tab/>
      </w:r>
      <w:r>
        <w:rPr>
          <w:rFonts w:asciiTheme="minorHAnsi" w:hAnsiTheme="minorHAnsi" w:cstheme="minorHAnsi"/>
          <w:u w:val="dotted"/>
        </w:rPr>
        <w:tab/>
      </w:r>
      <w:r>
        <w:rPr>
          <w:rFonts w:asciiTheme="minorHAnsi" w:hAnsiTheme="minorHAnsi" w:cstheme="minorHAnsi"/>
          <w:u w:val="dotted"/>
        </w:rPr>
        <w:tab/>
      </w:r>
      <w:r>
        <w:rPr>
          <w:rFonts w:asciiTheme="minorHAnsi" w:hAnsiTheme="minorHAnsi" w:cstheme="minorHAnsi"/>
          <w:u w:val="dotted"/>
        </w:rPr>
        <w:tab/>
      </w:r>
      <w:r>
        <w:rPr>
          <w:rFonts w:asciiTheme="minorHAnsi" w:hAnsiTheme="minorHAnsi" w:cstheme="minorHAnsi"/>
          <w:u w:val="dotted"/>
        </w:rPr>
        <w:tab/>
      </w:r>
      <w:r>
        <w:rPr>
          <w:rFonts w:asciiTheme="minorHAnsi" w:hAnsiTheme="minorHAnsi" w:cstheme="minorHAnsi"/>
          <w:u w:val="dotted"/>
        </w:rPr>
        <w:tab/>
      </w:r>
      <w:r>
        <w:rPr>
          <w:rFonts w:asciiTheme="minorHAnsi" w:hAnsiTheme="minorHAnsi" w:cstheme="minorHAnsi"/>
          <w:u w:val="dotted"/>
        </w:rPr>
        <w:tab/>
      </w:r>
      <w:r>
        <w:rPr>
          <w:rFonts w:asciiTheme="minorHAnsi" w:hAnsiTheme="minorHAnsi" w:cstheme="minorHAnsi"/>
          <w:u w:val="dotted"/>
        </w:rPr>
        <w:tab/>
      </w:r>
      <w:r>
        <w:rPr>
          <w:rFonts w:asciiTheme="minorHAnsi" w:hAnsiTheme="minorHAnsi" w:cstheme="minorHAnsi"/>
          <w:u w:val="dotted"/>
        </w:rPr>
        <w:tab/>
      </w:r>
      <w:r>
        <w:rPr>
          <w:rFonts w:asciiTheme="minorHAnsi" w:hAnsiTheme="minorHAnsi" w:cstheme="minorHAnsi"/>
          <w:u w:val="dotted"/>
        </w:rPr>
        <w:tab/>
      </w:r>
      <w:r>
        <w:rPr>
          <w:rFonts w:asciiTheme="minorHAnsi" w:hAnsiTheme="minorHAnsi" w:cstheme="minorHAnsi"/>
          <w:u w:val="dotted"/>
        </w:rPr>
        <w:tab/>
      </w:r>
      <w:r>
        <w:rPr>
          <w:rFonts w:asciiTheme="minorHAnsi" w:hAnsiTheme="minorHAnsi" w:cstheme="minorHAnsi"/>
          <w:u w:val="dotted"/>
        </w:rPr>
        <w:tab/>
      </w:r>
      <w:r>
        <w:rPr>
          <w:rFonts w:asciiTheme="minorHAnsi" w:hAnsiTheme="minorHAnsi" w:cstheme="minorHAnsi"/>
          <w:u w:val="dotted"/>
        </w:rPr>
        <w:tab/>
      </w:r>
      <w:r>
        <w:rPr>
          <w:rFonts w:asciiTheme="minorHAnsi" w:hAnsiTheme="minorHAnsi" w:cstheme="minorHAnsi"/>
          <w:u w:val="dotted"/>
        </w:rPr>
        <w:tab/>
      </w:r>
    </w:p>
    <w:p w14:paraId="5DB67E3C" w14:textId="77777777" w:rsidR="0077730E" w:rsidRPr="00500BC6" w:rsidRDefault="0077730E" w:rsidP="0077730E">
      <w:pPr>
        <w:pStyle w:val="Retraitnormal"/>
        <w:numPr>
          <w:ilvl w:val="0"/>
          <w:numId w:val="0"/>
        </w:numPr>
        <w:rPr>
          <w:rFonts w:asciiTheme="minorHAnsi" w:hAnsiTheme="minorHAnsi" w:cstheme="minorHAnsi"/>
        </w:rPr>
      </w:pPr>
    </w:p>
    <w:p w14:paraId="3D15A727" w14:textId="77777777" w:rsidR="008E625A" w:rsidRPr="00EC5195" w:rsidRDefault="008E625A" w:rsidP="00EC5195">
      <w:pPr>
        <w:pStyle w:val="Titre1"/>
      </w:pPr>
      <w:r w:rsidRPr="00EC5195">
        <w:rPr>
          <w:rFonts w:ascii="Calibri" w:hAnsi="Calibri" w:cs="Calibri"/>
        </w:rPr>
        <w:lastRenderedPageBreak/>
        <w:t> </w:t>
      </w:r>
      <w:r w:rsidRPr="00EC5195">
        <w:t>Sous-traitance</w:t>
      </w:r>
      <w:r w:rsidR="00C54BCB" w:rsidRPr="00EC5195">
        <w:t xml:space="preserve"> envisagée à la passation du marché</w:t>
      </w:r>
    </w:p>
    <w:p w14:paraId="02BA5777" w14:textId="184641F5" w:rsidR="0077730E" w:rsidRPr="00500BC6" w:rsidRDefault="0077730E" w:rsidP="00A20AEE">
      <w:r w:rsidRPr="00500BC6">
        <w:t>Les annexes « déclaration de sous-</w:t>
      </w:r>
      <w:r w:rsidR="008E131E" w:rsidRPr="00500BC6">
        <w:t>traitance »</w:t>
      </w:r>
      <w:r w:rsidRPr="00500BC6">
        <w:t xml:space="preserve"> n°… à n°… élaborées conformément au modèle joint en annexe </w:t>
      </w:r>
      <w:r w:rsidR="00BF42AC" w:rsidRPr="00500BC6">
        <w:t>2</w:t>
      </w:r>
      <w:r w:rsidRPr="00500BC6">
        <w:t xml:space="preserve"> indiquent la nature et le montant des prestations que j’envisage (nous envisageons) de faire exécuter par des sous-traitants payés directement, le nom de ces sous-traitants et les conditions de paiement des contrats de sous-traitance, le montant maximal de la créance que le sous-traitant concerné pourra présenter au nantissement.</w:t>
      </w:r>
    </w:p>
    <w:p w14:paraId="41BA30F8" w14:textId="77777777" w:rsidR="0077730E" w:rsidRPr="00500BC6" w:rsidRDefault="0077730E" w:rsidP="00A20AEE">
      <w:r w:rsidRPr="00500BC6">
        <w:t>Chaque annexe constitue une demande d’acceptation du sous-traitant concerné et d’agrément des conditions de paiement du contrat de sous-traitance, demande qui est réputée prendre effet à la date de notification du marché. Cette notification est réputée emporter acceptation du sous-traitant et agrément des conditions de paiement du contrat de sous-traitance.</w:t>
      </w:r>
    </w:p>
    <w:p w14:paraId="1EF5718A" w14:textId="77777777" w:rsidR="00BC6D98" w:rsidRPr="00500BC6" w:rsidRDefault="0077730E" w:rsidP="00A20AEE">
      <w:r w:rsidRPr="00500BC6">
        <w:t>Le montant des prestations que le titulaire envisage de sous-traiter conformément à ces annexes est récapitulé dans le tableau ci-après.</w:t>
      </w:r>
    </w:p>
    <w:p w14:paraId="4A6F2D36" w14:textId="77777777" w:rsidR="00C75298" w:rsidRPr="00A20AEE" w:rsidRDefault="00C75298" w:rsidP="00A20AEE">
      <w:pPr>
        <w:rPr>
          <w:rStyle w:val="lev"/>
        </w:rPr>
      </w:pPr>
      <w:r w:rsidRPr="00A20AEE">
        <w:rPr>
          <w:rStyle w:val="lev"/>
        </w:rPr>
        <w:t>Désignation et montant des prestations sous-traitées</w:t>
      </w:r>
      <w:r w:rsidRPr="00A20AEE">
        <w:rPr>
          <w:rStyle w:val="lev"/>
          <w:rFonts w:ascii="Calibri" w:hAnsi="Calibri" w:cs="Calibri"/>
        </w:rPr>
        <w:t> </w:t>
      </w:r>
      <w:r w:rsidRPr="00A20AEE">
        <w:rPr>
          <w:rStyle w:val="lev"/>
        </w:rPr>
        <w:t>:</w:t>
      </w:r>
    </w:p>
    <w:tbl>
      <w:tblPr>
        <w:tblStyle w:val="Grilledutableau"/>
        <w:tblW w:w="0" w:type="auto"/>
        <w:tblInd w:w="38" w:type="dxa"/>
        <w:tblLook w:val="04A0" w:firstRow="1" w:lastRow="0" w:firstColumn="1" w:lastColumn="0" w:noHBand="0" w:noVBand="1"/>
      </w:tblPr>
      <w:tblGrid>
        <w:gridCol w:w="2435"/>
        <w:gridCol w:w="2435"/>
        <w:gridCol w:w="2435"/>
        <w:gridCol w:w="2427"/>
      </w:tblGrid>
      <w:tr w:rsidR="0062314E" w:rsidRPr="00A20AEE" w14:paraId="4BA4DBEC" w14:textId="77777777" w:rsidTr="00206CED">
        <w:tc>
          <w:tcPr>
            <w:tcW w:w="2480" w:type="dxa"/>
            <w:tcBorders>
              <w:bottom w:val="single" w:sz="12" w:space="0" w:color="auto"/>
            </w:tcBorders>
          </w:tcPr>
          <w:p w14:paraId="72B9837D" w14:textId="13F93404" w:rsidR="0062314E" w:rsidRPr="00A20AEE" w:rsidRDefault="0062314E" w:rsidP="00206CED">
            <w:pPr>
              <w:jc w:val="center"/>
              <w:rPr>
                <w:rFonts w:cstheme="minorHAnsi"/>
              </w:rPr>
            </w:pPr>
            <w:r w:rsidRPr="00A20AEE">
              <w:rPr>
                <w:rFonts w:cstheme="minorHAnsi"/>
              </w:rPr>
              <w:t>Nature de la prestation sous-traitée</w:t>
            </w:r>
          </w:p>
        </w:tc>
        <w:tc>
          <w:tcPr>
            <w:tcW w:w="2480" w:type="dxa"/>
            <w:tcBorders>
              <w:bottom w:val="single" w:sz="12" w:space="0" w:color="auto"/>
            </w:tcBorders>
          </w:tcPr>
          <w:p w14:paraId="1AD10114" w14:textId="4F67EF19" w:rsidR="0062314E" w:rsidRPr="00A20AEE" w:rsidRDefault="0062314E" w:rsidP="0062314E">
            <w:pPr>
              <w:jc w:val="center"/>
              <w:rPr>
                <w:rFonts w:cstheme="minorHAnsi"/>
              </w:rPr>
            </w:pPr>
            <w:r w:rsidRPr="00A20AEE">
              <w:rPr>
                <w:rFonts w:cstheme="minorHAnsi"/>
              </w:rPr>
              <w:t>Montant de la prestation sous-traitée</w:t>
            </w:r>
          </w:p>
          <w:p w14:paraId="51F64161" w14:textId="0D240555" w:rsidR="0062314E" w:rsidRPr="00A20AEE" w:rsidRDefault="0062314E" w:rsidP="00206CED">
            <w:pPr>
              <w:jc w:val="center"/>
              <w:rPr>
                <w:rFonts w:cstheme="minorHAnsi"/>
              </w:rPr>
            </w:pPr>
            <w:r w:rsidRPr="00A20AEE">
              <w:rPr>
                <w:rFonts w:cstheme="minorHAnsi"/>
              </w:rPr>
              <w:t>Hors TVA</w:t>
            </w:r>
          </w:p>
        </w:tc>
        <w:tc>
          <w:tcPr>
            <w:tcW w:w="2480" w:type="dxa"/>
            <w:tcBorders>
              <w:bottom w:val="single" w:sz="12" w:space="0" w:color="auto"/>
            </w:tcBorders>
          </w:tcPr>
          <w:p w14:paraId="63CA66E6" w14:textId="07282CFC" w:rsidR="0062314E" w:rsidRPr="00A20AEE" w:rsidRDefault="0062314E" w:rsidP="0062314E">
            <w:pPr>
              <w:jc w:val="center"/>
              <w:rPr>
                <w:rFonts w:cstheme="minorHAnsi"/>
              </w:rPr>
            </w:pPr>
            <w:r w:rsidRPr="00A20AEE">
              <w:rPr>
                <w:rFonts w:cstheme="minorHAnsi"/>
              </w:rPr>
              <w:t>Montant de la prestation sous-traitée</w:t>
            </w:r>
          </w:p>
          <w:p w14:paraId="6F370086" w14:textId="110C20BF" w:rsidR="0062314E" w:rsidRPr="00A20AEE" w:rsidRDefault="00206CED" w:rsidP="00206CED">
            <w:pPr>
              <w:jc w:val="center"/>
              <w:rPr>
                <w:rFonts w:cstheme="minorHAnsi"/>
              </w:rPr>
            </w:pPr>
            <w:r w:rsidRPr="00A20AEE">
              <w:rPr>
                <w:rFonts w:cstheme="minorHAnsi"/>
              </w:rPr>
              <w:t>TVA</w:t>
            </w:r>
            <w:r w:rsidR="0062314E" w:rsidRPr="00A20AEE">
              <w:rPr>
                <w:rFonts w:cstheme="minorHAnsi"/>
              </w:rPr>
              <w:t xml:space="preserve"> incluse</w:t>
            </w:r>
          </w:p>
        </w:tc>
        <w:tc>
          <w:tcPr>
            <w:tcW w:w="2480" w:type="dxa"/>
            <w:tcBorders>
              <w:bottom w:val="single" w:sz="12" w:space="0" w:color="auto"/>
            </w:tcBorders>
          </w:tcPr>
          <w:p w14:paraId="2C1C102A" w14:textId="7C0DA72B" w:rsidR="0062314E" w:rsidRPr="00A20AEE" w:rsidRDefault="0062314E" w:rsidP="00206CED">
            <w:pPr>
              <w:jc w:val="center"/>
              <w:rPr>
                <w:rFonts w:cstheme="minorHAnsi"/>
              </w:rPr>
            </w:pPr>
            <w:r w:rsidRPr="00A20AEE">
              <w:rPr>
                <w:rFonts w:cstheme="minorHAnsi"/>
              </w:rPr>
              <w:t>Nom du sous-traitant</w:t>
            </w:r>
          </w:p>
        </w:tc>
      </w:tr>
      <w:tr w:rsidR="0062314E" w:rsidRPr="00A20AEE" w14:paraId="72D76895" w14:textId="77777777" w:rsidTr="00206CED">
        <w:tc>
          <w:tcPr>
            <w:tcW w:w="2480" w:type="dxa"/>
            <w:tcBorders>
              <w:top w:val="single" w:sz="12" w:space="0" w:color="auto"/>
            </w:tcBorders>
          </w:tcPr>
          <w:p w14:paraId="0E95BD36" w14:textId="77777777" w:rsidR="0062314E" w:rsidRPr="00A20AEE" w:rsidRDefault="0062314E" w:rsidP="00BC6D98">
            <w:pPr>
              <w:rPr>
                <w:rFonts w:cstheme="minorHAnsi"/>
              </w:rPr>
            </w:pPr>
          </w:p>
        </w:tc>
        <w:tc>
          <w:tcPr>
            <w:tcW w:w="2480" w:type="dxa"/>
            <w:tcBorders>
              <w:top w:val="single" w:sz="12" w:space="0" w:color="auto"/>
            </w:tcBorders>
          </w:tcPr>
          <w:p w14:paraId="2188773E" w14:textId="77777777" w:rsidR="0062314E" w:rsidRPr="00A20AEE" w:rsidRDefault="0062314E" w:rsidP="00BC6D98">
            <w:pPr>
              <w:rPr>
                <w:rFonts w:cstheme="minorHAnsi"/>
              </w:rPr>
            </w:pPr>
          </w:p>
        </w:tc>
        <w:tc>
          <w:tcPr>
            <w:tcW w:w="2480" w:type="dxa"/>
            <w:tcBorders>
              <w:top w:val="single" w:sz="12" w:space="0" w:color="auto"/>
            </w:tcBorders>
          </w:tcPr>
          <w:p w14:paraId="0B5348F6" w14:textId="77777777" w:rsidR="0062314E" w:rsidRPr="00A20AEE" w:rsidRDefault="0062314E" w:rsidP="00BC6D98">
            <w:pPr>
              <w:rPr>
                <w:rFonts w:cstheme="minorHAnsi"/>
              </w:rPr>
            </w:pPr>
          </w:p>
        </w:tc>
        <w:tc>
          <w:tcPr>
            <w:tcW w:w="2480" w:type="dxa"/>
            <w:tcBorders>
              <w:top w:val="single" w:sz="12" w:space="0" w:color="auto"/>
            </w:tcBorders>
          </w:tcPr>
          <w:p w14:paraId="1522CB21" w14:textId="77777777" w:rsidR="0062314E" w:rsidRPr="00A20AEE" w:rsidRDefault="0062314E" w:rsidP="00BC6D98">
            <w:pPr>
              <w:rPr>
                <w:rFonts w:cstheme="minorHAnsi"/>
              </w:rPr>
            </w:pPr>
          </w:p>
        </w:tc>
      </w:tr>
      <w:tr w:rsidR="0062314E" w:rsidRPr="00A20AEE" w14:paraId="6DB20B4D" w14:textId="77777777" w:rsidTr="00206CED">
        <w:tc>
          <w:tcPr>
            <w:tcW w:w="2480" w:type="dxa"/>
          </w:tcPr>
          <w:p w14:paraId="4CD413CA" w14:textId="77777777" w:rsidR="0062314E" w:rsidRPr="00A20AEE" w:rsidRDefault="0062314E" w:rsidP="00BC6D98">
            <w:pPr>
              <w:rPr>
                <w:rFonts w:cstheme="minorHAnsi"/>
              </w:rPr>
            </w:pPr>
          </w:p>
        </w:tc>
        <w:tc>
          <w:tcPr>
            <w:tcW w:w="2480" w:type="dxa"/>
          </w:tcPr>
          <w:p w14:paraId="7F08095E" w14:textId="77777777" w:rsidR="0062314E" w:rsidRPr="00A20AEE" w:rsidRDefault="0062314E" w:rsidP="00BC6D98">
            <w:pPr>
              <w:rPr>
                <w:rFonts w:cstheme="minorHAnsi"/>
              </w:rPr>
            </w:pPr>
          </w:p>
        </w:tc>
        <w:tc>
          <w:tcPr>
            <w:tcW w:w="2480" w:type="dxa"/>
          </w:tcPr>
          <w:p w14:paraId="725C44F2" w14:textId="77777777" w:rsidR="0062314E" w:rsidRPr="00A20AEE" w:rsidRDefault="0062314E" w:rsidP="00BC6D98">
            <w:pPr>
              <w:rPr>
                <w:rFonts w:cstheme="minorHAnsi"/>
              </w:rPr>
            </w:pPr>
          </w:p>
        </w:tc>
        <w:tc>
          <w:tcPr>
            <w:tcW w:w="2480" w:type="dxa"/>
          </w:tcPr>
          <w:p w14:paraId="58CDE409" w14:textId="77777777" w:rsidR="0062314E" w:rsidRPr="00A20AEE" w:rsidRDefault="0062314E" w:rsidP="00BC6D98">
            <w:pPr>
              <w:rPr>
                <w:rFonts w:cstheme="minorHAnsi"/>
              </w:rPr>
            </w:pPr>
          </w:p>
        </w:tc>
      </w:tr>
      <w:tr w:rsidR="0062314E" w:rsidRPr="00A20AEE" w14:paraId="76645D2A" w14:textId="77777777" w:rsidTr="00206CED">
        <w:tc>
          <w:tcPr>
            <w:tcW w:w="2480" w:type="dxa"/>
            <w:tcBorders>
              <w:bottom w:val="single" w:sz="12" w:space="0" w:color="auto"/>
            </w:tcBorders>
          </w:tcPr>
          <w:p w14:paraId="6268879A" w14:textId="77777777" w:rsidR="0062314E" w:rsidRPr="00A20AEE" w:rsidRDefault="0062314E" w:rsidP="00BC6D98">
            <w:pPr>
              <w:rPr>
                <w:rFonts w:cstheme="minorHAnsi"/>
              </w:rPr>
            </w:pPr>
          </w:p>
        </w:tc>
        <w:tc>
          <w:tcPr>
            <w:tcW w:w="2480" w:type="dxa"/>
            <w:tcBorders>
              <w:bottom w:val="single" w:sz="12" w:space="0" w:color="auto"/>
            </w:tcBorders>
          </w:tcPr>
          <w:p w14:paraId="5F26F7E2" w14:textId="77777777" w:rsidR="0062314E" w:rsidRPr="00A20AEE" w:rsidRDefault="0062314E" w:rsidP="00BC6D98">
            <w:pPr>
              <w:rPr>
                <w:rFonts w:cstheme="minorHAnsi"/>
              </w:rPr>
            </w:pPr>
          </w:p>
        </w:tc>
        <w:tc>
          <w:tcPr>
            <w:tcW w:w="2480" w:type="dxa"/>
            <w:tcBorders>
              <w:bottom w:val="single" w:sz="12" w:space="0" w:color="auto"/>
            </w:tcBorders>
          </w:tcPr>
          <w:p w14:paraId="75008A3E" w14:textId="77777777" w:rsidR="0062314E" w:rsidRPr="00A20AEE" w:rsidRDefault="0062314E" w:rsidP="00BC6D98">
            <w:pPr>
              <w:rPr>
                <w:rFonts w:cstheme="minorHAnsi"/>
              </w:rPr>
            </w:pPr>
          </w:p>
        </w:tc>
        <w:tc>
          <w:tcPr>
            <w:tcW w:w="2480" w:type="dxa"/>
            <w:tcBorders>
              <w:bottom w:val="single" w:sz="12" w:space="0" w:color="auto"/>
            </w:tcBorders>
          </w:tcPr>
          <w:p w14:paraId="30C45101" w14:textId="77777777" w:rsidR="0062314E" w:rsidRPr="00A20AEE" w:rsidRDefault="0062314E" w:rsidP="00BC6D98">
            <w:pPr>
              <w:rPr>
                <w:rFonts w:cstheme="minorHAnsi"/>
              </w:rPr>
            </w:pPr>
          </w:p>
        </w:tc>
      </w:tr>
      <w:tr w:rsidR="0062314E" w:rsidRPr="00A20AEE" w14:paraId="2063502B" w14:textId="77777777" w:rsidTr="00206CED">
        <w:tc>
          <w:tcPr>
            <w:tcW w:w="2480" w:type="dxa"/>
            <w:tcBorders>
              <w:top w:val="single" w:sz="12" w:space="0" w:color="auto"/>
            </w:tcBorders>
          </w:tcPr>
          <w:p w14:paraId="0357113E" w14:textId="428A2103" w:rsidR="0062314E" w:rsidRPr="00A20AEE" w:rsidRDefault="0062314E" w:rsidP="00BC6D98">
            <w:pPr>
              <w:rPr>
                <w:rFonts w:cstheme="minorHAnsi"/>
              </w:rPr>
            </w:pPr>
            <w:r w:rsidRPr="00A20AEE">
              <w:rPr>
                <w:rFonts w:cstheme="minorHAnsi"/>
              </w:rPr>
              <w:t>TOTAL</w:t>
            </w:r>
          </w:p>
        </w:tc>
        <w:tc>
          <w:tcPr>
            <w:tcW w:w="2480" w:type="dxa"/>
            <w:tcBorders>
              <w:top w:val="single" w:sz="12" w:space="0" w:color="auto"/>
            </w:tcBorders>
          </w:tcPr>
          <w:p w14:paraId="3E3D2A1A" w14:textId="77777777" w:rsidR="0062314E" w:rsidRPr="00A20AEE" w:rsidRDefault="0062314E" w:rsidP="00BC6D98">
            <w:pPr>
              <w:rPr>
                <w:rFonts w:cstheme="minorHAnsi"/>
              </w:rPr>
            </w:pPr>
          </w:p>
        </w:tc>
        <w:tc>
          <w:tcPr>
            <w:tcW w:w="2480" w:type="dxa"/>
            <w:tcBorders>
              <w:top w:val="single" w:sz="12" w:space="0" w:color="auto"/>
            </w:tcBorders>
          </w:tcPr>
          <w:p w14:paraId="4B84F239" w14:textId="77777777" w:rsidR="0062314E" w:rsidRPr="00A20AEE" w:rsidRDefault="0062314E" w:rsidP="00BC6D98">
            <w:pPr>
              <w:rPr>
                <w:rFonts w:cstheme="minorHAnsi"/>
              </w:rPr>
            </w:pPr>
          </w:p>
        </w:tc>
        <w:tc>
          <w:tcPr>
            <w:tcW w:w="2480" w:type="dxa"/>
            <w:tcBorders>
              <w:top w:val="single" w:sz="12" w:space="0" w:color="auto"/>
            </w:tcBorders>
          </w:tcPr>
          <w:p w14:paraId="464D5930" w14:textId="77777777" w:rsidR="0062314E" w:rsidRPr="00A20AEE" w:rsidRDefault="0062314E" w:rsidP="00BC6D98">
            <w:pPr>
              <w:rPr>
                <w:rFonts w:cstheme="minorHAnsi"/>
              </w:rPr>
            </w:pPr>
          </w:p>
        </w:tc>
      </w:tr>
    </w:tbl>
    <w:p w14:paraId="2D94471F" w14:textId="77777777" w:rsidR="0062314E" w:rsidRPr="00500BC6" w:rsidRDefault="0062314E" w:rsidP="00BC6D98">
      <w:pPr>
        <w:rPr>
          <w:rFonts w:asciiTheme="minorHAnsi" w:hAnsiTheme="minorHAnsi" w:cstheme="minorHAnsi"/>
        </w:rPr>
      </w:pPr>
    </w:p>
    <w:p w14:paraId="5C74DCF1" w14:textId="77777777" w:rsidR="00BC6D98" w:rsidRDefault="00BC6D98" w:rsidP="00A20AEE">
      <w:r w:rsidRPr="00500BC6">
        <w:t>Le montant maximal de la sous-traitance que je pourrais céder ou présenter en nantissement, est ainsi, TVA incluse, de (en toutes lettres)</w:t>
      </w:r>
      <w:r w:rsidRPr="00500BC6">
        <w:rPr>
          <w:rFonts w:ascii="Calibri" w:hAnsi="Calibri" w:cs="Calibri"/>
        </w:rPr>
        <w:t> </w:t>
      </w:r>
      <w:r w:rsidRPr="00500BC6">
        <w:t xml:space="preserve">: </w:t>
      </w:r>
    </w:p>
    <w:p w14:paraId="5E4F02D2" w14:textId="4E9DB96E" w:rsidR="00A20AEE" w:rsidRPr="00A20AEE" w:rsidRDefault="00A20AEE" w:rsidP="00A20AEE">
      <w:pPr>
        <w:spacing w:line="720" w:lineRule="auto"/>
        <w:rPr>
          <w:u w:val="dotted"/>
        </w:rPr>
      </w:pP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</w:p>
    <w:p w14:paraId="182BD1EA" w14:textId="77777777" w:rsidR="00C75298" w:rsidRPr="00EC5195" w:rsidRDefault="00C75298" w:rsidP="00EC5195">
      <w:pPr>
        <w:pStyle w:val="Titre1"/>
      </w:pPr>
      <w:r w:rsidRPr="00EC5195">
        <w:t>Nantissement ou cession de créance</w:t>
      </w:r>
    </w:p>
    <w:p w14:paraId="6420BED2" w14:textId="77777777" w:rsidR="00BC6D98" w:rsidRPr="00500BC6" w:rsidRDefault="00BC6D98" w:rsidP="00462332">
      <w:r w:rsidRPr="00500BC6">
        <w:t>Le montant maximal de la créance que je pourrais céder ou présenter en nantissement, est ainsi, TVA incluse, de (en toutes lettres)</w:t>
      </w:r>
      <w:r w:rsidRPr="00500BC6">
        <w:rPr>
          <w:rFonts w:ascii="Calibri" w:hAnsi="Calibri" w:cs="Calibri"/>
        </w:rPr>
        <w:t> </w:t>
      </w:r>
      <w:r w:rsidRPr="00500BC6">
        <w:t xml:space="preserve">: </w:t>
      </w:r>
    </w:p>
    <w:p w14:paraId="01E7A375" w14:textId="77777777" w:rsidR="00462332" w:rsidRPr="00A20AEE" w:rsidRDefault="00462332" w:rsidP="00462332">
      <w:pPr>
        <w:spacing w:line="720" w:lineRule="auto"/>
        <w:rPr>
          <w:u w:val="dotted"/>
        </w:rPr>
      </w:pP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</w:p>
    <w:p w14:paraId="39BD571D" w14:textId="77777777" w:rsidR="00BC6D98" w:rsidRPr="00500BC6" w:rsidRDefault="00BC6D98" w:rsidP="00462332">
      <w:r w:rsidRPr="00500BC6">
        <w:t>En cas de groupement</w:t>
      </w:r>
      <w:r w:rsidRPr="00500BC6">
        <w:rPr>
          <w:rFonts w:ascii="Calibri" w:hAnsi="Calibri" w:cs="Calibri"/>
        </w:rPr>
        <w:t> </w:t>
      </w:r>
      <w:r w:rsidRPr="00500BC6">
        <w:t xml:space="preserve">: </w:t>
      </w:r>
    </w:p>
    <w:p w14:paraId="2FC3D89D" w14:textId="77777777" w:rsidR="00BC6D98" w:rsidRPr="00500BC6" w:rsidRDefault="00BC6D98" w:rsidP="00462332">
      <w:r w:rsidRPr="00500BC6">
        <w:t>Le montant maximal de la créance que le titulaire pourrait céder ou présenter en nantissement, est ainsi, TVA incluse, de (en toutes lettres)</w:t>
      </w:r>
      <w:r w:rsidRPr="00500BC6">
        <w:rPr>
          <w:rFonts w:ascii="Calibri" w:hAnsi="Calibri" w:cs="Calibri"/>
        </w:rPr>
        <w:t> </w:t>
      </w:r>
      <w:r w:rsidRPr="00500BC6">
        <w:t>:</w:t>
      </w:r>
    </w:p>
    <w:p w14:paraId="76F231B7" w14:textId="77777777" w:rsidR="00462332" w:rsidRPr="00A20AEE" w:rsidRDefault="00462332" w:rsidP="00462332">
      <w:pPr>
        <w:spacing w:line="720" w:lineRule="auto"/>
        <w:rPr>
          <w:u w:val="dotted"/>
        </w:rPr>
      </w:pP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</w:p>
    <w:p w14:paraId="724A3CE3" w14:textId="741FA164" w:rsidR="00FB4A4D" w:rsidRPr="00500BC6" w:rsidRDefault="00FB4A4D" w:rsidP="00462332">
      <w:r w:rsidRPr="00500BC6">
        <w:lastRenderedPageBreak/>
        <w:t xml:space="preserve">Conformément à l’article R.2191-55 du code de la commande publique, la notification de cession ou nantissement relative au présent marché sera faite auprès du comptable </w:t>
      </w:r>
      <w:r w:rsidR="00100FF1">
        <w:t>ass</w:t>
      </w:r>
      <w:r w:rsidRPr="00500BC6">
        <w:t>ignataire désigné au présent acte d’engagement.</w:t>
      </w:r>
    </w:p>
    <w:p w14:paraId="2AD662A3" w14:textId="77777777" w:rsidR="008E625A" w:rsidRPr="00EC5195" w:rsidRDefault="001C424E" w:rsidP="00EC5195">
      <w:pPr>
        <w:pStyle w:val="Titre1"/>
      </w:pPr>
      <w:r w:rsidRPr="00EC5195">
        <w:t>Durée du march</w:t>
      </w:r>
      <w:r w:rsidR="000F1C27" w:rsidRPr="00EC5195">
        <w:t>é</w:t>
      </w:r>
    </w:p>
    <w:p w14:paraId="2E02192E" w14:textId="13137E06" w:rsidR="00CE4D0E" w:rsidRPr="00D31C23" w:rsidRDefault="00CE4D0E" w:rsidP="00EC5195">
      <w:bookmarkStart w:id="0" w:name="_Toc406406524"/>
      <w:r w:rsidRPr="00D31C23">
        <w:t>Les prestations seront exécutées à compter de la date de notification du marché</w:t>
      </w:r>
      <w:bookmarkEnd w:id="0"/>
      <w:r w:rsidRPr="00D31C23">
        <w:t xml:space="preserve"> et s’achèveront en tout état de cause à l’issue du dernier élément de mission</w:t>
      </w:r>
      <w:r w:rsidR="009D5773">
        <w:t>.</w:t>
      </w:r>
    </w:p>
    <w:p w14:paraId="218CD7D3" w14:textId="1724B556" w:rsidR="00CE4D0E" w:rsidRPr="00D31C23" w:rsidRDefault="00CE4D0E" w:rsidP="00EC5195">
      <w:pPr>
        <w:rPr>
          <w:b/>
        </w:rPr>
      </w:pPr>
      <w:r w:rsidRPr="00D31C23">
        <w:t xml:space="preserve">La durée prévisionnelle du marché est de </w:t>
      </w:r>
      <w:r>
        <w:rPr>
          <w:b/>
        </w:rPr>
        <w:t>36</w:t>
      </w:r>
      <w:r w:rsidRPr="00D31C23">
        <w:rPr>
          <w:b/>
        </w:rPr>
        <w:t xml:space="preserve"> mois</w:t>
      </w:r>
      <w:r w:rsidRPr="00D31C23">
        <w:t xml:space="preserve"> (dont environ </w:t>
      </w:r>
      <w:r>
        <w:t>12</w:t>
      </w:r>
      <w:r w:rsidRPr="00D31C23">
        <w:t xml:space="preserve"> mois de travaux et </w:t>
      </w:r>
      <w:r>
        <w:t>12</w:t>
      </w:r>
      <w:r w:rsidRPr="00D31C23">
        <w:t xml:space="preserve"> mois de garantie de parfait achèvement –</w:t>
      </w:r>
      <w:r>
        <w:t xml:space="preserve"> </w:t>
      </w:r>
      <w:r w:rsidRPr="00D31C23">
        <w:t>GPA</w:t>
      </w:r>
      <w:r w:rsidR="009D5773">
        <w:t>)</w:t>
      </w:r>
      <w:r w:rsidRPr="00D31C23">
        <w:rPr>
          <w:b/>
        </w:rPr>
        <w:t>.</w:t>
      </w:r>
    </w:p>
    <w:p w14:paraId="33407286" w14:textId="77777777" w:rsidR="00CE4D0E" w:rsidRPr="008B3431" w:rsidRDefault="00CE4D0E" w:rsidP="00CE4D0E">
      <w:pPr>
        <w:pStyle w:val="Corpsdetexte"/>
        <w:framePr w:wrap="auto"/>
        <w:rPr>
          <w:b/>
          <w:szCs w:val="18"/>
        </w:rPr>
      </w:pPr>
      <w:r w:rsidRPr="00D31C23">
        <w:rPr>
          <w:b/>
          <w:szCs w:val="18"/>
        </w:rPr>
        <w:t>En cas de prolongation de la GPA, le titulaire reste tenu par ses obligations contractuelles.</w:t>
      </w:r>
    </w:p>
    <w:p w14:paraId="2161111E" w14:textId="19C397F4" w:rsidR="006E4646" w:rsidRPr="00500BC6" w:rsidRDefault="006E4646" w:rsidP="00462332"/>
    <w:p w14:paraId="23DA67D8" w14:textId="77777777" w:rsidR="001C424E" w:rsidRPr="00EC5195" w:rsidRDefault="00192FC7" w:rsidP="00EC5195">
      <w:pPr>
        <w:pStyle w:val="Titre1"/>
      </w:pPr>
      <w:r w:rsidRPr="00EC5195">
        <w:t>Règlements des comptes</w:t>
      </w:r>
    </w:p>
    <w:p w14:paraId="0CCE88F0" w14:textId="77777777" w:rsidR="00192FC7" w:rsidRPr="00EC5195" w:rsidRDefault="00192FC7" w:rsidP="00EC5195">
      <w:pPr>
        <w:pStyle w:val="Titre2"/>
      </w:pPr>
      <w:r w:rsidRPr="00EC5195">
        <w:t xml:space="preserve">Paiements </w:t>
      </w:r>
    </w:p>
    <w:p w14:paraId="6A680CE4" w14:textId="39742329" w:rsidR="00E27129" w:rsidRPr="00500BC6" w:rsidRDefault="001C424E" w:rsidP="00462332">
      <w:pPr>
        <w:rPr>
          <w:u w:val="single"/>
        </w:rPr>
      </w:pPr>
      <w:r w:rsidRPr="00500BC6">
        <w:t xml:space="preserve">Les modalités du règlement des comptes du marché sont spécifiées </w:t>
      </w:r>
      <w:r w:rsidR="00AF4D48">
        <w:t>dans</w:t>
      </w:r>
      <w:r w:rsidRPr="00500BC6">
        <w:t xml:space="preserve"> l’article </w:t>
      </w:r>
      <w:r w:rsidR="005D615C">
        <w:t>10</w:t>
      </w:r>
      <w:r w:rsidRPr="00500BC6">
        <w:t xml:space="preserve"> du Cahier des Clauses Administratives Particulières (CCAP).</w:t>
      </w:r>
    </w:p>
    <w:p w14:paraId="34C37F64" w14:textId="77777777" w:rsidR="00E62B72" w:rsidRPr="00462332" w:rsidRDefault="001C424E" w:rsidP="00462332">
      <w:pPr>
        <w:rPr>
          <w:rStyle w:val="lev"/>
        </w:rPr>
      </w:pPr>
      <w:r w:rsidRPr="00462332">
        <w:rPr>
          <w:rStyle w:val="lev"/>
        </w:rPr>
        <w:t>Coordonnées bancaires du titulaire ou du groupement en cas de compte unique</w:t>
      </w:r>
      <w:r w:rsidR="00E27129" w:rsidRPr="00462332">
        <w:rPr>
          <w:rStyle w:val="lev"/>
        </w:rPr>
        <w:t>.</w:t>
      </w:r>
      <w:r w:rsidR="00E62B72" w:rsidRPr="00462332">
        <w:rPr>
          <w:rStyle w:val="lev"/>
        </w:rPr>
        <w:t xml:space="preserve"> </w:t>
      </w:r>
    </w:p>
    <w:p w14:paraId="4AFADCC5" w14:textId="77777777" w:rsidR="001C424E" w:rsidRPr="00500BC6" w:rsidRDefault="001C424E" w:rsidP="00462332">
      <w:r w:rsidRPr="00500BC6">
        <w:t>Le maître d’ouvrage se libérera des sommes dues au titre du présent marché en faisant porter le montant au crédit du compte suivant</w:t>
      </w:r>
      <w:r w:rsidRPr="00500BC6">
        <w:rPr>
          <w:rFonts w:ascii="Calibri" w:hAnsi="Calibri" w:cs="Calibri"/>
        </w:rPr>
        <w:t> </w:t>
      </w:r>
      <w:r w:rsidRPr="00500BC6">
        <w:t>: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60"/>
      </w:tblGrid>
      <w:tr w:rsidR="001C424E" w:rsidRPr="002B1CD3" w14:paraId="4F023147" w14:textId="77777777" w:rsidTr="00EC5195">
        <w:trPr>
          <w:trHeight w:val="2268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AD3CCC" w14:textId="45ADF6C3" w:rsidR="001C424E" w:rsidRPr="00500BC6" w:rsidRDefault="001C424E" w:rsidP="00EC5195">
            <w:pPr>
              <w:jc w:val="center"/>
              <w:rPr>
                <w:rFonts w:asciiTheme="minorHAnsi" w:eastAsia="Calibri" w:hAnsiTheme="minorHAnsi" w:cstheme="minorHAnsi"/>
                <w:szCs w:val="18"/>
                <w:u w:val="single"/>
                <w:lang w:eastAsia="en-US"/>
              </w:rPr>
            </w:pPr>
            <w:r w:rsidRPr="00462332">
              <w:rPr>
                <w:rFonts w:cstheme="minorHAnsi"/>
                <w:b/>
                <w:bCs/>
                <w:color w:val="FF0000"/>
                <w:szCs w:val="18"/>
              </w:rPr>
              <w:t>COLLER LE RIB</w:t>
            </w:r>
          </w:p>
        </w:tc>
      </w:tr>
    </w:tbl>
    <w:p w14:paraId="22296276" w14:textId="28979F91" w:rsidR="00EC5195" w:rsidRDefault="00EC5195" w:rsidP="00C341AF">
      <w:pPr>
        <w:pStyle w:val="Retraitnormal"/>
        <w:numPr>
          <w:ilvl w:val="0"/>
          <w:numId w:val="0"/>
        </w:numPr>
        <w:rPr>
          <w:rFonts w:asciiTheme="minorHAnsi" w:hAnsiTheme="minorHAnsi" w:cstheme="minorHAnsi"/>
        </w:rPr>
      </w:pPr>
    </w:p>
    <w:p w14:paraId="5BD15258" w14:textId="77777777" w:rsidR="00EC5195" w:rsidRDefault="00EC5195">
      <w:pPr>
        <w:spacing w:before="0" w:after="0" w:line="240" w:lineRule="auto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57887259" w14:textId="77777777" w:rsidR="00C341AF" w:rsidRPr="00500BC6" w:rsidRDefault="00C341AF" w:rsidP="00C341AF">
      <w:pPr>
        <w:pStyle w:val="Retraitnormal"/>
        <w:numPr>
          <w:ilvl w:val="0"/>
          <w:numId w:val="0"/>
        </w:numPr>
        <w:rPr>
          <w:rFonts w:asciiTheme="minorHAnsi" w:hAnsiTheme="minorHAnsi" w:cstheme="minorHAnsi"/>
        </w:rPr>
      </w:pPr>
    </w:p>
    <w:p w14:paraId="28B31166" w14:textId="77777777" w:rsidR="00DE5E54" w:rsidRPr="00500BC6" w:rsidRDefault="00DE5E54" w:rsidP="00462332">
      <w:r w:rsidRPr="00500BC6">
        <w:t>En cas de groupement conjoint, les RIB des membres du groupement seront annexés au présent document</w:t>
      </w:r>
      <w:r w:rsidR="00C341AF" w:rsidRPr="00500BC6">
        <w:t>.</w:t>
      </w:r>
    </w:p>
    <w:p w14:paraId="78AF494C" w14:textId="77777777" w:rsidR="001C424E" w:rsidRPr="00500BC6" w:rsidRDefault="001C424E" w:rsidP="00462332">
      <w:pPr>
        <w:pStyle w:val="Lgende"/>
      </w:pPr>
      <w:r w:rsidRPr="00500BC6">
        <w:t>Modification des coordonnées bancaires</w:t>
      </w:r>
    </w:p>
    <w:p w14:paraId="779BE13E" w14:textId="0745C0D0" w:rsidR="001C424E" w:rsidRPr="00500BC6" w:rsidRDefault="001C424E" w:rsidP="00462332">
      <w:r w:rsidRPr="00500BC6">
        <w:t>En cas de modification des coordonnées bancaires en cours d’exécution de l’accord-cadre, le titulaire doit impérativement, dans les plus brefs délais, notifier ce changement par courrier à l’attention de l’APIJ et fournir le RIB correspondant.</w:t>
      </w:r>
    </w:p>
    <w:p w14:paraId="321CF273" w14:textId="77777777" w:rsidR="001C424E" w:rsidRPr="00500BC6" w:rsidRDefault="001C424E" w:rsidP="00EC5195">
      <w:pPr>
        <w:pStyle w:val="Titre2"/>
      </w:pPr>
      <w:r w:rsidRPr="00500BC6">
        <w:t>Avance</w:t>
      </w:r>
    </w:p>
    <w:p w14:paraId="1B8DE10C" w14:textId="14496168" w:rsidR="001C424E" w:rsidRPr="00500BC6" w:rsidRDefault="00E6041D" w:rsidP="00462332">
      <w:pPr>
        <w:rPr>
          <w:szCs w:val="18"/>
        </w:rPr>
      </w:pPr>
      <w:r>
        <w:t xml:space="preserve">Voir modalités à l’article </w:t>
      </w:r>
      <w:r w:rsidR="00780773">
        <w:t>11</w:t>
      </w:r>
      <w:r>
        <w:t>.2 du CCAP</w:t>
      </w:r>
      <w:r w:rsidR="001C424E" w:rsidRPr="00500BC6">
        <w:rPr>
          <w:szCs w:val="18"/>
        </w:rPr>
        <w:t xml:space="preserve">. </w:t>
      </w:r>
    </w:p>
    <w:p w14:paraId="2CFF56D6" w14:textId="77777777" w:rsidR="001C424E" w:rsidRPr="00500BC6" w:rsidRDefault="001C424E" w:rsidP="00462332">
      <w:pPr>
        <w:rPr>
          <w:szCs w:val="18"/>
        </w:rPr>
      </w:pPr>
      <w:r w:rsidRPr="00500BC6">
        <w:t>Dans</w:t>
      </w:r>
      <w:r w:rsidRPr="00500BC6">
        <w:rPr>
          <w:szCs w:val="18"/>
        </w:rPr>
        <w:t xml:space="preserve"> la mesure où ces conditions sont réunies, le titulaire doit indiquer s’il refuse ou non de percevoir l’avance</w:t>
      </w:r>
      <w:r w:rsidRPr="00500BC6">
        <w:rPr>
          <w:rFonts w:ascii="Calibri" w:hAnsi="Calibri" w:cs="Calibri"/>
          <w:szCs w:val="18"/>
        </w:rPr>
        <w:t> </w:t>
      </w:r>
      <w:r w:rsidRPr="00500BC6">
        <w:rPr>
          <w:szCs w:val="18"/>
        </w:rPr>
        <w:t xml:space="preserve">:  </w:t>
      </w:r>
    </w:p>
    <w:p w14:paraId="5AB32289" w14:textId="1B60EDA1" w:rsidR="001C424E" w:rsidRPr="00500BC6" w:rsidRDefault="00011F99" w:rsidP="00462332">
      <w:sdt>
        <w:sdtPr>
          <w:id w:val="17955546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62332">
            <w:rPr>
              <w:rFonts w:ascii="MS Gothic" w:eastAsia="MS Gothic" w:hAnsi="MS Gothic" w:hint="eastAsia"/>
            </w:rPr>
            <w:t>☐</w:t>
          </w:r>
        </w:sdtContent>
      </w:sdt>
      <w:r w:rsidR="00462332">
        <w:tab/>
      </w:r>
      <w:r w:rsidR="001C424E" w:rsidRPr="00500BC6">
        <w:t>Le titulaire refuse de percevoir l’avance</w:t>
      </w:r>
      <w:r w:rsidR="001C424E" w:rsidRPr="00500BC6">
        <w:rPr>
          <w:rFonts w:ascii="Calibri" w:hAnsi="Calibri" w:cs="Calibri"/>
        </w:rPr>
        <w:t> </w:t>
      </w:r>
      <w:r w:rsidR="001C424E" w:rsidRPr="00500BC6">
        <w:t xml:space="preserve"> </w:t>
      </w:r>
    </w:p>
    <w:p w14:paraId="2540D6F6" w14:textId="57D26F31" w:rsidR="00CF6707" w:rsidRPr="00500BC6" w:rsidRDefault="00011F99" w:rsidP="00462332">
      <w:sdt>
        <w:sdtPr>
          <w:id w:val="-15584681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62332">
            <w:rPr>
              <w:rFonts w:ascii="MS Gothic" w:eastAsia="MS Gothic" w:hAnsi="MS Gothic" w:hint="eastAsia"/>
            </w:rPr>
            <w:t>☐</w:t>
          </w:r>
        </w:sdtContent>
      </w:sdt>
      <w:r w:rsidR="00462332">
        <w:tab/>
      </w:r>
      <w:r w:rsidR="001C424E" w:rsidRPr="00500BC6">
        <w:t xml:space="preserve">Le titulaire ne refuse pas de percevoir l’avance </w:t>
      </w:r>
    </w:p>
    <w:p w14:paraId="43835224" w14:textId="2F748D2B" w:rsidR="00AF321A" w:rsidRPr="00500BC6" w:rsidRDefault="00AF321A" w:rsidP="00AF321A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500BC6">
        <w:rPr>
          <w:rFonts w:asciiTheme="minorHAnsi" w:hAnsiTheme="minorHAnsi" w:cstheme="minorHAnsi"/>
          <w:b/>
          <w:bCs/>
          <w:sz w:val="16"/>
          <w:szCs w:val="16"/>
        </w:rPr>
        <w:t xml:space="preserve"> </w:t>
      </w:r>
    </w:p>
    <w:p w14:paraId="1FF30074" w14:textId="77777777" w:rsidR="006C78E2" w:rsidRPr="00462332" w:rsidRDefault="00DD69C8" w:rsidP="007C62A5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cstheme="minorHAnsi"/>
          <w:szCs w:val="20"/>
        </w:rPr>
      </w:pPr>
      <w:r w:rsidRPr="00462332">
        <w:rPr>
          <w:rFonts w:cstheme="minorHAnsi"/>
          <w:szCs w:val="20"/>
        </w:rPr>
        <w:t>Fait en un seul original</w:t>
      </w:r>
    </w:p>
    <w:p w14:paraId="6A7C4EBD" w14:textId="13D3D2AE" w:rsidR="006C78E2" w:rsidRPr="00462332" w:rsidRDefault="00AF4D48" w:rsidP="00AF4D48">
      <w:pPr>
        <w:tabs>
          <w:tab w:val="center" w:pos="5103"/>
        </w:tabs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cstheme="minorHAnsi"/>
          <w:szCs w:val="20"/>
        </w:rPr>
      </w:pPr>
      <w:r w:rsidRPr="00462332">
        <w:rPr>
          <w:rFonts w:cstheme="minorHAnsi"/>
          <w:szCs w:val="20"/>
        </w:rPr>
        <w:t xml:space="preserve">A            </w:t>
      </w:r>
      <w:r w:rsidR="00206CED" w:rsidRPr="00462332">
        <w:rPr>
          <w:rFonts w:cstheme="minorHAnsi"/>
          <w:szCs w:val="20"/>
        </w:rPr>
        <w:t xml:space="preserve">                    </w:t>
      </w:r>
      <w:proofErr w:type="gramStart"/>
      <w:r w:rsidRPr="00462332">
        <w:rPr>
          <w:rFonts w:cstheme="minorHAnsi"/>
          <w:szCs w:val="20"/>
        </w:rPr>
        <w:t xml:space="preserve">  ,</w:t>
      </w:r>
      <w:proofErr w:type="gramEnd"/>
      <w:r w:rsidRPr="00462332">
        <w:rPr>
          <w:rFonts w:cstheme="minorHAnsi"/>
          <w:szCs w:val="20"/>
        </w:rPr>
        <w:t xml:space="preserve"> </w:t>
      </w:r>
      <w:r w:rsidR="00DD69C8" w:rsidRPr="00462332">
        <w:rPr>
          <w:rFonts w:cstheme="minorHAnsi"/>
          <w:szCs w:val="20"/>
        </w:rPr>
        <w:t>le</w:t>
      </w:r>
      <w:r w:rsidR="00DD69C8" w:rsidRPr="00462332">
        <w:rPr>
          <w:rFonts w:cstheme="minorHAnsi"/>
          <w:szCs w:val="20"/>
        </w:rPr>
        <w:br/>
      </w:r>
      <w:r w:rsidR="006C78E2" w:rsidRPr="00462332">
        <w:rPr>
          <w:rFonts w:cstheme="minorHAnsi"/>
          <w:szCs w:val="20"/>
        </w:rPr>
        <w:t xml:space="preserve">Signature du titulaire ou, </w:t>
      </w:r>
      <w:r w:rsidRPr="00462332">
        <w:rPr>
          <w:rFonts w:cstheme="minorHAnsi"/>
          <w:szCs w:val="20"/>
        </w:rPr>
        <w:t xml:space="preserve">en </w:t>
      </w:r>
      <w:r w:rsidR="006C78E2" w:rsidRPr="00462332">
        <w:rPr>
          <w:rFonts w:cstheme="minorHAnsi"/>
          <w:szCs w:val="20"/>
        </w:rPr>
        <w:t xml:space="preserve">cas de groupement, du mandataire, </w:t>
      </w:r>
    </w:p>
    <w:p w14:paraId="23AC7A46" w14:textId="77777777" w:rsidR="00DD69C8" w:rsidRPr="00462332" w:rsidRDefault="00DD69C8" w:rsidP="00DD69C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cstheme="minorHAnsi"/>
          <w:szCs w:val="20"/>
        </w:rPr>
      </w:pPr>
    </w:p>
    <w:p w14:paraId="2ADB8D3F" w14:textId="77777777" w:rsidR="00DD69C8" w:rsidRPr="00462332" w:rsidRDefault="006C78E2" w:rsidP="00DD69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cstheme="minorHAnsi"/>
          <w:b/>
          <w:bCs/>
          <w:sz w:val="24"/>
          <w:szCs w:val="20"/>
        </w:rPr>
      </w:pPr>
      <w:r w:rsidRPr="00462332">
        <w:rPr>
          <w:rFonts w:cstheme="minorHAnsi"/>
          <w:b/>
          <w:bCs/>
          <w:sz w:val="24"/>
          <w:szCs w:val="20"/>
        </w:rPr>
        <w:t>A</w:t>
      </w:r>
      <w:r w:rsidR="00DD69C8" w:rsidRPr="00462332">
        <w:rPr>
          <w:rFonts w:cstheme="minorHAnsi"/>
          <w:b/>
          <w:bCs/>
          <w:sz w:val="24"/>
          <w:szCs w:val="20"/>
        </w:rPr>
        <w:t xml:space="preserve">cceptation de l’offre </w:t>
      </w:r>
    </w:p>
    <w:p w14:paraId="43C67E1B" w14:textId="77777777" w:rsidR="00DD69C8" w:rsidRPr="00462332" w:rsidRDefault="00DD69C8" w:rsidP="00DD69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cstheme="minorHAnsi"/>
          <w:szCs w:val="20"/>
        </w:rPr>
      </w:pPr>
      <w:r w:rsidRPr="00462332">
        <w:rPr>
          <w:rFonts w:cstheme="minorHAnsi"/>
          <w:szCs w:val="20"/>
        </w:rPr>
        <w:t>Est acceptée la présente offre pour valoir acte d’engagement</w:t>
      </w:r>
    </w:p>
    <w:p w14:paraId="30E0B1F1" w14:textId="1F09A504" w:rsidR="00DD69C8" w:rsidRPr="00462332" w:rsidRDefault="00AF4D48" w:rsidP="00DD69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cstheme="minorHAnsi"/>
          <w:szCs w:val="20"/>
        </w:rPr>
      </w:pPr>
      <w:r w:rsidRPr="00462332">
        <w:rPr>
          <w:rFonts w:cstheme="minorHAnsi"/>
          <w:szCs w:val="20"/>
        </w:rPr>
        <w:t>Le</w:t>
      </w:r>
      <w:r w:rsidR="00850241" w:rsidRPr="00462332">
        <w:rPr>
          <w:rFonts w:cstheme="minorHAnsi"/>
          <w:szCs w:val="20"/>
        </w:rPr>
        <w:t xml:space="preserve"> représentant du pouvoir adjudicateur</w:t>
      </w:r>
    </w:p>
    <w:p w14:paraId="3717461D" w14:textId="4BDC63B1" w:rsidR="00DD69C8" w:rsidRPr="00462332" w:rsidRDefault="00DD69C8" w:rsidP="00DD69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cstheme="minorHAnsi"/>
          <w:szCs w:val="20"/>
        </w:rPr>
      </w:pPr>
      <w:r w:rsidRPr="00462332">
        <w:rPr>
          <w:rFonts w:cstheme="minorHAnsi"/>
          <w:szCs w:val="20"/>
        </w:rPr>
        <w:t>A</w:t>
      </w:r>
      <w:r w:rsidR="00AF4D48" w:rsidRPr="00462332">
        <w:rPr>
          <w:rFonts w:cstheme="minorHAnsi"/>
          <w:szCs w:val="20"/>
        </w:rPr>
        <w:t>u Kremlin-Bicêtre</w:t>
      </w:r>
      <w:r w:rsidRPr="00462332">
        <w:rPr>
          <w:rFonts w:cstheme="minorHAnsi"/>
          <w:szCs w:val="20"/>
        </w:rPr>
        <w:t>, le</w:t>
      </w:r>
    </w:p>
    <w:p w14:paraId="12E99F07" w14:textId="77777777" w:rsidR="006C78E2" w:rsidRPr="00462332" w:rsidRDefault="006C78E2" w:rsidP="00DD69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cstheme="minorHAnsi"/>
          <w:szCs w:val="20"/>
        </w:rPr>
      </w:pPr>
    </w:p>
    <w:p w14:paraId="278696E0" w14:textId="77777777" w:rsidR="006C78E2" w:rsidRPr="00462332" w:rsidRDefault="006C78E2" w:rsidP="00DD69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cstheme="minorHAnsi"/>
          <w:szCs w:val="20"/>
        </w:rPr>
      </w:pPr>
    </w:p>
    <w:p w14:paraId="7156E637" w14:textId="77777777" w:rsidR="00DD69C8" w:rsidRPr="00462332" w:rsidRDefault="00DD69C8" w:rsidP="00DD69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cstheme="minorHAnsi"/>
          <w:szCs w:val="20"/>
        </w:rPr>
      </w:pPr>
    </w:p>
    <w:p w14:paraId="2DCAB9D4" w14:textId="77777777" w:rsidR="00DD69C8" w:rsidRPr="00462332" w:rsidRDefault="00DD69C8" w:rsidP="00DD69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cstheme="minorHAnsi"/>
          <w:szCs w:val="20"/>
        </w:rPr>
      </w:pPr>
    </w:p>
    <w:p w14:paraId="5547B894" w14:textId="77777777" w:rsidR="00DD69C8" w:rsidRPr="00462332" w:rsidRDefault="00DD69C8" w:rsidP="00DD69C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cstheme="minorHAnsi"/>
          <w:szCs w:val="20"/>
        </w:rPr>
      </w:pPr>
    </w:p>
    <w:p w14:paraId="3B80F94E" w14:textId="77777777" w:rsidR="00DD69C8" w:rsidRPr="00462332" w:rsidRDefault="00DD69C8" w:rsidP="00DD69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cstheme="minorHAnsi"/>
          <w:b/>
          <w:bCs/>
          <w:sz w:val="24"/>
          <w:szCs w:val="20"/>
        </w:rPr>
      </w:pPr>
      <w:r w:rsidRPr="00462332">
        <w:rPr>
          <w:rFonts w:cstheme="minorHAnsi"/>
          <w:b/>
          <w:bCs/>
          <w:sz w:val="24"/>
          <w:szCs w:val="20"/>
        </w:rPr>
        <w:t>Date d’effet du marché (à remplir par le pouvoir adjudicateur)</w:t>
      </w:r>
    </w:p>
    <w:p w14:paraId="5DE9029F" w14:textId="77777777" w:rsidR="00DD69C8" w:rsidRPr="00462332" w:rsidRDefault="00DD69C8" w:rsidP="00DD69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cstheme="minorHAnsi"/>
          <w:szCs w:val="20"/>
        </w:rPr>
      </w:pPr>
    </w:p>
    <w:p w14:paraId="4F166D12" w14:textId="77777777" w:rsidR="00DD69C8" w:rsidRPr="00462332" w:rsidRDefault="00DD69C8" w:rsidP="00DD69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cstheme="minorHAnsi"/>
          <w:szCs w:val="20"/>
        </w:rPr>
      </w:pPr>
      <w:r w:rsidRPr="00462332">
        <w:rPr>
          <w:rFonts w:cstheme="minorHAnsi"/>
          <w:szCs w:val="20"/>
        </w:rPr>
        <w:t xml:space="preserve">Reçue notification du marché, le </w:t>
      </w:r>
    </w:p>
    <w:p w14:paraId="2A63272E" w14:textId="77777777" w:rsidR="00DD69C8" w:rsidRPr="00462332" w:rsidRDefault="00DD69C8" w:rsidP="00DD69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cstheme="minorHAnsi"/>
          <w:szCs w:val="20"/>
        </w:rPr>
      </w:pPr>
    </w:p>
    <w:p w14:paraId="38E2C8CF" w14:textId="77777777" w:rsidR="00DD69C8" w:rsidRPr="00462332" w:rsidRDefault="00DD69C8" w:rsidP="00DD69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cstheme="minorHAnsi"/>
          <w:szCs w:val="20"/>
        </w:rPr>
      </w:pPr>
      <w:r w:rsidRPr="00462332">
        <w:rPr>
          <w:rFonts w:cstheme="minorHAnsi"/>
          <w:szCs w:val="20"/>
        </w:rPr>
        <w:t>- reçue en main propre (joindre le bordereau de remise de l’AE)</w:t>
      </w:r>
    </w:p>
    <w:p w14:paraId="6F3E7068" w14:textId="77777777" w:rsidR="00DD69C8" w:rsidRPr="00462332" w:rsidRDefault="00DD69C8" w:rsidP="00DD69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cstheme="minorHAnsi"/>
          <w:szCs w:val="20"/>
        </w:rPr>
      </w:pPr>
    </w:p>
    <w:p w14:paraId="496B435C" w14:textId="77777777" w:rsidR="00DD69C8" w:rsidRPr="00462332" w:rsidRDefault="00DD69C8" w:rsidP="00DD69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cstheme="minorHAnsi"/>
          <w:szCs w:val="20"/>
        </w:rPr>
      </w:pPr>
      <w:r w:rsidRPr="00462332">
        <w:rPr>
          <w:rFonts w:cstheme="minorHAnsi"/>
          <w:szCs w:val="20"/>
        </w:rPr>
        <w:t xml:space="preserve">- reçue par voie postale ou par voie dématérialisée (joindre l’accusé de réception) </w:t>
      </w:r>
      <w:r w:rsidRPr="00462332">
        <w:rPr>
          <w:rFonts w:ascii="Calibri" w:hAnsi="Calibri" w:cs="Calibri"/>
          <w:szCs w:val="20"/>
        </w:rPr>
        <w:t> </w:t>
      </w:r>
    </w:p>
    <w:p w14:paraId="33040ABF" w14:textId="77777777" w:rsidR="00DD69C8" w:rsidRPr="00462332" w:rsidRDefault="00DD69C8" w:rsidP="00DD69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cstheme="minorHAnsi"/>
          <w:szCs w:val="20"/>
        </w:rPr>
      </w:pPr>
    </w:p>
    <w:p w14:paraId="3D1D118F" w14:textId="77777777" w:rsidR="001C424E" w:rsidRPr="00500BC6" w:rsidRDefault="001C424E" w:rsidP="00C341AF">
      <w:pPr>
        <w:rPr>
          <w:rFonts w:asciiTheme="minorHAnsi" w:hAnsiTheme="minorHAnsi" w:cstheme="minorHAnsi"/>
          <w:szCs w:val="20"/>
        </w:rPr>
      </w:pPr>
    </w:p>
    <w:p w14:paraId="1F37826D" w14:textId="77777777" w:rsidR="001C424E" w:rsidRPr="00500BC6" w:rsidRDefault="001C424E" w:rsidP="00567A0C">
      <w:pPr>
        <w:spacing w:before="0"/>
        <w:jc w:val="left"/>
        <w:rPr>
          <w:rFonts w:asciiTheme="minorHAnsi" w:hAnsiTheme="minorHAnsi" w:cstheme="minorHAnsi"/>
          <w:szCs w:val="20"/>
        </w:rPr>
      </w:pPr>
    </w:p>
    <w:sectPr w:rsidR="001C424E" w:rsidRPr="00500BC6" w:rsidSect="00EC5195">
      <w:headerReference w:type="first" r:id="rId8"/>
      <w:type w:val="oddPage"/>
      <w:pgSz w:w="11907" w:h="16840"/>
      <w:pgMar w:top="851" w:right="851" w:bottom="567" w:left="1276" w:header="454" w:footer="68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3C0A96" w14:textId="77777777" w:rsidR="00F05181" w:rsidRDefault="00F05181">
      <w:r>
        <w:separator/>
      </w:r>
    </w:p>
  </w:endnote>
  <w:endnote w:type="continuationSeparator" w:id="0">
    <w:p w14:paraId="6ECA1715" w14:textId="77777777" w:rsidR="00F05181" w:rsidRDefault="00F051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 (WN)">
    <w:altName w:val="Times New Roman"/>
    <w:charset w:val="00"/>
    <w:family w:val="swiss"/>
    <w:pitch w:val="variable"/>
  </w:font>
  <w:font w:name="Univers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D42C15" w14:textId="77777777" w:rsidR="00F05181" w:rsidRDefault="00F05181">
      <w:r>
        <w:separator/>
      </w:r>
    </w:p>
  </w:footnote>
  <w:footnote w:type="continuationSeparator" w:id="0">
    <w:p w14:paraId="3CBB06D2" w14:textId="77777777" w:rsidR="00F05181" w:rsidRDefault="00F051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EA9F69" w14:textId="6BDF18D5" w:rsidR="00EC5195" w:rsidRDefault="00EC5195">
    <w:pPr>
      <w:pStyle w:val="En-tt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8C8A574" wp14:editId="74803991">
          <wp:simplePos x="0" y="0"/>
          <wp:positionH relativeFrom="margin">
            <wp:posOffset>0</wp:posOffset>
          </wp:positionH>
          <wp:positionV relativeFrom="margin">
            <wp:posOffset>-313055</wp:posOffset>
          </wp:positionV>
          <wp:extent cx="6210300" cy="884555"/>
          <wp:effectExtent l="0" t="0" r="0" b="0"/>
          <wp:wrapNone/>
          <wp:docPr id="1362202358" name="Image 1" descr="Une image contenant texte, capture d’écran, Police, blanc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62202358" name="Image 1" descr="Une image contenant texte, capture d’écran, Police, blanc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10300" cy="8845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6555D"/>
    <w:multiLevelType w:val="hybridMultilevel"/>
    <w:tmpl w:val="549C6E8E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619292C"/>
    <w:multiLevelType w:val="multilevel"/>
    <w:tmpl w:val="77AEAD3E"/>
    <w:lvl w:ilvl="0">
      <w:start w:val="8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lowerLetter"/>
      <w:lvlText w:val="%1.%2)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2520" w:hanging="2520"/>
      </w:pPr>
      <w:rPr>
        <w:rFonts w:hint="default"/>
      </w:rPr>
    </w:lvl>
  </w:abstractNum>
  <w:abstractNum w:abstractNumId="2" w15:restartNumberingAfterBreak="0">
    <w:nsid w:val="1ABD6D2A"/>
    <w:multiLevelType w:val="hybridMultilevel"/>
    <w:tmpl w:val="768C33BC"/>
    <w:lvl w:ilvl="0" w:tplc="040C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F84F44"/>
    <w:multiLevelType w:val="multilevel"/>
    <w:tmpl w:val="5FBE6720"/>
    <w:lvl w:ilvl="0">
      <w:start w:val="1"/>
      <w:numFmt w:val="decimal"/>
      <w:pStyle w:val="Titre1"/>
      <w:lvlText w:val="ARTICLE %1 - "/>
      <w:lvlJc w:val="left"/>
      <w:pPr>
        <w:ind w:left="6173" w:hanging="360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38D752F0"/>
    <w:multiLevelType w:val="hybridMultilevel"/>
    <w:tmpl w:val="F21CA56C"/>
    <w:lvl w:ilvl="0" w:tplc="D8108FFA">
      <w:numFmt w:val="bullet"/>
      <w:lvlText w:val="-"/>
      <w:lvlJc w:val="left"/>
      <w:pPr>
        <w:ind w:left="720" w:hanging="360"/>
      </w:pPr>
      <w:rPr>
        <w:rFonts w:ascii="Marianne" w:eastAsia="Times New Roman" w:hAnsi="Marianne" w:cstheme="minorHAnsi" w:hint="default"/>
        <w:b w:val="0"/>
        <w:i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CD16E8"/>
    <w:multiLevelType w:val="hybridMultilevel"/>
    <w:tmpl w:val="CC127EB6"/>
    <w:lvl w:ilvl="0" w:tplc="1AF6B158">
      <w:start w:val="1"/>
      <w:numFmt w:val="bullet"/>
      <w:lvlText w:val="o"/>
      <w:lvlJc w:val="left"/>
      <w:pPr>
        <w:ind w:left="2063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783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503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223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943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663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383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7103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823" w:hanging="360"/>
      </w:pPr>
      <w:rPr>
        <w:rFonts w:ascii="Wingdings" w:hAnsi="Wingdings" w:hint="default"/>
      </w:rPr>
    </w:lvl>
  </w:abstractNum>
  <w:abstractNum w:abstractNumId="6" w15:restartNumberingAfterBreak="0">
    <w:nsid w:val="43B00456"/>
    <w:multiLevelType w:val="hybridMultilevel"/>
    <w:tmpl w:val="DDE4FB24"/>
    <w:lvl w:ilvl="0" w:tplc="EF02D046">
      <w:start w:val="1"/>
      <w:numFmt w:val="bullet"/>
      <w:pStyle w:val="Retraitnormal"/>
      <w:lvlText w:val=""/>
      <w:lvlJc w:val="left"/>
      <w:pPr>
        <w:tabs>
          <w:tab w:val="num" w:pos="1067"/>
        </w:tabs>
        <w:ind w:left="1067" w:hanging="360"/>
      </w:pPr>
      <w:rPr>
        <w:rFonts w:ascii="Symbol" w:hAnsi="Symbol" w:hint="default"/>
      </w:rPr>
    </w:lvl>
    <w:lvl w:ilvl="1" w:tplc="B508816E">
      <w:start w:val="1"/>
      <w:numFmt w:val="upperLetter"/>
      <w:lvlText w:val="%2"/>
      <w:lvlJc w:val="left"/>
      <w:pPr>
        <w:tabs>
          <w:tab w:val="num" w:pos="1787"/>
        </w:tabs>
        <w:ind w:left="1787" w:hanging="360"/>
      </w:pPr>
      <w:rPr>
        <w:rFonts w:hint="default"/>
      </w:rPr>
    </w:lvl>
    <w:lvl w:ilvl="2" w:tplc="63345A10">
      <w:start w:val="1"/>
      <w:numFmt w:val="upperLetter"/>
      <w:lvlText w:val="%3"/>
      <w:lvlJc w:val="left"/>
      <w:pPr>
        <w:tabs>
          <w:tab w:val="num" w:pos="2507"/>
        </w:tabs>
        <w:ind w:left="2507" w:hanging="360"/>
      </w:pPr>
      <w:rPr>
        <w:rFonts w:hint="default"/>
      </w:rPr>
    </w:lvl>
    <w:lvl w:ilvl="3" w:tplc="040C0001">
      <w:start w:val="1"/>
      <w:numFmt w:val="bullet"/>
      <w:lvlText w:val=""/>
      <w:lvlJc w:val="left"/>
      <w:pPr>
        <w:tabs>
          <w:tab w:val="num" w:pos="3227"/>
        </w:tabs>
        <w:ind w:left="322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7"/>
        </w:tabs>
        <w:ind w:left="394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7"/>
        </w:tabs>
        <w:ind w:left="466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7"/>
        </w:tabs>
        <w:ind w:left="538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7"/>
        </w:tabs>
        <w:ind w:left="610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7"/>
        </w:tabs>
        <w:ind w:left="6827" w:hanging="360"/>
      </w:pPr>
      <w:rPr>
        <w:rFonts w:ascii="Wingdings" w:hAnsi="Wingdings" w:hint="default"/>
      </w:rPr>
    </w:lvl>
  </w:abstractNum>
  <w:abstractNum w:abstractNumId="7" w15:restartNumberingAfterBreak="0">
    <w:nsid w:val="45E05F0E"/>
    <w:multiLevelType w:val="hybridMultilevel"/>
    <w:tmpl w:val="D4E031F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ED1212"/>
    <w:multiLevelType w:val="hybridMultilevel"/>
    <w:tmpl w:val="74A67ADC"/>
    <w:lvl w:ilvl="0" w:tplc="EFD0B806">
      <w:start w:val="1"/>
      <w:numFmt w:val="bullet"/>
      <w:lvlText w:val="-"/>
      <w:lvlJc w:val="left"/>
      <w:pPr>
        <w:ind w:left="1429" w:hanging="360"/>
      </w:pPr>
      <w:rPr>
        <w:rFonts w:ascii="Calibri Light" w:eastAsia="Times New Roman" w:hAnsi="Calibri Light" w:cs="Calibri Light" w:hint="default"/>
      </w:rPr>
    </w:lvl>
    <w:lvl w:ilvl="1" w:tplc="04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C377906"/>
    <w:multiLevelType w:val="multilevel"/>
    <w:tmpl w:val="5A92233E"/>
    <w:lvl w:ilvl="0">
      <w:start w:val="1"/>
      <w:numFmt w:val="decimal"/>
      <w:suff w:val="space"/>
      <w:lvlText w:val="article %1"/>
      <w:lvlJc w:val="left"/>
      <w:pPr>
        <w:ind w:left="2193" w:hanging="207"/>
      </w:pPr>
      <w:rPr>
        <w:rFonts w:ascii="Arial Narrow" w:hAnsi="Arial Narrow" w:hint="default"/>
        <w:b/>
        <w:i w:val="0"/>
        <w:caps/>
      </w:rPr>
    </w:lvl>
    <w:lvl w:ilvl="1">
      <w:start w:val="1"/>
      <w:numFmt w:val="decimal"/>
      <w:suff w:val="space"/>
      <w:lvlText w:val="%1.%2"/>
      <w:lvlJc w:val="left"/>
      <w:pPr>
        <w:ind w:left="639" w:hanging="639"/>
      </w:pPr>
      <w:rPr>
        <w:rFonts w:ascii="Arial Narrow" w:hAnsi="Arial Narrow" w:hint="default"/>
        <w:b/>
        <w:i w:val="0"/>
      </w:rPr>
    </w:lvl>
    <w:lvl w:ilvl="2">
      <w:start w:val="1"/>
      <w:numFmt w:val="decimal"/>
      <w:suff w:val="space"/>
      <w:lvlText w:val="%1.%2.%3"/>
      <w:lvlJc w:val="left"/>
      <w:pPr>
        <w:ind w:left="1071" w:hanging="1071"/>
      </w:pPr>
      <w:rPr>
        <w:rFonts w:ascii="Arial Narrow" w:hAnsi="Arial Narrow" w:hint="default"/>
        <w:b/>
        <w:i w:val="0"/>
      </w:rPr>
    </w:lvl>
    <w:lvl w:ilvl="3">
      <w:start w:val="1"/>
      <w:numFmt w:val="upperLetter"/>
      <w:suff w:val="space"/>
      <w:lvlText w:val="%1.%2.%4"/>
      <w:lvlJc w:val="left"/>
      <w:pPr>
        <w:ind w:left="1575" w:hanging="1575"/>
      </w:pPr>
      <w:rPr>
        <w:rFonts w:ascii="Arial" w:hAnsi="Arial" w:hint="default"/>
        <w:b/>
        <w:i w:val="0"/>
      </w:rPr>
    </w:lvl>
    <w:lvl w:ilvl="4">
      <w:start w:val="1"/>
      <w:numFmt w:val="upperLetter"/>
      <w:suff w:val="space"/>
      <w:lvlText w:val="%1.%2.%3.%5"/>
      <w:lvlJc w:val="left"/>
      <w:pPr>
        <w:ind w:left="2079" w:hanging="2079"/>
      </w:pPr>
      <w:rPr>
        <w:rFonts w:ascii="Arial Narrow" w:hAnsi="Arial Narrow" w:hint="default"/>
        <w:b/>
        <w:i w:val="0"/>
        <w:caps/>
      </w:rPr>
    </w:lvl>
    <w:lvl w:ilvl="5">
      <w:start w:val="1"/>
      <w:numFmt w:val="upperLetter"/>
      <w:suff w:val="space"/>
      <w:lvlText w:val="%1.%2.%6"/>
      <w:lvlJc w:val="left"/>
      <w:pPr>
        <w:ind w:left="2583" w:hanging="2583"/>
      </w:pPr>
      <w:rPr>
        <w:rFonts w:ascii="Arial" w:hAnsi="Arial" w:hint="default"/>
        <w:b/>
        <w:i w:val="0"/>
      </w:rPr>
    </w:lvl>
    <w:lvl w:ilvl="6">
      <w:start w:val="1"/>
      <w:numFmt w:val="decimal"/>
      <w:suff w:val="space"/>
      <w:lvlText w:val="annexe n°%7"/>
      <w:lvlJc w:val="left"/>
      <w:pPr>
        <w:ind w:left="0" w:firstLine="0"/>
      </w:pPr>
      <w:rPr>
        <w:rFonts w:ascii="Arial" w:hAnsi="Arial" w:hint="default"/>
        <w:b/>
        <w:i w:val="0"/>
        <w:caps/>
      </w:rPr>
    </w:lvl>
    <w:lvl w:ilvl="7">
      <w:start w:val="1"/>
      <w:numFmt w:val="decimal"/>
      <w:pStyle w:val="Titre8"/>
      <w:suff w:val="space"/>
      <w:lvlText w:val="%8"/>
      <w:lvlJc w:val="left"/>
      <w:pPr>
        <w:ind w:left="3591" w:hanging="3591"/>
      </w:pPr>
      <w:rPr>
        <w:rFonts w:ascii="Arial" w:hAnsi="Arial" w:hint="default"/>
        <w:b/>
        <w:i w:val="0"/>
      </w:rPr>
    </w:lvl>
    <w:lvl w:ilvl="8">
      <w:start w:val="1"/>
      <w:numFmt w:val="decimal"/>
      <w:suff w:val="space"/>
      <w:lvlText w:val="%8.%9"/>
      <w:lvlJc w:val="left"/>
      <w:pPr>
        <w:ind w:left="4167" w:hanging="4167"/>
      </w:pPr>
      <w:rPr>
        <w:rFonts w:ascii="Arial" w:hAnsi="Arial" w:hint="default"/>
        <w:b/>
        <w:i w:val="0"/>
      </w:rPr>
    </w:lvl>
  </w:abstractNum>
  <w:abstractNum w:abstractNumId="10" w15:restartNumberingAfterBreak="0">
    <w:nsid w:val="67D349C1"/>
    <w:multiLevelType w:val="hybridMultilevel"/>
    <w:tmpl w:val="6916FB2E"/>
    <w:lvl w:ilvl="0" w:tplc="4E7C7E9A">
      <w:start w:val="1"/>
      <w:numFmt w:val="bullet"/>
      <w:pStyle w:val="Retraitnormalbis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pStyle w:val="Titre9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11" w15:restartNumberingAfterBreak="0">
    <w:nsid w:val="7AE150F7"/>
    <w:multiLevelType w:val="hybridMultilevel"/>
    <w:tmpl w:val="AC7A41E2"/>
    <w:lvl w:ilvl="0" w:tplc="71CE523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EB6064"/>
    <w:multiLevelType w:val="hybridMultilevel"/>
    <w:tmpl w:val="7194DEC2"/>
    <w:lvl w:ilvl="0" w:tplc="1DF8315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2252606">
    <w:abstractNumId w:val="10"/>
  </w:num>
  <w:num w:numId="2" w16cid:durableId="188300790">
    <w:abstractNumId w:val="9"/>
  </w:num>
  <w:num w:numId="3" w16cid:durableId="517501225">
    <w:abstractNumId w:val="0"/>
  </w:num>
  <w:num w:numId="4" w16cid:durableId="185945472">
    <w:abstractNumId w:val="5"/>
  </w:num>
  <w:num w:numId="5" w16cid:durableId="1442957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63916274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22514369">
    <w:abstractNumId w:val="7"/>
  </w:num>
  <w:num w:numId="8" w16cid:durableId="902178081">
    <w:abstractNumId w:val="3"/>
  </w:num>
  <w:num w:numId="9" w16cid:durableId="1816723529">
    <w:abstractNumId w:val="6"/>
  </w:num>
  <w:num w:numId="10" w16cid:durableId="1164394677">
    <w:abstractNumId w:val="2"/>
  </w:num>
  <w:num w:numId="11" w16cid:durableId="422721032">
    <w:abstractNumId w:val="1"/>
  </w:num>
  <w:num w:numId="12" w16cid:durableId="1703358524">
    <w:abstractNumId w:val="6"/>
  </w:num>
  <w:num w:numId="13" w16cid:durableId="1637294313">
    <w:abstractNumId w:val="6"/>
  </w:num>
  <w:num w:numId="14" w16cid:durableId="261302638">
    <w:abstractNumId w:val="12"/>
  </w:num>
  <w:num w:numId="15" w16cid:durableId="1105343067">
    <w:abstractNumId w:val="6"/>
  </w:num>
  <w:num w:numId="16" w16cid:durableId="1378436527">
    <w:abstractNumId w:val="8"/>
  </w:num>
  <w:num w:numId="17" w16cid:durableId="1462305974">
    <w:abstractNumId w:val="4"/>
  </w:num>
  <w:num w:numId="18" w16cid:durableId="1504658703">
    <w:abstractNumId w:val="1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1168"/>
    <w:rsid w:val="000001F0"/>
    <w:rsid w:val="000013C5"/>
    <w:rsid w:val="00003364"/>
    <w:rsid w:val="00006890"/>
    <w:rsid w:val="000104B5"/>
    <w:rsid w:val="00011379"/>
    <w:rsid w:val="00011F99"/>
    <w:rsid w:val="00012907"/>
    <w:rsid w:val="00013704"/>
    <w:rsid w:val="00013CDC"/>
    <w:rsid w:val="00017D75"/>
    <w:rsid w:val="00032892"/>
    <w:rsid w:val="00036D27"/>
    <w:rsid w:val="00043958"/>
    <w:rsid w:val="000465E0"/>
    <w:rsid w:val="000519C9"/>
    <w:rsid w:val="0005294C"/>
    <w:rsid w:val="000570F3"/>
    <w:rsid w:val="000640C7"/>
    <w:rsid w:val="0006783F"/>
    <w:rsid w:val="000711A0"/>
    <w:rsid w:val="000725AB"/>
    <w:rsid w:val="00080562"/>
    <w:rsid w:val="00087F01"/>
    <w:rsid w:val="00096462"/>
    <w:rsid w:val="000A2087"/>
    <w:rsid w:val="000A7610"/>
    <w:rsid w:val="000B3C98"/>
    <w:rsid w:val="000C33A9"/>
    <w:rsid w:val="000C5838"/>
    <w:rsid w:val="000D0DB2"/>
    <w:rsid w:val="000D50B6"/>
    <w:rsid w:val="000F0FCB"/>
    <w:rsid w:val="000F1063"/>
    <w:rsid w:val="000F1C27"/>
    <w:rsid w:val="000F6E92"/>
    <w:rsid w:val="00100FF1"/>
    <w:rsid w:val="00106B8A"/>
    <w:rsid w:val="00106ECE"/>
    <w:rsid w:val="00113994"/>
    <w:rsid w:val="00126056"/>
    <w:rsid w:val="00127787"/>
    <w:rsid w:val="00137DF8"/>
    <w:rsid w:val="00145A2B"/>
    <w:rsid w:val="00155C17"/>
    <w:rsid w:val="00160FC5"/>
    <w:rsid w:val="00161693"/>
    <w:rsid w:val="00162F79"/>
    <w:rsid w:val="0017156C"/>
    <w:rsid w:val="0017753D"/>
    <w:rsid w:val="00192FC7"/>
    <w:rsid w:val="0019580E"/>
    <w:rsid w:val="001A29AA"/>
    <w:rsid w:val="001A447C"/>
    <w:rsid w:val="001A5000"/>
    <w:rsid w:val="001B2C27"/>
    <w:rsid w:val="001B4E5A"/>
    <w:rsid w:val="001C424E"/>
    <w:rsid w:val="001C6717"/>
    <w:rsid w:val="001C69B7"/>
    <w:rsid w:val="001D37F7"/>
    <w:rsid w:val="001D5642"/>
    <w:rsid w:val="001E6C23"/>
    <w:rsid w:val="001E6E78"/>
    <w:rsid w:val="001F3F43"/>
    <w:rsid w:val="001F55D6"/>
    <w:rsid w:val="00203C0B"/>
    <w:rsid w:val="002058FE"/>
    <w:rsid w:val="00206CED"/>
    <w:rsid w:val="00211C6D"/>
    <w:rsid w:val="0021455E"/>
    <w:rsid w:val="0021680B"/>
    <w:rsid w:val="00217C4E"/>
    <w:rsid w:val="002304C5"/>
    <w:rsid w:val="002376F1"/>
    <w:rsid w:val="00242898"/>
    <w:rsid w:val="00246692"/>
    <w:rsid w:val="0025165D"/>
    <w:rsid w:val="00252467"/>
    <w:rsid w:val="00263CE5"/>
    <w:rsid w:val="00270897"/>
    <w:rsid w:val="00280F1B"/>
    <w:rsid w:val="0029757D"/>
    <w:rsid w:val="002A20FD"/>
    <w:rsid w:val="002A5462"/>
    <w:rsid w:val="002B1CD3"/>
    <w:rsid w:val="002B4E47"/>
    <w:rsid w:val="002B7C53"/>
    <w:rsid w:val="002C0F62"/>
    <w:rsid w:val="002C160D"/>
    <w:rsid w:val="002C32FE"/>
    <w:rsid w:val="002C3A99"/>
    <w:rsid w:val="002C4F47"/>
    <w:rsid w:val="002C5B5E"/>
    <w:rsid w:val="002D6325"/>
    <w:rsid w:val="002E435D"/>
    <w:rsid w:val="002E7358"/>
    <w:rsid w:val="002F5024"/>
    <w:rsid w:val="003111B8"/>
    <w:rsid w:val="0031269D"/>
    <w:rsid w:val="00313544"/>
    <w:rsid w:val="00326534"/>
    <w:rsid w:val="003307DA"/>
    <w:rsid w:val="003314B8"/>
    <w:rsid w:val="00336B90"/>
    <w:rsid w:val="0033733E"/>
    <w:rsid w:val="0034693E"/>
    <w:rsid w:val="003506E8"/>
    <w:rsid w:val="00351FFF"/>
    <w:rsid w:val="0037677F"/>
    <w:rsid w:val="00387E4A"/>
    <w:rsid w:val="003961BB"/>
    <w:rsid w:val="003A0A31"/>
    <w:rsid w:val="003A21DD"/>
    <w:rsid w:val="003B0A6F"/>
    <w:rsid w:val="003B3AAF"/>
    <w:rsid w:val="003D19D3"/>
    <w:rsid w:val="003E08A2"/>
    <w:rsid w:val="003F2E29"/>
    <w:rsid w:val="0041056C"/>
    <w:rsid w:val="00420CDD"/>
    <w:rsid w:val="00425C51"/>
    <w:rsid w:val="00427B51"/>
    <w:rsid w:val="0043281E"/>
    <w:rsid w:val="00432E3C"/>
    <w:rsid w:val="00435F3B"/>
    <w:rsid w:val="00444471"/>
    <w:rsid w:val="00444EF4"/>
    <w:rsid w:val="00445AE3"/>
    <w:rsid w:val="00446980"/>
    <w:rsid w:val="00451567"/>
    <w:rsid w:val="004612A7"/>
    <w:rsid w:val="00462332"/>
    <w:rsid w:val="00473D40"/>
    <w:rsid w:val="00480780"/>
    <w:rsid w:val="00482BE6"/>
    <w:rsid w:val="00490FD9"/>
    <w:rsid w:val="00493449"/>
    <w:rsid w:val="00493B16"/>
    <w:rsid w:val="00494A0B"/>
    <w:rsid w:val="004A22B8"/>
    <w:rsid w:val="004A2802"/>
    <w:rsid w:val="004A3344"/>
    <w:rsid w:val="004B0B2D"/>
    <w:rsid w:val="004B39AF"/>
    <w:rsid w:val="004C713A"/>
    <w:rsid w:val="004F268D"/>
    <w:rsid w:val="00500BC6"/>
    <w:rsid w:val="00510C91"/>
    <w:rsid w:val="00513740"/>
    <w:rsid w:val="005157B4"/>
    <w:rsid w:val="005259BB"/>
    <w:rsid w:val="00531168"/>
    <w:rsid w:val="0053207C"/>
    <w:rsid w:val="00541E36"/>
    <w:rsid w:val="0054695A"/>
    <w:rsid w:val="00557BDA"/>
    <w:rsid w:val="005632B9"/>
    <w:rsid w:val="00566739"/>
    <w:rsid w:val="00567645"/>
    <w:rsid w:val="005677D3"/>
    <w:rsid w:val="00567A0C"/>
    <w:rsid w:val="00597388"/>
    <w:rsid w:val="005A0AF3"/>
    <w:rsid w:val="005A10E4"/>
    <w:rsid w:val="005A4683"/>
    <w:rsid w:val="005B4A69"/>
    <w:rsid w:val="005B5242"/>
    <w:rsid w:val="005B7A02"/>
    <w:rsid w:val="005C29D7"/>
    <w:rsid w:val="005C3DDE"/>
    <w:rsid w:val="005C4413"/>
    <w:rsid w:val="005C4F2B"/>
    <w:rsid w:val="005C56E5"/>
    <w:rsid w:val="005C68F7"/>
    <w:rsid w:val="005D0CCE"/>
    <w:rsid w:val="005D5057"/>
    <w:rsid w:val="005D60EF"/>
    <w:rsid w:val="005D615C"/>
    <w:rsid w:val="005F5B33"/>
    <w:rsid w:val="005F62D1"/>
    <w:rsid w:val="005F7BA0"/>
    <w:rsid w:val="00603194"/>
    <w:rsid w:val="00603FA8"/>
    <w:rsid w:val="00605D03"/>
    <w:rsid w:val="0061156A"/>
    <w:rsid w:val="006157B4"/>
    <w:rsid w:val="00620A14"/>
    <w:rsid w:val="0062314E"/>
    <w:rsid w:val="00623EFF"/>
    <w:rsid w:val="00624173"/>
    <w:rsid w:val="006303A2"/>
    <w:rsid w:val="00631056"/>
    <w:rsid w:val="00632D28"/>
    <w:rsid w:val="0063441F"/>
    <w:rsid w:val="00644AF2"/>
    <w:rsid w:val="00650C6F"/>
    <w:rsid w:val="00652037"/>
    <w:rsid w:val="006520E5"/>
    <w:rsid w:val="00654072"/>
    <w:rsid w:val="00655641"/>
    <w:rsid w:val="00660CB6"/>
    <w:rsid w:val="00663493"/>
    <w:rsid w:val="006648CE"/>
    <w:rsid w:val="0067165A"/>
    <w:rsid w:val="006716B8"/>
    <w:rsid w:val="006746B0"/>
    <w:rsid w:val="00681458"/>
    <w:rsid w:val="00684E26"/>
    <w:rsid w:val="0068746A"/>
    <w:rsid w:val="00687FC4"/>
    <w:rsid w:val="00690761"/>
    <w:rsid w:val="0069470D"/>
    <w:rsid w:val="00694BDF"/>
    <w:rsid w:val="006A1FB3"/>
    <w:rsid w:val="006A38DF"/>
    <w:rsid w:val="006A4B8C"/>
    <w:rsid w:val="006B0EE8"/>
    <w:rsid w:val="006B22C9"/>
    <w:rsid w:val="006B30D9"/>
    <w:rsid w:val="006B4814"/>
    <w:rsid w:val="006B7A4D"/>
    <w:rsid w:val="006C0867"/>
    <w:rsid w:val="006C6838"/>
    <w:rsid w:val="006C6B82"/>
    <w:rsid w:val="006C78E2"/>
    <w:rsid w:val="006D0F38"/>
    <w:rsid w:val="006E4646"/>
    <w:rsid w:val="006E5297"/>
    <w:rsid w:val="006E6964"/>
    <w:rsid w:val="0070276B"/>
    <w:rsid w:val="00713C7C"/>
    <w:rsid w:val="0071693E"/>
    <w:rsid w:val="0072085B"/>
    <w:rsid w:val="00721215"/>
    <w:rsid w:val="00721679"/>
    <w:rsid w:val="0072236C"/>
    <w:rsid w:val="00740D91"/>
    <w:rsid w:val="007440E4"/>
    <w:rsid w:val="0074766C"/>
    <w:rsid w:val="007568E2"/>
    <w:rsid w:val="007569D9"/>
    <w:rsid w:val="00756BC0"/>
    <w:rsid w:val="00757A86"/>
    <w:rsid w:val="00757DCF"/>
    <w:rsid w:val="0076345A"/>
    <w:rsid w:val="00763ABA"/>
    <w:rsid w:val="0076650D"/>
    <w:rsid w:val="00771DCB"/>
    <w:rsid w:val="007758A6"/>
    <w:rsid w:val="0077730E"/>
    <w:rsid w:val="00780699"/>
    <w:rsid w:val="00780773"/>
    <w:rsid w:val="007817E2"/>
    <w:rsid w:val="00781F2A"/>
    <w:rsid w:val="00783F0F"/>
    <w:rsid w:val="00784085"/>
    <w:rsid w:val="00784509"/>
    <w:rsid w:val="00790D6B"/>
    <w:rsid w:val="007933F6"/>
    <w:rsid w:val="007A2952"/>
    <w:rsid w:val="007A65BC"/>
    <w:rsid w:val="007B11EB"/>
    <w:rsid w:val="007B18B8"/>
    <w:rsid w:val="007B31FA"/>
    <w:rsid w:val="007B3D9C"/>
    <w:rsid w:val="007B758D"/>
    <w:rsid w:val="007C4D74"/>
    <w:rsid w:val="007C62A5"/>
    <w:rsid w:val="007C7361"/>
    <w:rsid w:val="007C73B3"/>
    <w:rsid w:val="007C7878"/>
    <w:rsid w:val="007D59F8"/>
    <w:rsid w:val="007D7CBA"/>
    <w:rsid w:val="007E323C"/>
    <w:rsid w:val="007E4720"/>
    <w:rsid w:val="007E64A7"/>
    <w:rsid w:val="007F6EBE"/>
    <w:rsid w:val="007F75B1"/>
    <w:rsid w:val="00801843"/>
    <w:rsid w:val="00801A68"/>
    <w:rsid w:val="0080766F"/>
    <w:rsid w:val="00811201"/>
    <w:rsid w:val="00820F90"/>
    <w:rsid w:val="00826818"/>
    <w:rsid w:val="00831648"/>
    <w:rsid w:val="00833CC4"/>
    <w:rsid w:val="00833CF9"/>
    <w:rsid w:val="008378C7"/>
    <w:rsid w:val="00850241"/>
    <w:rsid w:val="0085368B"/>
    <w:rsid w:val="00853C8B"/>
    <w:rsid w:val="008547E9"/>
    <w:rsid w:val="0086622A"/>
    <w:rsid w:val="00870323"/>
    <w:rsid w:val="0087257F"/>
    <w:rsid w:val="008726BC"/>
    <w:rsid w:val="00874F35"/>
    <w:rsid w:val="0088012A"/>
    <w:rsid w:val="00887493"/>
    <w:rsid w:val="00890E36"/>
    <w:rsid w:val="008A3FCE"/>
    <w:rsid w:val="008A42D3"/>
    <w:rsid w:val="008A537D"/>
    <w:rsid w:val="008A76E9"/>
    <w:rsid w:val="008B09B5"/>
    <w:rsid w:val="008B2FB2"/>
    <w:rsid w:val="008B46F0"/>
    <w:rsid w:val="008B7D2D"/>
    <w:rsid w:val="008C3725"/>
    <w:rsid w:val="008C4B09"/>
    <w:rsid w:val="008D39B2"/>
    <w:rsid w:val="008D6917"/>
    <w:rsid w:val="008E131E"/>
    <w:rsid w:val="008E2E62"/>
    <w:rsid w:val="008E4BCE"/>
    <w:rsid w:val="008E625A"/>
    <w:rsid w:val="008F0672"/>
    <w:rsid w:val="008F0CA8"/>
    <w:rsid w:val="008F1725"/>
    <w:rsid w:val="009008EA"/>
    <w:rsid w:val="00906749"/>
    <w:rsid w:val="009124FC"/>
    <w:rsid w:val="009125AA"/>
    <w:rsid w:val="00913095"/>
    <w:rsid w:val="00915B6D"/>
    <w:rsid w:val="009164D3"/>
    <w:rsid w:val="009207AB"/>
    <w:rsid w:val="0092355D"/>
    <w:rsid w:val="009273BE"/>
    <w:rsid w:val="009278C1"/>
    <w:rsid w:val="00936C8A"/>
    <w:rsid w:val="00941FB8"/>
    <w:rsid w:val="00944887"/>
    <w:rsid w:val="0094513A"/>
    <w:rsid w:val="00953743"/>
    <w:rsid w:val="00955A90"/>
    <w:rsid w:val="00957271"/>
    <w:rsid w:val="009640B8"/>
    <w:rsid w:val="00965F38"/>
    <w:rsid w:val="00977982"/>
    <w:rsid w:val="00981562"/>
    <w:rsid w:val="00987E37"/>
    <w:rsid w:val="0099011F"/>
    <w:rsid w:val="009903CC"/>
    <w:rsid w:val="00991F9F"/>
    <w:rsid w:val="009964FE"/>
    <w:rsid w:val="00997828"/>
    <w:rsid w:val="009A5BA2"/>
    <w:rsid w:val="009A74A4"/>
    <w:rsid w:val="009B00EE"/>
    <w:rsid w:val="009B03CF"/>
    <w:rsid w:val="009B04C0"/>
    <w:rsid w:val="009B28E4"/>
    <w:rsid w:val="009B3B31"/>
    <w:rsid w:val="009B612D"/>
    <w:rsid w:val="009C2879"/>
    <w:rsid w:val="009C2A21"/>
    <w:rsid w:val="009C4B92"/>
    <w:rsid w:val="009D5773"/>
    <w:rsid w:val="009E37A4"/>
    <w:rsid w:val="009E475C"/>
    <w:rsid w:val="009E4D87"/>
    <w:rsid w:val="009E6570"/>
    <w:rsid w:val="00A11F26"/>
    <w:rsid w:val="00A1287A"/>
    <w:rsid w:val="00A13E6D"/>
    <w:rsid w:val="00A14069"/>
    <w:rsid w:val="00A20AEE"/>
    <w:rsid w:val="00A24617"/>
    <w:rsid w:val="00A421BD"/>
    <w:rsid w:val="00A423CB"/>
    <w:rsid w:val="00A5635A"/>
    <w:rsid w:val="00A659BB"/>
    <w:rsid w:val="00A727FD"/>
    <w:rsid w:val="00A81FAB"/>
    <w:rsid w:val="00A83143"/>
    <w:rsid w:val="00A8487A"/>
    <w:rsid w:val="00A8599B"/>
    <w:rsid w:val="00A91F43"/>
    <w:rsid w:val="00A94AF5"/>
    <w:rsid w:val="00A96E39"/>
    <w:rsid w:val="00AA2600"/>
    <w:rsid w:val="00AA4CA3"/>
    <w:rsid w:val="00AA722A"/>
    <w:rsid w:val="00AB05AB"/>
    <w:rsid w:val="00AB5E94"/>
    <w:rsid w:val="00AC0645"/>
    <w:rsid w:val="00AC5A78"/>
    <w:rsid w:val="00AC6B9E"/>
    <w:rsid w:val="00AC6E34"/>
    <w:rsid w:val="00AD464B"/>
    <w:rsid w:val="00AE1D74"/>
    <w:rsid w:val="00AE202A"/>
    <w:rsid w:val="00AE5887"/>
    <w:rsid w:val="00AE6505"/>
    <w:rsid w:val="00AF006D"/>
    <w:rsid w:val="00AF321A"/>
    <w:rsid w:val="00AF3236"/>
    <w:rsid w:val="00AF4D48"/>
    <w:rsid w:val="00AF5BE5"/>
    <w:rsid w:val="00AF6960"/>
    <w:rsid w:val="00B11A67"/>
    <w:rsid w:val="00B12292"/>
    <w:rsid w:val="00B1493D"/>
    <w:rsid w:val="00B22420"/>
    <w:rsid w:val="00B3775E"/>
    <w:rsid w:val="00B417C6"/>
    <w:rsid w:val="00B43629"/>
    <w:rsid w:val="00B52E89"/>
    <w:rsid w:val="00B53CF3"/>
    <w:rsid w:val="00B56316"/>
    <w:rsid w:val="00B564F5"/>
    <w:rsid w:val="00B61718"/>
    <w:rsid w:val="00B631D4"/>
    <w:rsid w:val="00B6703E"/>
    <w:rsid w:val="00B67869"/>
    <w:rsid w:val="00B67A40"/>
    <w:rsid w:val="00B72F61"/>
    <w:rsid w:val="00B73D8D"/>
    <w:rsid w:val="00B74C1B"/>
    <w:rsid w:val="00B769B3"/>
    <w:rsid w:val="00B81A3A"/>
    <w:rsid w:val="00B837E8"/>
    <w:rsid w:val="00B83DE5"/>
    <w:rsid w:val="00B91175"/>
    <w:rsid w:val="00B969F6"/>
    <w:rsid w:val="00BA00EC"/>
    <w:rsid w:val="00BA044F"/>
    <w:rsid w:val="00BA1DFF"/>
    <w:rsid w:val="00BA42DB"/>
    <w:rsid w:val="00BA5DAF"/>
    <w:rsid w:val="00BA7708"/>
    <w:rsid w:val="00BB101E"/>
    <w:rsid w:val="00BB7FB9"/>
    <w:rsid w:val="00BC1AFB"/>
    <w:rsid w:val="00BC6D98"/>
    <w:rsid w:val="00BE6631"/>
    <w:rsid w:val="00BF1A57"/>
    <w:rsid w:val="00BF42AC"/>
    <w:rsid w:val="00C00607"/>
    <w:rsid w:val="00C04B94"/>
    <w:rsid w:val="00C0507E"/>
    <w:rsid w:val="00C11D73"/>
    <w:rsid w:val="00C12EFA"/>
    <w:rsid w:val="00C1509C"/>
    <w:rsid w:val="00C17BB4"/>
    <w:rsid w:val="00C341AF"/>
    <w:rsid w:val="00C466A1"/>
    <w:rsid w:val="00C54BCB"/>
    <w:rsid w:val="00C54D54"/>
    <w:rsid w:val="00C6252C"/>
    <w:rsid w:val="00C65D6D"/>
    <w:rsid w:val="00C75298"/>
    <w:rsid w:val="00C76AAC"/>
    <w:rsid w:val="00C8161A"/>
    <w:rsid w:val="00C826D8"/>
    <w:rsid w:val="00C93C36"/>
    <w:rsid w:val="00C94074"/>
    <w:rsid w:val="00C945FE"/>
    <w:rsid w:val="00CA206F"/>
    <w:rsid w:val="00CA41E6"/>
    <w:rsid w:val="00CB247C"/>
    <w:rsid w:val="00CC4940"/>
    <w:rsid w:val="00CC4E01"/>
    <w:rsid w:val="00CC5D2C"/>
    <w:rsid w:val="00CD04C9"/>
    <w:rsid w:val="00CD1B6C"/>
    <w:rsid w:val="00CD484A"/>
    <w:rsid w:val="00CE2658"/>
    <w:rsid w:val="00CE4D0E"/>
    <w:rsid w:val="00CE6313"/>
    <w:rsid w:val="00CE6AA0"/>
    <w:rsid w:val="00CF2D6D"/>
    <w:rsid w:val="00CF34C1"/>
    <w:rsid w:val="00CF6707"/>
    <w:rsid w:val="00D00B7B"/>
    <w:rsid w:val="00D062DC"/>
    <w:rsid w:val="00D162DF"/>
    <w:rsid w:val="00D220A1"/>
    <w:rsid w:val="00D2433B"/>
    <w:rsid w:val="00D2569E"/>
    <w:rsid w:val="00D30F3D"/>
    <w:rsid w:val="00D5597A"/>
    <w:rsid w:val="00D704CB"/>
    <w:rsid w:val="00D77DF8"/>
    <w:rsid w:val="00D82E0A"/>
    <w:rsid w:val="00D83F2D"/>
    <w:rsid w:val="00D845DE"/>
    <w:rsid w:val="00D84E8F"/>
    <w:rsid w:val="00D86F7E"/>
    <w:rsid w:val="00D94065"/>
    <w:rsid w:val="00D96D1D"/>
    <w:rsid w:val="00D97B52"/>
    <w:rsid w:val="00DA4BD7"/>
    <w:rsid w:val="00DA6C2D"/>
    <w:rsid w:val="00DB1B32"/>
    <w:rsid w:val="00DB1DE9"/>
    <w:rsid w:val="00DB575E"/>
    <w:rsid w:val="00DC0E94"/>
    <w:rsid w:val="00DC4369"/>
    <w:rsid w:val="00DC7F64"/>
    <w:rsid w:val="00DD27ED"/>
    <w:rsid w:val="00DD69C8"/>
    <w:rsid w:val="00DD73DE"/>
    <w:rsid w:val="00DD75F7"/>
    <w:rsid w:val="00DE5E54"/>
    <w:rsid w:val="00DF11C9"/>
    <w:rsid w:val="00E01AD5"/>
    <w:rsid w:val="00E0687F"/>
    <w:rsid w:val="00E12270"/>
    <w:rsid w:val="00E127EF"/>
    <w:rsid w:val="00E12F92"/>
    <w:rsid w:val="00E14C07"/>
    <w:rsid w:val="00E14D70"/>
    <w:rsid w:val="00E2404D"/>
    <w:rsid w:val="00E27129"/>
    <w:rsid w:val="00E30C66"/>
    <w:rsid w:val="00E44094"/>
    <w:rsid w:val="00E465C4"/>
    <w:rsid w:val="00E6041D"/>
    <w:rsid w:val="00E62957"/>
    <w:rsid w:val="00E62B72"/>
    <w:rsid w:val="00E639C2"/>
    <w:rsid w:val="00E63E78"/>
    <w:rsid w:val="00E75A5A"/>
    <w:rsid w:val="00E82AEA"/>
    <w:rsid w:val="00E93D86"/>
    <w:rsid w:val="00E977B5"/>
    <w:rsid w:val="00EA24C9"/>
    <w:rsid w:val="00EA57F9"/>
    <w:rsid w:val="00EC141C"/>
    <w:rsid w:val="00EC480D"/>
    <w:rsid w:val="00EC5195"/>
    <w:rsid w:val="00EC745B"/>
    <w:rsid w:val="00EC7574"/>
    <w:rsid w:val="00EC7D15"/>
    <w:rsid w:val="00ED5452"/>
    <w:rsid w:val="00ED6ACB"/>
    <w:rsid w:val="00EE594B"/>
    <w:rsid w:val="00EE6C90"/>
    <w:rsid w:val="00EF1DDA"/>
    <w:rsid w:val="00F026ED"/>
    <w:rsid w:val="00F0489D"/>
    <w:rsid w:val="00F05181"/>
    <w:rsid w:val="00F21EC7"/>
    <w:rsid w:val="00F328D1"/>
    <w:rsid w:val="00F3624A"/>
    <w:rsid w:val="00F40C89"/>
    <w:rsid w:val="00F4118D"/>
    <w:rsid w:val="00F42F28"/>
    <w:rsid w:val="00F440B9"/>
    <w:rsid w:val="00F55304"/>
    <w:rsid w:val="00F62E49"/>
    <w:rsid w:val="00F6444E"/>
    <w:rsid w:val="00F64FDC"/>
    <w:rsid w:val="00F72C3C"/>
    <w:rsid w:val="00F7467C"/>
    <w:rsid w:val="00F862EF"/>
    <w:rsid w:val="00F871A6"/>
    <w:rsid w:val="00FA0C8F"/>
    <w:rsid w:val="00FB2E1B"/>
    <w:rsid w:val="00FB4A4D"/>
    <w:rsid w:val="00FB732B"/>
    <w:rsid w:val="00FC3B7D"/>
    <w:rsid w:val="00FC6D07"/>
    <w:rsid w:val="00FD1D85"/>
    <w:rsid w:val="00FD2716"/>
    <w:rsid w:val="00FE3916"/>
    <w:rsid w:val="00FE5066"/>
    <w:rsid w:val="00FE51C7"/>
    <w:rsid w:val="00FF1CEF"/>
    <w:rsid w:val="00FF4520"/>
    <w:rsid w:val="00FF4F2E"/>
    <w:rsid w:val="00FF7656"/>
    <w:rsid w:val="00FF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6017"/>
    <o:shapelayout v:ext="edit">
      <o:idmap v:ext="edit" data="1"/>
    </o:shapelayout>
  </w:shapeDefaults>
  <w:decimalSymbol w:val=","/>
  <w:listSeparator w:val=";"/>
  <w14:docId w14:val="6053EB05"/>
  <w15:docId w15:val="{FF1CFE90-1831-4017-9972-AC5F27D58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0AEE"/>
    <w:pPr>
      <w:spacing w:before="120" w:after="120" w:line="276" w:lineRule="auto"/>
      <w:jc w:val="both"/>
    </w:pPr>
    <w:rPr>
      <w:rFonts w:ascii="Marianne" w:hAnsi="Marianne"/>
      <w:sz w:val="18"/>
      <w:szCs w:val="24"/>
    </w:rPr>
  </w:style>
  <w:style w:type="paragraph" w:styleId="Titre1">
    <w:name w:val="heading 1"/>
    <w:basedOn w:val="Normal"/>
    <w:next w:val="Normal"/>
    <w:link w:val="Titre1Car"/>
    <w:qFormat/>
    <w:rsid w:val="00AE1D74"/>
    <w:pPr>
      <w:keepNext/>
      <w:numPr>
        <w:numId w:val="8"/>
      </w:numPr>
      <w:pBdr>
        <w:bottom w:val="single" w:sz="4" w:space="1" w:color="auto"/>
      </w:pBdr>
      <w:spacing w:before="480" w:after="240"/>
      <w:ind w:left="0" w:firstLine="113"/>
      <w:jc w:val="left"/>
      <w:outlineLvl w:val="0"/>
    </w:pPr>
    <w:rPr>
      <w:rFonts w:cs="Arial"/>
      <w:b/>
      <w:bCs/>
      <w:color w:val="002060"/>
      <w:kern w:val="32"/>
      <w:sz w:val="24"/>
      <w:szCs w:val="32"/>
    </w:rPr>
  </w:style>
  <w:style w:type="paragraph" w:styleId="Titre2">
    <w:name w:val="heading 2"/>
    <w:basedOn w:val="Normal"/>
    <w:next w:val="Normal"/>
    <w:link w:val="Titre2Car"/>
    <w:qFormat/>
    <w:rsid w:val="00EC5195"/>
    <w:pPr>
      <w:keepNext/>
      <w:numPr>
        <w:ilvl w:val="1"/>
        <w:numId w:val="8"/>
      </w:numPr>
      <w:spacing w:before="240"/>
      <w:outlineLvl w:val="1"/>
    </w:pPr>
    <w:rPr>
      <w:rFonts w:cs="Arial"/>
      <w:bCs/>
      <w:iCs/>
      <w:color w:val="002060"/>
      <w:sz w:val="22"/>
      <w:szCs w:val="22"/>
    </w:rPr>
  </w:style>
  <w:style w:type="paragraph" w:styleId="Titre3">
    <w:name w:val="heading 3"/>
    <w:basedOn w:val="Normal"/>
    <w:next w:val="Normal"/>
    <w:link w:val="Titre3Car"/>
    <w:qFormat/>
    <w:rsid w:val="005B7A02"/>
    <w:pPr>
      <w:keepNext/>
      <w:numPr>
        <w:ilvl w:val="2"/>
        <w:numId w:val="8"/>
      </w:numPr>
      <w:spacing w:before="240"/>
      <w:outlineLvl w:val="2"/>
    </w:pPr>
    <w:rPr>
      <w:rFonts w:cs="Arial"/>
      <w:bCs/>
      <w:color w:val="002060"/>
      <w:sz w:val="22"/>
      <w:szCs w:val="22"/>
    </w:rPr>
  </w:style>
  <w:style w:type="paragraph" w:styleId="Titre4">
    <w:name w:val="heading 4"/>
    <w:basedOn w:val="Normal"/>
    <w:next w:val="Normal"/>
    <w:link w:val="Titre4Car"/>
    <w:qFormat/>
    <w:rsid w:val="005B7A02"/>
    <w:pPr>
      <w:keepNext/>
      <w:numPr>
        <w:ilvl w:val="3"/>
        <w:numId w:val="8"/>
      </w:numPr>
      <w:spacing w:before="240" w:after="60"/>
      <w:outlineLvl w:val="3"/>
    </w:pPr>
    <w:rPr>
      <w:rFonts w:cs="Arial"/>
      <w:bCs/>
      <w:color w:val="002060"/>
      <w:szCs w:val="28"/>
    </w:rPr>
  </w:style>
  <w:style w:type="paragraph" w:styleId="Titre5">
    <w:name w:val="heading 5"/>
    <w:basedOn w:val="Normal"/>
    <w:next w:val="Normal"/>
    <w:link w:val="Titre5Car"/>
    <w:qFormat/>
    <w:rsid w:val="005B7A02"/>
    <w:pPr>
      <w:numPr>
        <w:ilvl w:val="4"/>
        <w:numId w:val="8"/>
      </w:numPr>
      <w:spacing w:before="240" w:after="60"/>
      <w:outlineLvl w:val="4"/>
    </w:pPr>
    <w:rPr>
      <w:rFonts w:cs="Arial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5B7A02"/>
    <w:pPr>
      <w:numPr>
        <w:ilvl w:val="5"/>
        <w:numId w:val="8"/>
      </w:numPr>
      <w:spacing w:before="240" w:after="60"/>
      <w:outlineLvl w:val="5"/>
    </w:pPr>
    <w:rPr>
      <w:rFonts w:ascii="Times New Roman" w:hAnsi="Times New Roman" w:cs="Arial"/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qFormat/>
    <w:rsid w:val="005B7A02"/>
    <w:pPr>
      <w:numPr>
        <w:ilvl w:val="6"/>
        <w:numId w:val="8"/>
      </w:numPr>
      <w:spacing w:before="240" w:after="60"/>
      <w:outlineLvl w:val="6"/>
    </w:pPr>
    <w:rPr>
      <w:rFonts w:ascii="Times New Roman" w:hAnsi="Times New Roman" w:cs="Arial"/>
      <w:sz w:val="24"/>
    </w:rPr>
  </w:style>
  <w:style w:type="paragraph" w:styleId="Titre8">
    <w:name w:val="heading 8"/>
    <w:basedOn w:val="Normal"/>
    <w:next w:val="Normal"/>
    <w:link w:val="Titre8Car"/>
    <w:qFormat/>
    <w:rsid w:val="005B7A02"/>
    <w:pPr>
      <w:numPr>
        <w:ilvl w:val="7"/>
        <w:numId w:val="2"/>
      </w:numPr>
      <w:spacing w:before="240" w:after="60"/>
      <w:ind w:left="1440" w:hanging="1440"/>
      <w:outlineLvl w:val="7"/>
    </w:pPr>
    <w:rPr>
      <w:rFonts w:ascii="Times New Roman" w:hAnsi="Times New Roman"/>
      <w:i/>
      <w:iCs/>
      <w:sz w:val="24"/>
    </w:rPr>
  </w:style>
  <w:style w:type="paragraph" w:styleId="Titre9">
    <w:name w:val="heading 9"/>
    <w:basedOn w:val="Normal"/>
    <w:next w:val="Normal"/>
    <w:link w:val="Titre9Car"/>
    <w:qFormat/>
    <w:rsid w:val="005B7A02"/>
    <w:pPr>
      <w:numPr>
        <w:ilvl w:val="8"/>
        <w:numId w:val="1"/>
      </w:numPr>
      <w:tabs>
        <w:tab w:val="clear" w:pos="7178"/>
        <w:tab w:val="num" w:pos="6827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etraitnormalbis">
    <w:name w:val="Retrait normal bis"/>
    <w:basedOn w:val="Retraitnormal"/>
    <w:pPr>
      <w:numPr>
        <w:numId w:val="1"/>
      </w:numPr>
      <w:tabs>
        <w:tab w:val="left" w:pos="2268"/>
      </w:tabs>
      <w:ind w:left="720" w:hanging="144"/>
    </w:pPr>
    <w:rPr>
      <w:rFonts w:ascii="Univers (WN)" w:hAnsi="Univers (WN)"/>
      <w:sz w:val="22"/>
    </w:rPr>
  </w:style>
  <w:style w:type="paragraph" w:styleId="Retraitnormal">
    <w:name w:val="Normal Indent"/>
    <w:basedOn w:val="Normal"/>
    <w:pPr>
      <w:numPr>
        <w:numId w:val="9"/>
      </w:numPr>
    </w:p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customStyle="1" w:styleId="Normalbis">
    <w:name w:val="Normal bis"/>
    <w:basedOn w:val="Normal"/>
    <w:pPr>
      <w:tabs>
        <w:tab w:val="left" w:pos="2268"/>
      </w:tabs>
    </w:pPr>
    <w:rPr>
      <w:rFonts w:ascii="Univers (WN)" w:hAnsi="Univers (WN)"/>
      <w:sz w:val="22"/>
    </w:rPr>
  </w:style>
  <w:style w:type="character" w:styleId="Marquedecommentaire">
    <w:name w:val="annotation reference"/>
    <w:semiHidden/>
    <w:rPr>
      <w:sz w:val="16"/>
    </w:rPr>
  </w:style>
  <w:style w:type="paragraph" w:styleId="Commentaire">
    <w:name w:val="annotation text"/>
    <w:basedOn w:val="Normal"/>
    <w:link w:val="CommentaireCar"/>
    <w:semiHidden/>
  </w:style>
  <w:style w:type="paragraph" w:customStyle="1" w:styleId="Corpsdetexte21">
    <w:name w:val="Corps de texte 21"/>
    <w:basedOn w:val="Normal"/>
    <w:pPr>
      <w:spacing w:before="0"/>
      <w:ind w:right="-284"/>
    </w:pPr>
    <w:rPr>
      <w:rFonts w:ascii="Univers (W1)" w:hAnsi="Univers (W1)"/>
    </w:rPr>
  </w:style>
  <w:style w:type="paragraph" w:styleId="Corpsdetexte">
    <w:name w:val="Body Text"/>
    <w:basedOn w:val="Normal"/>
    <w:pPr>
      <w:framePr w:hSpace="141" w:wrap="auto" w:vAnchor="text" w:hAnchor="text" w:y="1"/>
      <w:jc w:val="center"/>
    </w:pPr>
    <w:rPr>
      <w:color w:val="000000"/>
    </w:rPr>
  </w:style>
  <w:style w:type="paragraph" w:styleId="Lgende">
    <w:name w:val="caption"/>
    <w:basedOn w:val="Normal"/>
    <w:next w:val="Normal"/>
    <w:unhideWhenUsed/>
    <w:qFormat/>
    <w:rsid w:val="005B7A02"/>
    <w:rPr>
      <w:b/>
      <w:bCs/>
      <w:szCs w:val="20"/>
    </w:rPr>
  </w:style>
  <w:style w:type="paragraph" w:styleId="Retraitcorpsdetexte">
    <w:name w:val="Body Text Indent"/>
    <w:basedOn w:val="Normal"/>
    <w:pPr>
      <w:tabs>
        <w:tab w:val="left" w:pos="4536"/>
      </w:tabs>
      <w:ind w:left="4536" w:hanging="4536"/>
      <w:jc w:val="left"/>
    </w:pPr>
  </w:style>
  <w:style w:type="character" w:styleId="Numrodepage">
    <w:name w:val="page number"/>
    <w:basedOn w:val="Policepardfaut"/>
  </w:style>
  <w:style w:type="paragraph" w:styleId="Corpsdetexte2">
    <w:name w:val="Body Text 2"/>
    <w:basedOn w:val="Normal"/>
  </w:style>
  <w:style w:type="paragraph" w:styleId="Corpsdetexte3">
    <w:name w:val="Body Text 3"/>
    <w:basedOn w:val="Normal"/>
    <w:rPr>
      <w:b/>
      <w:bCs/>
    </w:rPr>
  </w:style>
  <w:style w:type="paragraph" w:styleId="Retraitcorpsdetexte3">
    <w:name w:val="Body Text Indent 3"/>
    <w:basedOn w:val="Normal"/>
    <w:pPr>
      <w:tabs>
        <w:tab w:val="right" w:pos="1985"/>
        <w:tab w:val="left" w:pos="2127"/>
        <w:tab w:val="left" w:pos="2410"/>
      </w:tabs>
      <w:ind w:left="2410" w:hanging="2410"/>
      <w:jc w:val="left"/>
    </w:pPr>
    <w:rPr>
      <w:rFonts w:cs="Arial"/>
    </w:rPr>
  </w:style>
  <w:style w:type="paragraph" w:styleId="Normalcentr">
    <w:name w:val="Block Text"/>
    <w:basedOn w:val="Normal"/>
    <w:pPr>
      <w:ind w:left="142" w:right="5670" w:hanging="142"/>
    </w:pPr>
    <w:rPr>
      <w:rFonts w:ascii="Tahoma" w:hAnsi="Tahoma" w:cs="Tahoma"/>
    </w:rPr>
  </w:style>
  <w:style w:type="character" w:styleId="lev">
    <w:name w:val="Strong"/>
    <w:qFormat/>
    <w:rsid w:val="00A20AEE"/>
    <w:rPr>
      <w:b/>
      <w:bCs/>
      <w:u w:val="single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character" w:styleId="Lienhypertexte">
    <w:name w:val="Hyperlink"/>
    <w:rPr>
      <w:color w:val="0000FF"/>
      <w:u w:val="single"/>
    </w:rPr>
  </w:style>
  <w:style w:type="character" w:styleId="Lienhypertextesuivivisit">
    <w:name w:val="FollowedHyperlink"/>
    <w:rPr>
      <w:color w:val="800080"/>
      <w:u w:val="single"/>
    </w:rPr>
  </w:style>
  <w:style w:type="paragraph" w:customStyle="1" w:styleId="Corpsdetexte31">
    <w:name w:val="Corps de texte 31"/>
    <w:basedOn w:val="Normal"/>
    <w:pPr>
      <w:spacing w:before="200"/>
    </w:pPr>
    <w:rPr>
      <w:i/>
    </w:rPr>
  </w:style>
  <w:style w:type="paragraph" w:styleId="Retraitcorpsdetexte2">
    <w:name w:val="Body Text Indent 2"/>
    <w:basedOn w:val="Normal"/>
    <w:pPr>
      <w:ind w:left="851"/>
    </w:pPr>
  </w:style>
  <w:style w:type="paragraph" w:styleId="Textedebulles">
    <w:name w:val="Balloon Text"/>
    <w:basedOn w:val="Normal"/>
    <w:semiHidden/>
    <w:rsid w:val="00531168"/>
    <w:rPr>
      <w:rFonts w:ascii="Tahoma" w:hAnsi="Tahoma" w:cs="Tahoma"/>
      <w:sz w:val="16"/>
      <w:szCs w:val="16"/>
    </w:rPr>
  </w:style>
  <w:style w:type="paragraph" w:customStyle="1" w:styleId="fcasegauche">
    <w:name w:val="f_case_gauche"/>
    <w:basedOn w:val="Normal"/>
    <w:rsid w:val="00644AF2"/>
    <w:pPr>
      <w:spacing w:before="0" w:after="60"/>
      <w:ind w:left="284" w:hanging="284"/>
    </w:pPr>
    <w:rPr>
      <w:rFonts w:ascii="Univers (WN)" w:hAnsi="Univers (WN)"/>
    </w:rPr>
  </w:style>
  <w:style w:type="paragraph" w:customStyle="1" w:styleId="titre0">
    <w:name w:val="titre0"/>
    <w:basedOn w:val="Normal"/>
    <w:rsid w:val="008378C7"/>
    <w:pPr>
      <w:suppressAutoHyphens/>
      <w:spacing w:before="0" w:after="720"/>
      <w:jc w:val="center"/>
    </w:pPr>
    <w:rPr>
      <w:rFonts w:ascii="Garamond" w:hAnsi="Garamond"/>
      <w:b/>
      <w:bCs/>
      <w:caps/>
      <w:sz w:val="32"/>
      <w:lang w:eastAsia="ar-SA"/>
    </w:rPr>
  </w:style>
  <w:style w:type="table" w:styleId="Grilledutableau">
    <w:name w:val="Table Grid"/>
    <w:basedOn w:val="TableauNormal"/>
    <w:rsid w:val="00655641"/>
    <w:pPr>
      <w:overflowPunct w:val="0"/>
      <w:autoSpaceDE w:val="0"/>
      <w:autoSpaceDN w:val="0"/>
      <w:adjustRightInd w:val="0"/>
      <w:spacing w:before="12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uiPriority w:val="99"/>
    <w:rsid w:val="00B43629"/>
    <w:pPr>
      <w:spacing w:before="0"/>
      <w:jc w:val="left"/>
    </w:pPr>
    <w:rPr>
      <w:rFonts w:ascii="Times New Roman" w:hAnsi="Times New Roman"/>
    </w:rPr>
  </w:style>
  <w:style w:type="character" w:styleId="Appelnotedebasdep">
    <w:name w:val="footnote reference"/>
    <w:uiPriority w:val="99"/>
    <w:rsid w:val="00B43629"/>
    <w:rPr>
      <w:rFonts w:cs="Times New Roman"/>
      <w:vertAlign w:val="superscript"/>
    </w:rPr>
  </w:style>
  <w:style w:type="paragraph" w:customStyle="1" w:styleId="Paragraphe">
    <w:name w:val="Paragraphe"/>
    <w:basedOn w:val="Normal"/>
    <w:rsid w:val="009B612D"/>
    <w:rPr>
      <w:rFonts w:ascii="Times New Roman" w:hAnsi="Times New Roman"/>
      <w:sz w:val="24"/>
    </w:rPr>
  </w:style>
  <w:style w:type="character" w:customStyle="1" w:styleId="PieddepageCar">
    <w:name w:val="Pied de page Car"/>
    <w:link w:val="Pieddepage"/>
    <w:rsid w:val="00694BDF"/>
    <w:rPr>
      <w:rFonts w:ascii="Arial" w:hAnsi="Arial"/>
    </w:rPr>
  </w:style>
  <w:style w:type="character" w:customStyle="1" w:styleId="ParagraphedelisteCar">
    <w:name w:val="Paragraphe de liste Car"/>
    <w:link w:val="Paragraphedeliste"/>
    <w:uiPriority w:val="34"/>
    <w:locked/>
    <w:rsid w:val="005B7A02"/>
    <w:rPr>
      <w:rFonts w:ascii="Verdana" w:eastAsia="Calibri" w:hAnsi="Verdana"/>
      <w:szCs w:val="24"/>
    </w:rPr>
  </w:style>
  <w:style w:type="paragraph" w:styleId="Paragraphedeliste">
    <w:name w:val="List Paragraph"/>
    <w:basedOn w:val="Normal"/>
    <w:link w:val="ParagraphedelisteCar"/>
    <w:uiPriority w:val="34"/>
    <w:qFormat/>
    <w:rsid w:val="005B7A02"/>
    <w:pPr>
      <w:ind w:left="567"/>
    </w:pPr>
    <w:rPr>
      <w:rFonts w:eastAsia="Calibri"/>
    </w:rPr>
  </w:style>
  <w:style w:type="paragraph" w:styleId="NormalWeb">
    <w:name w:val="Normal (Web)"/>
    <w:basedOn w:val="Normal"/>
    <w:uiPriority w:val="99"/>
    <w:unhideWhenUsed/>
    <w:rsid w:val="00BA044F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character" w:customStyle="1" w:styleId="NotedebasdepageCar">
    <w:name w:val="Note de bas de page Car"/>
    <w:link w:val="Notedebasdepage"/>
    <w:uiPriority w:val="99"/>
    <w:rsid w:val="00BA044F"/>
  </w:style>
  <w:style w:type="character" w:customStyle="1" w:styleId="En-tteCar">
    <w:name w:val="En-tête Car"/>
    <w:link w:val="En-tte"/>
    <w:rsid w:val="001C424E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rsid w:val="00E93D86"/>
    <w:rPr>
      <w:b/>
      <w:bCs/>
    </w:rPr>
  </w:style>
  <w:style w:type="character" w:customStyle="1" w:styleId="CommentaireCar">
    <w:name w:val="Commentaire Car"/>
    <w:link w:val="Commentaire"/>
    <w:semiHidden/>
    <w:rsid w:val="00E93D86"/>
    <w:rPr>
      <w:rFonts w:ascii="Verdana" w:hAnsi="Verdana"/>
    </w:rPr>
  </w:style>
  <w:style w:type="character" w:customStyle="1" w:styleId="ObjetducommentaireCar">
    <w:name w:val="Objet du commentaire Car"/>
    <w:link w:val="Objetducommentaire"/>
    <w:rsid w:val="00E93D86"/>
    <w:rPr>
      <w:rFonts w:ascii="Verdana" w:hAnsi="Verdana"/>
      <w:b/>
      <w:bCs/>
    </w:rPr>
  </w:style>
  <w:style w:type="paragraph" w:styleId="Rvision">
    <w:name w:val="Revision"/>
    <w:hidden/>
    <w:uiPriority w:val="99"/>
    <w:semiHidden/>
    <w:rsid w:val="00790D6B"/>
    <w:rPr>
      <w:rFonts w:ascii="Verdana" w:hAnsi="Verdana"/>
    </w:rPr>
  </w:style>
  <w:style w:type="paragraph" w:customStyle="1" w:styleId="titreLAMB">
    <w:name w:val="titre LAMB"/>
    <w:basedOn w:val="Normal"/>
    <w:link w:val="titreLAMBCar"/>
    <w:qFormat/>
    <w:rsid w:val="005B7A02"/>
    <w:pPr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tabs>
        <w:tab w:val="left" w:pos="0"/>
        <w:tab w:val="right" w:pos="5245"/>
      </w:tabs>
      <w:spacing w:before="240" w:after="240"/>
      <w:ind w:right="709"/>
      <w:jc w:val="left"/>
    </w:pPr>
    <w:rPr>
      <w:color w:val="0000FF"/>
      <w:szCs w:val="18"/>
    </w:rPr>
  </w:style>
  <w:style w:type="character" w:customStyle="1" w:styleId="titreLAMBCar">
    <w:name w:val="titre LAMB Car"/>
    <w:link w:val="titreLAMB"/>
    <w:rsid w:val="005B7A02"/>
    <w:rPr>
      <w:rFonts w:ascii="Verdana" w:hAnsi="Verdana"/>
      <w:color w:val="0000FF"/>
      <w:sz w:val="18"/>
      <w:szCs w:val="18"/>
    </w:rPr>
  </w:style>
  <w:style w:type="character" w:customStyle="1" w:styleId="Titre1Car">
    <w:name w:val="Titre 1 Car"/>
    <w:link w:val="Titre1"/>
    <w:rsid w:val="00AE1D74"/>
    <w:rPr>
      <w:rFonts w:ascii="Verdana" w:hAnsi="Verdana" w:cs="Arial"/>
      <w:b/>
      <w:bCs/>
      <w:color w:val="002060"/>
      <w:kern w:val="32"/>
      <w:sz w:val="24"/>
      <w:szCs w:val="32"/>
    </w:rPr>
  </w:style>
  <w:style w:type="character" w:customStyle="1" w:styleId="Titre2Car">
    <w:name w:val="Titre 2 Car"/>
    <w:link w:val="Titre2"/>
    <w:rsid w:val="00EC5195"/>
    <w:rPr>
      <w:rFonts w:ascii="Marianne" w:hAnsi="Marianne" w:cs="Arial"/>
      <w:bCs/>
      <w:iCs/>
      <w:color w:val="002060"/>
      <w:sz w:val="22"/>
      <w:szCs w:val="22"/>
    </w:rPr>
  </w:style>
  <w:style w:type="character" w:customStyle="1" w:styleId="Titre3Car">
    <w:name w:val="Titre 3 Car"/>
    <w:link w:val="Titre3"/>
    <w:rsid w:val="005B7A02"/>
    <w:rPr>
      <w:rFonts w:ascii="Verdana" w:hAnsi="Verdana" w:cs="Arial"/>
      <w:bCs/>
      <w:color w:val="002060"/>
      <w:sz w:val="22"/>
      <w:szCs w:val="22"/>
    </w:rPr>
  </w:style>
  <w:style w:type="character" w:customStyle="1" w:styleId="Titre4Car">
    <w:name w:val="Titre 4 Car"/>
    <w:link w:val="Titre4"/>
    <w:rsid w:val="005B7A02"/>
    <w:rPr>
      <w:rFonts w:ascii="Verdana" w:hAnsi="Verdana" w:cs="Arial"/>
      <w:bCs/>
      <w:color w:val="002060"/>
      <w:szCs w:val="28"/>
    </w:rPr>
  </w:style>
  <w:style w:type="character" w:customStyle="1" w:styleId="Titre5Car">
    <w:name w:val="Titre 5 Car"/>
    <w:link w:val="Titre5"/>
    <w:rsid w:val="005B7A02"/>
    <w:rPr>
      <w:rFonts w:ascii="Verdana" w:hAnsi="Verdana" w:cs="Arial"/>
      <w:b/>
      <w:bCs/>
      <w:i/>
      <w:iCs/>
      <w:sz w:val="26"/>
      <w:szCs w:val="26"/>
    </w:rPr>
  </w:style>
  <w:style w:type="character" w:customStyle="1" w:styleId="Titre6Car">
    <w:name w:val="Titre 6 Car"/>
    <w:link w:val="Titre6"/>
    <w:rsid w:val="005B7A02"/>
    <w:rPr>
      <w:rFonts w:cs="Arial"/>
      <w:b/>
      <w:bCs/>
      <w:sz w:val="22"/>
      <w:szCs w:val="22"/>
    </w:rPr>
  </w:style>
  <w:style w:type="character" w:customStyle="1" w:styleId="Titre7Car">
    <w:name w:val="Titre 7 Car"/>
    <w:link w:val="Titre7"/>
    <w:rsid w:val="005B7A02"/>
    <w:rPr>
      <w:rFonts w:cs="Arial"/>
      <w:sz w:val="24"/>
      <w:szCs w:val="24"/>
    </w:rPr>
  </w:style>
  <w:style w:type="character" w:customStyle="1" w:styleId="Titre8Car">
    <w:name w:val="Titre 8 Car"/>
    <w:link w:val="Titre8"/>
    <w:rsid w:val="005B7A02"/>
    <w:rPr>
      <w:i/>
      <w:iCs/>
      <w:sz w:val="24"/>
      <w:szCs w:val="24"/>
    </w:rPr>
  </w:style>
  <w:style w:type="character" w:customStyle="1" w:styleId="Titre9Car">
    <w:name w:val="Titre 9 Car"/>
    <w:link w:val="Titre9"/>
    <w:rsid w:val="005B7A02"/>
    <w:rPr>
      <w:rFonts w:ascii="Arial" w:hAnsi="Arial" w:cs="Arial"/>
      <w:sz w:val="22"/>
      <w:szCs w:val="22"/>
    </w:rPr>
  </w:style>
  <w:style w:type="paragraph" w:styleId="Titre">
    <w:name w:val="Title"/>
    <w:basedOn w:val="Normal"/>
    <w:next w:val="Normal"/>
    <w:link w:val="TitreCar"/>
    <w:uiPriority w:val="10"/>
    <w:qFormat/>
    <w:rsid w:val="005B7A0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reCar">
    <w:name w:val="Titre Car"/>
    <w:link w:val="Titre"/>
    <w:uiPriority w:val="10"/>
    <w:rsid w:val="005B7A02"/>
    <w:rPr>
      <w:rFonts w:ascii="Verdana" w:hAnsi="Verdana" w:cs="Arial"/>
      <w:b/>
      <w:bCs/>
      <w:kern w:val="28"/>
      <w:sz w:val="32"/>
      <w:szCs w:val="32"/>
    </w:rPr>
  </w:style>
  <w:style w:type="paragraph" w:styleId="Sous-titre">
    <w:name w:val="Subtitle"/>
    <w:basedOn w:val="Normal"/>
    <w:link w:val="Sous-titreCar"/>
    <w:qFormat/>
    <w:rsid w:val="005B7A02"/>
    <w:pPr>
      <w:spacing w:after="60"/>
      <w:jc w:val="center"/>
      <w:outlineLvl w:val="1"/>
    </w:pPr>
    <w:rPr>
      <w:rFonts w:ascii="Cambria" w:hAnsi="Cambria"/>
      <w:sz w:val="24"/>
    </w:rPr>
  </w:style>
  <w:style w:type="character" w:customStyle="1" w:styleId="Sous-titreCar">
    <w:name w:val="Sous-titre Car"/>
    <w:link w:val="Sous-titre"/>
    <w:rsid w:val="005B7A02"/>
    <w:rPr>
      <w:rFonts w:ascii="Cambria" w:hAnsi="Cambria"/>
      <w:sz w:val="24"/>
      <w:szCs w:val="24"/>
    </w:rPr>
  </w:style>
  <w:style w:type="paragraph" w:styleId="Citation">
    <w:name w:val="Quote"/>
    <w:basedOn w:val="Normal"/>
    <w:next w:val="Normal"/>
    <w:link w:val="CitationCar"/>
    <w:uiPriority w:val="29"/>
    <w:qFormat/>
    <w:rsid w:val="005B7A02"/>
    <w:rPr>
      <w:i/>
      <w:iCs/>
      <w:color w:val="000000"/>
    </w:rPr>
  </w:style>
  <w:style w:type="character" w:customStyle="1" w:styleId="CitationCar">
    <w:name w:val="Citation Car"/>
    <w:link w:val="Citation"/>
    <w:uiPriority w:val="29"/>
    <w:rsid w:val="005B7A02"/>
    <w:rPr>
      <w:rFonts w:ascii="Verdana" w:hAnsi="Verdana"/>
      <w:i/>
      <w:iCs/>
      <w:color w:val="000000"/>
      <w:szCs w:val="24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5B7A02"/>
    <w:pPr>
      <w:numPr>
        <w:numId w:val="0"/>
      </w:numPr>
      <w:pBdr>
        <w:bottom w:val="none" w:sz="0" w:space="0" w:color="auto"/>
      </w:pBdr>
      <w:jc w:val="both"/>
      <w:outlineLvl w:val="9"/>
    </w:pPr>
    <w:rPr>
      <w:rFonts w:ascii="Cambria" w:hAnsi="Cambria" w:cs="Times New Roman"/>
      <w:b w:val="0"/>
      <w:sz w:val="32"/>
    </w:rPr>
  </w:style>
  <w:style w:type="paragraph" w:customStyle="1" w:styleId="Default">
    <w:name w:val="Default"/>
    <w:rsid w:val="00AF321A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  <w:style w:type="paragraph" w:customStyle="1" w:styleId="paragrapheecos">
    <w:name w:val="paragraphe ecos"/>
    <w:basedOn w:val="Normal"/>
    <w:link w:val="paragrapheecosCar"/>
    <w:uiPriority w:val="99"/>
    <w:qFormat/>
    <w:rsid w:val="00A20AEE"/>
    <w:pPr>
      <w:spacing w:after="0"/>
    </w:pPr>
    <w:rPr>
      <w:sz w:val="20"/>
      <w:szCs w:val="22"/>
      <w:lang w:eastAsia="en-US"/>
    </w:rPr>
  </w:style>
  <w:style w:type="character" w:customStyle="1" w:styleId="paragrapheecosCar">
    <w:name w:val="paragraphe ecos Car"/>
    <w:link w:val="paragrapheecos"/>
    <w:uiPriority w:val="99"/>
    <w:rsid w:val="00A20AEE"/>
    <w:rPr>
      <w:rFonts w:ascii="Marianne" w:hAnsi="Marianne"/>
      <w:szCs w:val="22"/>
      <w:lang w:eastAsia="en-US"/>
    </w:rPr>
  </w:style>
  <w:style w:type="table" w:styleId="Tableausimple4">
    <w:name w:val="Plain Table 4"/>
    <w:basedOn w:val="TableauNormal"/>
    <w:uiPriority w:val="44"/>
    <w:rsid w:val="00A20AEE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5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9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2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2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4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6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8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64C2F2-85B4-429A-91C6-6B9A8E6B5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8</Pages>
  <Words>1345</Words>
  <Characters>7463</Characters>
  <Application>Microsoft Office Word</Application>
  <DocSecurity>0</DocSecurity>
  <Lines>62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MINISTERE DE LA JUSTICE</vt:lpstr>
    </vt:vector>
  </TitlesOfParts>
  <Company>DGPPE</Company>
  <LinksUpToDate>false</LinksUpToDate>
  <CharactersWithSpaces>8791</CharactersWithSpaces>
  <SharedDoc>false</SharedDoc>
  <HLinks>
    <vt:vector size="12" baseType="variant">
      <vt:variant>
        <vt:i4>2359336</vt:i4>
      </vt:variant>
      <vt:variant>
        <vt:i4>21</vt:i4>
      </vt:variant>
      <vt:variant>
        <vt:i4>0</vt:i4>
      </vt:variant>
      <vt:variant>
        <vt:i4>5</vt:i4>
      </vt:variant>
      <vt:variant>
        <vt:lpwstr>http://legifrance.gouv.fr/affichCodeArticle.do?idArticle=LEGIARTI000028418301&amp;cidTexte=LEGITEXT000006069577</vt:lpwstr>
      </vt:variant>
      <vt:variant>
        <vt:lpwstr/>
      </vt:variant>
      <vt:variant>
        <vt:i4>2359336</vt:i4>
      </vt:variant>
      <vt:variant>
        <vt:i4>18</vt:i4>
      </vt:variant>
      <vt:variant>
        <vt:i4>0</vt:i4>
      </vt:variant>
      <vt:variant>
        <vt:i4>5</vt:i4>
      </vt:variant>
      <vt:variant>
        <vt:lpwstr>http://legifrance.gouv.fr/affichCodeArticle.do?idArticle=LEGIARTI000028418301&amp;cidTexte=LEGITEXT000006069577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MINISTERE DE LA JUSTICE</dc:title>
  <dc:creator>MINISTERE DE LA JUSTICE</dc:creator>
  <cp:lastModifiedBy>DUCHESNE Marie-Laurence</cp:lastModifiedBy>
  <cp:revision>11</cp:revision>
  <cp:lastPrinted>2021-11-22T14:06:00Z</cp:lastPrinted>
  <dcterms:created xsi:type="dcterms:W3CDTF">2024-11-20T14:25:00Z</dcterms:created>
  <dcterms:modified xsi:type="dcterms:W3CDTF">2024-11-25T08:30:00Z</dcterms:modified>
</cp:coreProperties>
</file>