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66605" w14:textId="09BB55F6" w:rsidR="00B2697D" w:rsidRDefault="00B2697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Annexe </w:t>
      </w:r>
      <w:r w:rsidR="006D223B">
        <w:rPr>
          <w:rFonts w:ascii="Calibri" w:hAnsi="Calibri" w:cs="Arial"/>
          <w:b/>
          <w:bCs/>
        </w:rPr>
        <w:t>3 à l’Acte d’Engagement</w:t>
      </w:r>
    </w:p>
    <w:p w14:paraId="01E12B59" w14:textId="3E5B714D" w:rsidR="0042436D" w:rsidRDefault="0042436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 w:rsidRPr="00D53781">
        <w:rPr>
          <w:rFonts w:ascii="Calibri" w:hAnsi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D07DE3" wp14:editId="017A3DCB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52095" cy="2667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EC530" w14:textId="77777777" w:rsidR="0042436D" w:rsidRDefault="0042436D" w:rsidP="00023A6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07DE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7pt;margin-top:-54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" o:allowincell="f" filled="f" stroked="f">
                <v:textbox style="mso-fit-shape-to-text:t">
                  <w:txbxContent>
                    <w:p w14:paraId="6AAEC530" w14:textId="77777777" w:rsidR="0042436D" w:rsidRDefault="0042436D" w:rsidP="00023A68"/>
                  </w:txbxContent>
                </v:textbox>
              </v:shape>
            </w:pict>
          </mc:Fallback>
        </mc:AlternateContent>
      </w:r>
      <w:r w:rsidRPr="00D53781">
        <w:rPr>
          <w:rFonts w:ascii="Calibri" w:hAnsi="Calibri" w:cs="Arial"/>
          <w:b/>
          <w:bCs/>
        </w:rPr>
        <w:t xml:space="preserve"> « Conditions commerciales complémentaires</w:t>
      </w:r>
      <w:r w:rsidR="00752E56">
        <w:rPr>
          <w:rFonts w:ascii="Calibri" w:hAnsi="Calibri" w:cs="Arial"/>
          <w:b/>
          <w:bCs/>
        </w:rPr>
        <w:t xml:space="preserve"> – clause</w:t>
      </w:r>
      <w:r w:rsidR="00405A3A">
        <w:rPr>
          <w:rFonts w:ascii="Calibri" w:hAnsi="Calibri" w:cs="Arial"/>
          <w:b/>
          <w:bCs/>
        </w:rPr>
        <w:t>s</w:t>
      </w:r>
      <w:r w:rsidR="00752E56">
        <w:rPr>
          <w:rFonts w:ascii="Calibri" w:hAnsi="Calibri" w:cs="Arial"/>
          <w:b/>
          <w:bCs/>
        </w:rPr>
        <w:t xml:space="preserve"> </w:t>
      </w:r>
      <w:r w:rsidR="00405A3A">
        <w:rPr>
          <w:rFonts w:ascii="Calibri" w:hAnsi="Calibri" w:cs="Arial"/>
          <w:b/>
          <w:bCs/>
        </w:rPr>
        <w:t>« </w:t>
      </w:r>
      <w:r w:rsidR="00752E56">
        <w:rPr>
          <w:rFonts w:ascii="Calibri" w:hAnsi="Calibri" w:cs="Arial"/>
          <w:b/>
          <w:bCs/>
        </w:rPr>
        <w:t>logistique</w:t>
      </w:r>
      <w:r w:rsidRPr="00D53781">
        <w:rPr>
          <w:rFonts w:ascii="Calibri" w:hAnsi="Calibri" w:cs="Arial"/>
          <w:b/>
          <w:bCs/>
        </w:rPr>
        <w:t xml:space="preserve"> »</w:t>
      </w:r>
    </w:p>
    <w:p w14:paraId="176CAA18" w14:textId="01588612" w:rsidR="001E2298" w:rsidRPr="001B11F5" w:rsidRDefault="001E2298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bCs/>
          <w:color w:val="0000FF"/>
        </w:rPr>
      </w:pPr>
      <w:r w:rsidRPr="001E2298">
        <w:rPr>
          <w:rFonts w:ascii="Calibri" w:hAnsi="Calibri"/>
          <w:sz w:val="22"/>
          <w:szCs w:val="22"/>
        </w:rPr>
        <w:t>FOURNITURES DE DISPOSITIFS MEDICAUX POUR LA NEURORADIOLOGIE INTERVENTIONNELLE POUR LE CHU ROUEN NORMANDIE</w:t>
      </w:r>
      <w:bookmarkStart w:id="0" w:name="_GoBack"/>
      <w:bookmarkEnd w:id="0"/>
    </w:p>
    <w:p w14:paraId="36489434" w14:textId="77777777" w:rsidR="00B44F3F" w:rsidRPr="00D53781" w:rsidRDefault="00B44F3F" w:rsidP="00023A68">
      <w:pPr>
        <w:spacing w:before="240"/>
        <w:rPr>
          <w:rFonts w:ascii="Calibri" w:hAnsi="Calibri"/>
          <w:b/>
          <w:bCs/>
        </w:rPr>
      </w:pPr>
    </w:p>
    <w:p w14:paraId="214F4179" w14:textId="7CF04A9B" w:rsidR="00B44F3F" w:rsidRPr="00D53781" w:rsidRDefault="0042436D" w:rsidP="00A84052">
      <w:pPr>
        <w:spacing w:before="240"/>
        <w:jc w:val="center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Nom du fournisseur : ……………</w:t>
      </w:r>
      <w:proofErr w:type="gramStart"/>
      <w:r w:rsidRPr="00D53781">
        <w:rPr>
          <w:rFonts w:ascii="Calibri" w:hAnsi="Calibri"/>
          <w:b/>
          <w:bCs/>
        </w:rPr>
        <w:t>…….</w:t>
      </w:r>
      <w:proofErr w:type="gramEnd"/>
      <w:r w:rsidRPr="00D53781">
        <w:rPr>
          <w:rFonts w:ascii="Calibri" w:hAnsi="Calibri"/>
          <w:b/>
          <w:bCs/>
        </w:rPr>
        <w:t>…………..</w:t>
      </w:r>
    </w:p>
    <w:p w14:paraId="540DE91E" w14:textId="676224A7" w:rsidR="00405A3A" w:rsidRDefault="0042436D" w:rsidP="006B275D">
      <w:pPr>
        <w:spacing w:before="240"/>
        <w:jc w:val="center"/>
        <w:rPr>
          <w:rFonts w:ascii="Calibri" w:hAnsi="Calibri"/>
          <w:b/>
          <w:bCs/>
          <w:color w:val="FF0000"/>
        </w:rPr>
      </w:pPr>
      <w:r w:rsidRPr="00855F18">
        <w:rPr>
          <w:rFonts w:ascii="Calibri" w:hAnsi="Calibri"/>
          <w:b/>
          <w:bCs/>
          <w:color w:val="FF0000"/>
        </w:rPr>
        <w:t>Les engagements signés sur ce présent document prévalent sur les conditions générales de vente éventuellement annexées par le fournisseur à son offre</w:t>
      </w:r>
    </w:p>
    <w:p w14:paraId="1D20FCB9" w14:textId="5D31BCE5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 xml:space="preserve">CONDITIONS COMMERCIALES </w:t>
      </w:r>
    </w:p>
    <w:p w14:paraId="74F48FB1" w14:textId="77777777" w:rsidR="0042436D" w:rsidRPr="00D53781" w:rsidRDefault="0042436D" w:rsidP="00F2257E">
      <w:pPr>
        <w:pStyle w:val="Sansinterligne"/>
        <w:rPr>
          <w:rFonts w:ascii="Calibri" w:hAnsi="Calibri" w:cs="Arial"/>
        </w:rPr>
      </w:pPr>
    </w:p>
    <w:p w14:paraId="65397023" w14:textId="3224278B" w:rsidR="0017181F" w:rsidRPr="00FE281E" w:rsidRDefault="0042436D" w:rsidP="0017181F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Remise sur</w:t>
      </w:r>
      <w:r w:rsidR="001B11F5">
        <w:rPr>
          <w:rFonts w:ascii="Calibri" w:hAnsi="Calibri" w:cs="Arial"/>
          <w:b/>
          <w:bCs/>
          <w:u w:val="single"/>
        </w:rPr>
        <w:t xml:space="preserve"> </w:t>
      </w:r>
      <w:r w:rsidR="00FE281E">
        <w:rPr>
          <w:rFonts w:ascii="Calibri" w:hAnsi="Calibri" w:cs="Arial"/>
          <w:b/>
          <w:bCs/>
          <w:u w:val="single"/>
        </w:rPr>
        <w:t>chiffre d’affaire réalisé</w:t>
      </w:r>
    </w:p>
    <w:p w14:paraId="7027E16C" w14:textId="77777777" w:rsidR="00FE281E" w:rsidRPr="00B44F3F" w:rsidRDefault="00FE281E" w:rsidP="00FE281E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"/>
        <w:tblW w:w="8320" w:type="dxa"/>
        <w:tblLook w:val="04A0" w:firstRow="1" w:lastRow="0" w:firstColumn="1" w:lastColumn="0" w:noHBand="0" w:noVBand="1"/>
      </w:tblPr>
      <w:tblGrid>
        <w:gridCol w:w="1129"/>
        <w:gridCol w:w="4491"/>
        <w:gridCol w:w="2700"/>
      </w:tblGrid>
      <w:tr w:rsidR="0030137B" w:rsidRPr="0030137B" w14:paraId="0318FE7F" w14:textId="77777777" w:rsidTr="003013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0" w:type="dxa"/>
            <w:gridSpan w:val="2"/>
            <w:hideMark/>
          </w:tcPr>
          <w:p w14:paraId="34F8EA0A" w14:textId="77777777" w:rsidR="0030137B" w:rsidRPr="0030137B" w:rsidRDefault="0030137B" w:rsidP="0030137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0137B">
              <w:rPr>
                <w:rFonts w:ascii="Calibri" w:hAnsi="Calibri" w:cs="Calibri"/>
                <w:sz w:val="28"/>
                <w:szCs w:val="28"/>
              </w:rPr>
              <w:t>Palier par CA réalisé</w:t>
            </w:r>
          </w:p>
        </w:tc>
        <w:tc>
          <w:tcPr>
            <w:tcW w:w="2700" w:type="dxa"/>
            <w:hideMark/>
          </w:tcPr>
          <w:p w14:paraId="4C375DDE" w14:textId="77777777" w:rsidR="0030137B" w:rsidRPr="0030137B" w:rsidRDefault="0030137B" w:rsidP="003013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8"/>
                <w:szCs w:val="22"/>
              </w:rPr>
            </w:pPr>
            <w:r w:rsidRPr="0030137B">
              <w:rPr>
                <w:rFonts w:ascii="Calibri" w:hAnsi="Calibri" w:cs="Calibri"/>
                <w:sz w:val="28"/>
                <w:szCs w:val="22"/>
              </w:rPr>
              <w:t>% de remise proposé</w:t>
            </w:r>
          </w:p>
        </w:tc>
      </w:tr>
      <w:tr w:rsidR="0030137B" w:rsidRPr="0030137B" w14:paraId="0944353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0E7F060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1</w:t>
            </w:r>
          </w:p>
        </w:tc>
        <w:tc>
          <w:tcPr>
            <w:tcW w:w="4491" w:type="dxa"/>
            <w:noWrap/>
            <w:hideMark/>
          </w:tcPr>
          <w:p w14:paraId="0CFD9375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CA de 0€ HT à 99 999,99€ HT</w:t>
            </w:r>
          </w:p>
        </w:tc>
        <w:tc>
          <w:tcPr>
            <w:tcW w:w="2700" w:type="dxa"/>
            <w:noWrap/>
            <w:hideMark/>
          </w:tcPr>
          <w:p w14:paraId="770EAE5E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A83858F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8B9B27B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2</w:t>
            </w:r>
          </w:p>
        </w:tc>
        <w:tc>
          <w:tcPr>
            <w:tcW w:w="4491" w:type="dxa"/>
            <w:noWrap/>
            <w:hideMark/>
          </w:tcPr>
          <w:p w14:paraId="2700E111" w14:textId="7F87809B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100 000€ HT à 199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999,99€ HT</w:t>
            </w:r>
          </w:p>
        </w:tc>
        <w:tc>
          <w:tcPr>
            <w:tcW w:w="2700" w:type="dxa"/>
            <w:noWrap/>
            <w:hideMark/>
          </w:tcPr>
          <w:p w14:paraId="67C70E7B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01B2CA5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2A7A8FA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3</w:t>
            </w:r>
          </w:p>
        </w:tc>
        <w:tc>
          <w:tcPr>
            <w:tcW w:w="4491" w:type="dxa"/>
            <w:noWrap/>
            <w:hideMark/>
          </w:tcPr>
          <w:p w14:paraId="750A331E" w14:textId="4C6B6543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20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0 000€ HT à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2357FDDD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464B1F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309819D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4</w:t>
            </w:r>
          </w:p>
        </w:tc>
        <w:tc>
          <w:tcPr>
            <w:tcW w:w="4491" w:type="dxa"/>
            <w:noWrap/>
            <w:hideMark/>
          </w:tcPr>
          <w:p w14:paraId="5EBE303D" w14:textId="150DFFEB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400 000€ HT à 49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414D7A96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75EEB35C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60B6882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5</w:t>
            </w:r>
          </w:p>
        </w:tc>
        <w:tc>
          <w:tcPr>
            <w:tcW w:w="4491" w:type="dxa"/>
            <w:noWrap/>
            <w:hideMark/>
          </w:tcPr>
          <w:p w14:paraId="6EB503AA" w14:textId="5C6C1FDC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500 000€ HT à 5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315A72B1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218ED764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3CD91F23" w14:textId="6A7FC759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6</w:t>
            </w:r>
          </w:p>
        </w:tc>
        <w:tc>
          <w:tcPr>
            <w:tcW w:w="4491" w:type="dxa"/>
            <w:noWrap/>
          </w:tcPr>
          <w:p w14:paraId="708C4CB8" w14:textId="3B0F1C08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600 000€ HT à 6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</w:tcPr>
          <w:p w14:paraId="516818DE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137B" w:rsidRPr="0030137B" w14:paraId="7DB54B1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3EAAE0D" w14:textId="430FA222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7</w:t>
            </w:r>
          </w:p>
        </w:tc>
        <w:tc>
          <w:tcPr>
            <w:tcW w:w="4491" w:type="dxa"/>
            <w:noWrap/>
          </w:tcPr>
          <w:p w14:paraId="2D23DF7F" w14:textId="22CCE1F8" w:rsidR="0030137B" w:rsidRPr="0030137B" w:rsidRDefault="00A55D7E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5D7E">
              <w:rPr>
                <w:rFonts w:ascii="Calibri" w:hAnsi="Calibri" w:cs="Calibri"/>
                <w:color w:val="000000"/>
                <w:sz w:val="22"/>
                <w:szCs w:val="22"/>
              </w:rPr>
              <w:t>CA de 700 000€ HT à 999 999,99€ HT</w:t>
            </w:r>
          </w:p>
        </w:tc>
        <w:tc>
          <w:tcPr>
            <w:tcW w:w="2700" w:type="dxa"/>
            <w:noWrap/>
          </w:tcPr>
          <w:p w14:paraId="5441DC82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137B" w:rsidRPr="0030137B" w14:paraId="2FA8E5B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163C010" w14:textId="4BBC4FFD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8</w:t>
            </w:r>
          </w:p>
        </w:tc>
        <w:tc>
          <w:tcPr>
            <w:tcW w:w="4491" w:type="dxa"/>
            <w:noWrap/>
            <w:hideMark/>
          </w:tcPr>
          <w:p w14:paraId="4ACC1887" w14:textId="2CEC6EA4" w:rsidR="0030137B" w:rsidRPr="0030137B" w:rsidRDefault="00A55D7E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5D7E">
              <w:rPr>
                <w:rFonts w:ascii="Calibri" w:hAnsi="Calibri" w:cs="Calibri"/>
                <w:color w:val="000000"/>
                <w:sz w:val="22"/>
                <w:szCs w:val="22"/>
              </w:rPr>
              <w:t>CA de 1 000 000€ HT à 1 499 999,99€ HT</w:t>
            </w:r>
          </w:p>
        </w:tc>
        <w:tc>
          <w:tcPr>
            <w:tcW w:w="2700" w:type="dxa"/>
            <w:noWrap/>
            <w:hideMark/>
          </w:tcPr>
          <w:p w14:paraId="12D5D068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3E25C2B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D80B52D" w14:textId="32240E88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9</w:t>
            </w:r>
          </w:p>
        </w:tc>
        <w:tc>
          <w:tcPr>
            <w:tcW w:w="4491" w:type="dxa"/>
            <w:noWrap/>
            <w:hideMark/>
          </w:tcPr>
          <w:p w14:paraId="4DB3858B" w14:textId="0B6BA5A6" w:rsidR="0030137B" w:rsidRPr="0030137B" w:rsidRDefault="00A55D7E" w:rsidP="00A55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&gt; 1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00 000€ HT</w:t>
            </w:r>
          </w:p>
        </w:tc>
        <w:tc>
          <w:tcPr>
            <w:tcW w:w="2700" w:type="dxa"/>
            <w:noWrap/>
            <w:hideMark/>
          </w:tcPr>
          <w:p w14:paraId="7B170B9F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0314FC3E" w14:textId="298E97F4" w:rsidR="00B44F3F" w:rsidRDefault="0042436D" w:rsidP="00640964">
      <w:pPr>
        <w:jc w:val="both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L’absence de % de remise équivaut à 0%</w:t>
      </w:r>
    </w:p>
    <w:p w14:paraId="7E6D8194" w14:textId="4A110486" w:rsidR="00405A3A" w:rsidRDefault="00405A3A" w:rsidP="00640964">
      <w:pPr>
        <w:jc w:val="both"/>
        <w:rPr>
          <w:rFonts w:ascii="Calibri" w:hAnsi="Calibri"/>
          <w:b/>
          <w:bCs/>
        </w:rPr>
      </w:pPr>
    </w:p>
    <w:p w14:paraId="09E768F7" w14:textId="0DB28EDF" w:rsidR="00405A3A" w:rsidRDefault="00405A3A" w:rsidP="00640964">
      <w:pPr>
        <w:jc w:val="both"/>
        <w:rPr>
          <w:rFonts w:ascii="Calibri" w:hAnsi="Calibri"/>
          <w:b/>
          <w:bCs/>
        </w:rPr>
      </w:pPr>
    </w:p>
    <w:p w14:paraId="54D82190" w14:textId="0ABDFB6D" w:rsidR="00DE1885" w:rsidRPr="001B11F5" w:rsidRDefault="00DE1885" w:rsidP="00640964">
      <w:pPr>
        <w:rPr>
          <w:rFonts w:ascii="Calibri" w:hAnsi="Calibri" w:cs="Arial"/>
          <w:b/>
          <w:bCs/>
          <w:u w:val="single"/>
        </w:rPr>
      </w:pPr>
    </w:p>
    <w:p w14:paraId="048B47F2" w14:textId="77777777" w:rsidR="009452D4" w:rsidRDefault="009452D4" w:rsidP="00405A3A">
      <w:pPr>
        <w:pStyle w:val="Sansinterligne"/>
        <w:numPr>
          <w:ilvl w:val="0"/>
          <w:numId w:val="13"/>
        </w:numPr>
        <w:rPr>
          <w:rFonts w:ascii="Calibri" w:hAnsi="Calibri" w:cs="Arial"/>
          <w:b/>
          <w:u w:val="single"/>
        </w:rPr>
      </w:pPr>
      <w:r w:rsidRPr="009452D4">
        <w:rPr>
          <w:rFonts w:ascii="Calibri" w:hAnsi="Calibri" w:cs="Arial"/>
          <w:b/>
          <w:u w:val="single"/>
        </w:rPr>
        <w:t>Frais de port si le montant minimum de commande pour franco de port n’est pas atteint</w:t>
      </w:r>
    </w:p>
    <w:p w14:paraId="6E53D4F8" w14:textId="77777777" w:rsidR="00752E56" w:rsidRPr="009452D4" w:rsidRDefault="00752E56" w:rsidP="00752E56">
      <w:pPr>
        <w:pStyle w:val="Sansinterligne"/>
        <w:ind w:left="1080"/>
        <w:rPr>
          <w:rFonts w:ascii="Calibri" w:hAnsi="Calibri" w:cs="Arial"/>
          <w:b/>
          <w:u w:val="single"/>
        </w:rPr>
      </w:pPr>
    </w:p>
    <w:tbl>
      <w:tblPr>
        <w:tblStyle w:val="TableauGrille4"/>
        <w:tblW w:w="9775" w:type="dxa"/>
        <w:tblLayout w:type="fixed"/>
        <w:tblLook w:val="0400" w:firstRow="0" w:lastRow="0" w:firstColumn="0" w:lastColumn="0" w:noHBand="0" w:noVBand="1"/>
      </w:tblPr>
      <w:tblGrid>
        <w:gridCol w:w="2268"/>
        <w:gridCol w:w="7507"/>
      </w:tblGrid>
      <w:tr w:rsidR="0030137B" w14:paraId="7742190D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0"/>
        </w:trPr>
        <w:tc>
          <w:tcPr>
            <w:tcW w:w="2268" w:type="dxa"/>
            <w:shd w:val="clear" w:color="auto" w:fill="000000" w:themeFill="text1"/>
            <w:hideMark/>
          </w:tcPr>
          <w:p w14:paraId="211E27EE" w14:textId="77777777" w:rsidR="0030137B" w:rsidRPr="0030137B" w:rsidRDefault="0030137B" w:rsidP="002A086E">
            <w:pPr>
              <w:jc w:val="center"/>
              <w:rPr>
                <w:rFonts w:ascii="Calibri" w:hAnsi="Calibri" w:cs="Arial"/>
                <w:b/>
              </w:rPr>
            </w:pPr>
            <w:r w:rsidRPr="0030137B">
              <w:rPr>
                <w:rFonts w:ascii="Calibri" w:hAnsi="Calibri" w:cs="Arial"/>
                <w:b/>
                <w:color w:val="FFFFFF" w:themeColor="background1"/>
                <w:sz w:val="28"/>
              </w:rPr>
              <w:t>Montant frais de port</w:t>
            </w:r>
          </w:p>
        </w:tc>
        <w:tc>
          <w:tcPr>
            <w:tcW w:w="7507" w:type="dxa"/>
            <w:shd w:val="clear" w:color="auto" w:fill="FFFFFF" w:themeFill="background1"/>
          </w:tcPr>
          <w:p w14:paraId="3149CCC9" w14:textId="77777777" w:rsidR="0030137B" w:rsidRDefault="0030137B" w:rsidP="002A086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Arial"/>
                <w:lang w:eastAsia="en-US"/>
              </w:rPr>
            </w:pPr>
          </w:p>
        </w:tc>
      </w:tr>
    </w:tbl>
    <w:p w14:paraId="3CED74A2" w14:textId="0771F3D8" w:rsidR="00405A3A" w:rsidRDefault="00405A3A" w:rsidP="00645B44">
      <w:pPr>
        <w:spacing w:before="240"/>
        <w:rPr>
          <w:rFonts w:ascii="Calibri" w:hAnsi="Calibri"/>
          <w:b/>
          <w:bCs/>
          <w:color w:val="FF0000"/>
        </w:rPr>
      </w:pPr>
    </w:p>
    <w:p w14:paraId="1E4B3091" w14:textId="442790DE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>CONDITIONS COMMERCIALES PARTICULIERES LOGISITIQUES</w:t>
      </w:r>
    </w:p>
    <w:p w14:paraId="78A7AEFE" w14:textId="21FAEB99" w:rsidR="00405A3A" w:rsidRDefault="00405A3A" w:rsidP="0030137B">
      <w:pPr>
        <w:pStyle w:val="Sansinterligne"/>
        <w:rPr>
          <w:rFonts w:ascii="Calibri" w:hAnsi="Calibri" w:cs="Arial"/>
          <w:b/>
          <w:bCs/>
          <w:u w:val="single"/>
        </w:rPr>
      </w:pPr>
    </w:p>
    <w:p w14:paraId="351F1ABE" w14:textId="77777777" w:rsidR="00405A3A" w:rsidRPr="00FE281E" w:rsidRDefault="00405A3A" w:rsidP="00405A3A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</w:t>
      </w:r>
      <w:r>
        <w:rPr>
          <w:rFonts w:ascii="Calibri" w:hAnsi="Calibri" w:cs="Arial"/>
          <w:b/>
          <w:bCs/>
          <w:u w:val="single"/>
        </w:rPr>
        <w:t xml:space="preserve">emise logistique </w:t>
      </w:r>
      <w:r w:rsidRPr="00D53781">
        <w:rPr>
          <w:rFonts w:ascii="Calibri" w:hAnsi="Calibri" w:cs="Arial"/>
          <w:b/>
          <w:bCs/>
          <w:u w:val="single"/>
        </w:rPr>
        <w:t>sur</w:t>
      </w:r>
      <w:r>
        <w:rPr>
          <w:rFonts w:ascii="Calibri" w:hAnsi="Calibri" w:cs="Arial"/>
          <w:b/>
          <w:bCs/>
          <w:u w:val="single"/>
        </w:rPr>
        <w:t xml:space="preserve"> nombre de commandes annuelles réalisées</w:t>
      </w:r>
      <w:r w:rsidRPr="00D53781">
        <w:rPr>
          <w:rFonts w:ascii="Calibri" w:hAnsi="Calibri" w:cs="Arial"/>
          <w:b/>
          <w:bCs/>
          <w:u w:val="single"/>
        </w:rPr>
        <w:t xml:space="preserve"> </w:t>
      </w:r>
    </w:p>
    <w:p w14:paraId="0551B2E2" w14:textId="77777777" w:rsidR="00405A3A" w:rsidRPr="00B44F3F" w:rsidRDefault="00405A3A" w:rsidP="00405A3A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137B" w:rsidRPr="0030137B" w14:paraId="6D7228D7" w14:textId="77777777" w:rsidTr="0076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A1C9DC" w14:textId="0949C946" w:rsidR="0030137B" w:rsidRPr="0030137B" w:rsidRDefault="0030137B" w:rsidP="007639BD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>Nombre de commandes annuelles</w:t>
            </w:r>
            <w:r w:rsidRPr="0030137B">
              <w:rPr>
                <w:rFonts w:ascii="Calibri" w:hAnsi="Calibri" w:cs="Arial"/>
                <w:sz w:val="28"/>
              </w:rPr>
              <w:t xml:space="preserve"> </w:t>
            </w:r>
          </w:p>
        </w:tc>
        <w:tc>
          <w:tcPr>
            <w:tcW w:w="4531" w:type="dxa"/>
          </w:tcPr>
          <w:p w14:paraId="0EC9C408" w14:textId="4DF1A57A" w:rsidR="0030137B" w:rsidRPr="0030137B" w:rsidRDefault="0030137B" w:rsidP="007639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CA HT </w:t>
            </w:r>
            <w:r w:rsidRPr="00645B44">
              <w:rPr>
                <w:rFonts w:ascii="Calibri" w:hAnsi="Calibri" w:cs="Arial"/>
                <w:sz w:val="18"/>
              </w:rPr>
              <w:t>(1)</w:t>
            </w:r>
          </w:p>
        </w:tc>
      </w:tr>
      <w:tr w:rsidR="0030137B" w14:paraId="7155A684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F95BA50" w14:textId="6EBB3E25" w:rsidR="0030137B" w:rsidRP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3E1972CB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2F99D0F1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E20ECF" w14:textId="204C08BB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645F1AF3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79E762C6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F18046" w14:textId="1FF7A801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5DD2C549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5A6BC857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C53D4A" w14:textId="7AF4FF6F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5CD275B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5AD45D84" w14:textId="35633C92" w:rsidR="00FE281E" w:rsidRDefault="00FE281E" w:rsidP="00645B44">
      <w:pPr>
        <w:pStyle w:val="Sansinterligne"/>
        <w:rPr>
          <w:rFonts w:ascii="Calibri" w:hAnsi="Calibri" w:cs="Arial"/>
          <w:b/>
          <w:bCs/>
          <w:u w:val="single"/>
        </w:rPr>
      </w:pP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34F3" w:rsidRPr="0030137B" w14:paraId="41BA2BE9" w14:textId="77777777" w:rsidTr="00CF46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F19E11" w14:textId="08A19A0A" w:rsidR="00A534F3" w:rsidRPr="0030137B" w:rsidRDefault="00A534F3" w:rsidP="00CF4677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Montant total de la commande </w:t>
            </w:r>
            <w:r w:rsidRPr="0030137B">
              <w:rPr>
                <w:rFonts w:ascii="Calibri" w:hAnsi="Calibri" w:cs="Arial"/>
                <w:sz w:val="28"/>
              </w:rPr>
              <w:t xml:space="preserve"> </w:t>
            </w:r>
          </w:p>
        </w:tc>
        <w:tc>
          <w:tcPr>
            <w:tcW w:w="4531" w:type="dxa"/>
          </w:tcPr>
          <w:p w14:paraId="7849C93D" w14:textId="77777777" w:rsidR="00A534F3" w:rsidRPr="0030137B" w:rsidRDefault="00A534F3" w:rsidP="00CF46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CA HT </w:t>
            </w:r>
            <w:r w:rsidRPr="00645B44">
              <w:rPr>
                <w:rFonts w:ascii="Calibri" w:hAnsi="Calibri" w:cs="Arial"/>
                <w:sz w:val="18"/>
              </w:rPr>
              <w:t>(1)</w:t>
            </w:r>
          </w:p>
        </w:tc>
      </w:tr>
      <w:tr w:rsidR="00A534F3" w14:paraId="6130C333" w14:textId="77777777" w:rsidTr="00CF4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336223" w14:textId="745B1F87" w:rsidR="00A534F3" w:rsidRPr="0030137B" w:rsidRDefault="00463003" w:rsidP="00CF467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 partir de </w:t>
            </w:r>
            <w:r w:rsidR="00A534F3">
              <w:rPr>
                <w:rFonts w:ascii="Calibri" w:hAnsi="Calibri" w:cs="Arial"/>
              </w:rPr>
              <w:t xml:space="preserve">5 000€ HT </w:t>
            </w:r>
          </w:p>
        </w:tc>
        <w:tc>
          <w:tcPr>
            <w:tcW w:w="4531" w:type="dxa"/>
          </w:tcPr>
          <w:p w14:paraId="3448A00C" w14:textId="77777777" w:rsidR="00A534F3" w:rsidRDefault="00A534F3" w:rsidP="00CF4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13156A7D" w14:textId="77777777" w:rsidTr="00CF4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6BD6960" w14:textId="77D0FC5B" w:rsidR="00A534F3" w:rsidRDefault="00A534F3" w:rsidP="00CF467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De </w:t>
            </w:r>
          </w:p>
        </w:tc>
        <w:tc>
          <w:tcPr>
            <w:tcW w:w="4531" w:type="dxa"/>
          </w:tcPr>
          <w:p w14:paraId="4B80464A" w14:textId="77777777" w:rsidR="00A534F3" w:rsidRDefault="00A534F3" w:rsidP="00CF4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2BE0CD0D" w14:textId="77777777" w:rsidTr="00CF4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7A2FC93" w14:textId="77777777" w:rsidR="00A534F3" w:rsidRDefault="00A534F3" w:rsidP="00CF4677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02C071F7" w14:textId="77777777" w:rsidR="00A534F3" w:rsidRDefault="00A534F3" w:rsidP="00CF4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0728E8DD" w14:textId="77777777" w:rsidTr="00CF4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2727AA" w14:textId="77777777" w:rsidR="00A534F3" w:rsidRDefault="00A534F3" w:rsidP="00CF4677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B29A196" w14:textId="77777777" w:rsidR="00A534F3" w:rsidRDefault="00A534F3" w:rsidP="00CF4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3B177AD1" w14:textId="77777777" w:rsidR="00A534F3" w:rsidRDefault="00A534F3" w:rsidP="00645B44">
      <w:pPr>
        <w:pStyle w:val="Sansinterligne"/>
        <w:rPr>
          <w:rFonts w:ascii="Calibri" w:hAnsi="Calibri" w:cs="Arial"/>
          <w:b/>
          <w:bCs/>
          <w:u w:val="single"/>
        </w:rPr>
      </w:pPr>
    </w:p>
    <w:p w14:paraId="2D0D8EA2" w14:textId="028C6E4D" w:rsidR="00405A3A" w:rsidRPr="00645B44" w:rsidRDefault="00645B44" w:rsidP="00AE5766">
      <w:pPr>
        <w:jc w:val="center"/>
        <w:rPr>
          <w:rFonts w:ascii="Calibri" w:hAnsi="Calibri" w:cs="Arial"/>
          <w:b/>
          <w:color w:val="FF0000"/>
          <w:sz w:val="28"/>
        </w:rPr>
      </w:pPr>
      <w:r>
        <w:rPr>
          <w:rFonts w:ascii="Calibri" w:hAnsi="Calibri" w:cs="Arial"/>
          <w:b/>
          <w:color w:val="FF0000"/>
          <w:sz w:val="28"/>
        </w:rPr>
        <w:t>APPUI PROPOSE</w:t>
      </w:r>
      <w:r w:rsidR="00AE5766" w:rsidRPr="00645B44">
        <w:rPr>
          <w:rFonts w:ascii="Calibri" w:hAnsi="Calibri" w:cs="Arial"/>
          <w:b/>
          <w:color w:val="FF0000"/>
          <w:sz w:val="28"/>
        </w:rPr>
        <w:t xml:space="preserve"> : </w:t>
      </w:r>
      <w:r>
        <w:rPr>
          <w:rFonts w:ascii="Calibri" w:hAnsi="Calibri" w:cs="Arial"/>
          <w:b/>
          <w:color w:val="FF0000"/>
          <w:sz w:val="28"/>
        </w:rPr>
        <w:t>PLAN DE PROGRES</w:t>
      </w:r>
    </w:p>
    <w:p w14:paraId="1A58D248" w14:textId="5C87D2F2" w:rsidR="00AE5766" w:rsidRDefault="00AE5766" w:rsidP="00D53781">
      <w:pPr>
        <w:rPr>
          <w:rFonts w:ascii="Calibri" w:hAnsi="Calibri" w:cs="Arial"/>
        </w:rPr>
      </w:pPr>
    </w:p>
    <w:p w14:paraId="61B46FFE" w14:textId="2F8317CB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Plan de progrès sur un accompagnement à la gestion des approvisionnements de ces DM</w:t>
      </w:r>
    </w:p>
    <w:p w14:paraId="5334866F" w14:textId="3193E521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Dispositifs proposés à décrire :</w:t>
      </w:r>
    </w:p>
    <w:p w14:paraId="11C9F830" w14:textId="0C4301B6" w:rsidR="00AE5766" w:rsidRDefault="00AE5766" w:rsidP="00D53781">
      <w:pPr>
        <w:rPr>
          <w:rFonts w:ascii="Calibri" w:hAnsi="Calibri" w:cs="Arial"/>
        </w:rPr>
      </w:pPr>
    </w:p>
    <w:p w14:paraId="01A56668" w14:textId="6F381A74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9050927" w14:textId="71E682B8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557077DD" w14:textId="4A40A257" w:rsidR="00AE5766" w:rsidRPr="00D53781" w:rsidRDefault="00645B44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A736AAE" w14:textId="2CA0CD2E" w:rsidR="00566C3B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FEC34EE" w14:textId="7AE1C968" w:rsidR="00645B44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2F88242" w14:textId="52A9F1F8" w:rsidR="00645B44" w:rsidRPr="00D53781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sectPr w:rsidR="00645B44" w:rsidRPr="00D53781" w:rsidSect="0042436D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D11DD" w14:textId="77777777" w:rsidR="00F24EED" w:rsidRDefault="00F24EED" w:rsidP="00D53781">
      <w:r>
        <w:separator/>
      </w:r>
    </w:p>
  </w:endnote>
  <w:endnote w:type="continuationSeparator" w:id="0">
    <w:p w14:paraId="41C2889B" w14:textId="77777777" w:rsidR="00F24EED" w:rsidRDefault="00F24EED" w:rsidP="00D5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E4523" w14:textId="77777777" w:rsidR="00FE281E" w:rsidRDefault="00FE281E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7829D" w14:textId="77777777" w:rsidR="00F24EED" w:rsidRDefault="00F24EED" w:rsidP="00D53781">
      <w:r>
        <w:separator/>
      </w:r>
    </w:p>
  </w:footnote>
  <w:footnote w:type="continuationSeparator" w:id="0">
    <w:p w14:paraId="5F7DF391" w14:textId="77777777" w:rsidR="00F24EED" w:rsidRDefault="00F24EED" w:rsidP="00D53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19CB"/>
    <w:multiLevelType w:val="hybridMultilevel"/>
    <w:tmpl w:val="74BCB304"/>
    <w:lvl w:ilvl="0" w:tplc="F3F224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85CD7"/>
    <w:multiLevelType w:val="hybridMultilevel"/>
    <w:tmpl w:val="CB3C59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70D6"/>
    <w:multiLevelType w:val="hybridMultilevel"/>
    <w:tmpl w:val="ED48ACF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0475DE"/>
    <w:multiLevelType w:val="hybridMultilevel"/>
    <w:tmpl w:val="9C70055E"/>
    <w:lvl w:ilvl="0" w:tplc="973C5C9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92D96"/>
    <w:multiLevelType w:val="hybridMultilevel"/>
    <w:tmpl w:val="ADE4B222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45517B"/>
    <w:multiLevelType w:val="hybridMultilevel"/>
    <w:tmpl w:val="0A9C470C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48494D7B"/>
    <w:multiLevelType w:val="hybridMultilevel"/>
    <w:tmpl w:val="E062C90C"/>
    <w:lvl w:ilvl="0" w:tplc="AE2C728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54098E"/>
    <w:multiLevelType w:val="hybridMultilevel"/>
    <w:tmpl w:val="924A8BA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AF2042"/>
    <w:multiLevelType w:val="hybridMultilevel"/>
    <w:tmpl w:val="2A6E0142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1" w15:restartNumberingAfterBreak="0">
    <w:nsid w:val="6A4A5E6B"/>
    <w:multiLevelType w:val="hybridMultilevel"/>
    <w:tmpl w:val="5C3AB366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AA0A91"/>
    <w:multiLevelType w:val="hybridMultilevel"/>
    <w:tmpl w:val="3DCC0E7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EB0C89"/>
    <w:multiLevelType w:val="hybridMultilevel"/>
    <w:tmpl w:val="AE7407E6"/>
    <w:lvl w:ilvl="0" w:tplc="2BFCD8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F3CA3"/>
    <w:multiLevelType w:val="hybridMultilevel"/>
    <w:tmpl w:val="13B8C8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C7FB1"/>
    <w:multiLevelType w:val="hybridMultilevel"/>
    <w:tmpl w:val="3EF801EC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9109A9"/>
    <w:multiLevelType w:val="hybridMultilevel"/>
    <w:tmpl w:val="F306F63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DC4803"/>
    <w:multiLevelType w:val="hybridMultilevel"/>
    <w:tmpl w:val="D61ED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0"/>
  </w:num>
  <w:num w:numId="9">
    <w:abstractNumId w:val="5"/>
  </w:num>
  <w:num w:numId="10">
    <w:abstractNumId w:val="17"/>
  </w:num>
  <w:num w:numId="11">
    <w:abstractNumId w:val="1"/>
  </w:num>
  <w:num w:numId="12">
    <w:abstractNumId w:val="3"/>
  </w:num>
  <w:num w:numId="13">
    <w:abstractNumId w:val="12"/>
  </w:num>
  <w:num w:numId="14">
    <w:abstractNumId w:val="4"/>
  </w:num>
  <w:num w:numId="15">
    <w:abstractNumId w:val="9"/>
  </w:num>
  <w:num w:numId="16">
    <w:abstractNumId w:val="11"/>
  </w:num>
  <w:num w:numId="17">
    <w:abstractNumId w:val="2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1E"/>
    <w:rsid w:val="000067E5"/>
    <w:rsid w:val="00006FE9"/>
    <w:rsid w:val="00023A68"/>
    <w:rsid w:val="00030FAC"/>
    <w:rsid w:val="000627BC"/>
    <w:rsid w:val="00073BB1"/>
    <w:rsid w:val="000B397E"/>
    <w:rsid w:val="00137279"/>
    <w:rsid w:val="00137FAC"/>
    <w:rsid w:val="00151281"/>
    <w:rsid w:val="0017181F"/>
    <w:rsid w:val="00176EEF"/>
    <w:rsid w:val="001A1EA1"/>
    <w:rsid w:val="001B11F5"/>
    <w:rsid w:val="001E2298"/>
    <w:rsid w:val="00213EA3"/>
    <w:rsid w:val="00215C6B"/>
    <w:rsid w:val="00220B43"/>
    <w:rsid w:val="00222958"/>
    <w:rsid w:val="00240270"/>
    <w:rsid w:val="00270A99"/>
    <w:rsid w:val="002F58BC"/>
    <w:rsid w:val="0030137B"/>
    <w:rsid w:val="003022A8"/>
    <w:rsid w:val="0030553E"/>
    <w:rsid w:val="00333070"/>
    <w:rsid w:val="00395CBB"/>
    <w:rsid w:val="003D6C95"/>
    <w:rsid w:val="00404F24"/>
    <w:rsid w:val="004053A2"/>
    <w:rsid w:val="00405A3A"/>
    <w:rsid w:val="0041188D"/>
    <w:rsid w:val="0042436D"/>
    <w:rsid w:val="004554B9"/>
    <w:rsid w:val="00463003"/>
    <w:rsid w:val="004E5290"/>
    <w:rsid w:val="0052333A"/>
    <w:rsid w:val="0054463B"/>
    <w:rsid w:val="005638FB"/>
    <w:rsid w:val="00566C3B"/>
    <w:rsid w:val="00567926"/>
    <w:rsid w:val="00575393"/>
    <w:rsid w:val="00590AAB"/>
    <w:rsid w:val="0059458D"/>
    <w:rsid w:val="005F1338"/>
    <w:rsid w:val="00640964"/>
    <w:rsid w:val="00643BED"/>
    <w:rsid w:val="00645B44"/>
    <w:rsid w:val="00650FFC"/>
    <w:rsid w:val="00661631"/>
    <w:rsid w:val="00673402"/>
    <w:rsid w:val="00686D41"/>
    <w:rsid w:val="006B275D"/>
    <w:rsid w:val="006D223B"/>
    <w:rsid w:val="00736218"/>
    <w:rsid w:val="0074354B"/>
    <w:rsid w:val="007461D2"/>
    <w:rsid w:val="00752E56"/>
    <w:rsid w:val="0077218C"/>
    <w:rsid w:val="007946C5"/>
    <w:rsid w:val="007B5D42"/>
    <w:rsid w:val="00812FD1"/>
    <w:rsid w:val="00855F18"/>
    <w:rsid w:val="008800A5"/>
    <w:rsid w:val="00890791"/>
    <w:rsid w:val="008B7089"/>
    <w:rsid w:val="008D54D8"/>
    <w:rsid w:val="008E3B22"/>
    <w:rsid w:val="008E4E52"/>
    <w:rsid w:val="008F6C7E"/>
    <w:rsid w:val="00904FC8"/>
    <w:rsid w:val="009269D0"/>
    <w:rsid w:val="0093155D"/>
    <w:rsid w:val="0093591E"/>
    <w:rsid w:val="009378A4"/>
    <w:rsid w:val="009452D4"/>
    <w:rsid w:val="00954CE5"/>
    <w:rsid w:val="009600CE"/>
    <w:rsid w:val="00A307C6"/>
    <w:rsid w:val="00A52B57"/>
    <w:rsid w:val="00A534F3"/>
    <w:rsid w:val="00A55D7E"/>
    <w:rsid w:val="00A84052"/>
    <w:rsid w:val="00AA068C"/>
    <w:rsid w:val="00AE5766"/>
    <w:rsid w:val="00B2697D"/>
    <w:rsid w:val="00B355C9"/>
    <w:rsid w:val="00B44F3F"/>
    <w:rsid w:val="00C32996"/>
    <w:rsid w:val="00C61C2B"/>
    <w:rsid w:val="00CB00DB"/>
    <w:rsid w:val="00CF5AEC"/>
    <w:rsid w:val="00D105E9"/>
    <w:rsid w:val="00D24BAC"/>
    <w:rsid w:val="00D27C6A"/>
    <w:rsid w:val="00D53781"/>
    <w:rsid w:val="00D62244"/>
    <w:rsid w:val="00DE1885"/>
    <w:rsid w:val="00DF7F75"/>
    <w:rsid w:val="00E01980"/>
    <w:rsid w:val="00E33B6E"/>
    <w:rsid w:val="00E66E07"/>
    <w:rsid w:val="00E92C7E"/>
    <w:rsid w:val="00E959B8"/>
    <w:rsid w:val="00E9661E"/>
    <w:rsid w:val="00E972C2"/>
    <w:rsid w:val="00EC2061"/>
    <w:rsid w:val="00ED1D21"/>
    <w:rsid w:val="00EE7292"/>
    <w:rsid w:val="00F2257E"/>
    <w:rsid w:val="00F24EED"/>
    <w:rsid w:val="00F4276C"/>
    <w:rsid w:val="00F513FF"/>
    <w:rsid w:val="00F54AA9"/>
    <w:rsid w:val="00F62321"/>
    <w:rsid w:val="00FB1004"/>
    <w:rsid w:val="00FE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C4D0"/>
  <w15:docId w15:val="{950BC283-787D-4F51-8FB4-90390E89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6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61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9661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E9661E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Sansinterligne">
    <w:name w:val="No Spacing"/>
    <w:uiPriority w:val="1"/>
    <w:qFormat/>
    <w:rsid w:val="008F6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nhideWhenUsed/>
    <w:rsid w:val="007946C5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7946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330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D5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52E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2E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2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2E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2E5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TableauGrille5Fonc">
    <w:name w:val="Grid Table 5 Dark"/>
    <w:basedOn w:val="TableauNormal"/>
    <w:uiPriority w:val="50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3">
    <w:name w:val="Grid Table 3"/>
    <w:basedOn w:val="TableauNormal"/>
    <w:uiPriority w:val="48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4">
    <w:name w:val="Grid Table 4"/>
    <w:basedOn w:val="TableauNormal"/>
    <w:uiPriority w:val="49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74760-31A7-4A63-A2D1-43995FE5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RUEL Blandine</dc:creator>
  <cp:lastModifiedBy>MIMOUNE, Samia</cp:lastModifiedBy>
  <cp:revision>3</cp:revision>
  <cp:lastPrinted>2019-01-23T16:01:00Z</cp:lastPrinted>
  <dcterms:created xsi:type="dcterms:W3CDTF">2024-11-13T15:14:00Z</dcterms:created>
  <dcterms:modified xsi:type="dcterms:W3CDTF">2024-11-15T12:30:00Z</dcterms:modified>
</cp:coreProperties>
</file>