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D97655">
            <w:pPr>
              <w:pStyle w:val="TableParagraph"/>
              <w:spacing w:before="9" w:line="390" w:lineRule="atLeast"/>
              <w:ind w:left="2690" w:right="974" w:hanging="69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D97655" w:rsidRDefault="00B36D67">
      <w:pPr>
        <w:spacing w:before="100"/>
        <w:ind w:left="332" w:right="708" w:hanging="1"/>
        <w:jc w:val="both"/>
        <w:rPr>
          <w:i/>
          <w:sz w:val="18"/>
        </w:rPr>
      </w:pPr>
      <w:r w:rsidRPr="00D97655">
        <w:rPr>
          <w:i/>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C0B2D" w:rsidRPr="00D97655" w:rsidRDefault="00B36D67">
      <w:pPr>
        <w:spacing w:line="249" w:lineRule="exact"/>
        <w:ind w:left="333"/>
        <w:jc w:val="both"/>
        <w:rPr>
          <w:i/>
          <w:sz w:val="18"/>
        </w:rPr>
      </w:pPr>
      <w:r w:rsidRPr="00D97655">
        <w:rPr>
          <w:i/>
          <w:sz w:val="18"/>
        </w:rPr>
        <w:t>Il</w:t>
      </w:r>
      <w:r w:rsidRPr="00D97655">
        <w:rPr>
          <w:i/>
          <w:spacing w:val="2"/>
          <w:sz w:val="18"/>
        </w:rPr>
        <w:t xml:space="preserve"> </w:t>
      </w:r>
      <w:r w:rsidRPr="00D97655">
        <w:rPr>
          <w:i/>
          <w:sz w:val="18"/>
        </w:rPr>
        <w:t>est</w:t>
      </w:r>
      <w:r w:rsidRPr="00D97655">
        <w:rPr>
          <w:i/>
          <w:spacing w:val="1"/>
          <w:sz w:val="18"/>
        </w:rPr>
        <w:t xml:space="preserve"> </w:t>
      </w:r>
      <w:r w:rsidRPr="00D97655">
        <w:rPr>
          <w:i/>
          <w:sz w:val="18"/>
        </w:rPr>
        <w:t>rappelé</w:t>
      </w:r>
      <w:r w:rsidRPr="00D97655">
        <w:rPr>
          <w:i/>
          <w:spacing w:val="2"/>
          <w:sz w:val="18"/>
        </w:rPr>
        <w:t xml:space="preserve"> </w:t>
      </w:r>
      <w:r w:rsidRPr="00D97655">
        <w:rPr>
          <w:i/>
          <w:sz w:val="18"/>
        </w:rPr>
        <w:t>qu’en</w:t>
      </w:r>
      <w:r w:rsidRPr="00D97655">
        <w:rPr>
          <w:i/>
          <w:spacing w:val="1"/>
          <w:sz w:val="18"/>
        </w:rPr>
        <w:t xml:space="preserve"> </w:t>
      </w:r>
      <w:r w:rsidRPr="00D97655">
        <w:rPr>
          <w:i/>
          <w:sz w:val="18"/>
        </w:rPr>
        <w:t>application</w:t>
      </w:r>
      <w:r w:rsidRPr="00D97655">
        <w:rPr>
          <w:i/>
          <w:spacing w:val="2"/>
          <w:sz w:val="18"/>
        </w:rPr>
        <w:t xml:space="preserve"> </w:t>
      </w:r>
      <w:r w:rsidRPr="00D97655">
        <w:rPr>
          <w:i/>
          <w:sz w:val="18"/>
        </w:rPr>
        <w:t>du</w:t>
      </w:r>
      <w:r w:rsidRPr="00D97655">
        <w:rPr>
          <w:i/>
          <w:spacing w:val="1"/>
          <w:sz w:val="18"/>
        </w:rPr>
        <w:t xml:space="preserve"> </w:t>
      </w:r>
      <w:r w:rsidRPr="00D97655">
        <w:rPr>
          <w:i/>
          <w:sz w:val="18"/>
        </w:rPr>
        <w:t>code</w:t>
      </w:r>
      <w:r w:rsidRPr="00D97655">
        <w:rPr>
          <w:i/>
          <w:spacing w:val="2"/>
          <w:sz w:val="18"/>
        </w:rPr>
        <w:t xml:space="preserve"> </w:t>
      </w:r>
      <w:r w:rsidRPr="00D97655">
        <w:rPr>
          <w:i/>
          <w:sz w:val="18"/>
        </w:rPr>
        <w:t>de</w:t>
      </w:r>
      <w:r w:rsidRPr="00D97655">
        <w:rPr>
          <w:i/>
          <w:spacing w:val="1"/>
          <w:sz w:val="18"/>
        </w:rPr>
        <w:t xml:space="preserve"> </w:t>
      </w:r>
      <w:r w:rsidRPr="00D97655">
        <w:rPr>
          <w:i/>
          <w:sz w:val="18"/>
        </w:rPr>
        <w:t>la</w:t>
      </w:r>
      <w:r w:rsidRPr="00D97655">
        <w:rPr>
          <w:i/>
          <w:spacing w:val="1"/>
          <w:sz w:val="18"/>
        </w:rPr>
        <w:t xml:space="preserve"> </w:t>
      </w:r>
      <w:r w:rsidRPr="00D97655">
        <w:rPr>
          <w:i/>
          <w:sz w:val="18"/>
        </w:rPr>
        <w:t>commande</w:t>
      </w:r>
      <w:r w:rsidRPr="00D97655">
        <w:rPr>
          <w:i/>
          <w:spacing w:val="2"/>
          <w:sz w:val="18"/>
        </w:rPr>
        <w:t xml:space="preserve"> </w:t>
      </w:r>
      <w:r w:rsidRPr="00D97655">
        <w:rPr>
          <w:i/>
          <w:sz w:val="18"/>
        </w:rPr>
        <w:t>publique,</w:t>
      </w:r>
      <w:r w:rsidRPr="00D97655">
        <w:rPr>
          <w:i/>
          <w:spacing w:val="1"/>
          <w:sz w:val="18"/>
        </w:rPr>
        <w:t xml:space="preserve"> </w:t>
      </w:r>
      <w:r w:rsidRPr="00D97655">
        <w:rPr>
          <w:i/>
          <w:sz w:val="18"/>
        </w:rPr>
        <w:t>et</w:t>
      </w:r>
      <w:r w:rsidRPr="00D97655">
        <w:rPr>
          <w:i/>
          <w:spacing w:val="2"/>
          <w:sz w:val="18"/>
        </w:rPr>
        <w:t xml:space="preserve"> </w:t>
      </w:r>
      <w:r w:rsidRPr="00D97655">
        <w:rPr>
          <w:i/>
          <w:sz w:val="18"/>
        </w:rPr>
        <w:t>notamment</w:t>
      </w:r>
      <w:r w:rsidRPr="00D97655">
        <w:rPr>
          <w:i/>
          <w:spacing w:val="4"/>
          <w:sz w:val="18"/>
        </w:rPr>
        <w:t xml:space="preserve"> </w:t>
      </w:r>
      <w:r w:rsidRPr="00D97655">
        <w:rPr>
          <w:i/>
          <w:sz w:val="18"/>
        </w:rPr>
        <w:t>ses</w:t>
      </w:r>
      <w:r w:rsidRPr="00D97655">
        <w:rPr>
          <w:i/>
          <w:spacing w:val="2"/>
          <w:sz w:val="18"/>
        </w:rPr>
        <w:t xml:space="preserve"> </w:t>
      </w:r>
      <w:hyperlink r:id="rId8">
        <w:r w:rsidRPr="00D97655">
          <w:rPr>
            <w:i/>
            <w:color w:val="0000FF"/>
            <w:sz w:val="18"/>
            <w:u w:val="single" w:color="0000FF"/>
          </w:rPr>
          <w:t>articles</w:t>
        </w:r>
        <w:r w:rsidRPr="00D97655">
          <w:rPr>
            <w:i/>
            <w:color w:val="0000FF"/>
            <w:spacing w:val="-1"/>
            <w:sz w:val="18"/>
            <w:u w:val="single" w:color="0000FF"/>
          </w:rPr>
          <w:t xml:space="preserve"> </w:t>
        </w:r>
        <w:r w:rsidRPr="00D97655">
          <w:rPr>
            <w:i/>
            <w:color w:val="0000FF"/>
            <w:sz w:val="18"/>
            <w:u w:val="single" w:color="0000FF"/>
          </w:rPr>
          <w:t>L.</w:t>
        </w:r>
        <w:r w:rsidRPr="00D97655">
          <w:rPr>
            <w:i/>
            <w:color w:val="0000FF"/>
            <w:spacing w:val="-3"/>
            <w:sz w:val="18"/>
            <w:u w:val="single" w:color="0000FF"/>
          </w:rPr>
          <w:t xml:space="preserve"> </w:t>
        </w:r>
        <w:r w:rsidRPr="00D97655">
          <w:rPr>
            <w:i/>
            <w:color w:val="0000FF"/>
            <w:sz w:val="18"/>
            <w:u w:val="single" w:color="0000FF"/>
          </w:rPr>
          <w:t>1110-1</w:t>
        </w:r>
        <w:r w:rsidRPr="00D97655">
          <w:rPr>
            <w:i/>
            <w:sz w:val="18"/>
          </w:rPr>
          <w:t>,</w:t>
        </w:r>
      </w:hyperlink>
      <w:r w:rsidRPr="00D97655">
        <w:rPr>
          <w:i/>
          <w:spacing w:val="1"/>
          <w:sz w:val="18"/>
        </w:rPr>
        <w:t xml:space="preserve"> </w:t>
      </w:r>
      <w:r w:rsidRPr="00D97655">
        <w:rPr>
          <w:i/>
          <w:sz w:val="18"/>
        </w:rPr>
        <w:t>et</w:t>
      </w:r>
      <w:r w:rsidRPr="00D97655">
        <w:rPr>
          <w:i/>
          <w:spacing w:val="1"/>
          <w:sz w:val="18"/>
        </w:rPr>
        <w:t xml:space="preserve"> </w:t>
      </w:r>
      <w:hyperlink r:id="rId9">
        <w:r w:rsidRPr="00D97655">
          <w:rPr>
            <w:i/>
            <w:color w:val="0000FF"/>
            <w:sz w:val="18"/>
            <w:u w:val="single" w:color="0000FF"/>
          </w:rPr>
          <w:t>R.</w:t>
        </w:r>
        <w:r w:rsidRPr="00D97655">
          <w:rPr>
            <w:i/>
            <w:color w:val="0000FF"/>
            <w:spacing w:val="-4"/>
            <w:sz w:val="18"/>
            <w:u w:val="single" w:color="0000FF"/>
          </w:rPr>
          <w:t xml:space="preserve"> </w:t>
        </w:r>
        <w:r w:rsidRPr="00D97655">
          <w:rPr>
            <w:i/>
            <w:color w:val="0000FF"/>
            <w:sz w:val="18"/>
            <w:u w:val="single" w:color="0000FF"/>
          </w:rPr>
          <w:t>2162-1</w:t>
        </w:r>
        <w:r w:rsidRPr="00D97655">
          <w:rPr>
            <w:i/>
            <w:color w:val="0000FF"/>
            <w:spacing w:val="4"/>
            <w:sz w:val="18"/>
            <w:u w:val="single" w:color="0000FF"/>
          </w:rPr>
          <w:t xml:space="preserve"> </w:t>
        </w:r>
        <w:r w:rsidRPr="00D97655">
          <w:rPr>
            <w:i/>
            <w:color w:val="0000FF"/>
            <w:spacing w:val="-10"/>
            <w:sz w:val="18"/>
            <w:u w:val="single" w:color="0000FF"/>
          </w:rPr>
          <w:t>à</w:t>
        </w:r>
      </w:hyperlink>
    </w:p>
    <w:p w:rsidR="001C0B2D" w:rsidRPr="00D97655" w:rsidRDefault="00DA2E7F">
      <w:pPr>
        <w:spacing w:line="249" w:lineRule="exact"/>
        <w:ind w:left="332"/>
        <w:jc w:val="both"/>
        <w:rPr>
          <w:i/>
          <w:sz w:val="18"/>
        </w:rPr>
      </w:pPr>
      <w:hyperlink r:id="rId10">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2162-6</w:t>
        </w:r>
        <w:r w:rsidR="00B36D67" w:rsidRPr="00D97655">
          <w:rPr>
            <w:i/>
            <w:sz w:val="18"/>
          </w:rPr>
          <w:t>,</w:t>
        </w:r>
      </w:hyperlink>
      <w:r w:rsidR="00B36D67" w:rsidRPr="00D97655">
        <w:rPr>
          <w:i/>
          <w:spacing w:val="33"/>
          <w:sz w:val="18"/>
        </w:rPr>
        <w:t xml:space="preserve"> </w:t>
      </w:r>
      <w:hyperlink r:id="rId11">
        <w:r w:rsidR="00B36D67" w:rsidRPr="00D97655">
          <w:rPr>
            <w:i/>
            <w:color w:val="0000FF"/>
            <w:sz w:val="18"/>
            <w:u w:val="single" w:color="0000FF"/>
          </w:rPr>
          <w:t>R. 2162-7</w:t>
        </w:r>
        <w:r w:rsidR="00B36D67" w:rsidRPr="00D97655">
          <w:rPr>
            <w:i/>
            <w:color w:val="0000FF"/>
            <w:spacing w:val="33"/>
            <w:sz w:val="18"/>
            <w:u w:val="single" w:color="0000FF"/>
          </w:rPr>
          <w:t xml:space="preserve"> </w:t>
        </w:r>
        <w:r w:rsidR="00B36D67" w:rsidRPr="00D97655">
          <w:rPr>
            <w:i/>
            <w:color w:val="0000FF"/>
            <w:sz w:val="18"/>
            <w:u w:val="single" w:color="0000FF"/>
          </w:rPr>
          <w:t>à</w:t>
        </w:r>
        <w:r w:rsidR="00B36D67" w:rsidRPr="00D97655">
          <w:rPr>
            <w:i/>
            <w:color w:val="0000FF"/>
            <w:spacing w:val="-1"/>
            <w:sz w:val="18"/>
            <w:u w:val="single" w:color="0000FF"/>
          </w:rPr>
          <w:t xml:space="preserve"> </w:t>
        </w:r>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2162-12</w:t>
        </w:r>
        <w:r w:rsidR="00B36D67" w:rsidRPr="00D97655">
          <w:rPr>
            <w:i/>
            <w:sz w:val="18"/>
          </w:rPr>
          <w:t>,</w:t>
        </w:r>
      </w:hyperlink>
      <w:r w:rsidR="00B36D67" w:rsidRPr="00D97655">
        <w:rPr>
          <w:i/>
          <w:spacing w:val="33"/>
          <w:sz w:val="18"/>
        </w:rPr>
        <w:t xml:space="preserve"> </w:t>
      </w:r>
      <w:hyperlink r:id="rId12">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2162-13</w:t>
        </w:r>
        <w:r w:rsidR="00B36D67" w:rsidRPr="00D97655">
          <w:rPr>
            <w:i/>
            <w:color w:val="0000FF"/>
            <w:spacing w:val="33"/>
            <w:sz w:val="18"/>
            <w:u w:val="single" w:color="0000FF"/>
          </w:rPr>
          <w:t xml:space="preserve"> </w:t>
        </w:r>
        <w:r w:rsidR="00B36D67" w:rsidRPr="00D97655">
          <w:rPr>
            <w:i/>
            <w:color w:val="0000FF"/>
            <w:sz w:val="18"/>
            <w:u w:val="single" w:color="0000FF"/>
          </w:rPr>
          <w:t>à</w:t>
        </w:r>
        <w:r w:rsidR="00B36D67" w:rsidRPr="00D97655">
          <w:rPr>
            <w:i/>
            <w:color w:val="0000FF"/>
            <w:spacing w:val="-1"/>
            <w:sz w:val="18"/>
            <w:u w:val="single" w:color="0000FF"/>
          </w:rPr>
          <w:t xml:space="preserve"> </w:t>
        </w:r>
        <w:r w:rsidR="00B36D67" w:rsidRPr="00D97655">
          <w:rPr>
            <w:i/>
            <w:color w:val="0000FF"/>
            <w:sz w:val="18"/>
            <w:u w:val="single" w:color="0000FF"/>
          </w:rPr>
          <w:t>R.</w:t>
        </w:r>
        <w:r w:rsidR="00B36D67" w:rsidRPr="00D97655">
          <w:rPr>
            <w:i/>
            <w:color w:val="0000FF"/>
            <w:spacing w:val="-2"/>
            <w:sz w:val="18"/>
            <w:u w:val="single" w:color="0000FF"/>
          </w:rPr>
          <w:t xml:space="preserve"> </w:t>
        </w:r>
        <w:r w:rsidR="00B36D67" w:rsidRPr="00D97655">
          <w:rPr>
            <w:i/>
            <w:color w:val="0000FF"/>
            <w:sz w:val="18"/>
            <w:u w:val="single" w:color="0000FF"/>
          </w:rPr>
          <w:t>2162-14</w:t>
        </w:r>
      </w:hyperlink>
      <w:r w:rsidR="00B36D67" w:rsidRPr="00D97655">
        <w:rPr>
          <w:i/>
          <w:color w:val="0000FF"/>
          <w:spacing w:val="31"/>
          <w:sz w:val="18"/>
        </w:rPr>
        <w:t xml:space="preserve"> </w:t>
      </w:r>
      <w:r w:rsidR="00B36D67" w:rsidRPr="00D97655">
        <w:rPr>
          <w:i/>
          <w:sz w:val="18"/>
        </w:rPr>
        <w:t>et</w:t>
      </w:r>
      <w:r w:rsidR="00B36D67" w:rsidRPr="00D97655">
        <w:rPr>
          <w:i/>
          <w:spacing w:val="33"/>
          <w:sz w:val="18"/>
        </w:rPr>
        <w:t xml:space="preserve"> </w:t>
      </w:r>
      <w:hyperlink r:id="rId13">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2162-15</w:t>
        </w:r>
        <w:r w:rsidR="00B36D67" w:rsidRPr="00D97655">
          <w:rPr>
            <w:i/>
            <w:color w:val="0000FF"/>
            <w:spacing w:val="33"/>
            <w:sz w:val="18"/>
            <w:u w:val="single" w:color="0000FF"/>
          </w:rPr>
          <w:t xml:space="preserve"> </w:t>
        </w:r>
        <w:r w:rsidR="00B36D67" w:rsidRPr="00D97655">
          <w:rPr>
            <w:i/>
            <w:color w:val="0000FF"/>
            <w:sz w:val="18"/>
            <w:u w:val="single" w:color="0000FF"/>
          </w:rPr>
          <w:t>à</w:t>
        </w:r>
        <w:r w:rsidR="00B36D67" w:rsidRPr="00D97655">
          <w:rPr>
            <w:i/>
            <w:color w:val="0000FF"/>
            <w:spacing w:val="-1"/>
            <w:sz w:val="18"/>
            <w:u w:val="single" w:color="0000FF"/>
          </w:rPr>
          <w:t xml:space="preserve"> </w:t>
        </w:r>
        <w:r w:rsidR="00B36D67" w:rsidRPr="00D97655">
          <w:rPr>
            <w:i/>
            <w:color w:val="0000FF"/>
            <w:sz w:val="18"/>
            <w:u w:val="single" w:color="0000FF"/>
          </w:rPr>
          <w:t>R.</w:t>
        </w:r>
        <w:r w:rsidR="00B36D67" w:rsidRPr="00D97655">
          <w:rPr>
            <w:i/>
            <w:color w:val="0000FF"/>
            <w:spacing w:val="-2"/>
            <w:sz w:val="18"/>
            <w:u w:val="single" w:color="0000FF"/>
          </w:rPr>
          <w:t xml:space="preserve"> </w:t>
        </w:r>
        <w:r w:rsidR="00B36D67" w:rsidRPr="00D97655">
          <w:rPr>
            <w:i/>
            <w:color w:val="0000FF"/>
            <w:sz w:val="18"/>
            <w:u w:val="single" w:color="0000FF"/>
          </w:rPr>
          <w:t>2162-21</w:t>
        </w:r>
      </w:hyperlink>
      <w:r w:rsidR="00B36D67" w:rsidRPr="00D97655">
        <w:rPr>
          <w:i/>
          <w:color w:val="0000FF"/>
          <w:spacing w:val="32"/>
          <w:sz w:val="18"/>
        </w:rPr>
        <w:t xml:space="preserve"> </w:t>
      </w:r>
      <w:r w:rsidR="00B36D67" w:rsidRPr="00D97655">
        <w:rPr>
          <w:i/>
          <w:sz w:val="18"/>
        </w:rPr>
        <w:t>(marchés</w:t>
      </w:r>
      <w:r w:rsidR="00B36D67" w:rsidRPr="00D97655">
        <w:rPr>
          <w:i/>
          <w:spacing w:val="32"/>
          <w:sz w:val="18"/>
        </w:rPr>
        <w:t xml:space="preserve"> </w:t>
      </w:r>
      <w:r w:rsidR="00B36D67" w:rsidRPr="00D97655">
        <w:rPr>
          <w:i/>
          <w:sz w:val="18"/>
        </w:rPr>
        <w:t>publics</w:t>
      </w:r>
      <w:r w:rsidR="00B36D67" w:rsidRPr="00D97655">
        <w:rPr>
          <w:i/>
          <w:spacing w:val="35"/>
          <w:sz w:val="18"/>
        </w:rPr>
        <w:t xml:space="preserve"> </w:t>
      </w:r>
      <w:r w:rsidR="00B36D67" w:rsidRPr="00D97655">
        <w:rPr>
          <w:i/>
          <w:sz w:val="18"/>
        </w:rPr>
        <w:t>autres</w:t>
      </w:r>
      <w:r w:rsidR="00B36D67" w:rsidRPr="00D97655">
        <w:rPr>
          <w:i/>
          <w:spacing w:val="35"/>
          <w:sz w:val="18"/>
        </w:rPr>
        <w:t xml:space="preserve"> </w:t>
      </w:r>
      <w:r w:rsidR="00B36D67" w:rsidRPr="00D97655">
        <w:rPr>
          <w:i/>
          <w:sz w:val="18"/>
        </w:rPr>
        <w:t>que</w:t>
      </w:r>
      <w:r w:rsidR="00B36D67" w:rsidRPr="00D97655">
        <w:rPr>
          <w:i/>
          <w:spacing w:val="32"/>
          <w:sz w:val="18"/>
        </w:rPr>
        <w:t xml:space="preserve"> </w:t>
      </w:r>
      <w:r w:rsidR="00B36D67" w:rsidRPr="00D97655">
        <w:rPr>
          <w:i/>
          <w:spacing w:val="-5"/>
          <w:sz w:val="18"/>
        </w:rPr>
        <w:t>de</w:t>
      </w:r>
    </w:p>
    <w:p w:rsidR="001C0B2D" w:rsidRPr="00D97655" w:rsidRDefault="00B36D67">
      <w:pPr>
        <w:ind w:left="331" w:right="705"/>
        <w:jc w:val="both"/>
        <w:rPr>
          <w:i/>
          <w:sz w:val="18"/>
        </w:rPr>
      </w:pPr>
      <w:r w:rsidRPr="00D97655">
        <w:rPr>
          <w:i/>
          <w:sz w:val="18"/>
        </w:rPr>
        <w:t>défense</w:t>
      </w:r>
      <w:r w:rsidRPr="00D97655">
        <w:rPr>
          <w:i/>
          <w:spacing w:val="23"/>
          <w:sz w:val="18"/>
        </w:rPr>
        <w:t xml:space="preserve"> </w:t>
      </w:r>
      <w:r w:rsidRPr="00D97655">
        <w:rPr>
          <w:i/>
          <w:sz w:val="18"/>
        </w:rPr>
        <w:t>ou</w:t>
      </w:r>
      <w:r w:rsidRPr="00D97655">
        <w:rPr>
          <w:i/>
          <w:spacing w:val="22"/>
          <w:sz w:val="18"/>
        </w:rPr>
        <w:t xml:space="preserve"> </w:t>
      </w:r>
      <w:r w:rsidRPr="00D97655">
        <w:rPr>
          <w:i/>
          <w:sz w:val="18"/>
        </w:rPr>
        <w:t>de</w:t>
      </w:r>
      <w:r w:rsidRPr="00D97655">
        <w:rPr>
          <w:i/>
          <w:spacing w:val="21"/>
          <w:sz w:val="18"/>
        </w:rPr>
        <w:t xml:space="preserve"> </w:t>
      </w:r>
      <w:r w:rsidRPr="00D97655">
        <w:rPr>
          <w:i/>
          <w:sz w:val="18"/>
        </w:rPr>
        <w:t>sécurité),</w:t>
      </w:r>
      <w:r w:rsidRPr="00D97655">
        <w:rPr>
          <w:i/>
          <w:spacing w:val="23"/>
          <w:sz w:val="18"/>
        </w:rPr>
        <w:t xml:space="preserve"> </w:t>
      </w:r>
      <w:r w:rsidRPr="00D97655">
        <w:rPr>
          <w:i/>
          <w:sz w:val="18"/>
        </w:rPr>
        <w:t>ainsi</w:t>
      </w:r>
      <w:r w:rsidRPr="00D97655">
        <w:rPr>
          <w:i/>
          <w:spacing w:val="22"/>
          <w:sz w:val="18"/>
        </w:rPr>
        <w:t xml:space="preserve"> </w:t>
      </w:r>
      <w:r w:rsidRPr="00D97655">
        <w:rPr>
          <w:i/>
          <w:sz w:val="18"/>
        </w:rPr>
        <w:t>que</w:t>
      </w:r>
      <w:r w:rsidRPr="00D97655">
        <w:rPr>
          <w:i/>
          <w:spacing w:val="21"/>
          <w:sz w:val="18"/>
        </w:rPr>
        <w:t xml:space="preserve"> </w:t>
      </w:r>
      <w:hyperlink r:id="rId14">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23612-1</w:t>
        </w:r>
        <w:r w:rsidRPr="00D97655">
          <w:rPr>
            <w:i/>
            <w:color w:val="0000FF"/>
            <w:spacing w:val="23"/>
            <w:sz w:val="18"/>
            <w:u w:val="single" w:color="0000FF"/>
          </w:rPr>
          <w:t xml:space="preserve"> </w:t>
        </w:r>
        <w:r w:rsidRPr="00D97655">
          <w:rPr>
            <w:i/>
            <w:color w:val="0000FF"/>
            <w:sz w:val="18"/>
            <w:u w:val="single" w:color="0000FF"/>
          </w:rPr>
          <w:t>à</w:t>
        </w:r>
        <w:r w:rsidRPr="00D97655">
          <w:rPr>
            <w:i/>
            <w:color w:val="0000FF"/>
            <w:spacing w:val="21"/>
            <w:sz w:val="18"/>
            <w:u w:val="single" w:color="0000FF"/>
          </w:rPr>
          <w:t xml:space="preserve"> </w:t>
        </w:r>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2362-6</w:t>
        </w:r>
        <w:r w:rsidRPr="00D97655">
          <w:rPr>
            <w:i/>
            <w:sz w:val="18"/>
          </w:rPr>
          <w:t>,</w:t>
        </w:r>
      </w:hyperlink>
      <w:r w:rsidRPr="00D97655">
        <w:rPr>
          <w:i/>
          <w:spacing w:val="21"/>
          <w:sz w:val="18"/>
        </w:rPr>
        <w:t xml:space="preserve"> </w:t>
      </w:r>
      <w:hyperlink r:id="rId15">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2362-7</w:t>
        </w:r>
        <w:r w:rsidRPr="00D97655">
          <w:rPr>
            <w:i/>
            <w:sz w:val="18"/>
          </w:rPr>
          <w:t>,</w:t>
        </w:r>
      </w:hyperlink>
      <w:r w:rsidRPr="00D97655">
        <w:rPr>
          <w:i/>
          <w:spacing w:val="21"/>
          <w:sz w:val="18"/>
        </w:rPr>
        <w:t xml:space="preserve"> </w:t>
      </w:r>
      <w:hyperlink r:id="rId16">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2362-8</w:t>
        </w:r>
        <w:r w:rsidRPr="00D97655">
          <w:rPr>
            <w:i/>
            <w:sz w:val="18"/>
          </w:rPr>
          <w:t>,</w:t>
        </w:r>
      </w:hyperlink>
      <w:r w:rsidRPr="00D97655">
        <w:rPr>
          <w:i/>
          <w:spacing w:val="21"/>
          <w:sz w:val="18"/>
        </w:rPr>
        <w:t xml:space="preserve"> </w:t>
      </w:r>
      <w:hyperlink r:id="rId17">
        <w:r w:rsidRPr="00D97655">
          <w:rPr>
            <w:i/>
            <w:color w:val="0000FF"/>
            <w:sz w:val="18"/>
            <w:u w:val="single" w:color="0000FF"/>
          </w:rPr>
          <w:t>R. 2362-9</w:t>
        </w:r>
        <w:r w:rsidRPr="00D97655">
          <w:rPr>
            <w:i/>
            <w:color w:val="0000FF"/>
            <w:spacing w:val="22"/>
            <w:sz w:val="18"/>
            <w:u w:val="single" w:color="0000FF"/>
          </w:rPr>
          <w:t xml:space="preserve"> </w:t>
        </w:r>
        <w:r w:rsidRPr="00D97655">
          <w:rPr>
            <w:i/>
            <w:color w:val="0000FF"/>
            <w:sz w:val="18"/>
            <w:u w:val="single" w:color="0000FF"/>
          </w:rPr>
          <w:t>à</w:t>
        </w:r>
        <w:r w:rsidRPr="00D97655">
          <w:rPr>
            <w:i/>
            <w:color w:val="0000FF"/>
            <w:spacing w:val="-3"/>
            <w:sz w:val="18"/>
            <w:u w:val="single" w:color="0000FF"/>
          </w:rPr>
          <w:t xml:space="preserve"> </w:t>
        </w:r>
        <w:r w:rsidRPr="00D97655">
          <w:rPr>
            <w:i/>
            <w:color w:val="0000FF"/>
            <w:sz w:val="18"/>
            <w:u w:val="single" w:color="0000FF"/>
          </w:rPr>
          <w:t>R. 2362-12</w:t>
        </w:r>
        <w:r w:rsidRPr="00D97655">
          <w:rPr>
            <w:i/>
            <w:sz w:val="18"/>
          </w:rPr>
          <w:t>,</w:t>
        </w:r>
      </w:hyperlink>
      <w:r w:rsidRPr="00D97655">
        <w:rPr>
          <w:i/>
          <w:spacing w:val="21"/>
          <w:sz w:val="18"/>
        </w:rPr>
        <w:t xml:space="preserve"> </w:t>
      </w:r>
      <w:r w:rsidRPr="00D97655">
        <w:rPr>
          <w:i/>
          <w:sz w:val="18"/>
        </w:rPr>
        <w:t>et</w:t>
      </w:r>
      <w:r w:rsidRPr="00D97655">
        <w:rPr>
          <w:i/>
          <w:spacing w:val="-1"/>
          <w:sz w:val="18"/>
        </w:rPr>
        <w:t xml:space="preserve"> </w:t>
      </w:r>
      <w:hyperlink r:id="rId18">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2362-13</w:t>
        </w:r>
      </w:hyperlink>
      <w:r w:rsidRPr="00D97655">
        <w:rPr>
          <w:i/>
          <w:color w:val="0000FF"/>
          <w:sz w:val="18"/>
        </w:rPr>
        <w:t xml:space="preserve"> </w:t>
      </w:r>
      <w:hyperlink r:id="rId19">
        <w:r w:rsidRPr="00D97655">
          <w:rPr>
            <w:i/>
            <w:color w:val="0000FF"/>
            <w:sz w:val="18"/>
            <w:u w:val="single" w:color="0000FF"/>
          </w:rPr>
          <w:t>à</w:t>
        </w:r>
        <w:r w:rsidRPr="00D97655">
          <w:rPr>
            <w:i/>
            <w:color w:val="0000FF"/>
            <w:spacing w:val="-3"/>
            <w:sz w:val="18"/>
            <w:u w:val="single" w:color="0000FF"/>
          </w:rPr>
          <w:t xml:space="preserve"> </w:t>
        </w:r>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2362-18</w:t>
        </w:r>
      </w:hyperlink>
      <w:r w:rsidRPr="00D97655">
        <w:rPr>
          <w:i/>
          <w:color w:val="0000FF"/>
          <w:sz w:val="18"/>
        </w:rPr>
        <w:t xml:space="preserve"> </w:t>
      </w:r>
      <w:r w:rsidRPr="00D97655">
        <w:rPr>
          <w:i/>
          <w:sz w:val="18"/>
        </w:rPr>
        <w:t>(marchés de défense ou de sécurité), le vocable de «</w:t>
      </w:r>
      <w:r w:rsidRPr="00D97655">
        <w:rPr>
          <w:i/>
          <w:spacing w:val="-3"/>
          <w:sz w:val="18"/>
        </w:rPr>
        <w:t xml:space="preserve"> </w:t>
      </w:r>
      <w:r w:rsidRPr="00D97655">
        <w:rPr>
          <w:i/>
          <w:sz w:val="18"/>
        </w:rPr>
        <w:t>marché public</w:t>
      </w:r>
      <w:r w:rsidRPr="00D97655">
        <w:rPr>
          <w:i/>
          <w:spacing w:val="-3"/>
          <w:sz w:val="18"/>
        </w:rPr>
        <w:t xml:space="preserve"> </w:t>
      </w:r>
      <w:r w:rsidRPr="00D97655">
        <w:rPr>
          <w:i/>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D97655">
        <w:rPr>
          <w:i/>
          <w:spacing w:val="80"/>
          <w:sz w:val="18"/>
        </w:rPr>
        <w:t xml:space="preserve"> </w:t>
      </w:r>
      <w:r w:rsidRPr="00D97655">
        <w:rPr>
          <w:i/>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6C1671" w:rsidRDefault="006C1671" w:rsidP="006C1671">
      <w:pPr>
        <w:pStyle w:val="En-tte"/>
        <w:tabs>
          <w:tab w:val="left" w:pos="708"/>
        </w:tabs>
        <w:ind w:left="284" w:right="618"/>
        <w:jc w:val="both"/>
        <w:rPr>
          <w:bCs/>
          <w:color w:val="000080"/>
          <w:sz w:val="22"/>
          <w:szCs w:val="22"/>
          <w:u w:val="single"/>
        </w:rPr>
      </w:pPr>
      <w:r>
        <w:rPr>
          <w:bCs/>
          <w:color w:val="000080"/>
          <w:sz w:val="22"/>
          <w:szCs w:val="22"/>
          <w:u w:val="single"/>
        </w:rPr>
        <w:t xml:space="preserve">Pouvoir adjudicateur </w:t>
      </w:r>
      <w:r w:rsidR="00DA2E7F">
        <w:rPr>
          <w:bCs/>
          <w:color w:val="000080"/>
          <w:sz w:val="22"/>
          <w:szCs w:val="22"/>
          <w:u w:val="single"/>
        </w:rPr>
        <w:t>-</w:t>
      </w:r>
      <w:r>
        <w:rPr>
          <w:bCs/>
          <w:color w:val="000080"/>
          <w:sz w:val="22"/>
          <w:szCs w:val="22"/>
          <w:u w:val="single"/>
        </w:rPr>
        <w:t xml:space="preserve"> Maître d’ouvrage :</w:t>
      </w:r>
    </w:p>
    <w:p w:rsidR="006C1671" w:rsidRDefault="006C1671" w:rsidP="006C1671">
      <w:pPr>
        <w:pStyle w:val="En-tte"/>
        <w:tabs>
          <w:tab w:val="left" w:pos="708"/>
        </w:tabs>
        <w:ind w:left="284" w:right="618"/>
        <w:jc w:val="both"/>
        <w:rPr>
          <w:b/>
          <w:bCs/>
          <w:color w:val="000080"/>
          <w:sz w:val="10"/>
          <w:szCs w:val="10"/>
        </w:rPr>
      </w:pPr>
      <w:r>
        <w:rPr>
          <w:b/>
          <w:bCs/>
          <w:color w:val="000080"/>
          <w:sz w:val="22"/>
          <w:szCs w:val="22"/>
        </w:rPr>
        <w:t>Centre Hospitalier Universitaire de Reims</w:t>
      </w:r>
      <w:r>
        <w:rPr>
          <w:bCs/>
          <w:color w:val="000080"/>
          <w:sz w:val="22"/>
          <w:szCs w:val="22"/>
        </w:rPr>
        <w:t xml:space="preserve"> - 45, rue Cognacq-Jay - 51092 Reims Cedex</w:t>
      </w:r>
    </w:p>
    <w:p w:rsidR="006C1671" w:rsidRDefault="006C1671" w:rsidP="006C1671">
      <w:pPr>
        <w:pStyle w:val="En-tte"/>
        <w:tabs>
          <w:tab w:val="left" w:pos="708"/>
        </w:tabs>
        <w:ind w:left="284" w:right="618"/>
        <w:jc w:val="both"/>
        <w:rPr>
          <w:bCs/>
          <w:color w:val="000080"/>
          <w:sz w:val="22"/>
          <w:szCs w:val="22"/>
          <w:u w:val="single"/>
        </w:rPr>
      </w:pPr>
    </w:p>
    <w:p w:rsidR="006C1671" w:rsidRPr="006C1671" w:rsidRDefault="006C1671" w:rsidP="006C1671">
      <w:pPr>
        <w:pStyle w:val="En-tte"/>
        <w:tabs>
          <w:tab w:val="left" w:pos="708"/>
        </w:tabs>
        <w:ind w:left="284" w:right="618"/>
        <w:jc w:val="both"/>
        <w:rPr>
          <w:bCs/>
          <w:color w:val="000080"/>
          <w:sz w:val="22"/>
          <w:szCs w:val="22"/>
          <w:u w:val="single"/>
        </w:rPr>
      </w:pPr>
      <w:r w:rsidRPr="006C1671">
        <w:rPr>
          <w:bCs/>
          <w:color w:val="000080"/>
          <w:sz w:val="22"/>
          <w:szCs w:val="22"/>
          <w:u w:val="single"/>
        </w:rPr>
        <w:t>Direction acheteuse :</w:t>
      </w:r>
    </w:p>
    <w:p w:rsidR="00B30BBB" w:rsidRPr="006C1671" w:rsidRDefault="006C1671" w:rsidP="006C1671">
      <w:pPr>
        <w:pStyle w:val="En-tte"/>
        <w:tabs>
          <w:tab w:val="left" w:pos="708"/>
        </w:tabs>
        <w:ind w:left="284" w:right="618"/>
        <w:jc w:val="both"/>
        <w:rPr>
          <w:b/>
          <w:bCs/>
          <w:color w:val="000080"/>
          <w:sz w:val="22"/>
          <w:szCs w:val="22"/>
        </w:rPr>
      </w:pPr>
      <w:r w:rsidRPr="006C1671">
        <w:rPr>
          <w:b/>
          <w:bCs/>
          <w:color w:val="000080"/>
          <w:sz w:val="22"/>
          <w:szCs w:val="22"/>
        </w:rPr>
        <w:t>Direction des Services Techniques</w:t>
      </w:r>
      <w:r w:rsidRPr="00B017D6">
        <w:rPr>
          <w:bCs/>
          <w:color w:val="000080"/>
          <w:sz w:val="22"/>
          <w:szCs w:val="22"/>
        </w:rPr>
        <w:t xml:space="preserve"> - Pôle logistique - Rue Roger Aubry - 51092 Reims Cedex</w:t>
      </w:r>
    </w:p>
    <w:p w:rsidR="00D97655" w:rsidRDefault="00D97655">
      <w:pPr>
        <w:pStyle w:val="Corpsdetexte"/>
        <w:rPr>
          <w:i/>
          <w:sz w:val="24"/>
        </w:rPr>
      </w:pPr>
    </w:p>
    <w:p w:rsidR="001C0B2D" w:rsidRDefault="00B36D6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D97655" w:rsidRPr="00D97655" w:rsidRDefault="00D97655" w:rsidP="00D97655">
      <w:pPr>
        <w:ind w:left="426"/>
        <w:jc w:val="both"/>
        <w:rPr>
          <w:rFonts w:ascii="Times New Roman" w:hAnsi="Times New Roman" w:cs="Times New Roman"/>
          <w:b/>
          <w:bCs/>
          <w:color w:val="000080"/>
        </w:rPr>
      </w:pPr>
      <w:r w:rsidRPr="00D97655">
        <w:rPr>
          <w:rFonts w:ascii="Times New Roman" w:hAnsi="Times New Roman" w:cs="Times New Roman"/>
          <w:b/>
          <w:bCs/>
          <w:color w:val="000080"/>
        </w:rPr>
        <w:t xml:space="preserve">Monsieur le Directeur des </w:t>
      </w:r>
      <w:r w:rsidR="006C1671" w:rsidRPr="006C1671">
        <w:rPr>
          <w:rFonts w:ascii="Times New Roman" w:hAnsi="Times New Roman"/>
          <w:b/>
          <w:bCs/>
          <w:color w:val="000080"/>
        </w:rPr>
        <w:t>Services Techniques</w:t>
      </w:r>
    </w:p>
    <w:p w:rsidR="00B36D67" w:rsidRDefault="00B36D67">
      <w:pPr>
        <w:pStyle w:val="Corpsdetexte"/>
        <w:rPr>
          <w:i/>
        </w:rPr>
      </w:pPr>
    </w:p>
    <w:p w:rsidR="001C0B2D" w:rsidRDefault="001C0B2D">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6C1671" w:rsidRPr="00D97655" w:rsidRDefault="006C1671" w:rsidP="00D97655">
      <w:pPr>
        <w:tabs>
          <w:tab w:val="left" w:pos="426"/>
          <w:tab w:val="left" w:pos="851"/>
        </w:tabs>
        <w:ind w:left="426" w:right="760"/>
        <w:jc w:val="both"/>
        <w:rPr>
          <w:rFonts w:ascii="Times New Roman" w:hAnsi="Times New Roman" w:cs="Times New Roman"/>
          <w:b/>
          <w:bCs/>
          <w:color w:val="000080"/>
        </w:rPr>
      </w:pPr>
      <w:bookmarkStart w:id="0" w:name="_Hlk181864862"/>
      <w:r w:rsidRPr="006C1671">
        <w:rPr>
          <w:rFonts w:ascii="Times New Roman" w:hAnsi="Times New Roman" w:cs="Times New Roman"/>
          <w:b/>
          <w:bCs/>
          <w:color w:val="000080"/>
        </w:rPr>
        <w:t xml:space="preserve">Travaux relatifs à </w:t>
      </w:r>
      <w:r w:rsidR="00D07142" w:rsidRPr="00D07142">
        <w:rPr>
          <w:rFonts w:ascii="Times New Roman" w:hAnsi="Times New Roman" w:cs="Times New Roman"/>
          <w:b/>
          <w:bCs/>
          <w:color w:val="000080"/>
        </w:rPr>
        <w:t xml:space="preserve">la restructuration des locaux existant afin d’accueillir les nouveaux bureaux de la pharmacie au </w:t>
      </w:r>
      <w:r w:rsidR="00DA2E7F">
        <w:rPr>
          <w:rFonts w:ascii="Times New Roman" w:hAnsi="Times New Roman" w:cs="Times New Roman"/>
          <w:b/>
          <w:bCs/>
          <w:color w:val="000080"/>
        </w:rPr>
        <w:t xml:space="preserve">Pôle Logistique </w:t>
      </w:r>
      <w:r w:rsidR="00D07142" w:rsidRPr="00D07142">
        <w:rPr>
          <w:rFonts w:ascii="Times New Roman" w:hAnsi="Times New Roman" w:cs="Times New Roman"/>
          <w:b/>
          <w:bCs/>
          <w:color w:val="000080"/>
        </w:rPr>
        <w:t>du CHU de Reims</w:t>
      </w:r>
    </w:p>
    <w:p w:rsidR="00D97655" w:rsidRDefault="00D97655">
      <w:pPr>
        <w:pStyle w:val="Corpsdetexte"/>
        <w:rPr>
          <w:i/>
        </w:rPr>
      </w:pPr>
      <w:bookmarkStart w:id="1" w:name="_GoBack"/>
      <w:bookmarkEnd w:id="0"/>
      <w:bookmarkEnd w:id="1"/>
    </w:p>
    <w:p w:rsidR="00D97655" w:rsidRDefault="00D97655">
      <w:pPr>
        <w:pStyle w:val="Corpsdetexte"/>
        <w:rPr>
          <w:i/>
        </w:rPr>
      </w:pPr>
    </w:p>
    <w:p w:rsidR="00D97655" w:rsidRDefault="00D97655">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D97655">
          <w:footerReference w:type="default" r:id="rId22"/>
          <w:type w:val="continuous"/>
          <w:pgSz w:w="11910" w:h="16850"/>
          <w:pgMar w:top="380" w:right="140" w:bottom="860" w:left="520" w:header="0" w:footer="1103"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57785F"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Default="001C0B2D">
      <w:pPr>
        <w:pStyle w:val="Corpsdetexte"/>
        <w:rPr>
          <w:b/>
          <w:sz w:val="28"/>
        </w:rPr>
      </w:pPr>
    </w:p>
    <w:p w:rsidR="001C0B2D" w:rsidRDefault="001C0B2D">
      <w:pPr>
        <w:pStyle w:val="Corpsdetexte"/>
        <w:rPr>
          <w:b/>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Default="001C0B2D">
      <w:pPr>
        <w:pStyle w:val="Corpsdetexte"/>
        <w:spacing w:before="8"/>
        <w:rPr>
          <w:b/>
          <w:sz w:val="41"/>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spacing w:before="1"/>
        <w:rPr>
          <w:b/>
          <w:sz w:val="3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Default="001C0B2D">
      <w:pPr>
        <w:pStyle w:val="Corpsdetexte"/>
        <w:spacing w:before="9"/>
        <w:rPr>
          <w:b/>
          <w:sz w:val="41"/>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57785F"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Default="001C0B2D">
      <w:pPr>
        <w:pStyle w:val="Corpsdetexte"/>
        <w:spacing w:before="1"/>
        <w:rPr>
          <w:b/>
          <w:sz w:val="40"/>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57785F" w:rsidRDefault="0057785F">
      <w:pPr>
        <w:spacing w:before="1"/>
        <w:ind w:left="331"/>
        <w:rPr>
          <w:b/>
          <w:sz w:val="20"/>
        </w:rPr>
      </w:pPr>
    </w:p>
    <w:p w:rsidR="001C0B2D" w:rsidRDefault="001C0B2D">
      <w:pPr>
        <w:rPr>
          <w:sz w:val="20"/>
        </w:rPr>
        <w:sectPr w:rsidR="001C0B2D">
          <w:footerReference w:type="default" r:id="rId25"/>
          <w:pgSz w:w="11910" w:h="16850"/>
          <w:pgMar w:top="1440" w:right="140" w:bottom="1220" w:left="520" w:header="0" w:footer="103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spacing w:before="4"/>
        <w:rPr>
          <w:b/>
          <w:sz w:val="37"/>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Default="001C0B2D">
      <w:pPr>
        <w:pStyle w:val="Corpsdetexte"/>
        <w:spacing w:before="8"/>
        <w:rPr>
          <w:b/>
          <w:sz w:val="41"/>
        </w:rPr>
      </w:pPr>
    </w:p>
    <w:p w:rsidR="001C0B2D" w:rsidRDefault="00B36D67">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Default="001C0B2D">
      <w:pPr>
        <w:pStyle w:val="Corpsdetexte"/>
        <w:spacing w:before="8"/>
        <w:rPr>
          <w:b/>
          <w:sz w:val="41"/>
        </w:rPr>
      </w:pPr>
    </w:p>
    <w:p w:rsidR="001C0B2D" w:rsidRDefault="00B36D67">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Default="001C0B2D">
      <w:pPr>
        <w:pStyle w:val="Corpsdetexte"/>
        <w:spacing w:before="12"/>
        <w:rPr>
          <w:sz w:val="39"/>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B420CD" w:rsidRDefault="001C0B2D" w:rsidP="00B420CD">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57785F"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B420CD"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B420CD"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B420CD"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C0B2D" w:rsidRDefault="001C0B2D">
      <w:pPr>
        <w:rPr>
          <w:sz w:val="20"/>
        </w:rPr>
      </w:pPr>
    </w:p>
    <w:p w:rsidR="0057785F" w:rsidRDefault="0057785F">
      <w:pPr>
        <w:rPr>
          <w:sz w:val="20"/>
        </w:rPr>
        <w:sectPr w:rsidR="0057785F">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57785F" w:rsidRDefault="0057785F">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C0B2D" w:rsidRDefault="001C0B2D"/>
    <w:p w:rsidR="0057785F" w:rsidRDefault="0057785F">
      <w:pPr>
        <w:sectPr w:rsidR="0057785F">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D97655">
        <w:rPr>
          <w:spacing w:val="-10"/>
        </w:rPr>
        <w:t xml:space="preserve"> </w:t>
      </w:r>
      <w:r w:rsidR="00D97655" w:rsidRPr="0057785F">
        <w:rPr>
          <w:color w:val="0070C0"/>
          <w:spacing w:val="-10"/>
        </w:rPr>
        <w:t>Reims</w:t>
      </w:r>
      <w:r>
        <w:t>,</w:t>
      </w:r>
      <w:r>
        <w:rPr>
          <w:spacing w:val="-4"/>
        </w:rPr>
        <w:t xml:space="preserve"> </w:t>
      </w:r>
      <w:r>
        <w:rPr>
          <w:spacing w:val="-5"/>
        </w:rPr>
        <w:t>le</w:t>
      </w:r>
      <w:r w:rsidR="00D97655">
        <w:rPr>
          <w:spacing w:val="-5"/>
        </w:rPr>
        <w:t xml:space="preserve"> ……………………………………………….</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rsidSect="00D97655">
          <w:type w:val="continuous"/>
          <w:pgSz w:w="11910" w:h="16850"/>
          <w:pgMar w:top="380" w:right="140" w:bottom="860" w:left="520" w:header="0" w:footer="124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338B0"/>
    <w:rsid w:val="001C0B2D"/>
    <w:rsid w:val="0057785F"/>
    <w:rsid w:val="006C1671"/>
    <w:rsid w:val="00B017D6"/>
    <w:rsid w:val="00B30BBB"/>
    <w:rsid w:val="00B36D67"/>
    <w:rsid w:val="00B420CD"/>
    <w:rsid w:val="00D07142"/>
    <w:rsid w:val="00D24D90"/>
    <w:rsid w:val="00D97655"/>
    <w:rsid w:val="00DA2E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9A8351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6C1671"/>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4142443">
      <w:bodyDiv w:val="1"/>
      <w:marLeft w:val="0"/>
      <w:marRight w:val="0"/>
      <w:marTop w:val="0"/>
      <w:marBottom w:val="0"/>
      <w:divBdr>
        <w:top w:val="none" w:sz="0" w:space="0" w:color="auto"/>
        <w:left w:val="none" w:sz="0" w:space="0" w:color="auto"/>
        <w:bottom w:val="none" w:sz="0" w:space="0" w:color="auto"/>
        <w:right w:val="none" w:sz="0" w:space="0" w:color="auto"/>
      </w:divBdr>
    </w:div>
    <w:div w:id="1356077518">
      <w:bodyDiv w:val="1"/>
      <w:marLeft w:val="0"/>
      <w:marRight w:val="0"/>
      <w:marTop w:val="0"/>
      <w:marBottom w:val="0"/>
      <w:divBdr>
        <w:top w:val="none" w:sz="0" w:space="0" w:color="auto"/>
        <w:left w:val="none" w:sz="0" w:space="0" w:color="auto"/>
        <w:bottom w:val="none" w:sz="0" w:space="0" w:color="auto"/>
        <w:right w:val="none" w:sz="0" w:space="0" w:color="auto"/>
      </w:divBdr>
    </w:div>
    <w:div w:id="16769610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3774</Words>
  <Characters>20763</Characters>
  <Application>Microsoft Office Word</Application>
  <DocSecurity>0</DocSecurity>
  <Lines>173</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MARTINS Sylvie</cp:lastModifiedBy>
  <cp:revision>12</cp:revision>
  <dcterms:created xsi:type="dcterms:W3CDTF">2023-11-28T10:43:00Z</dcterms:created>
  <dcterms:modified xsi:type="dcterms:W3CDTF">2024-11-13T15:00:00Z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