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CA4" w:rsidRPr="00B92CA4" w:rsidRDefault="00B92CA4" w:rsidP="00B92CA4">
      <w:pPr>
        <w:keepNext/>
        <w:suppressAutoHyphens/>
        <w:outlineLvl w:val="2"/>
        <w:rPr>
          <w:rFonts w:ascii="Arial" w:hAnsi="Arial" w:cs="Arial"/>
          <w:b/>
          <w:bCs/>
          <w:lang w:eastAsia="zh-CN"/>
        </w:rPr>
      </w:pPr>
    </w:p>
    <w:tbl>
      <w:tblPr>
        <w:tblW w:w="9781" w:type="dxa"/>
        <w:tblInd w:w="-14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81"/>
      </w:tblGrid>
      <w:tr w:rsidR="00B92CA4" w:rsidRPr="00B92CA4" w:rsidTr="00B92CA4">
        <w:tc>
          <w:tcPr>
            <w:tcW w:w="9781" w:type="dxa"/>
            <w:shd w:val="clear" w:color="auto" w:fill="auto"/>
          </w:tcPr>
          <w:p w:rsidR="00B92CA4" w:rsidRDefault="00B92CA4" w:rsidP="00B92CA4">
            <w:pPr>
              <w:suppressAutoHyphens/>
              <w:jc w:val="right"/>
              <w:rPr>
                <w:rFonts w:ascii="Marianne" w:hAnsi="Marianne" w:cs="Arial"/>
                <w:b/>
                <w:sz w:val="24"/>
                <w:szCs w:val="24"/>
              </w:rPr>
            </w:pPr>
          </w:p>
          <w:p w:rsidR="00B92CA4" w:rsidRDefault="00896B70" w:rsidP="00B92CA4">
            <w:pPr>
              <w:suppressAutoHyphens/>
              <w:jc w:val="right"/>
              <w:rPr>
                <w:rFonts w:ascii="Marianne" w:hAnsi="Marianne" w:cs="Arial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A39CF56" wp14:editId="56D3E79D">
                  <wp:simplePos x="0" y="0"/>
                  <wp:positionH relativeFrom="margin">
                    <wp:posOffset>3810</wp:posOffset>
                  </wp:positionH>
                  <wp:positionV relativeFrom="paragraph">
                    <wp:posOffset>4445</wp:posOffset>
                  </wp:positionV>
                  <wp:extent cx="1645666" cy="1431985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0523" cy="1436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92CA4" w:rsidRPr="00896B70" w:rsidRDefault="00896B70" w:rsidP="00B92CA4">
            <w:pPr>
              <w:suppressAutoHyphens/>
              <w:jc w:val="right"/>
              <w:rPr>
                <w:rFonts w:ascii="Marianne" w:hAnsi="Marianne" w:cs="Arial"/>
                <w:b/>
                <w:sz w:val="22"/>
                <w:szCs w:val="22"/>
              </w:rPr>
            </w:pPr>
            <w:r w:rsidRPr="00896B70">
              <w:rPr>
                <w:rFonts w:ascii="Marianne" w:hAnsi="Marianne" w:cs="Arial"/>
                <w:b/>
                <w:sz w:val="22"/>
                <w:szCs w:val="22"/>
              </w:rPr>
              <w:t>Secrétariat général pour l’administration</w:t>
            </w:r>
            <w:r w:rsidR="00B92CA4" w:rsidRPr="00896B70">
              <w:rPr>
                <w:rFonts w:ascii="Marianne" w:hAnsi="Marianne" w:cs="Arial"/>
                <w:b/>
                <w:sz w:val="22"/>
                <w:szCs w:val="22"/>
              </w:rPr>
              <w:t xml:space="preserve"> </w:t>
            </w:r>
          </w:p>
          <w:p w:rsidR="00B92CA4" w:rsidRPr="00896B70" w:rsidRDefault="00B92CA4" w:rsidP="00B92CA4">
            <w:pPr>
              <w:suppressAutoHyphens/>
              <w:jc w:val="right"/>
              <w:rPr>
                <w:rFonts w:ascii="Marianne" w:hAnsi="Marianne" w:cs="Arial"/>
                <w:b/>
                <w:sz w:val="22"/>
                <w:szCs w:val="22"/>
              </w:rPr>
            </w:pPr>
            <w:r w:rsidRPr="00896B70">
              <w:rPr>
                <w:rFonts w:ascii="Marianne" w:hAnsi="Marianne" w:cs="Arial"/>
                <w:b/>
                <w:sz w:val="22"/>
                <w:szCs w:val="22"/>
              </w:rPr>
              <w:t>Direction de l‘Infrastructure de la Défense</w:t>
            </w:r>
          </w:p>
          <w:p w:rsidR="00B92CA4" w:rsidRPr="00896B70" w:rsidRDefault="00B92CA4" w:rsidP="00B92CA4">
            <w:pPr>
              <w:suppressAutoHyphens/>
              <w:jc w:val="right"/>
              <w:rPr>
                <w:rFonts w:ascii="Marianne" w:hAnsi="Marianne" w:cs="Arial"/>
                <w:b/>
                <w:sz w:val="22"/>
                <w:szCs w:val="22"/>
              </w:rPr>
            </w:pPr>
            <w:r w:rsidRPr="00896B70">
              <w:rPr>
                <w:rFonts w:ascii="Marianne" w:hAnsi="Marianne" w:cs="Arial"/>
                <w:b/>
                <w:sz w:val="22"/>
                <w:szCs w:val="22"/>
              </w:rPr>
              <w:t>De Papeete</w:t>
            </w:r>
          </w:p>
          <w:p w:rsidR="00B92CA4" w:rsidRPr="00B92CA4" w:rsidRDefault="00B92CA4" w:rsidP="00B92CA4">
            <w:pPr>
              <w:suppressAutoHyphens/>
              <w:jc w:val="right"/>
              <w:rPr>
                <w:rFonts w:ascii="Marianne" w:hAnsi="Marianne" w:cs="Arial"/>
                <w:b/>
                <w:sz w:val="24"/>
                <w:szCs w:val="24"/>
              </w:rPr>
            </w:pPr>
          </w:p>
          <w:p w:rsidR="00B92CA4" w:rsidRDefault="00B92CA4" w:rsidP="00B92CA4">
            <w:pPr>
              <w:suppressAutoHyphens/>
              <w:jc w:val="center"/>
              <w:rPr>
                <w:lang w:eastAsia="zh-CN"/>
              </w:rPr>
            </w:pPr>
          </w:p>
          <w:p w:rsidR="00896B70" w:rsidRDefault="00896B70" w:rsidP="00B92CA4">
            <w:pPr>
              <w:suppressAutoHyphens/>
              <w:jc w:val="center"/>
              <w:rPr>
                <w:lang w:eastAsia="zh-CN"/>
              </w:rPr>
            </w:pPr>
          </w:p>
          <w:p w:rsidR="00896B70" w:rsidRPr="00B92CA4" w:rsidRDefault="00896B70" w:rsidP="00B92CA4">
            <w:pPr>
              <w:suppressAutoHyphens/>
              <w:jc w:val="center"/>
              <w:rPr>
                <w:lang w:eastAsia="zh-CN"/>
              </w:rPr>
            </w:pPr>
            <w:bookmarkStart w:id="0" w:name="_GoBack"/>
            <w:bookmarkEnd w:id="0"/>
          </w:p>
        </w:tc>
      </w:tr>
    </w:tbl>
    <w:p w:rsidR="00652D1F" w:rsidRDefault="00652D1F" w:rsidP="00B92CA4">
      <w:pPr>
        <w:rPr>
          <w:rFonts w:ascii="Tahoma" w:hAnsi="Tahoma"/>
          <w:vanish/>
          <w:color w:val="000000"/>
        </w:rPr>
      </w:pPr>
    </w:p>
    <w:tbl>
      <w:tblPr>
        <w:tblW w:w="985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852"/>
      </w:tblGrid>
      <w:tr w:rsidR="00652D1F" w:rsidRPr="00B92CA4">
        <w:trPr>
          <w:cantSplit/>
          <w:trHeight w:hRule="exact" w:val="1403"/>
        </w:trPr>
        <w:tc>
          <w:tcPr>
            <w:tcW w:w="9852" w:type="dxa"/>
          </w:tcPr>
          <w:p w:rsidR="00652D1F" w:rsidRPr="00B92CA4" w:rsidRDefault="00652D1F" w:rsidP="00B92CA4">
            <w:pPr>
              <w:tabs>
                <w:tab w:val="left" w:pos="1843"/>
                <w:tab w:val="left" w:pos="5670"/>
              </w:tabs>
              <w:rPr>
                <w:rFonts w:ascii="Marianne" w:hAnsi="Marianne"/>
                <w:b/>
                <w:color w:val="000000"/>
                <w:sz w:val="22"/>
                <w:szCs w:val="22"/>
              </w:rPr>
            </w:pPr>
          </w:p>
          <w:p w:rsidR="00652D1F" w:rsidRPr="00B92CA4" w:rsidRDefault="00652D1F" w:rsidP="00F863DD">
            <w:pPr>
              <w:pStyle w:val="Titre4"/>
              <w:rPr>
                <w:rFonts w:ascii="Marianne" w:hAnsi="Marianne"/>
                <w:sz w:val="22"/>
                <w:szCs w:val="22"/>
              </w:rPr>
            </w:pPr>
            <w:r w:rsidRPr="00B92CA4">
              <w:rPr>
                <w:rFonts w:ascii="Marianne" w:hAnsi="Marianne"/>
                <w:sz w:val="22"/>
                <w:szCs w:val="22"/>
              </w:rPr>
              <w:t>ATTESTATION DE VISITE</w:t>
            </w:r>
            <w:r w:rsidR="00E104AF">
              <w:rPr>
                <w:rFonts w:ascii="Marianne" w:hAnsi="Marianne"/>
                <w:sz w:val="22"/>
                <w:szCs w:val="22"/>
              </w:rPr>
              <w:t xml:space="preserve"> </w:t>
            </w:r>
          </w:p>
          <w:p w:rsidR="00652D1F" w:rsidRPr="00B92CA4" w:rsidRDefault="00652D1F" w:rsidP="00E104AF">
            <w:pPr>
              <w:ind w:left="420"/>
              <w:jc w:val="center"/>
              <w:rPr>
                <w:rFonts w:ascii="Marianne" w:hAnsi="Marianne"/>
                <w:b/>
                <w:color w:val="000000"/>
                <w:sz w:val="22"/>
                <w:szCs w:val="22"/>
              </w:rPr>
            </w:pPr>
            <w:r w:rsidRPr="00B92CA4">
              <w:rPr>
                <w:rFonts w:ascii="Marianne" w:hAnsi="Marianne"/>
                <w:color w:val="000000"/>
                <w:sz w:val="22"/>
                <w:szCs w:val="22"/>
              </w:rPr>
              <w:t>(à joindre</w:t>
            </w:r>
            <w:r w:rsidR="00E104AF">
              <w:rPr>
                <w:rFonts w:ascii="Marianne" w:hAnsi="Marianne"/>
                <w:color w:val="000000"/>
                <w:sz w:val="22"/>
                <w:szCs w:val="22"/>
              </w:rPr>
              <w:t xml:space="preserve"> </w:t>
            </w:r>
            <w:r w:rsidRPr="00B92CA4">
              <w:rPr>
                <w:rFonts w:ascii="Marianne" w:hAnsi="Marianne"/>
                <w:color w:val="000000"/>
                <w:sz w:val="22"/>
                <w:szCs w:val="22"/>
              </w:rPr>
              <w:t>à l’offre)</w:t>
            </w:r>
          </w:p>
        </w:tc>
      </w:tr>
    </w:tbl>
    <w:p w:rsidR="00652D1F" w:rsidRDefault="00652D1F">
      <w:pPr>
        <w:rPr>
          <w:rFonts w:ascii="Marianne" w:hAnsi="Marianne"/>
          <w:color w:val="000000"/>
          <w:sz w:val="22"/>
          <w:szCs w:val="22"/>
        </w:rPr>
      </w:pPr>
    </w:p>
    <w:p w:rsidR="00B92CA4" w:rsidRPr="00B92CA4" w:rsidRDefault="00B92CA4">
      <w:pPr>
        <w:rPr>
          <w:rFonts w:ascii="Marianne" w:hAnsi="Marianne"/>
          <w:color w:val="000000"/>
          <w:sz w:val="22"/>
          <w:szCs w:val="22"/>
        </w:rPr>
      </w:pPr>
    </w:p>
    <w:p w:rsidR="00652D1F" w:rsidRPr="00B92CA4" w:rsidRDefault="00652D1F">
      <w:pPr>
        <w:pStyle w:val="Titre3"/>
        <w:rPr>
          <w:rFonts w:ascii="Marianne" w:hAnsi="Marianne"/>
          <w:sz w:val="22"/>
          <w:szCs w:val="22"/>
        </w:rPr>
      </w:pPr>
      <w:r w:rsidRPr="00B92CA4">
        <w:rPr>
          <w:rFonts w:ascii="Marianne" w:hAnsi="Marianne"/>
          <w:sz w:val="22"/>
          <w:szCs w:val="22"/>
        </w:rPr>
        <w:t xml:space="preserve">Je soussigné, </w:t>
      </w:r>
    </w:p>
    <w:p w:rsidR="00652D1F" w:rsidRPr="00B92CA4" w:rsidRDefault="00652D1F">
      <w:pPr>
        <w:pStyle w:val="Titre3"/>
        <w:rPr>
          <w:rFonts w:ascii="Marianne" w:hAnsi="Marianne"/>
          <w:sz w:val="22"/>
          <w:szCs w:val="22"/>
        </w:rPr>
      </w:pPr>
    </w:p>
    <w:p w:rsidR="00652D1F" w:rsidRPr="00B92CA4" w:rsidRDefault="00652D1F">
      <w:pPr>
        <w:pStyle w:val="Titre3"/>
        <w:rPr>
          <w:rFonts w:ascii="Marianne" w:hAnsi="Marianne"/>
          <w:sz w:val="22"/>
          <w:szCs w:val="22"/>
        </w:rPr>
      </w:pPr>
    </w:p>
    <w:p w:rsidR="00652D1F" w:rsidRPr="00B92CA4" w:rsidRDefault="00652D1F">
      <w:pPr>
        <w:rPr>
          <w:rFonts w:ascii="Marianne" w:hAnsi="Marianne"/>
          <w:b/>
          <w:bCs/>
          <w:sz w:val="22"/>
          <w:szCs w:val="22"/>
        </w:rPr>
      </w:pPr>
    </w:p>
    <w:p w:rsidR="00652D1F" w:rsidRPr="00B92CA4" w:rsidRDefault="00896B70">
      <w:pPr>
        <w:rPr>
          <w:rFonts w:ascii="Marianne" w:hAnsi="Marianne"/>
          <w:b/>
          <w:bCs/>
          <w:sz w:val="22"/>
          <w:szCs w:val="22"/>
        </w:rPr>
      </w:pPr>
      <w:r w:rsidRPr="00B92CA4">
        <w:rPr>
          <w:rFonts w:ascii="Marianne" w:hAnsi="Marianne"/>
          <w:b/>
          <w:bCs/>
          <w:sz w:val="22"/>
          <w:szCs w:val="22"/>
        </w:rPr>
        <w:t>Représentant</w:t>
      </w:r>
      <w:r w:rsidR="00652D1F" w:rsidRPr="00B92CA4">
        <w:rPr>
          <w:rFonts w:ascii="Marianne" w:hAnsi="Marianne"/>
          <w:b/>
          <w:bCs/>
          <w:sz w:val="22"/>
          <w:szCs w:val="22"/>
        </w:rPr>
        <w:t xml:space="preserve"> la Direction d’</w:t>
      </w:r>
      <w:r w:rsidR="00F863DD" w:rsidRPr="00B92CA4">
        <w:rPr>
          <w:rFonts w:ascii="Marianne" w:hAnsi="Marianne"/>
          <w:b/>
          <w:bCs/>
          <w:sz w:val="22"/>
          <w:szCs w:val="22"/>
        </w:rPr>
        <w:t>I</w:t>
      </w:r>
      <w:r w:rsidR="00652D1F" w:rsidRPr="00B92CA4">
        <w:rPr>
          <w:rFonts w:ascii="Marianne" w:hAnsi="Marianne"/>
          <w:b/>
          <w:bCs/>
          <w:sz w:val="22"/>
          <w:szCs w:val="22"/>
        </w:rPr>
        <w:t xml:space="preserve">nfrastructure de la </w:t>
      </w:r>
      <w:r w:rsidR="00F863DD" w:rsidRPr="00B92CA4">
        <w:rPr>
          <w:rFonts w:ascii="Marianne" w:hAnsi="Marianne"/>
          <w:b/>
          <w:bCs/>
          <w:sz w:val="22"/>
          <w:szCs w:val="22"/>
        </w:rPr>
        <w:t>D</w:t>
      </w:r>
      <w:r w:rsidR="00652D1F" w:rsidRPr="00B92CA4">
        <w:rPr>
          <w:rFonts w:ascii="Marianne" w:hAnsi="Marianne"/>
          <w:b/>
          <w:bCs/>
          <w:sz w:val="22"/>
          <w:szCs w:val="22"/>
        </w:rPr>
        <w:t>éfense de Papeete, certifie que</w:t>
      </w:r>
      <w:r w:rsidR="00652D1F" w:rsidRPr="00B92CA4">
        <w:rPr>
          <w:rFonts w:ascii="Calibri" w:hAnsi="Calibri" w:cs="Calibri"/>
          <w:b/>
          <w:bCs/>
          <w:sz w:val="22"/>
          <w:szCs w:val="22"/>
        </w:rPr>
        <w:t> </w:t>
      </w:r>
      <w:r w:rsidR="00652D1F" w:rsidRPr="00B92CA4">
        <w:rPr>
          <w:rFonts w:ascii="Marianne" w:hAnsi="Marianne"/>
          <w:b/>
          <w:bCs/>
          <w:sz w:val="22"/>
          <w:szCs w:val="22"/>
        </w:rPr>
        <w:t xml:space="preserve">: </w:t>
      </w:r>
    </w:p>
    <w:p w:rsidR="00652D1F" w:rsidRPr="00B92CA4" w:rsidRDefault="00652D1F">
      <w:pPr>
        <w:rPr>
          <w:rFonts w:ascii="Marianne" w:hAnsi="Marianne"/>
          <w:b/>
          <w:bCs/>
          <w:sz w:val="22"/>
          <w:szCs w:val="22"/>
        </w:rPr>
      </w:pPr>
    </w:p>
    <w:p w:rsidR="00652D1F" w:rsidRPr="00B92CA4" w:rsidRDefault="00896B70">
      <w:pPr>
        <w:tabs>
          <w:tab w:val="left" w:pos="8222"/>
        </w:tabs>
        <w:rPr>
          <w:rFonts w:ascii="Marianne" w:hAnsi="Marianne"/>
          <w:b/>
          <w:bCs/>
          <w:sz w:val="22"/>
          <w:szCs w:val="22"/>
        </w:rPr>
      </w:pPr>
      <w:r w:rsidRPr="00B92CA4">
        <w:rPr>
          <w:rFonts w:ascii="Marianne" w:hAnsi="Marianne"/>
          <w:b/>
          <w:bCs/>
          <w:sz w:val="22"/>
          <w:szCs w:val="22"/>
        </w:rPr>
        <w:t>L’entreprise</w:t>
      </w:r>
      <w:r w:rsidR="00652D1F" w:rsidRPr="00B92CA4">
        <w:rPr>
          <w:rFonts w:ascii="Marianne" w:hAnsi="Marianne"/>
          <w:b/>
          <w:bCs/>
          <w:sz w:val="22"/>
          <w:szCs w:val="22"/>
        </w:rPr>
        <w:t xml:space="preserve">                           </w:t>
      </w:r>
      <w:r w:rsidR="00B462BD" w:rsidRPr="00B92CA4">
        <w:rPr>
          <w:rFonts w:ascii="Marianne" w:hAnsi="Marianne"/>
          <w:b/>
          <w:bCs/>
          <w:sz w:val="22"/>
          <w:szCs w:val="22"/>
        </w:rPr>
        <w:t xml:space="preserve"> </w:t>
      </w:r>
      <w:r w:rsidR="00272967">
        <w:rPr>
          <w:rFonts w:ascii="Marianne" w:hAnsi="Marianne"/>
          <w:b/>
          <w:bCs/>
          <w:sz w:val="22"/>
          <w:szCs w:val="22"/>
        </w:rPr>
        <w:t xml:space="preserve"> </w:t>
      </w:r>
      <w:r w:rsidR="00B462BD" w:rsidRPr="00B92CA4">
        <w:rPr>
          <w:rFonts w:ascii="Marianne" w:hAnsi="Marianne"/>
          <w:b/>
          <w:bCs/>
          <w:sz w:val="22"/>
          <w:szCs w:val="22"/>
        </w:rPr>
        <w:t>:</w:t>
      </w:r>
      <w:r w:rsidR="00652D1F" w:rsidRPr="00B92CA4">
        <w:rPr>
          <w:rFonts w:ascii="Marianne" w:hAnsi="Marianne"/>
          <w:b/>
          <w:bCs/>
          <w:sz w:val="22"/>
          <w:szCs w:val="22"/>
        </w:rPr>
        <w:t xml:space="preserve">                                  </w:t>
      </w:r>
    </w:p>
    <w:p w:rsidR="00652D1F" w:rsidRPr="00B92CA4" w:rsidRDefault="00652D1F">
      <w:pPr>
        <w:rPr>
          <w:rFonts w:ascii="Marianne" w:hAnsi="Marianne"/>
          <w:b/>
          <w:bCs/>
          <w:sz w:val="22"/>
          <w:szCs w:val="22"/>
        </w:rPr>
      </w:pPr>
    </w:p>
    <w:p w:rsidR="00652D1F" w:rsidRPr="00B92CA4" w:rsidRDefault="00896B70">
      <w:pPr>
        <w:tabs>
          <w:tab w:val="left" w:pos="8222"/>
        </w:tabs>
        <w:rPr>
          <w:rFonts w:ascii="Marianne" w:hAnsi="Marianne"/>
          <w:b/>
          <w:bCs/>
          <w:sz w:val="22"/>
          <w:szCs w:val="22"/>
        </w:rPr>
      </w:pPr>
      <w:r w:rsidRPr="00B92CA4">
        <w:rPr>
          <w:rFonts w:ascii="Marianne" w:hAnsi="Marianne"/>
          <w:b/>
          <w:bCs/>
          <w:sz w:val="22"/>
          <w:szCs w:val="22"/>
        </w:rPr>
        <w:t>Représentée</w:t>
      </w:r>
      <w:r w:rsidR="00652D1F" w:rsidRPr="00B92CA4">
        <w:rPr>
          <w:rFonts w:ascii="Marianne" w:hAnsi="Marianne"/>
          <w:b/>
          <w:bCs/>
          <w:sz w:val="22"/>
          <w:szCs w:val="22"/>
        </w:rPr>
        <w:t xml:space="preserve"> par                     </w:t>
      </w:r>
      <w:r w:rsidR="00B462BD" w:rsidRPr="00B92CA4">
        <w:rPr>
          <w:rFonts w:ascii="Marianne" w:hAnsi="Marianne"/>
          <w:b/>
          <w:bCs/>
          <w:sz w:val="22"/>
          <w:szCs w:val="22"/>
        </w:rPr>
        <w:t>:</w:t>
      </w:r>
      <w:r w:rsidR="00652D1F" w:rsidRPr="00B92CA4">
        <w:rPr>
          <w:rFonts w:ascii="Marianne" w:hAnsi="Marianne"/>
          <w:b/>
          <w:bCs/>
          <w:sz w:val="22"/>
          <w:szCs w:val="22"/>
        </w:rPr>
        <w:t xml:space="preserve">                                     </w:t>
      </w:r>
    </w:p>
    <w:p w:rsidR="00652D1F" w:rsidRPr="00B92CA4" w:rsidRDefault="00652D1F">
      <w:pPr>
        <w:rPr>
          <w:rFonts w:ascii="Marianne" w:hAnsi="Marianne"/>
          <w:b/>
          <w:bCs/>
          <w:sz w:val="22"/>
          <w:szCs w:val="22"/>
        </w:rPr>
      </w:pPr>
    </w:p>
    <w:p w:rsidR="00652D1F" w:rsidRPr="00B92CA4" w:rsidRDefault="00896B70">
      <w:pPr>
        <w:rPr>
          <w:rFonts w:ascii="Marianne" w:hAnsi="Marianne"/>
          <w:b/>
          <w:bCs/>
          <w:sz w:val="22"/>
          <w:szCs w:val="22"/>
        </w:rPr>
      </w:pPr>
      <w:r w:rsidRPr="00B92CA4">
        <w:rPr>
          <w:rFonts w:ascii="Marianne" w:hAnsi="Marianne"/>
          <w:b/>
          <w:bCs/>
          <w:sz w:val="22"/>
          <w:szCs w:val="22"/>
        </w:rPr>
        <w:t>Et</w:t>
      </w:r>
      <w:r w:rsidR="00652D1F" w:rsidRPr="00B92CA4">
        <w:rPr>
          <w:rFonts w:ascii="Marianne" w:hAnsi="Marianne"/>
          <w:b/>
          <w:bCs/>
          <w:sz w:val="22"/>
          <w:szCs w:val="22"/>
        </w:rPr>
        <w:t xml:space="preserve"> demeurant à                    </w:t>
      </w:r>
      <w:r>
        <w:rPr>
          <w:rFonts w:ascii="Marianne" w:hAnsi="Marianne"/>
          <w:b/>
          <w:bCs/>
          <w:sz w:val="22"/>
          <w:szCs w:val="22"/>
        </w:rPr>
        <w:t xml:space="preserve"> </w:t>
      </w:r>
      <w:r w:rsidRPr="00B92CA4">
        <w:rPr>
          <w:rFonts w:ascii="Marianne" w:hAnsi="Marianne"/>
          <w:b/>
          <w:bCs/>
          <w:sz w:val="22"/>
          <w:szCs w:val="22"/>
        </w:rPr>
        <w:t xml:space="preserve"> </w:t>
      </w:r>
      <w:r>
        <w:rPr>
          <w:rFonts w:ascii="Marianne" w:hAnsi="Marianne"/>
          <w:b/>
          <w:bCs/>
          <w:sz w:val="22"/>
          <w:szCs w:val="22"/>
        </w:rPr>
        <w:t xml:space="preserve"> </w:t>
      </w:r>
      <w:r w:rsidRPr="00B92CA4">
        <w:rPr>
          <w:rFonts w:ascii="Marianne" w:hAnsi="Marianne"/>
          <w:b/>
          <w:bCs/>
          <w:sz w:val="22"/>
          <w:szCs w:val="22"/>
        </w:rPr>
        <w:t>:</w:t>
      </w:r>
      <w:r w:rsidR="00652D1F" w:rsidRPr="00B92CA4">
        <w:rPr>
          <w:rFonts w:ascii="Marianne" w:hAnsi="Marianne"/>
          <w:b/>
          <w:bCs/>
          <w:sz w:val="22"/>
          <w:szCs w:val="22"/>
        </w:rPr>
        <w:t xml:space="preserve">                                     </w:t>
      </w:r>
    </w:p>
    <w:p w:rsidR="00652D1F" w:rsidRPr="00B92CA4" w:rsidRDefault="00652D1F">
      <w:pPr>
        <w:rPr>
          <w:rFonts w:ascii="Marianne" w:hAnsi="Marianne"/>
          <w:b/>
          <w:bCs/>
          <w:sz w:val="22"/>
          <w:szCs w:val="22"/>
        </w:rPr>
      </w:pPr>
    </w:p>
    <w:p w:rsidR="00652D1F" w:rsidRPr="00B92CA4" w:rsidRDefault="00896B70">
      <w:pPr>
        <w:rPr>
          <w:rFonts w:ascii="Marianne" w:hAnsi="Marianne"/>
          <w:b/>
          <w:bCs/>
          <w:sz w:val="22"/>
          <w:szCs w:val="22"/>
        </w:rPr>
      </w:pPr>
      <w:r w:rsidRPr="00B92CA4">
        <w:rPr>
          <w:rFonts w:ascii="Marianne" w:hAnsi="Marianne"/>
          <w:b/>
          <w:bCs/>
          <w:sz w:val="22"/>
          <w:szCs w:val="22"/>
        </w:rPr>
        <w:t>S’est</w:t>
      </w:r>
      <w:r w:rsidR="00652D1F" w:rsidRPr="00B92CA4">
        <w:rPr>
          <w:rFonts w:ascii="Marianne" w:hAnsi="Marianne"/>
          <w:b/>
          <w:bCs/>
          <w:sz w:val="22"/>
          <w:szCs w:val="22"/>
        </w:rPr>
        <w:t xml:space="preserve"> rendue sur le lieu d'exécution</w:t>
      </w:r>
      <w:r w:rsidR="00935C5C" w:rsidRPr="00B92CA4">
        <w:rPr>
          <w:rFonts w:ascii="Marianne" w:hAnsi="Marianne"/>
          <w:b/>
          <w:bCs/>
          <w:sz w:val="22"/>
          <w:szCs w:val="22"/>
        </w:rPr>
        <w:t xml:space="preserve"> concernant le projet de </w:t>
      </w:r>
      <w:r w:rsidRPr="00B92CA4">
        <w:rPr>
          <w:rFonts w:ascii="Marianne" w:hAnsi="Marianne"/>
          <w:b/>
          <w:bCs/>
          <w:sz w:val="22"/>
          <w:szCs w:val="22"/>
        </w:rPr>
        <w:t>marché :</w:t>
      </w:r>
    </w:p>
    <w:p w:rsidR="00652D1F" w:rsidRDefault="00652D1F">
      <w:pPr>
        <w:rPr>
          <w:rFonts w:ascii="Marianne" w:hAnsi="Marianne"/>
          <w:b/>
          <w:bCs/>
          <w:sz w:val="22"/>
          <w:szCs w:val="22"/>
        </w:rPr>
      </w:pPr>
    </w:p>
    <w:p w:rsidR="003A4AAC" w:rsidRPr="00B92CA4" w:rsidRDefault="003A4AAC">
      <w:pPr>
        <w:rPr>
          <w:rFonts w:ascii="Marianne" w:hAnsi="Marianne"/>
          <w:b/>
          <w:bCs/>
          <w:sz w:val="22"/>
          <w:szCs w:val="22"/>
        </w:rPr>
      </w:pPr>
    </w:p>
    <w:p w:rsidR="00EB677C" w:rsidRPr="00272967" w:rsidRDefault="003A4AAC" w:rsidP="003A4AAC">
      <w:pPr>
        <w:jc w:val="center"/>
        <w:rPr>
          <w:rFonts w:ascii="Marianne" w:hAnsi="Marianne"/>
          <w:b/>
          <w:bCs/>
          <w:iCs/>
          <w:sz w:val="22"/>
          <w:szCs w:val="22"/>
          <w:u w:val="single"/>
        </w:rPr>
      </w:pPr>
      <w:r w:rsidRPr="00272967">
        <w:rPr>
          <w:rFonts w:ascii="Marianne" w:hAnsi="Marianne"/>
          <w:b/>
          <w:bCs/>
          <w:iCs/>
          <w:sz w:val="22"/>
          <w:szCs w:val="22"/>
          <w:u w:val="single"/>
        </w:rPr>
        <w:t>Projet</w:t>
      </w:r>
      <w:r w:rsidR="00C76155" w:rsidRPr="00272967">
        <w:rPr>
          <w:rFonts w:ascii="Calibri" w:hAnsi="Calibri" w:cs="Calibri"/>
          <w:b/>
          <w:bCs/>
          <w:iCs/>
          <w:sz w:val="22"/>
          <w:szCs w:val="22"/>
          <w:u w:val="single"/>
        </w:rPr>
        <w:t> </w:t>
      </w:r>
      <w:r w:rsidR="00C76155" w:rsidRPr="00272967">
        <w:rPr>
          <w:rFonts w:ascii="Marianne" w:hAnsi="Marianne"/>
          <w:b/>
          <w:bCs/>
          <w:iCs/>
          <w:sz w:val="22"/>
          <w:szCs w:val="22"/>
          <w:u w:val="single"/>
        </w:rPr>
        <w:t>: DIDPPT</w:t>
      </w:r>
      <w:r w:rsidR="00A04048" w:rsidRPr="00272967">
        <w:rPr>
          <w:rFonts w:ascii="Marianne" w:hAnsi="Marianne"/>
          <w:b/>
          <w:bCs/>
          <w:iCs/>
          <w:sz w:val="22"/>
          <w:szCs w:val="22"/>
          <w:u w:val="single"/>
        </w:rPr>
        <w:t>240</w:t>
      </w:r>
      <w:r w:rsidR="00272967" w:rsidRPr="00272967">
        <w:rPr>
          <w:rFonts w:ascii="Marianne" w:hAnsi="Marianne"/>
          <w:b/>
          <w:bCs/>
          <w:iCs/>
          <w:sz w:val="22"/>
          <w:szCs w:val="22"/>
          <w:u w:val="single"/>
        </w:rPr>
        <w:t>12</w:t>
      </w:r>
    </w:p>
    <w:p w:rsidR="003A4AAC" w:rsidRPr="00896B70" w:rsidRDefault="003A4AAC" w:rsidP="003A4AAC">
      <w:pPr>
        <w:jc w:val="center"/>
        <w:rPr>
          <w:rFonts w:ascii="Marianne" w:hAnsi="Marianne"/>
          <w:b/>
          <w:bCs/>
          <w:sz w:val="10"/>
          <w:szCs w:val="10"/>
          <w:highlight w:val="yellow"/>
        </w:rPr>
      </w:pPr>
    </w:p>
    <w:p w:rsidR="00272967" w:rsidRPr="00896B70" w:rsidRDefault="00272967" w:rsidP="00272967">
      <w:pPr>
        <w:jc w:val="center"/>
        <w:rPr>
          <w:rFonts w:ascii="Arial" w:hAnsi="Arial" w:cs="Arial"/>
          <w:sz w:val="24"/>
          <w:szCs w:val="24"/>
        </w:rPr>
      </w:pPr>
      <w:r w:rsidRPr="00896B70">
        <w:rPr>
          <w:rFonts w:ascii="Arial" w:hAnsi="Arial" w:cs="Arial"/>
          <w:sz w:val="24"/>
          <w:szCs w:val="24"/>
        </w:rPr>
        <w:t xml:space="preserve">Polynésie Française – </w:t>
      </w:r>
      <w:r w:rsidR="008258BA" w:rsidRPr="00896B70">
        <w:rPr>
          <w:rFonts w:ascii="Arial" w:hAnsi="Arial" w:cs="Arial"/>
          <w:sz w:val="24"/>
          <w:szCs w:val="24"/>
        </w:rPr>
        <w:t xml:space="preserve">Tahiti – </w:t>
      </w:r>
      <w:r w:rsidRPr="00896B70">
        <w:rPr>
          <w:rFonts w:ascii="Arial" w:hAnsi="Arial" w:cs="Arial"/>
          <w:sz w:val="24"/>
          <w:szCs w:val="24"/>
        </w:rPr>
        <w:t>Arue</w:t>
      </w:r>
    </w:p>
    <w:p w:rsidR="008258BA" w:rsidRPr="00896B70" w:rsidRDefault="00272967" w:rsidP="00272967">
      <w:pPr>
        <w:jc w:val="center"/>
        <w:rPr>
          <w:rFonts w:ascii="Arial" w:hAnsi="Arial" w:cs="Arial"/>
          <w:sz w:val="24"/>
          <w:szCs w:val="24"/>
        </w:rPr>
      </w:pPr>
      <w:r w:rsidRPr="00896B70">
        <w:rPr>
          <w:rFonts w:ascii="Arial" w:hAnsi="Arial" w:cs="Arial"/>
          <w:sz w:val="24"/>
          <w:szCs w:val="24"/>
        </w:rPr>
        <w:t>Résidences Arue et Teanuanua – Remplacement des faux-plafond</w:t>
      </w:r>
      <w:r w:rsidR="008258BA" w:rsidRPr="00896B70">
        <w:rPr>
          <w:rFonts w:ascii="Arial" w:hAnsi="Arial" w:cs="Arial"/>
          <w:sz w:val="24"/>
          <w:szCs w:val="24"/>
        </w:rPr>
        <w:t>.</w:t>
      </w:r>
    </w:p>
    <w:p w:rsidR="006C0AAF" w:rsidRDefault="006C0AAF">
      <w:pPr>
        <w:jc w:val="center"/>
        <w:rPr>
          <w:rFonts w:ascii="Marianne" w:hAnsi="Marianne"/>
          <w:b/>
          <w:bCs/>
          <w:sz w:val="22"/>
          <w:szCs w:val="22"/>
        </w:rPr>
      </w:pPr>
    </w:p>
    <w:p w:rsidR="00272967" w:rsidRDefault="00272967">
      <w:pPr>
        <w:jc w:val="center"/>
        <w:rPr>
          <w:rFonts w:ascii="Marianne" w:hAnsi="Marianne"/>
          <w:b/>
          <w:bCs/>
          <w:sz w:val="22"/>
          <w:szCs w:val="22"/>
        </w:rPr>
      </w:pPr>
    </w:p>
    <w:p w:rsidR="00652D1F" w:rsidRPr="00B92CA4" w:rsidRDefault="00652D1F">
      <w:pPr>
        <w:jc w:val="center"/>
        <w:rPr>
          <w:rFonts w:ascii="Marianne" w:hAnsi="Marianne"/>
          <w:b/>
          <w:bCs/>
          <w:sz w:val="22"/>
          <w:szCs w:val="22"/>
        </w:rPr>
      </w:pPr>
      <w:r w:rsidRPr="00B92CA4">
        <w:rPr>
          <w:rFonts w:ascii="Marianne" w:hAnsi="Marianne"/>
          <w:b/>
          <w:bCs/>
          <w:sz w:val="22"/>
          <w:szCs w:val="22"/>
        </w:rPr>
        <w:t>Le</w:t>
      </w:r>
      <w:r w:rsidR="0047406C">
        <w:rPr>
          <w:rFonts w:ascii="Calibri" w:hAnsi="Calibri" w:cs="Calibri"/>
          <w:b/>
          <w:bCs/>
          <w:sz w:val="22"/>
          <w:szCs w:val="22"/>
        </w:rPr>
        <w:t xml:space="preserve"> : </w:t>
      </w:r>
    </w:p>
    <w:p w:rsidR="00652D1F" w:rsidRPr="00B92CA4" w:rsidRDefault="00652D1F">
      <w:pPr>
        <w:jc w:val="center"/>
        <w:rPr>
          <w:rFonts w:ascii="Marianne" w:hAnsi="Marianne"/>
          <w:sz w:val="22"/>
          <w:szCs w:val="22"/>
        </w:rPr>
      </w:pPr>
    </w:p>
    <w:p w:rsidR="00C17BD2" w:rsidRPr="00B92CA4" w:rsidRDefault="00C17BD2">
      <w:pPr>
        <w:jc w:val="center"/>
        <w:rPr>
          <w:rFonts w:ascii="Marianne" w:hAnsi="Marianne"/>
          <w:sz w:val="22"/>
          <w:szCs w:val="22"/>
        </w:rPr>
      </w:pPr>
    </w:p>
    <w:p w:rsidR="00C17BD2" w:rsidRPr="00B92CA4" w:rsidRDefault="00C17BD2">
      <w:pPr>
        <w:jc w:val="center"/>
        <w:rPr>
          <w:rFonts w:ascii="Marianne" w:hAnsi="Marianne"/>
          <w:sz w:val="22"/>
          <w:szCs w:val="22"/>
        </w:rPr>
      </w:pPr>
    </w:p>
    <w:p w:rsidR="00652D1F" w:rsidRPr="00B92CA4" w:rsidRDefault="00652D1F">
      <w:pPr>
        <w:jc w:val="center"/>
        <w:rPr>
          <w:rFonts w:ascii="Marianne" w:hAnsi="Marianne"/>
          <w:sz w:val="22"/>
          <w:szCs w:val="22"/>
        </w:rPr>
      </w:pPr>
    </w:p>
    <w:p w:rsidR="00652D1F" w:rsidRPr="00B92CA4" w:rsidRDefault="00652D1F">
      <w:pPr>
        <w:rPr>
          <w:rFonts w:ascii="Marianne" w:hAnsi="Marianne"/>
          <w:sz w:val="22"/>
          <w:szCs w:val="22"/>
          <w:u w:val="single"/>
        </w:rPr>
      </w:pPr>
      <w:r w:rsidRPr="00B92CA4">
        <w:rPr>
          <w:rFonts w:ascii="Marianne" w:hAnsi="Marianne"/>
          <w:sz w:val="22"/>
          <w:szCs w:val="22"/>
          <w:u w:val="single"/>
        </w:rPr>
        <w:t>Le représentant de l'entreprise</w:t>
      </w:r>
      <w:r w:rsidRPr="00B92CA4">
        <w:rPr>
          <w:rFonts w:ascii="Marianne" w:hAnsi="Marianne"/>
          <w:sz w:val="22"/>
          <w:szCs w:val="22"/>
        </w:rPr>
        <w:tab/>
      </w:r>
      <w:r w:rsidRPr="00B92CA4">
        <w:rPr>
          <w:rFonts w:ascii="Marianne" w:hAnsi="Marianne"/>
          <w:sz w:val="22"/>
          <w:szCs w:val="22"/>
        </w:rPr>
        <w:tab/>
      </w:r>
      <w:r w:rsidRPr="00B92CA4">
        <w:rPr>
          <w:rFonts w:ascii="Marianne" w:hAnsi="Marianne"/>
          <w:sz w:val="22"/>
          <w:szCs w:val="22"/>
        </w:rPr>
        <w:tab/>
      </w:r>
      <w:r w:rsidRPr="00B92CA4">
        <w:rPr>
          <w:rFonts w:ascii="Marianne" w:hAnsi="Marianne"/>
          <w:sz w:val="22"/>
          <w:szCs w:val="22"/>
        </w:rPr>
        <w:tab/>
      </w:r>
      <w:r w:rsidRPr="00B92CA4">
        <w:rPr>
          <w:rFonts w:ascii="Marianne" w:hAnsi="Marianne"/>
          <w:sz w:val="22"/>
          <w:szCs w:val="22"/>
        </w:rPr>
        <w:tab/>
      </w:r>
      <w:r w:rsidRPr="00B92CA4">
        <w:rPr>
          <w:rFonts w:ascii="Marianne" w:hAnsi="Marianne"/>
          <w:sz w:val="22"/>
          <w:szCs w:val="22"/>
          <w:u w:val="single"/>
        </w:rPr>
        <w:t>Le représentant de la DID-PPT</w:t>
      </w:r>
    </w:p>
    <w:p w:rsidR="00652D1F" w:rsidRPr="00B92CA4" w:rsidRDefault="00652D1F">
      <w:pPr>
        <w:rPr>
          <w:rFonts w:ascii="Marianne" w:hAnsi="Marianne"/>
          <w:sz w:val="22"/>
          <w:szCs w:val="22"/>
        </w:rPr>
      </w:pPr>
      <w:r w:rsidRPr="00B92CA4">
        <w:rPr>
          <w:rFonts w:ascii="Marianne" w:hAnsi="Marianne"/>
          <w:sz w:val="22"/>
          <w:szCs w:val="22"/>
        </w:rPr>
        <w:t>Signé:</w:t>
      </w:r>
      <w:r w:rsidRPr="00B92CA4">
        <w:rPr>
          <w:rFonts w:ascii="Marianne" w:hAnsi="Marianne"/>
          <w:sz w:val="22"/>
          <w:szCs w:val="22"/>
        </w:rPr>
        <w:tab/>
      </w:r>
      <w:r w:rsidRPr="00B92CA4">
        <w:rPr>
          <w:rFonts w:ascii="Marianne" w:hAnsi="Marianne"/>
          <w:sz w:val="22"/>
          <w:szCs w:val="22"/>
        </w:rPr>
        <w:tab/>
      </w:r>
      <w:r w:rsidRPr="00B92CA4">
        <w:rPr>
          <w:rFonts w:ascii="Marianne" w:hAnsi="Marianne"/>
          <w:sz w:val="22"/>
          <w:szCs w:val="22"/>
        </w:rPr>
        <w:tab/>
      </w:r>
      <w:r w:rsidRPr="00B92CA4">
        <w:rPr>
          <w:rFonts w:ascii="Marianne" w:hAnsi="Marianne"/>
          <w:sz w:val="22"/>
          <w:szCs w:val="22"/>
        </w:rPr>
        <w:tab/>
      </w:r>
      <w:r w:rsidRPr="00B92CA4">
        <w:rPr>
          <w:rFonts w:ascii="Marianne" w:hAnsi="Marianne"/>
          <w:sz w:val="22"/>
          <w:szCs w:val="22"/>
        </w:rPr>
        <w:tab/>
      </w:r>
      <w:r w:rsidRPr="00B92CA4">
        <w:rPr>
          <w:rFonts w:ascii="Marianne" w:hAnsi="Marianne"/>
          <w:sz w:val="22"/>
          <w:szCs w:val="22"/>
        </w:rPr>
        <w:tab/>
      </w:r>
      <w:r w:rsidRPr="00B92CA4">
        <w:rPr>
          <w:rFonts w:ascii="Marianne" w:hAnsi="Marianne"/>
          <w:sz w:val="22"/>
          <w:szCs w:val="22"/>
        </w:rPr>
        <w:tab/>
      </w:r>
      <w:r w:rsidRPr="00B92CA4">
        <w:rPr>
          <w:rFonts w:ascii="Marianne" w:hAnsi="Marianne"/>
          <w:sz w:val="22"/>
          <w:szCs w:val="22"/>
        </w:rPr>
        <w:tab/>
      </w:r>
      <w:r w:rsidRPr="00B92CA4">
        <w:rPr>
          <w:rFonts w:ascii="Marianne" w:hAnsi="Marianne"/>
          <w:sz w:val="22"/>
          <w:szCs w:val="22"/>
        </w:rPr>
        <w:tab/>
        <w:t>Signé:</w:t>
      </w:r>
    </w:p>
    <w:p w:rsidR="00652D1F" w:rsidRDefault="00652D1F">
      <w:pPr>
        <w:rPr>
          <w:sz w:val="24"/>
        </w:rPr>
      </w:pPr>
    </w:p>
    <w:p w:rsidR="00652D1F" w:rsidRDefault="00652D1F">
      <w:pPr>
        <w:rPr>
          <w:sz w:val="24"/>
        </w:rPr>
      </w:pPr>
    </w:p>
    <w:p w:rsidR="00652D1F" w:rsidRDefault="00652D1F">
      <w:pPr>
        <w:rPr>
          <w:sz w:val="24"/>
        </w:rPr>
      </w:pPr>
    </w:p>
    <w:p w:rsidR="00652D1F" w:rsidRDefault="00652D1F">
      <w:pPr>
        <w:rPr>
          <w:sz w:val="24"/>
        </w:rPr>
      </w:pPr>
    </w:p>
    <w:sectPr w:rsidR="00652D1F">
      <w:footerReference w:type="default" r:id="rId7"/>
      <w:pgSz w:w="11907" w:h="16840" w:code="9"/>
      <w:pgMar w:top="102" w:right="1134" w:bottom="567" w:left="1304" w:header="1134" w:footer="340" w:gutter="0"/>
      <w:cols w:space="96" w:equalWidth="0">
        <w:col w:w="9979" w:space="9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369" w:rsidRDefault="00715369">
      <w:r>
        <w:separator/>
      </w:r>
    </w:p>
  </w:endnote>
  <w:endnote w:type="continuationSeparator" w:id="0">
    <w:p w:rsidR="00715369" w:rsidRDefault="00715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D1F" w:rsidRDefault="00652D1F">
    <w:pPr>
      <w:pStyle w:val="Pieddepage"/>
      <w:jc w:val="righ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369" w:rsidRDefault="00715369">
      <w:r>
        <w:separator/>
      </w:r>
    </w:p>
  </w:footnote>
  <w:footnote w:type="continuationSeparator" w:id="0">
    <w:p w:rsidR="00715369" w:rsidRDefault="007153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AAC"/>
    <w:rsid w:val="000004CF"/>
    <w:rsid w:val="00037272"/>
    <w:rsid w:val="00077B07"/>
    <w:rsid w:val="000E3AEA"/>
    <w:rsid w:val="0014091E"/>
    <w:rsid w:val="001472D6"/>
    <w:rsid w:val="00153090"/>
    <w:rsid w:val="0024172C"/>
    <w:rsid w:val="0024562B"/>
    <w:rsid w:val="00271E12"/>
    <w:rsid w:val="00272967"/>
    <w:rsid w:val="00342181"/>
    <w:rsid w:val="003A4AAC"/>
    <w:rsid w:val="0046614A"/>
    <w:rsid w:val="0047406C"/>
    <w:rsid w:val="004D1048"/>
    <w:rsid w:val="004F2530"/>
    <w:rsid w:val="00520E90"/>
    <w:rsid w:val="0053210B"/>
    <w:rsid w:val="005642A2"/>
    <w:rsid w:val="005E29BA"/>
    <w:rsid w:val="00652D1F"/>
    <w:rsid w:val="00654DDF"/>
    <w:rsid w:val="006727B4"/>
    <w:rsid w:val="006C0AAF"/>
    <w:rsid w:val="006F2814"/>
    <w:rsid w:val="00715369"/>
    <w:rsid w:val="007318AC"/>
    <w:rsid w:val="00753933"/>
    <w:rsid w:val="007653E2"/>
    <w:rsid w:val="00783355"/>
    <w:rsid w:val="00812FA4"/>
    <w:rsid w:val="008258BA"/>
    <w:rsid w:val="00896B70"/>
    <w:rsid w:val="00935C5C"/>
    <w:rsid w:val="009905C3"/>
    <w:rsid w:val="00A04048"/>
    <w:rsid w:val="00AA030D"/>
    <w:rsid w:val="00AF34DF"/>
    <w:rsid w:val="00B462BD"/>
    <w:rsid w:val="00B92CA4"/>
    <w:rsid w:val="00C17BD2"/>
    <w:rsid w:val="00C262FA"/>
    <w:rsid w:val="00C41DCB"/>
    <w:rsid w:val="00C73952"/>
    <w:rsid w:val="00C76155"/>
    <w:rsid w:val="00CE55AD"/>
    <w:rsid w:val="00D00692"/>
    <w:rsid w:val="00D1451D"/>
    <w:rsid w:val="00D45A24"/>
    <w:rsid w:val="00DE6460"/>
    <w:rsid w:val="00DF31E6"/>
    <w:rsid w:val="00E104AF"/>
    <w:rsid w:val="00E32050"/>
    <w:rsid w:val="00EB677C"/>
    <w:rsid w:val="00EC41E6"/>
    <w:rsid w:val="00F12900"/>
    <w:rsid w:val="00F73915"/>
    <w:rsid w:val="00F863DD"/>
    <w:rsid w:val="00F91C91"/>
    <w:rsid w:val="00FF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E5E8BE1"/>
  <w15:chartTrackingRefBased/>
  <w15:docId w15:val="{CD6101AB-A5FA-4AA0-8B81-33B4A5ECC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before="140"/>
      <w:outlineLvl w:val="0"/>
    </w:pPr>
    <w:rPr>
      <w:rFonts w:ascii="Tahoma" w:hAnsi="Tahoma"/>
      <w:b/>
      <w:bCs/>
      <w:color w:val="000000"/>
      <w:sz w:val="14"/>
      <w:szCs w:val="14"/>
    </w:rPr>
  </w:style>
  <w:style w:type="paragraph" w:styleId="Titre2">
    <w:name w:val="heading 2"/>
    <w:basedOn w:val="Normal"/>
    <w:next w:val="Normal"/>
    <w:qFormat/>
    <w:pPr>
      <w:keepNext/>
      <w:tabs>
        <w:tab w:val="left" w:pos="1843"/>
        <w:tab w:val="left" w:pos="3119"/>
      </w:tabs>
      <w:ind w:left="3402"/>
      <w:jc w:val="center"/>
      <w:outlineLvl w:val="1"/>
    </w:pPr>
    <w:rPr>
      <w:rFonts w:ascii="Tahoma" w:hAnsi="Tahoma"/>
      <w:color w:val="000000"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1843"/>
        <w:tab w:val="left" w:pos="5670"/>
      </w:tabs>
      <w:jc w:val="center"/>
      <w:outlineLvl w:val="3"/>
    </w:pPr>
    <w:rPr>
      <w:b/>
      <w:color w:val="000000"/>
      <w:sz w:val="3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pPr>
      <w:keepNext/>
      <w:keepLines/>
      <w:pageBreakBefore/>
      <w:spacing w:before="120" w:after="120" w:line="360" w:lineRule="auto"/>
      <w:ind w:left="1418" w:right="-1418" w:firstLine="1418"/>
    </w:pPr>
  </w:style>
  <w:style w:type="paragraph" w:customStyle="1" w:styleId="toto">
    <w:name w:val="toto"/>
    <w:basedOn w:val="Normal"/>
    <w:rPr>
      <w:rFonts w:ascii="Wide Latin" w:hAnsi="Wide Latin"/>
      <w:b/>
      <w:bCs/>
      <w:i/>
      <w:iCs/>
      <w:caps/>
      <w:color w:val="FF00FF"/>
      <w:spacing w:val="24"/>
      <w:sz w:val="22"/>
      <w:szCs w:val="22"/>
      <w:u w:val="double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tabs>
        <w:tab w:val="left" w:pos="2552"/>
      </w:tabs>
      <w:ind w:left="2552" w:hanging="284"/>
      <w:jc w:val="center"/>
    </w:pPr>
    <w:rPr>
      <w:sz w:val="28"/>
      <w:szCs w:val="28"/>
    </w:rPr>
  </w:style>
  <w:style w:type="character" w:styleId="Appelnotedebasdep">
    <w:name w:val="footnote reference"/>
    <w:semiHidden/>
    <w:rPr>
      <w:vertAlign w:val="superscript"/>
    </w:rPr>
  </w:style>
  <w:style w:type="paragraph" w:styleId="Notedefin">
    <w:name w:val="endnote text"/>
    <w:basedOn w:val="Normal"/>
    <w:semiHidden/>
    <w:pPr>
      <w:widowControl w:val="0"/>
      <w:suppressAutoHyphens/>
    </w:pPr>
    <w:rPr>
      <w:sz w:val="16"/>
      <w:szCs w:val="16"/>
    </w:rPr>
  </w:style>
  <w:style w:type="paragraph" w:customStyle="1" w:styleId="Emetteur">
    <w:name w:val="Emetteur"/>
    <w:basedOn w:val="Normal"/>
    <w:pPr>
      <w:widowControl w:val="0"/>
      <w:suppressAutoHyphens/>
      <w:spacing w:after="240"/>
      <w:ind w:left="142"/>
    </w:pPr>
    <w:rPr>
      <w:sz w:val="16"/>
      <w:szCs w:val="16"/>
    </w:rPr>
  </w:style>
  <w:style w:type="paragraph" w:styleId="Corpsdetexte">
    <w:name w:val="Body Text"/>
    <w:basedOn w:val="Normal"/>
    <w:pPr>
      <w:spacing w:after="120"/>
    </w:pPr>
  </w:style>
  <w:style w:type="character" w:customStyle="1" w:styleId="Car">
    <w:name w:val="Car"/>
    <w:basedOn w:val="Policepardfaut"/>
  </w:style>
  <w:style w:type="paragraph" w:styleId="Textedebulles">
    <w:name w:val="Balloon Text"/>
    <w:basedOn w:val="Normal"/>
    <w:link w:val="TextedebullesCar"/>
    <w:rsid w:val="003A4AA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3A4A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81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visite</vt:lpstr>
    </vt:vector>
  </TitlesOfParts>
  <Manager>TP</Manager>
  <Company>DTPPT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visite</dc:title>
  <dc:subject>visite entreprise</dc:subject>
  <dc:creator>LE ROUX Franck TSEF 3E CLASSE DEF</dc:creator>
  <cp:keywords/>
  <cp:lastModifiedBy>JACCARD Herenui Mme</cp:lastModifiedBy>
  <cp:revision>12</cp:revision>
  <cp:lastPrinted>2023-01-20T19:51:00Z</cp:lastPrinted>
  <dcterms:created xsi:type="dcterms:W3CDTF">2021-01-21T19:09:00Z</dcterms:created>
  <dcterms:modified xsi:type="dcterms:W3CDTF">2024-10-25T17:43:00Z</dcterms:modified>
</cp:coreProperties>
</file>