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7"/>
      </w:tblGrid>
      <w:tr w:rsidR="00461BC5" w:rsidRPr="00582A4C" w14:paraId="2686F46F" w14:textId="77777777" w:rsidTr="00A72F15">
        <w:tc>
          <w:tcPr>
            <w:tcW w:w="10207" w:type="dxa"/>
            <w:tcBorders>
              <w:top w:val="nil"/>
              <w:left w:val="nil"/>
              <w:bottom w:val="nil"/>
              <w:right w:val="nil"/>
            </w:tcBorders>
            <w:shd w:val="clear" w:color="auto" w:fill="auto"/>
          </w:tcPr>
          <w:p w14:paraId="7347DA19" w14:textId="77777777" w:rsidR="00461BC5" w:rsidRPr="00582A4C" w:rsidRDefault="00461BC5" w:rsidP="00A72F15">
            <w:pPr>
              <w:tabs>
                <w:tab w:val="center" w:pos="4536"/>
                <w:tab w:val="right" w:pos="9072"/>
              </w:tabs>
              <w:ind w:right="742"/>
              <w:rPr>
                <w:rFonts w:ascii="Calibri" w:eastAsia="Calibri" w:hAnsi="Calibri"/>
                <w:sz w:val="22"/>
                <w:szCs w:val="22"/>
                <w:lang w:eastAsia="en-US"/>
              </w:rPr>
            </w:pPr>
          </w:p>
        </w:tc>
      </w:tr>
    </w:tbl>
    <w:p w14:paraId="225C09D6" w14:textId="77777777" w:rsidR="00461BC5" w:rsidRPr="00582A4C" w:rsidRDefault="00461BC5" w:rsidP="00461BC5">
      <w:pPr>
        <w:rPr>
          <w:rFonts w:cs="Open Sans"/>
          <w:sz w:val="18"/>
          <w:szCs w:val="18"/>
        </w:rPr>
      </w:pPr>
      <w:r>
        <w:rPr>
          <w:noProof/>
        </w:rPr>
        <w:drawing>
          <wp:anchor distT="0" distB="0" distL="114300" distR="114300" simplePos="0" relativeHeight="251662848" behindDoc="0" locked="0" layoutInCell="1" allowOverlap="1" wp14:anchorId="7B7AB707" wp14:editId="2DCC935C">
            <wp:simplePos x="0" y="0"/>
            <wp:positionH relativeFrom="margin">
              <wp:posOffset>118740</wp:posOffset>
            </wp:positionH>
            <wp:positionV relativeFrom="paragraph">
              <wp:posOffset>-414812</wp:posOffset>
            </wp:positionV>
            <wp:extent cx="1343334" cy="620395"/>
            <wp:effectExtent l="0" t="0" r="0" b="825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7726" cy="622423"/>
                    </a:xfrm>
                    <a:prstGeom prst="rect">
                      <a:avLst/>
                    </a:prstGeom>
                  </pic:spPr>
                </pic:pic>
              </a:graphicData>
            </a:graphic>
            <wp14:sizeRelH relativeFrom="margin">
              <wp14:pctWidth>0</wp14:pctWidth>
            </wp14:sizeRelH>
            <wp14:sizeRelV relativeFrom="margin">
              <wp14:pctHeight>0</wp14:pctHeight>
            </wp14:sizeRelV>
          </wp:anchor>
        </w:drawing>
      </w:r>
      <w:r w:rsidRPr="00582A4C">
        <w:rPr>
          <w:noProof/>
        </w:rPr>
        <w:drawing>
          <wp:anchor distT="0" distB="0" distL="114300" distR="114300" simplePos="0" relativeHeight="251661824" behindDoc="0" locked="0" layoutInCell="1" allowOverlap="1" wp14:anchorId="1C3E082A" wp14:editId="12CC01A3">
            <wp:simplePos x="0" y="0"/>
            <wp:positionH relativeFrom="margin">
              <wp:align>right</wp:align>
            </wp:positionH>
            <wp:positionV relativeFrom="paragraph">
              <wp:posOffset>-405897</wp:posOffset>
            </wp:positionV>
            <wp:extent cx="3729990" cy="711835"/>
            <wp:effectExtent l="0" t="0" r="381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9990" cy="7118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F22378" w14:textId="77777777" w:rsidR="00461BC5" w:rsidRPr="00582A4C" w:rsidRDefault="00461BC5" w:rsidP="00461BC5">
      <w:pPr>
        <w:rPr>
          <w:rFonts w:cs="Open Sans"/>
          <w:sz w:val="18"/>
          <w:szCs w:val="18"/>
        </w:rPr>
      </w:pPr>
    </w:p>
    <w:p w14:paraId="47478C6F" w14:textId="77777777" w:rsidR="00461BC5" w:rsidRPr="00582A4C" w:rsidRDefault="00461BC5" w:rsidP="00461BC5">
      <w:pPr>
        <w:rPr>
          <w:rFonts w:cs="Open Sans"/>
          <w:sz w:val="18"/>
          <w:szCs w:val="18"/>
        </w:rPr>
      </w:pPr>
    </w:p>
    <w:p w14:paraId="1EE35000" w14:textId="77777777" w:rsidR="00461BC5" w:rsidRPr="00582A4C" w:rsidRDefault="00461BC5" w:rsidP="00461BC5">
      <w:pPr>
        <w:rPr>
          <w:rFonts w:cs="Open Sans"/>
          <w:sz w:val="18"/>
          <w:szCs w:val="18"/>
        </w:rPr>
      </w:pPr>
      <w:r w:rsidRPr="00582A4C">
        <w:rPr>
          <w:noProof/>
          <w:sz w:val="22"/>
        </w:rPr>
        <mc:AlternateContent>
          <mc:Choice Requires="wps">
            <w:drawing>
              <wp:anchor distT="0" distB="0" distL="114300" distR="114300" simplePos="0" relativeHeight="251660800" behindDoc="0" locked="0" layoutInCell="1" allowOverlap="1" wp14:anchorId="37677D8B" wp14:editId="1848013C">
                <wp:simplePos x="0" y="0"/>
                <wp:positionH relativeFrom="margin">
                  <wp:posOffset>2153</wp:posOffset>
                </wp:positionH>
                <wp:positionV relativeFrom="paragraph">
                  <wp:posOffset>709709</wp:posOffset>
                </wp:positionV>
                <wp:extent cx="1792605" cy="1175385"/>
                <wp:effectExtent l="0" t="0" r="0" b="571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2605" cy="1175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522C64" w14:textId="77777777" w:rsidR="00104C47" w:rsidRPr="00554324" w:rsidRDefault="00104C47"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104C47" w:rsidRPr="00554324" w:rsidRDefault="00104C47" w:rsidP="00461BC5">
                            <w:pPr>
                              <w:jc w:val="left"/>
                              <w:rPr>
                                <w:rFonts w:ascii="Arial" w:hAnsi="Arial" w:cs="Arial"/>
                              </w:rPr>
                            </w:pPr>
                            <w:r w:rsidRPr="00554324">
                              <w:rPr>
                                <w:rFonts w:ascii="Arial" w:hAnsi="Arial" w:cs="Arial"/>
                              </w:rPr>
                              <w:t>7, rue du Fer à Moulin</w:t>
                            </w:r>
                          </w:p>
                          <w:p w14:paraId="6EF286F8" w14:textId="77777777" w:rsidR="00104C47" w:rsidRPr="00554324" w:rsidRDefault="00104C47" w:rsidP="00461BC5">
                            <w:pPr>
                              <w:jc w:val="left"/>
                              <w:rPr>
                                <w:rFonts w:ascii="Arial" w:hAnsi="Arial" w:cs="Arial"/>
                              </w:rPr>
                            </w:pPr>
                            <w:r w:rsidRPr="00554324">
                              <w:rPr>
                                <w:rFonts w:ascii="Arial" w:hAnsi="Arial" w:cs="Arial"/>
                              </w:rPr>
                              <w:t>75221 - PARIS CEDEX 05</w:t>
                            </w:r>
                          </w:p>
                          <w:p w14:paraId="6930D466" w14:textId="77777777" w:rsidR="00104C47" w:rsidRPr="00554324" w:rsidRDefault="00104C47" w:rsidP="00461BC5">
                            <w:pPr>
                              <w:contextualSpacing/>
                              <w:jc w:val="left"/>
                              <w:rPr>
                                <w:rFonts w:ascii="Arial" w:hAnsi="Arial" w:cs="Arial"/>
                              </w:rPr>
                            </w:pPr>
                            <w:r w:rsidRPr="00554324">
                              <w:rPr>
                                <w:rFonts w:ascii="Arial" w:hAnsi="Arial" w:cs="Arial"/>
                              </w:rPr>
                              <w:t>Tél. : 01 43 37 95 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7677D8B" id="_x0000_t202" coordsize="21600,21600" o:spt="202" path="m,l,21600r21600,l21600,xe">
                <v:stroke joinstyle="miter"/>
                <v:path gradientshapeok="t" o:connecttype="rect"/>
              </v:shapetype>
              <v:shape id="Zone de texte 2" o:spid="_x0000_s1026" type="#_x0000_t202" style="position:absolute;left:0;text-align:left;margin-left:.15pt;margin-top:55.9pt;width:141.15pt;height:92.5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" stroked="f">
                <v:textbox>
                  <w:txbxContent>
                    <w:p w14:paraId="27522C64" w14:textId="77777777" w:rsidR="00104C47" w:rsidRPr="00554324" w:rsidRDefault="00104C47" w:rsidP="00461BC5">
                      <w:pPr>
                        <w:contextualSpacing/>
                        <w:jc w:val="left"/>
                        <w:rPr>
                          <w:rFonts w:ascii="Arial" w:hAnsi="Arial" w:cs="Arial"/>
                        </w:rPr>
                      </w:pPr>
                      <w:r w:rsidRPr="00554324">
                        <w:rPr>
                          <w:rFonts w:ascii="Arial" w:hAnsi="Arial" w:cs="Arial"/>
                        </w:rPr>
                        <w:t>AGENCE GENERALE DES EQUIPEMENTS</w:t>
                      </w:r>
                      <w:r>
                        <w:rPr>
                          <w:rFonts w:ascii="Arial" w:hAnsi="Arial" w:cs="Arial"/>
                        </w:rPr>
                        <w:t xml:space="preserve"> E</w:t>
                      </w:r>
                      <w:r w:rsidRPr="00554324">
                        <w:rPr>
                          <w:rFonts w:ascii="Arial" w:hAnsi="Arial" w:cs="Arial"/>
                        </w:rPr>
                        <w:t>T PRODUITS DE SANTE</w:t>
                      </w:r>
                    </w:p>
                    <w:p w14:paraId="167DB0C1" w14:textId="77777777" w:rsidR="00104C47" w:rsidRPr="00554324" w:rsidRDefault="00104C47" w:rsidP="00461BC5">
                      <w:pPr>
                        <w:jc w:val="left"/>
                        <w:rPr>
                          <w:rFonts w:ascii="Arial" w:hAnsi="Arial" w:cs="Arial"/>
                        </w:rPr>
                      </w:pPr>
                      <w:r w:rsidRPr="00554324">
                        <w:rPr>
                          <w:rFonts w:ascii="Arial" w:hAnsi="Arial" w:cs="Arial"/>
                        </w:rPr>
                        <w:t>7, rue du Fer à Moulin</w:t>
                      </w:r>
                    </w:p>
                    <w:p w14:paraId="6EF286F8" w14:textId="77777777" w:rsidR="00104C47" w:rsidRPr="00554324" w:rsidRDefault="00104C47" w:rsidP="00461BC5">
                      <w:pPr>
                        <w:jc w:val="left"/>
                        <w:rPr>
                          <w:rFonts w:ascii="Arial" w:hAnsi="Arial" w:cs="Arial"/>
                        </w:rPr>
                      </w:pPr>
                      <w:r w:rsidRPr="00554324">
                        <w:rPr>
                          <w:rFonts w:ascii="Arial" w:hAnsi="Arial" w:cs="Arial"/>
                        </w:rPr>
                        <w:t>75221 - PARIS CEDEX 05</w:t>
                      </w:r>
                    </w:p>
                    <w:p w14:paraId="6930D466" w14:textId="77777777" w:rsidR="00104C47" w:rsidRPr="00554324" w:rsidRDefault="00104C47" w:rsidP="00461BC5">
                      <w:pPr>
                        <w:contextualSpacing/>
                        <w:jc w:val="left"/>
                        <w:rPr>
                          <w:rFonts w:ascii="Arial" w:hAnsi="Arial" w:cs="Arial"/>
                        </w:rPr>
                      </w:pPr>
                      <w:r w:rsidRPr="00554324">
                        <w:rPr>
                          <w:rFonts w:ascii="Arial" w:hAnsi="Arial" w:cs="Arial"/>
                        </w:rPr>
                        <w:t>Tél. : 01 43 37 95 96</w:t>
                      </w:r>
                    </w:p>
                  </w:txbxContent>
                </v:textbox>
                <w10:wrap anchorx="margin"/>
              </v:shape>
            </w:pict>
          </mc:Fallback>
        </mc:AlternateContent>
      </w:r>
    </w:p>
    <w:p w14:paraId="1180C308" w14:textId="77777777" w:rsidR="00461BC5" w:rsidRPr="00582A4C" w:rsidRDefault="00461BC5" w:rsidP="00461BC5">
      <w:pPr>
        <w:rPr>
          <w:rFonts w:cs="Open Sans"/>
          <w:sz w:val="18"/>
          <w:szCs w:val="18"/>
        </w:rPr>
      </w:pPr>
    </w:p>
    <w:p w14:paraId="13C6B1C5" w14:textId="77777777" w:rsidR="00461BC5" w:rsidRPr="00582A4C" w:rsidRDefault="00461BC5" w:rsidP="00461BC5">
      <w:pPr>
        <w:rPr>
          <w:rFonts w:cs="Open Sans"/>
          <w:sz w:val="18"/>
          <w:szCs w:val="18"/>
        </w:rPr>
      </w:pPr>
    </w:p>
    <w:p w14:paraId="489E9E52" w14:textId="77777777" w:rsidR="00461BC5" w:rsidRPr="00582A4C" w:rsidRDefault="00461BC5" w:rsidP="00461BC5">
      <w:pPr>
        <w:rPr>
          <w:rFonts w:cs="Open Sans"/>
          <w:sz w:val="18"/>
          <w:szCs w:val="18"/>
        </w:rPr>
      </w:pPr>
    </w:p>
    <w:p w14:paraId="082C7BC5" w14:textId="77777777" w:rsidR="00461BC5" w:rsidRPr="00ED746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725FF9C1" w14:textId="77777777" w:rsidR="00DC1F81" w:rsidRDefault="00DC1F81"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p>
    <w:p w14:paraId="2D94EF16" w14:textId="775AD310"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40"/>
          <w:szCs w:val="40"/>
        </w:rPr>
      </w:pPr>
      <w:r w:rsidRPr="00461BC5">
        <w:rPr>
          <w:rFonts w:cs="Open Sans"/>
          <w:b/>
          <w:sz w:val="40"/>
          <w:szCs w:val="40"/>
        </w:rPr>
        <w:t>CADRE DE REPONSE TECHNIQUE</w:t>
      </w:r>
    </w:p>
    <w:p w14:paraId="45A4F383" w14:textId="77777777" w:rsidR="00461BC5" w:rsidRPr="00582A4C"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18"/>
          <w:szCs w:val="18"/>
        </w:rPr>
      </w:pPr>
    </w:p>
    <w:p w14:paraId="641EBE3B" w14:textId="55F41EEF"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r w:rsidRPr="00582A4C">
        <w:rPr>
          <w:rFonts w:cs="Open Sans"/>
          <w:b/>
          <w:sz w:val="32"/>
          <w:szCs w:val="32"/>
        </w:rPr>
        <w:t>Consultation N° 2</w:t>
      </w:r>
      <w:r>
        <w:rPr>
          <w:rFonts w:cs="Open Sans"/>
          <w:b/>
          <w:sz w:val="32"/>
          <w:szCs w:val="32"/>
        </w:rPr>
        <w:t>3-0</w:t>
      </w:r>
      <w:r w:rsidR="00DC1F81">
        <w:rPr>
          <w:rFonts w:cs="Open Sans"/>
          <w:b/>
          <w:sz w:val="32"/>
          <w:szCs w:val="32"/>
        </w:rPr>
        <w:t>26</w:t>
      </w:r>
      <w:r w:rsidRPr="00582A4C">
        <w:rPr>
          <w:rFonts w:cs="Open Sans"/>
          <w:b/>
          <w:sz w:val="32"/>
          <w:szCs w:val="32"/>
        </w:rPr>
        <w:t xml:space="preserve">-IT </w:t>
      </w:r>
    </w:p>
    <w:p w14:paraId="0A74CEE1" w14:textId="77777777" w:rsidR="00461BC5"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sz w:val="32"/>
          <w:szCs w:val="32"/>
        </w:rPr>
      </w:pPr>
    </w:p>
    <w:p w14:paraId="02A56C66" w14:textId="77777777" w:rsidR="00461BC5" w:rsidRPr="00FE030E" w:rsidRDefault="00461BC5" w:rsidP="00461BC5">
      <w:pPr>
        <w:pBdr>
          <w:top w:val="single" w:sz="4" w:space="6" w:color="auto"/>
          <w:left w:val="single" w:sz="4" w:space="4" w:color="auto"/>
          <w:bottom w:val="single" w:sz="4" w:space="6" w:color="auto"/>
          <w:right w:val="single" w:sz="4" w:space="4" w:color="auto"/>
        </w:pBdr>
        <w:shd w:val="pct12" w:color="auto" w:fill="FFFFFF"/>
        <w:ind w:left="3402"/>
        <w:jc w:val="center"/>
        <w:rPr>
          <w:rFonts w:cs="Open Sans"/>
          <w:b/>
        </w:rPr>
      </w:pPr>
    </w:p>
    <w:p w14:paraId="69FB5341" w14:textId="76CE5DFB" w:rsidR="00461BC5" w:rsidRDefault="00461BC5" w:rsidP="00461BC5">
      <w:pPr>
        <w:tabs>
          <w:tab w:val="left" w:pos="1418"/>
        </w:tabs>
        <w:ind w:left="1418" w:hanging="1418"/>
        <w:rPr>
          <w:rFonts w:cs="Arial"/>
          <w:b/>
        </w:rPr>
      </w:pPr>
    </w:p>
    <w:p w14:paraId="394349FE" w14:textId="2D0ED0D6" w:rsidR="00461BC5" w:rsidRDefault="00461BC5" w:rsidP="00461BC5">
      <w:pPr>
        <w:tabs>
          <w:tab w:val="left" w:pos="1418"/>
        </w:tabs>
        <w:ind w:left="1418" w:hanging="1418"/>
        <w:rPr>
          <w:rFonts w:cs="Arial"/>
          <w:b/>
        </w:rPr>
      </w:pPr>
    </w:p>
    <w:p w14:paraId="2C6E5F09" w14:textId="552B76C3" w:rsidR="007E581C" w:rsidRDefault="007E581C" w:rsidP="00461BC5">
      <w:pPr>
        <w:tabs>
          <w:tab w:val="left" w:pos="1418"/>
        </w:tabs>
        <w:ind w:left="1418" w:hanging="1418"/>
        <w:rPr>
          <w:rFonts w:cs="Arial"/>
          <w:b/>
        </w:rPr>
      </w:pPr>
    </w:p>
    <w:p w14:paraId="7F77FD90" w14:textId="4680CA84" w:rsidR="007E581C" w:rsidRDefault="007E581C" w:rsidP="00461BC5">
      <w:pPr>
        <w:tabs>
          <w:tab w:val="left" w:pos="1418"/>
        </w:tabs>
        <w:ind w:left="1418" w:hanging="1418"/>
        <w:rPr>
          <w:rFonts w:cs="Arial"/>
          <w:b/>
        </w:rPr>
      </w:pPr>
    </w:p>
    <w:p w14:paraId="55E60A16" w14:textId="5A91A945" w:rsidR="007E581C" w:rsidRDefault="007E581C" w:rsidP="00461BC5">
      <w:pPr>
        <w:tabs>
          <w:tab w:val="left" w:pos="1418"/>
        </w:tabs>
        <w:ind w:left="1418" w:hanging="1418"/>
        <w:rPr>
          <w:rFonts w:cs="Arial"/>
          <w:b/>
        </w:rPr>
      </w:pPr>
    </w:p>
    <w:p w14:paraId="2117A019" w14:textId="657015C9" w:rsidR="007E581C" w:rsidRDefault="007E581C" w:rsidP="00461BC5">
      <w:pPr>
        <w:tabs>
          <w:tab w:val="left" w:pos="1418"/>
        </w:tabs>
        <w:ind w:left="1418" w:hanging="1418"/>
        <w:rPr>
          <w:rFonts w:cs="Arial"/>
          <w:b/>
        </w:rPr>
      </w:pPr>
    </w:p>
    <w:p w14:paraId="1800ACBE" w14:textId="26D31975" w:rsidR="007E581C" w:rsidRDefault="007E581C" w:rsidP="00461BC5">
      <w:pPr>
        <w:tabs>
          <w:tab w:val="left" w:pos="1418"/>
        </w:tabs>
        <w:ind w:left="1418" w:hanging="1418"/>
        <w:rPr>
          <w:rFonts w:cs="Arial"/>
          <w:b/>
        </w:rPr>
      </w:pPr>
    </w:p>
    <w:p w14:paraId="0B8455C7" w14:textId="2C49A5CB" w:rsidR="007E581C" w:rsidRDefault="007E581C" w:rsidP="00461BC5">
      <w:pPr>
        <w:tabs>
          <w:tab w:val="left" w:pos="1418"/>
        </w:tabs>
        <w:ind w:left="1418" w:hanging="1418"/>
        <w:rPr>
          <w:rFonts w:cs="Arial"/>
          <w:b/>
        </w:rPr>
      </w:pPr>
    </w:p>
    <w:p w14:paraId="206A1F49" w14:textId="51F444DC" w:rsidR="007E581C" w:rsidRDefault="007E581C" w:rsidP="00461BC5">
      <w:pPr>
        <w:tabs>
          <w:tab w:val="left" w:pos="1418"/>
        </w:tabs>
        <w:ind w:left="1418" w:hanging="1418"/>
        <w:rPr>
          <w:rFonts w:cs="Arial"/>
          <w:b/>
        </w:rPr>
      </w:pPr>
    </w:p>
    <w:p w14:paraId="23027CC6" w14:textId="0ADC2281" w:rsidR="007E581C" w:rsidRDefault="007E581C" w:rsidP="00461BC5">
      <w:pPr>
        <w:tabs>
          <w:tab w:val="left" w:pos="1418"/>
        </w:tabs>
        <w:ind w:left="1418" w:hanging="1418"/>
        <w:rPr>
          <w:rFonts w:cs="Arial"/>
          <w:b/>
        </w:rPr>
      </w:pPr>
    </w:p>
    <w:p w14:paraId="3A24694F" w14:textId="77777777" w:rsidR="007E581C" w:rsidRDefault="007E581C" w:rsidP="00461BC5">
      <w:pPr>
        <w:tabs>
          <w:tab w:val="left" w:pos="1418"/>
        </w:tabs>
        <w:ind w:left="1418" w:hanging="1418"/>
        <w:rPr>
          <w:rFonts w:cs="Arial"/>
          <w:b/>
        </w:rPr>
      </w:pPr>
    </w:p>
    <w:p w14:paraId="47728F4B" w14:textId="77777777" w:rsidR="00461BC5" w:rsidRDefault="00461BC5" w:rsidP="00461BC5">
      <w:pPr>
        <w:tabs>
          <w:tab w:val="left" w:pos="1418"/>
        </w:tabs>
        <w:ind w:left="1418" w:hanging="1418"/>
        <w:rPr>
          <w:rFonts w:cs="Arial"/>
          <w:b/>
        </w:rPr>
      </w:pPr>
    </w:p>
    <w:p w14:paraId="17D258EB" w14:textId="3D284675" w:rsidR="00461BC5" w:rsidRDefault="007E581C" w:rsidP="007E581C">
      <w:pPr>
        <w:tabs>
          <w:tab w:val="left" w:pos="1418"/>
        </w:tabs>
        <w:ind w:left="1418" w:hanging="1418"/>
        <w:rPr>
          <w:rFonts w:cs="Arial"/>
          <w:b/>
        </w:rPr>
      </w:pPr>
      <w:r>
        <w:rPr>
          <w:rFonts w:cs="Arial"/>
          <w:b/>
        </w:rPr>
        <w:t>P</w:t>
      </w:r>
      <w:r w:rsidRPr="007E581C">
        <w:rPr>
          <w:rFonts w:cs="Arial"/>
          <w:b/>
        </w:rPr>
        <w:t>artie 0</w:t>
      </w:r>
      <w:r w:rsidR="0019400E">
        <w:rPr>
          <w:rFonts w:cs="Arial"/>
          <w:b/>
        </w:rPr>
        <w:t>4</w:t>
      </w:r>
      <w:r w:rsidRPr="007E581C">
        <w:rPr>
          <w:rFonts w:cs="Arial"/>
          <w:b/>
        </w:rPr>
        <w:t xml:space="preserve"> - QUESTIONNAIRE SUR LA REPRISE DES </w:t>
      </w:r>
      <w:r w:rsidR="0084049D" w:rsidRPr="0084049D">
        <w:rPr>
          <w:rFonts w:cs="Arial"/>
          <w:b/>
        </w:rPr>
        <w:t>EQUIPEMENTS</w:t>
      </w:r>
    </w:p>
    <w:p w14:paraId="2BEA8AF3" w14:textId="013D1CEE" w:rsidR="00F6013C" w:rsidRDefault="00F6013C" w:rsidP="00461BC5">
      <w:pPr>
        <w:tabs>
          <w:tab w:val="left" w:pos="1418"/>
        </w:tabs>
        <w:ind w:left="1418" w:hanging="1418"/>
        <w:rPr>
          <w:rFonts w:cs="Arial"/>
        </w:rPr>
      </w:pPr>
    </w:p>
    <w:p w14:paraId="25DC5F24" w14:textId="77777777" w:rsidR="00F6013C" w:rsidRPr="00F6013C" w:rsidRDefault="00F6013C" w:rsidP="00F6013C">
      <w:pPr>
        <w:rPr>
          <w:rFonts w:cs="Arial"/>
        </w:rPr>
      </w:pPr>
    </w:p>
    <w:p w14:paraId="27006E87" w14:textId="660E95E1" w:rsidR="00EC0204" w:rsidRDefault="00EC0204">
      <w:pPr>
        <w:rPr>
          <w:rFonts w:cs="Arial"/>
        </w:rPr>
      </w:pPr>
    </w:p>
    <w:p w14:paraId="4DA5CFFE" w14:textId="0B1401DD" w:rsidR="00A65A9B" w:rsidRDefault="00A65A9B" w:rsidP="00A65A9B">
      <w:pPr>
        <w:pStyle w:val="Titre1"/>
      </w:pPr>
      <w:bookmarkStart w:id="0" w:name="_Toc172048273"/>
      <w:r>
        <w:lastRenderedPageBreak/>
        <w:t>Préambule</w:t>
      </w:r>
      <w:bookmarkEnd w:id="0"/>
    </w:p>
    <w:p w14:paraId="65536F08" w14:textId="1C0521BE" w:rsidR="0084049D" w:rsidRDefault="0084049D" w:rsidP="0084049D">
      <w:pPr>
        <w:pStyle w:val="Corpsdetexte"/>
      </w:pPr>
      <w:r>
        <w:t>Le présent mémoire vise à décrire le système d’enlèvement et de traitement des solutions d’impression en fin d’usage mis en œuvre dans le cadre de l’exécution du marché.</w:t>
      </w:r>
    </w:p>
    <w:p w14:paraId="02C7F748" w14:textId="77777777" w:rsidR="0084049D" w:rsidRDefault="0084049D" w:rsidP="0084049D">
      <w:pPr>
        <w:pStyle w:val="Corpsdetexte"/>
      </w:pPr>
      <w:r>
        <w:t>Le titulaire transmet à l’acheteur ce questionnaire dûment rempli dans un délai d’un mois à compter de la notification du marché.</w:t>
      </w:r>
    </w:p>
    <w:p w14:paraId="05B791A3" w14:textId="25DC405E" w:rsidR="0084049D" w:rsidRDefault="0084049D" w:rsidP="0084049D">
      <w:pPr>
        <w:pStyle w:val="Corpsdetexte"/>
      </w:pPr>
      <w:r>
        <w:t>Le terme « producteur » est considéré au sens de la réglementation relative aux déchets d’équipements électriques et électroniques (art. R. 543-174 du code de l’environnement).</w:t>
      </w:r>
    </w:p>
    <w:p w14:paraId="09A8A891" w14:textId="28F952DA" w:rsidR="007747D8" w:rsidRPr="007747D8" w:rsidRDefault="007747D8" w:rsidP="007747D8">
      <w:pPr>
        <w:pStyle w:val="NormalWeb"/>
        <w:shd w:val="clear" w:color="auto" w:fill="FFFFFF"/>
        <w:spacing w:before="0" w:beforeAutospacing="0" w:after="240" w:afterAutospacing="0"/>
        <w:rPr>
          <w:rFonts w:ascii="Open Sans" w:hAnsi="Open Sans" w:cs="Open Sans"/>
          <w:i/>
          <w:iCs/>
          <w:color w:val="000000"/>
          <w:sz w:val="20"/>
          <w:szCs w:val="20"/>
        </w:rPr>
      </w:pPr>
      <w:r>
        <w:rPr>
          <w:rFonts w:ascii="Arial" w:hAnsi="Arial" w:cs="Arial"/>
          <w:color w:val="000000"/>
          <w:sz w:val="21"/>
          <w:szCs w:val="21"/>
        </w:rPr>
        <w:t>« </w:t>
      </w:r>
      <w:r w:rsidRPr="007747D8">
        <w:rPr>
          <w:rFonts w:ascii="Open Sans" w:hAnsi="Open Sans" w:cs="Open Sans"/>
          <w:i/>
          <w:iCs/>
          <w:color w:val="000000"/>
          <w:sz w:val="20"/>
          <w:szCs w:val="20"/>
        </w:rPr>
        <w:t>Est considérée comme producteur toute personne physique ou morale qui, quelle que soit la technique de vente utilisée, y compris par communication à distance telle que la vente par correspondance, internet ou téléphone :</w:t>
      </w:r>
    </w:p>
    <w:p w14:paraId="26578344" w14:textId="77777777" w:rsidR="007747D8" w:rsidRPr="007747D8" w:rsidRDefault="007747D8" w:rsidP="007747D8">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a) Est établie en France et fabrique des équipements électriques et électroniques sous son propre nom ou sa propre marque, ou fait concevoir ou fabriquer des équipements électriques et électroniques et les commercialise sous son propre nom ou sa propre marque en France ;</w:t>
      </w:r>
    </w:p>
    <w:p w14:paraId="06539136" w14:textId="77777777" w:rsidR="007747D8" w:rsidRPr="007747D8" w:rsidRDefault="007747D8" w:rsidP="007747D8">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b) Est établie en France et revend, sous son propre nom ou sa propre marque des équipements produits par d'autres fournisseurs, le revendeur ne devant pas être considéré comme " producteur " lorsque la marque du producteur figure sur l'équipement conformément au a ;</w:t>
      </w:r>
    </w:p>
    <w:p w14:paraId="4EF67F5C" w14:textId="77777777" w:rsidR="007747D8" w:rsidRPr="007747D8" w:rsidRDefault="007747D8" w:rsidP="007747D8">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c) Est établie en France et met sur le marché, à titre professionnel, des équipements électriques et électroniques provenant d'un pays tiers ou d'un autre Etat membre ;</w:t>
      </w:r>
    </w:p>
    <w:p w14:paraId="6180D5D8" w14:textId="77777777" w:rsidR="007747D8" w:rsidRPr="007747D8" w:rsidRDefault="007747D8" w:rsidP="007747D8">
      <w:pPr>
        <w:pStyle w:val="NormalWeb"/>
        <w:shd w:val="clear" w:color="auto" w:fill="FFFFFF"/>
        <w:spacing w:before="0" w:beforeAutospacing="0" w:after="240" w:afterAutospacing="0"/>
        <w:rPr>
          <w:rFonts w:ascii="Open Sans" w:hAnsi="Open Sans" w:cs="Open Sans"/>
          <w:i/>
          <w:iCs/>
          <w:color w:val="000000"/>
          <w:sz w:val="20"/>
          <w:szCs w:val="20"/>
        </w:rPr>
      </w:pPr>
      <w:r w:rsidRPr="007747D8">
        <w:rPr>
          <w:rFonts w:ascii="Open Sans" w:hAnsi="Open Sans" w:cs="Open Sans"/>
          <w:i/>
          <w:iCs/>
          <w:color w:val="000000"/>
          <w:sz w:val="20"/>
          <w:szCs w:val="20"/>
        </w:rPr>
        <w:t>d) Est établie dans un autre Etat membre ou dans un pays tiers et vend en France des équipements électriques et électroniques par communication à distance directement aux ménages ou à des utilisateurs autres que les ménages.</w:t>
      </w:r>
    </w:p>
    <w:p w14:paraId="2698AF1D" w14:textId="6B2733CB" w:rsidR="007747D8" w:rsidRPr="007747D8" w:rsidRDefault="007747D8" w:rsidP="007747D8">
      <w:pPr>
        <w:pStyle w:val="NormalWeb"/>
        <w:shd w:val="clear" w:color="auto" w:fill="FFFFFF"/>
        <w:spacing w:before="0" w:beforeAutospacing="0" w:after="240" w:afterAutospacing="0"/>
        <w:rPr>
          <w:rFonts w:ascii="Open Sans" w:hAnsi="Open Sans" w:cs="Open Sans"/>
          <w:color w:val="000000"/>
          <w:sz w:val="20"/>
          <w:szCs w:val="20"/>
        </w:rPr>
      </w:pPr>
      <w:r w:rsidRPr="007747D8">
        <w:rPr>
          <w:rFonts w:ascii="Open Sans" w:hAnsi="Open Sans" w:cs="Open Sans"/>
          <w:i/>
          <w:iCs/>
          <w:color w:val="000000"/>
          <w:sz w:val="20"/>
          <w:szCs w:val="20"/>
        </w:rPr>
        <w:t>Une personne qui assure exclusivement un financement en vertu de ou conformément à un contrat de financement n'est pas considérée comme « producteur », à moins qu'elle n'agisse aussi comme producteur au sens des a à d.</w:t>
      </w:r>
      <w:r w:rsidRPr="007747D8">
        <w:rPr>
          <w:rFonts w:ascii="Open Sans" w:hAnsi="Open Sans" w:cs="Open Sans"/>
          <w:color w:val="000000"/>
          <w:sz w:val="20"/>
          <w:szCs w:val="20"/>
        </w:rPr>
        <w:t> »</w:t>
      </w:r>
    </w:p>
    <w:p w14:paraId="66304837" w14:textId="77777777" w:rsidR="007747D8" w:rsidRDefault="007747D8" w:rsidP="0084049D">
      <w:pPr>
        <w:pStyle w:val="Corpsdetexte"/>
      </w:pPr>
    </w:p>
    <w:p w14:paraId="32FAC78D" w14:textId="37358484" w:rsidR="00A65A9B" w:rsidRDefault="00A65A9B" w:rsidP="00A65A9B">
      <w:pPr>
        <w:pStyle w:val="Titre1"/>
      </w:pPr>
      <w:bookmarkStart w:id="1" w:name="_Toc172048274"/>
      <w:r>
        <w:lastRenderedPageBreak/>
        <w:t>Questionnaire</w:t>
      </w:r>
      <w:bookmarkEnd w:id="1"/>
    </w:p>
    <w:p w14:paraId="178CE98C" w14:textId="528DAD28" w:rsidR="00A65A9B" w:rsidRDefault="00A65A9B" w:rsidP="00A65A9B">
      <w:pPr>
        <w:pStyle w:val="question"/>
      </w:pPr>
      <w:r>
        <w:t xml:space="preserve">Raison sociale du titulaire et contact référent pour la reprise des </w:t>
      </w:r>
      <w:r w:rsidR="0084049D">
        <w:t>déchet</w:t>
      </w:r>
      <w:r>
        <w:t>s</w:t>
      </w:r>
    </w:p>
    <w:p w14:paraId="44A2E723" w14:textId="68920C25" w:rsidR="002234BA" w:rsidRDefault="002234BA" w:rsidP="002234BA">
      <w:pPr>
        <w:pStyle w:val="Corpsdetexte"/>
      </w:pPr>
    </w:p>
    <w:p w14:paraId="75A853EC" w14:textId="77777777" w:rsidR="002234BA" w:rsidRDefault="002234BA" w:rsidP="002234BA">
      <w:pPr>
        <w:pStyle w:val="Corpsdetexte"/>
      </w:pPr>
    </w:p>
    <w:p w14:paraId="6738274B" w14:textId="2EC1561F" w:rsidR="002234BA" w:rsidRDefault="002234BA" w:rsidP="002234BA">
      <w:pPr>
        <w:pStyle w:val="Corpsdetexte"/>
      </w:pPr>
    </w:p>
    <w:p w14:paraId="4A11B635" w14:textId="77777777" w:rsidR="002234BA" w:rsidRPr="002234BA" w:rsidRDefault="002234BA" w:rsidP="002234BA">
      <w:pPr>
        <w:pStyle w:val="Corpsdetexte"/>
      </w:pPr>
    </w:p>
    <w:p w14:paraId="19BA375A" w14:textId="3839A25F" w:rsidR="0084049D" w:rsidRDefault="0084049D" w:rsidP="0084049D">
      <w:pPr>
        <w:pStyle w:val="question"/>
      </w:pPr>
      <w:r w:rsidRPr="0084049D">
        <w:t>Etes-vous considéré comme le producteur des équipements électriques et électroniques fournis dans le cadre du marché au sens de la réglementation ?</w:t>
      </w:r>
    </w:p>
    <w:p w14:paraId="6B20953C" w14:textId="4681FB01" w:rsidR="00A65A9B" w:rsidRDefault="00A65A9B" w:rsidP="00352B9E">
      <w:pPr>
        <w:pStyle w:val="Corpsdetexte"/>
        <w:ind w:left="360"/>
      </w:pPr>
      <w:r>
        <w:rPr>
          <w:rFonts w:ascii="Segoe UI Symbol" w:hAnsi="Segoe UI Symbol" w:cs="Segoe UI Symbol"/>
        </w:rPr>
        <w:t>☐</w:t>
      </w:r>
      <w:r>
        <w:t xml:space="preserve"> Oui    </w:t>
      </w:r>
      <w:r w:rsidR="007747D8">
        <w:rPr>
          <w:rFonts w:ascii="Segoe UI Symbol" w:hAnsi="Segoe UI Symbol" w:cs="Segoe UI Symbol"/>
        </w:rPr>
        <w:t>☐</w:t>
      </w:r>
      <w:r w:rsidR="007747D8">
        <w:t xml:space="preserve"> Non</w:t>
      </w:r>
    </w:p>
    <w:p w14:paraId="070FC5E5" w14:textId="7670DACE" w:rsidR="00A65A9B" w:rsidRDefault="00A65A9B" w:rsidP="0084049D">
      <w:pPr>
        <w:pStyle w:val="question"/>
      </w:pPr>
      <w:r>
        <w:t xml:space="preserve">Identification du producteur des </w:t>
      </w:r>
      <w:r w:rsidR="0084049D" w:rsidRPr="0084049D">
        <w:t xml:space="preserve">équipements </w:t>
      </w:r>
      <w:r>
        <w:t>fournis dans le cadre du marché (si autre que le titulaire du marché)</w:t>
      </w:r>
    </w:p>
    <w:p w14:paraId="0327954C" w14:textId="77777777" w:rsidR="00A65A9B" w:rsidRDefault="00A65A9B" w:rsidP="00A65A9B">
      <w:pPr>
        <w:pStyle w:val="Corpsdetexte"/>
      </w:pPr>
      <w:r>
        <w:t xml:space="preserve">Nom du producteur : </w:t>
      </w:r>
      <w:r>
        <w:tab/>
      </w:r>
    </w:p>
    <w:p w14:paraId="20973371" w14:textId="7D5A2C7E" w:rsidR="00A65A9B" w:rsidRDefault="00A65A9B" w:rsidP="00A65A9B">
      <w:pPr>
        <w:pStyle w:val="Corpsdetexte"/>
      </w:pPr>
      <w:r>
        <w:t xml:space="preserve">Raison sociale : </w:t>
      </w:r>
    </w:p>
    <w:p w14:paraId="639D3DAF" w14:textId="281523C5" w:rsidR="00A65A9B" w:rsidRDefault="002234BA" w:rsidP="00A65A9B">
      <w:pPr>
        <w:pStyle w:val="Corpsdetexte"/>
      </w:pPr>
      <w:r>
        <w:t xml:space="preserve">Adresse du siège social : </w:t>
      </w:r>
    </w:p>
    <w:p w14:paraId="225445EE" w14:textId="781105DB" w:rsidR="00A65A9B" w:rsidRDefault="00715129" w:rsidP="00A65A9B">
      <w:pPr>
        <w:pStyle w:val="Corpsdetexte"/>
      </w:pPr>
      <w:r>
        <w:t>Coordonnées téléphoniques</w:t>
      </w:r>
      <w:r w:rsidR="002234BA">
        <w:t xml:space="preserve"> du siège social : </w:t>
      </w:r>
    </w:p>
    <w:p w14:paraId="07731F1A" w14:textId="32ED21BC" w:rsidR="00A65A9B" w:rsidRDefault="002234BA" w:rsidP="00A65A9B">
      <w:pPr>
        <w:pStyle w:val="Corpsdetexte"/>
      </w:pPr>
      <w:r>
        <w:t xml:space="preserve">Observations éventuelles : </w:t>
      </w:r>
    </w:p>
    <w:p w14:paraId="12FD6326" w14:textId="77777777" w:rsidR="002234BA" w:rsidRDefault="002234BA" w:rsidP="00A65A9B">
      <w:pPr>
        <w:pStyle w:val="Corpsdetexte"/>
      </w:pPr>
    </w:p>
    <w:p w14:paraId="667CEC41" w14:textId="4B379E2D" w:rsidR="00A65A9B" w:rsidRDefault="00A65A9B" w:rsidP="002234BA">
      <w:pPr>
        <w:pStyle w:val="question"/>
      </w:pPr>
      <w:r>
        <w:t>Système mis en place par le producteur des consommables</w:t>
      </w:r>
    </w:p>
    <w:p w14:paraId="61806236" w14:textId="5162FB25" w:rsidR="00A65A9B" w:rsidRDefault="00A65A9B" w:rsidP="00A65A9B">
      <w:pPr>
        <w:pStyle w:val="Corpsdetexte"/>
      </w:pPr>
      <w:r>
        <w:t xml:space="preserve">En application de l’article </w:t>
      </w:r>
      <w:bookmarkStart w:id="2" w:name="_Hlk179475431"/>
      <w:r w:rsidR="00FA3CCA">
        <w:t>L541-10</w:t>
      </w:r>
      <w:r>
        <w:t xml:space="preserve"> du Code de l’environnement</w:t>
      </w:r>
      <w:bookmarkEnd w:id="2"/>
      <w:r>
        <w: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14:paraId="3EA610BB" w14:textId="77777777" w:rsidR="002234BA" w:rsidRDefault="00A65A9B" w:rsidP="002234BA">
      <w:pPr>
        <w:pStyle w:val="question"/>
        <w:numPr>
          <w:ilvl w:val="1"/>
          <w:numId w:val="15"/>
        </w:numPr>
      </w:pPr>
      <w:r>
        <w:t>Système individuel</w:t>
      </w:r>
      <w:r w:rsidR="002234BA">
        <w:t> :</w:t>
      </w:r>
    </w:p>
    <w:p w14:paraId="04EE336B" w14:textId="595080A8"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w:t>
      </w:r>
      <w:r w:rsidR="002234BA" w:rsidRPr="00352B9E">
        <w:rPr>
          <w:rFonts w:ascii="Segoe UI Symbol" w:hAnsi="Segoe UI Symbol" w:cs="Segoe UI Symbol"/>
        </w:rPr>
        <w:t>C</w:t>
      </w:r>
      <w:r w:rsidRPr="00352B9E">
        <w:rPr>
          <w:rFonts w:ascii="Segoe UI Symbol" w:hAnsi="Segoe UI Symbol" w:cs="Segoe UI Symbol"/>
        </w:rPr>
        <w:t>ase à cocher lorsque le producteur a opté pour le dispositif du système individuel, joindre l’attestation correspondante</w:t>
      </w:r>
      <w:r w:rsidR="002234BA" w:rsidRPr="00352B9E">
        <w:rPr>
          <w:rFonts w:ascii="Segoe UI Symbol" w:hAnsi="Segoe UI Symbol" w:cs="Segoe UI Symbol"/>
        </w:rPr>
        <w:t xml:space="preserve"> (Art. </w:t>
      </w:r>
      <w:bookmarkStart w:id="3" w:name="_Hlk179475448"/>
      <w:r w:rsidR="002234BA" w:rsidRPr="00352B9E">
        <w:rPr>
          <w:rFonts w:ascii="Segoe UI Symbol" w:hAnsi="Segoe UI Symbol" w:cs="Segoe UI Symbol"/>
        </w:rPr>
        <w:t xml:space="preserve">R. </w:t>
      </w:r>
      <w:r w:rsidR="00404EEF">
        <w:rPr>
          <w:rFonts w:ascii="Segoe UI Symbol" w:hAnsi="Segoe UI Symbol" w:cs="Segoe UI Symbol"/>
        </w:rPr>
        <w:t>541-1</w:t>
      </w:r>
      <w:r w:rsidR="00F50E7B">
        <w:rPr>
          <w:rFonts w:ascii="Segoe UI Symbol" w:hAnsi="Segoe UI Symbol" w:cs="Segoe UI Symbol"/>
        </w:rPr>
        <w:t>33 et suivants</w:t>
      </w:r>
      <w:r w:rsidR="002234BA" w:rsidRPr="00352B9E">
        <w:rPr>
          <w:rFonts w:ascii="Segoe UI Symbol" w:hAnsi="Segoe UI Symbol" w:cs="Segoe UI Symbol"/>
        </w:rPr>
        <w:t xml:space="preserve"> </w:t>
      </w:r>
      <w:bookmarkEnd w:id="3"/>
      <w:r w:rsidR="002234BA" w:rsidRPr="00352B9E">
        <w:rPr>
          <w:rFonts w:ascii="Segoe UI Symbol" w:hAnsi="Segoe UI Symbol" w:cs="Segoe UI Symbol"/>
        </w:rPr>
        <w:t>du Code de l’environnement).</w:t>
      </w:r>
    </w:p>
    <w:p w14:paraId="13EF002B" w14:textId="29F129BA" w:rsidR="0084049D" w:rsidRDefault="0084049D" w:rsidP="0084049D">
      <w:pPr>
        <w:pStyle w:val="question"/>
        <w:numPr>
          <w:ilvl w:val="1"/>
          <w:numId w:val="15"/>
        </w:numPr>
      </w:pPr>
      <w:r w:rsidRPr="0084049D">
        <w:t xml:space="preserve">Nom du système individuel tel que ce nom figure dans le registre de l’ADEME. Le registre de l’ADEME est consultable à : </w:t>
      </w:r>
      <w:hyperlink r:id="rId10" w:history="1">
        <w:r w:rsidR="00FA3CCA">
          <w:rPr>
            <w:rStyle w:val="Lienhypertexte"/>
          </w:rPr>
          <w:t>ADEME SYDEREP</w:t>
        </w:r>
      </w:hyperlink>
      <w:r>
        <w:t xml:space="preserve">) </w:t>
      </w:r>
      <w:r w:rsidRPr="0084049D">
        <w:t>où les producteurs d’équipements électriques et électroniques sont tenus de s’enregistrer</w:t>
      </w:r>
    </w:p>
    <w:p w14:paraId="6168BD83" w14:textId="6C79B77B" w:rsidR="002234BA" w:rsidRDefault="002234BA" w:rsidP="002234BA">
      <w:pPr>
        <w:pStyle w:val="Corpsdetexte"/>
      </w:pPr>
    </w:p>
    <w:p w14:paraId="1480E7A4" w14:textId="3FD85497" w:rsidR="002234BA" w:rsidRDefault="002234BA" w:rsidP="002234BA">
      <w:pPr>
        <w:pStyle w:val="Corpsdetexte"/>
      </w:pPr>
    </w:p>
    <w:p w14:paraId="693206EF" w14:textId="5DC29E80" w:rsidR="002234BA" w:rsidRDefault="002234BA" w:rsidP="002234BA">
      <w:pPr>
        <w:pStyle w:val="Corpsdetexte"/>
      </w:pPr>
    </w:p>
    <w:p w14:paraId="6620117A" w14:textId="28685AD1" w:rsidR="0084049D" w:rsidRDefault="0084049D" w:rsidP="0084049D">
      <w:pPr>
        <w:pStyle w:val="question"/>
        <w:numPr>
          <w:ilvl w:val="1"/>
          <w:numId w:val="15"/>
        </w:numPr>
      </w:pPr>
      <w:r w:rsidRPr="0084049D">
        <w:lastRenderedPageBreak/>
        <w:t>Nom, prénom, coordonnées téléphoniques, adresse des personnes à contacter pour assurer l’enlèvement</w:t>
      </w:r>
      <w:r>
        <w:t xml:space="preserve"> </w:t>
      </w:r>
      <w:r w:rsidRPr="0084049D">
        <w:t>(joindre éventuellement une liste)</w:t>
      </w:r>
      <w:r>
        <w:t>.</w:t>
      </w:r>
    </w:p>
    <w:p w14:paraId="4670C3FD" w14:textId="0A39CA5F" w:rsidR="0084049D" w:rsidRDefault="0084049D" w:rsidP="0084049D">
      <w:pPr>
        <w:pStyle w:val="Corpsdetexte"/>
      </w:pPr>
    </w:p>
    <w:p w14:paraId="66154313" w14:textId="4155C5A1" w:rsidR="0084049D" w:rsidRDefault="0084049D" w:rsidP="0084049D">
      <w:pPr>
        <w:pStyle w:val="Corpsdetexte"/>
      </w:pPr>
    </w:p>
    <w:p w14:paraId="128B79B9" w14:textId="77777777" w:rsidR="0084049D" w:rsidRPr="0084049D" w:rsidRDefault="0084049D" w:rsidP="0084049D">
      <w:pPr>
        <w:pStyle w:val="Corpsdetexte"/>
      </w:pPr>
    </w:p>
    <w:p w14:paraId="352A6FF7" w14:textId="1A41B742" w:rsidR="002234BA" w:rsidRDefault="00A65A9B" w:rsidP="002234BA">
      <w:pPr>
        <w:pStyle w:val="question"/>
        <w:numPr>
          <w:ilvl w:val="1"/>
          <w:numId w:val="15"/>
        </w:numPr>
      </w:pPr>
      <w:r>
        <w:t>Dispositif d’ad</w:t>
      </w:r>
      <w:r w:rsidR="002234BA">
        <w:t>hésion à un éco-organisme agréé</w:t>
      </w:r>
    </w:p>
    <w:p w14:paraId="044AC3A6" w14:textId="43D6C235"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w:t>
      </w:r>
      <w:r w:rsidR="002234BA" w:rsidRPr="00352B9E">
        <w:rPr>
          <w:rFonts w:ascii="Segoe UI Symbol" w:hAnsi="Segoe UI Symbol" w:cs="Segoe UI Symbol"/>
        </w:rPr>
        <w:t>C</w:t>
      </w:r>
      <w:r w:rsidRPr="00352B9E">
        <w:rPr>
          <w:rFonts w:ascii="Segoe UI Symbol" w:hAnsi="Segoe UI Symbol" w:cs="Segoe UI Symbol"/>
        </w:rPr>
        <w:t xml:space="preserve">ase à cocher lorsque le producteur a opté pour le dispositif d’adhésion à un éco-organisme agréé </w:t>
      </w:r>
      <w:r w:rsidR="002234BA" w:rsidRPr="00352B9E">
        <w:rPr>
          <w:rFonts w:ascii="Segoe UI Symbol" w:hAnsi="Segoe UI Symbol" w:cs="Segoe UI Symbol"/>
        </w:rPr>
        <w:t>(</w:t>
      </w:r>
      <w:bookmarkStart w:id="4" w:name="_Hlk179475540"/>
      <w:r w:rsidR="002234BA" w:rsidRPr="00352B9E">
        <w:rPr>
          <w:rFonts w:ascii="Segoe UI Symbol" w:hAnsi="Segoe UI Symbol" w:cs="Segoe UI Symbol"/>
        </w:rPr>
        <w:t>Art R. 54</w:t>
      </w:r>
      <w:r w:rsidR="00F50E7B">
        <w:rPr>
          <w:rFonts w:ascii="Segoe UI Symbol" w:hAnsi="Segoe UI Symbol" w:cs="Segoe UI Symbol"/>
        </w:rPr>
        <w:t>1-86 et suivants</w:t>
      </w:r>
      <w:r w:rsidR="002234BA" w:rsidRPr="00352B9E">
        <w:rPr>
          <w:rFonts w:ascii="Segoe UI Symbol" w:hAnsi="Segoe UI Symbol" w:cs="Segoe UI Symbol"/>
        </w:rPr>
        <w:t xml:space="preserve"> </w:t>
      </w:r>
      <w:bookmarkEnd w:id="4"/>
      <w:r w:rsidR="002234BA" w:rsidRPr="00352B9E">
        <w:rPr>
          <w:rFonts w:ascii="Segoe UI Symbol" w:hAnsi="Segoe UI Symbol" w:cs="Segoe UI Symbol"/>
        </w:rPr>
        <w:t>du Code de l’environnement</w:t>
      </w:r>
      <w:r w:rsidRPr="00352B9E">
        <w:rPr>
          <w:rFonts w:ascii="Segoe UI Symbol" w:hAnsi="Segoe UI Symbol" w:cs="Segoe UI Symbol"/>
        </w:rPr>
        <w:t>)</w:t>
      </w:r>
    </w:p>
    <w:p w14:paraId="43406097" w14:textId="6953618B" w:rsidR="00A65A9B" w:rsidRDefault="00A65A9B" w:rsidP="00232C57">
      <w:pPr>
        <w:pStyle w:val="question"/>
        <w:numPr>
          <w:ilvl w:val="1"/>
          <w:numId w:val="15"/>
        </w:numPr>
      </w:pPr>
      <w:r>
        <w:t>Nom de l’éco-organisme agréé tel que ce nom figure dans le registre de l’ADEME où l’éco-organisme agréé est te</w:t>
      </w:r>
      <w:r w:rsidR="002234BA">
        <w:t>nu d’enregistrer ses adhérents</w:t>
      </w:r>
      <w:r w:rsidR="002234BA" w:rsidRPr="002234BA">
        <w:t>. Le registre de l’ADEME est consultable à :</w:t>
      </w:r>
      <w:r w:rsidR="00232C57">
        <w:t xml:space="preserve"> </w:t>
      </w:r>
      <w:hyperlink r:id="rId11" w:history="1">
        <w:r w:rsidR="00232C57" w:rsidRPr="003A659B">
          <w:rPr>
            <w:rStyle w:val="Lienhypertexte"/>
          </w:rPr>
          <w:t>https://syderep.ademe.fr</w:t>
        </w:r>
      </w:hyperlink>
      <w:r w:rsidR="002234BA">
        <w:t>)</w:t>
      </w:r>
      <w:r w:rsidR="00232C57">
        <w:t>.</w:t>
      </w:r>
    </w:p>
    <w:p w14:paraId="5EBB7830" w14:textId="2635BC76" w:rsidR="002234BA" w:rsidRDefault="002234BA" w:rsidP="002234BA">
      <w:pPr>
        <w:pStyle w:val="Corpsdetexte"/>
      </w:pPr>
    </w:p>
    <w:p w14:paraId="768BCFD5" w14:textId="72BB6B1E" w:rsidR="002234BA" w:rsidRDefault="002234BA" w:rsidP="002234BA">
      <w:pPr>
        <w:pStyle w:val="Corpsdetexte"/>
      </w:pPr>
    </w:p>
    <w:p w14:paraId="1B09606D" w14:textId="77777777" w:rsidR="002234BA" w:rsidRPr="002234BA" w:rsidRDefault="002234BA" w:rsidP="002234BA">
      <w:pPr>
        <w:pStyle w:val="Corpsdetexte"/>
      </w:pPr>
    </w:p>
    <w:p w14:paraId="300DCAC7" w14:textId="6499C20F" w:rsidR="00A65A9B" w:rsidRDefault="00A65A9B" w:rsidP="00352B9E">
      <w:pPr>
        <w:pStyle w:val="question"/>
        <w:numPr>
          <w:ilvl w:val="1"/>
          <w:numId w:val="15"/>
        </w:numPr>
      </w:pPr>
      <w:r>
        <w:t>Nom, prénom, coordonnées téléphoniques, adresse des personnes à cont</w:t>
      </w:r>
      <w:r w:rsidR="00352B9E">
        <w:t>acter pour assurer l’enlèvement</w:t>
      </w:r>
      <w:r w:rsidR="00352B9E" w:rsidRPr="00352B9E">
        <w:t xml:space="preserve"> (joindre éventuellement une liste)</w:t>
      </w:r>
      <w:r w:rsidR="00352B9E">
        <w:t>.</w:t>
      </w:r>
    </w:p>
    <w:p w14:paraId="79B6AAE3" w14:textId="032DC8D5" w:rsidR="00352B9E" w:rsidRDefault="00352B9E" w:rsidP="00352B9E">
      <w:pPr>
        <w:pStyle w:val="Corpsdetexte"/>
      </w:pPr>
    </w:p>
    <w:p w14:paraId="0E7E4FED" w14:textId="0F0EA69B" w:rsidR="00352B9E" w:rsidRDefault="00352B9E" w:rsidP="00352B9E">
      <w:pPr>
        <w:pStyle w:val="Corpsdetexte"/>
      </w:pPr>
    </w:p>
    <w:p w14:paraId="401A44DA" w14:textId="7339ED26" w:rsidR="00352B9E" w:rsidRDefault="00352B9E" w:rsidP="00352B9E">
      <w:pPr>
        <w:pStyle w:val="Corpsdetexte"/>
      </w:pPr>
    </w:p>
    <w:p w14:paraId="2389834F" w14:textId="130921DF" w:rsidR="00A65A9B" w:rsidRDefault="00A65A9B" w:rsidP="00352B9E">
      <w:pPr>
        <w:pStyle w:val="question"/>
      </w:pPr>
      <w:r>
        <w:t>Quel que soit le système mis en place, quel(s) mode(s) de traitement est (sont) appliqué(s) aux consommables usagées – plusieurs choix possibles, indiquez les pourcentages.</w:t>
      </w:r>
    </w:p>
    <w:p w14:paraId="45084067" w14:textId="479E1201"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La réutilisation ou le réemploi</w:t>
      </w:r>
      <w:r w:rsidR="00352B9E">
        <w:rPr>
          <w:rFonts w:ascii="Segoe UI Symbol" w:hAnsi="Segoe UI Symbol" w:cs="Segoe UI Symbol"/>
        </w:rPr>
        <w:t xml:space="preserve"> : ____ </w:t>
      </w:r>
      <w:r>
        <w:t>%</w:t>
      </w:r>
    </w:p>
    <w:p w14:paraId="3185FF4E" w14:textId="5DA3A9BA"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Le recyclage (matière ou autre)</w:t>
      </w:r>
      <w:r w:rsidR="00352B9E">
        <w:rPr>
          <w:rFonts w:ascii="Segoe UI Symbol" w:hAnsi="Segoe UI Symbol" w:cs="Segoe UI Symbol"/>
        </w:rPr>
        <w:t xml:space="preserve"> : ____ </w:t>
      </w:r>
      <w:r>
        <w:t>%</w:t>
      </w:r>
    </w:p>
    <w:p w14:paraId="271D3297" w14:textId="4AD75917"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Toute autre valorisation, notamment la valorisation énergétique (combustible, remblais…)</w:t>
      </w:r>
      <w:r w:rsidR="00352B9E">
        <w:rPr>
          <w:rFonts w:ascii="Segoe UI Symbol" w:hAnsi="Segoe UI Symbol" w:cs="Segoe UI Symbol"/>
        </w:rPr>
        <w:t> : ____</w:t>
      </w:r>
      <w:r w:rsidR="00352B9E">
        <w:t xml:space="preserve"> </w:t>
      </w:r>
      <w:r>
        <w:t>%</w:t>
      </w:r>
    </w:p>
    <w:p w14:paraId="4CA11679" w14:textId="25B94A4C" w:rsidR="00A65A9B" w:rsidRDefault="00A65A9B" w:rsidP="00352B9E">
      <w:pPr>
        <w:pStyle w:val="Corpsdetexte"/>
        <w:ind w:left="360"/>
      </w:pPr>
      <w:r>
        <w:rPr>
          <w:rFonts w:ascii="Segoe UI Symbol" w:hAnsi="Segoe UI Symbol" w:cs="Segoe UI Symbol"/>
        </w:rPr>
        <w:t>☐</w:t>
      </w:r>
      <w:r w:rsidRPr="00352B9E">
        <w:rPr>
          <w:rFonts w:ascii="Segoe UI Symbol" w:hAnsi="Segoe UI Symbol" w:cs="Segoe UI Symbol"/>
        </w:rPr>
        <w:t xml:space="preserve"> L'élimination</w:t>
      </w:r>
      <w:r w:rsidR="00352B9E">
        <w:rPr>
          <w:rFonts w:ascii="Segoe UI Symbol" w:hAnsi="Segoe UI Symbol" w:cs="Segoe UI Symbol"/>
        </w:rPr>
        <w:t xml:space="preserve"> : ____ </w:t>
      </w:r>
      <w:r>
        <w:t>%</w:t>
      </w:r>
    </w:p>
    <w:p w14:paraId="12D97C97" w14:textId="77777777" w:rsidR="00A65A9B" w:rsidRPr="00352B9E" w:rsidRDefault="00A65A9B" w:rsidP="00352B9E">
      <w:pPr>
        <w:pStyle w:val="Corpsdetexte"/>
        <w:ind w:left="360"/>
        <w:rPr>
          <w:rFonts w:ascii="Segoe UI Symbol" w:hAnsi="Segoe UI Symbol" w:cs="Segoe UI Symbol"/>
        </w:rPr>
      </w:pPr>
      <w:r>
        <w:rPr>
          <w:rFonts w:ascii="Segoe UI Symbol" w:hAnsi="Segoe UI Symbol" w:cs="Segoe UI Symbol"/>
        </w:rPr>
        <w:t>☐</w:t>
      </w:r>
      <w:r w:rsidRPr="00352B9E">
        <w:rPr>
          <w:rFonts w:ascii="Segoe UI Symbol" w:hAnsi="Segoe UI Symbol" w:cs="Segoe UI Symbol"/>
        </w:rPr>
        <w:t xml:space="preserve"> Information non détenue par le titulaire</w:t>
      </w:r>
    </w:p>
    <w:p w14:paraId="19FCC8CA" w14:textId="4C77067F" w:rsidR="00A65A9B" w:rsidRDefault="00A65A9B" w:rsidP="00A65A9B">
      <w:pPr>
        <w:pStyle w:val="Corpsdetexte"/>
      </w:pPr>
      <w:r>
        <w:t>Des acteurs de l’ESS prennent-ils part aux opérations de traitement ? Si oui, décrivez</w:t>
      </w:r>
      <w:r w:rsidR="00352B9E">
        <w:t> :</w:t>
      </w:r>
    </w:p>
    <w:p w14:paraId="796F550A" w14:textId="61B160F9" w:rsidR="00352B9E" w:rsidRDefault="00352B9E" w:rsidP="00A65A9B">
      <w:pPr>
        <w:pStyle w:val="Corpsdetexte"/>
      </w:pPr>
    </w:p>
    <w:p w14:paraId="1FBAADA6" w14:textId="10639C22" w:rsidR="00A65A9B" w:rsidRDefault="00A65A9B" w:rsidP="00A65A9B">
      <w:pPr>
        <w:pStyle w:val="Corpsdetexte"/>
      </w:pPr>
      <w:r>
        <w:t>Compléments éventuels pour décrire les modes de traitement</w:t>
      </w:r>
      <w:r w:rsidR="00352B9E">
        <w:t> :</w:t>
      </w:r>
    </w:p>
    <w:p w14:paraId="01509172" w14:textId="77777777" w:rsidR="00352B9E" w:rsidRDefault="00352B9E" w:rsidP="00A65A9B">
      <w:pPr>
        <w:pStyle w:val="Corpsdetexte"/>
      </w:pPr>
    </w:p>
    <w:sectPr w:rsidR="00352B9E" w:rsidSect="00A65A9B">
      <w:footerReference w:type="default" r:id="rId12"/>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5AC92" w14:textId="77777777" w:rsidR="00437085" w:rsidRDefault="00437085">
      <w:r>
        <w:separator/>
      </w:r>
    </w:p>
  </w:endnote>
  <w:endnote w:type="continuationSeparator" w:id="0">
    <w:p w14:paraId="1210615A" w14:textId="77777777" w:rsidR="00437085" w:rsidRDefault="00437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5878"/>
      <w:gridCol w:w="1985"/>
    </w:tblGrid>
    <w:tr w:rsidR="00104C47" w:rsidRPr="002B272C" w14:paraId="3C8DD07D" w14:textId="77777777" w:rsidTr="00A65A9B">
      <w:trPr>
        <w:trHeight w:val="263"/>
      </w:trPr>
      <w:tc>
        <w:tcPr>
          <w:tcW w:w="1560" w:type="dxa"/>
          <w:vAlign w:val="center"/>
        </w:tcPr>
        <w:p w14:paraId="552DA31F" w14:textId="7DFE692F" w:rsidR="00104C47" w:rsidRPr="002B272C" w:rsidRDefault="00104C47" w:rsidP="00461BC5">
          <w:pPr>
            <w:pStyle w:val="Pieddepage"/>
            <w:rPr>
              <w:lang w:val="en-GB"/>
            </w:rPr>
          </w:pPr>
          <w:r w:rsidRPr="002B272C">
            <w:rPr>
              <w:lang w:val="en-GB"/>
            </w:rPr>
            <w:t>AP-HP</w:t>
          </w:r>
        </w:p>
      </w:tc>
      <w:tc>
        <w:tcPr>
          <w:tcW w:w="5878" w:type="dxa"/>
          <w:vAlign w:val="center"/>
        </w:tcPr>
        <w:p w14:paraId="52D7CC94" w14:textId="37C666BD" w:rsidR="00104C47" w:rsidRPr="002B272C" w:rsidRDefault="00104C47" w:rsidP="0084049D">
          <w:pPr>
            <w:pStyle w:val="Pieddepage"/>
          </w:pPr>
          <w:r w:rsidRPr="002B272C">
            <w:t>Consultation n°</w:t>
          </w:r>
          <w:r>
            <w:t xml:space="preserve"> 23-0</w:t>
          </w:r>
          <w:r w:rsidR="0084049D">
            <w:t>26</w:t>
          </w:r>
          <w:r>
            <w:t>-IT</w:t>
          </w:r>
        </w:p>
      </w:tc>
      <w:tc>
        <w:tcPr>
          <w:tcW w:w="1985" w:type="dxa"/>
          <w:vAlign w:val="center"/>
        </w:tcPr>
        <w:p w14:paraId="3BD02E52" w14:textId="5D9AFE56" w:rsidR="00104C47" w:rsidRPr="00A65A9B" w:rsidRDefault="00104C47" w:rsidP="00461BC5">
          <w:pPr>
            <w:pStyle w:val="Pieddepage"/>
            <w:rPr>
              <w:lang w:val="en-GB"/>
            </w:rPr>
          </w:pPr>
          <w:r w:rsidRPr="00A65A9B">
            <w:rPr>
              <w:lang w:val="en-GB"/>
            </w:rPr>
            <w:t>AGEPS</w:t>
          </w:r>
        </w:p>
      </w:tc>
    </w:tr>
    <w:tr w:rsidR="00104C47" w:rsidRPr="002B272C" w14:paraId="16AC1F20" w14:textId="77777777" w:rsidTr="00A65A9B">
      <w:trPr>
        <w:trHeight w:val="282"/>
      </w:trPr>
      <w:tc>
        <w:tcPr>
          <w:tcW w:w="1560" w:type="dxa"/>
          <w:vAlign w:val="center"/>
        </w:tcPr>
        <w:p w14:paraId="278416F1" w14:textId="074A9014" w:rsidR="00104C47" w:rsidRPr="002B272C" w:rsidRDefault="00104C47" w:rsidP="00461BC5">
          <w:pPr>
            <w:pStyle w:val="Pieddepage"/>
          </w:pPr>
          <w:r>
            <w:t>CDRT</w:t>
          </w:r>
        </w:p>
      </w:tc>
      <w:tc>
        <w:tcPr>
          <w:tcW w:w="5878" w:type="dxa"/>
          <w:vAlign w:val="center"/>
        </w:tcPr>
        <w:p w14:paraId="1170D2A0" w14:textId="3E42F60F" w:rsidR="00104C47" w:rsidRPr="002B272C" w:rsidRDefault="00104C47" w:rsidP="009A696C">
          <w:pPr>
            <w:pStyle w:val="Pieddepage"/>
          </w:pPr>
          <w:r>
            <w:t>M</w:t>
          </w:r>
          <w:r w:rsidRPr="002B272C">
            <w:t xml:space="preserve">ise à jour du </w:t>
          </w:r>
          <w:r>
            <w:fldChar w:fldCharType="begin"/>
          </w:r>
          <w:r>
            <w:instrText xml:space="preserve"> SAVEDATE  \@ "dd/MM/yyyy"  \* MERGEFORMAT </w:instrText>
          </w:r>
          <w:r>
            <w:fldChar w:fldCharType="separate"/>
          </w:r>
          <w:r w:rsidR="00715129">
            <w:rPr>
              <w:noProof/>
            </w:rPr>
            <w:t>10/10/2024</w:t>
          </w:r>
          <w:r>
            <w:fldChar w:fldCharType="end"/>
          </w:r>
        </w:p>
      </w:tc>
      <w:tc>
        <w:tcPr>
          <w:tcW w:w="1985" w:type="dxa"/>
          <w:vAlign w:val="center"/>
        </w:tcPr>
        <w:p w14:paraId="304D0B02" w14:textId="053DDA83" w:rsidR="00104C47" w:rsidRPr="002B272C" w:rsidRDefault="00104C47" w:rsidP="00461BC5">
          <w:pPr>
            <w:pStyle w:val="Pieddepage"/>
          </w:pPr>
          <w:r w:rsidRPr="002B272C">
            <w:fldChar w:fldCharType="begin"/>
          </w:r>
          <w:r w:rsidRPr="002B272C">
            <w:instrText xml:space="preserve"> PAGE </w:instrText>
          </w:r>
          <w:r w:rsidRPr="002B272C">
            <w:fldChar w:fldCharType="separate"/>
          </w:r>
          <w:r w:rsidR="00C444A3">
            <w:rPr>
              <w:noProof/>
            </w:rPr>
            <w:t>5</w:t>
          </w:r>
          <w:r w:rsidRPr="002B272C">
            <w:fldChar w:fldCharType="end"/>
          </w:r>
          <w:r w:rsidRPr="002B272C">
            <w:t xml:space="preserve"> / </w:t>
          </w:r>
          <w:r w:rsidRPr="002B272C">
            <w:rPr>
              <w:rStyle w:val="Numrodepage"/>
            </w:rPr>
            <w:fldChar w:fldCharType="begin"/>
          </w:r>
          <w:r w:rsidRPr="002B272C">
            <w:rPr>
              <w:rStyle w:val="Numrodepage"/>
            </w:rPr>
            <w:instrText xml:space="preserve"> NUMPAGES </w:instrText>
          </w:r>
          <w:r w:rsidRPr="002B272C">
            <w:rPr>
              <w:rStyle w:val="Numrodepage"/>
            </w:rPr>
            <w:fldChar w:fldCharType="separate"/>
          </w:r>
          <w:r w:rsidR="00C444A3">
            <w:rPr>
              <w:rStyle w:val="Numrodepage"/>
              <w:noProof/>
            </w:rPr>
            <w:t>5</w:t>
          </w:r>
          <w:r w:rsidRPr="002B272C">
            <w:rPr>
              <w:rStyle w:val="Numrodepage"/>
            </w:rPr>
            <w:fldChar w:fldCharType="end"/>
          </w:r>
        </w:p>
      </w:tc>
    </w:tr>
  </w:tbl>
  <w:p w14:paraId="6432C878" w14:textId="77777777" w:rsidR="00104C47" w:rsidRDefault="00104C47">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E527A" w14:textId="77777777" w:rsidR="00437085" w:rsidRDefault="00437085">
      <w:r>
        <w:separator/>
      </w:r>
    </w:p>
  </w:footnote>
  <w:footnote w:type="continuationSeparator" w:id="0">
    <w:p w14:paraId="22D32ACF" w14:textId="77777777" w:rsidR="00437085" w:rsidRDefault="004370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1CA4"/>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7642B27"/>
    <w:multiLevelType w:val="hybridMultilevel"/>
    <w:tmpl w:val="18CEDAB2"/>
    <w:lvl w:ilvl="0" w:tplc="F6C6951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B00A41"/>
    <w:multiLevelType w:val="hybridMultilevel"/>
    <w:tmpl w:val="298E8BF0"/>
    <w:lvl w:ilvl="0" w:tplc="BC2436E0">
      <w:start w:val="1"/>
      <w:numFmt w:val="decimal"/>
      <w:lvlText w:val="%1."/>
      <w:lvlJc w:val="left"/>
      <w:pPr>
        <w:ind w:left="1797" w:hanging="360"/>
      </w:pPr>
    </w:lvl>
    <w:lvl w:ilvl="1" w:tplc="F06E5ADC">
      <w:start w:val="1"/>
      <w:numFmt w:val="decimal"/>
      <w:lvlText w:val="%2."/>
      <w:lvlJc w:val="left"/>
      <w:pPr>
        <w:ind w:left="2517" w:hanging="360"/>
      </w:pPr>
    </w:lvl>
    <w:lvl w:ilvl="2" w:tplc="040C001B" w:tentative="1">
      <w:start w:val="1"/>
      <w:numFmt w:val="lowerRoman"/>
      <w:lvlText w:val="%3."/>
      <w:lvlJc w:val="right"/>
      <w:pPr>
        <w:ind w:left="3237" w:hanging="180"/>
      </w:pPr>
    </w:lvl>
    <w:lvl w:ilvl="3" w:tplc="040C000F" w:tentative="1">
      <w:start w:val="1"/>
      <w:numFmt w:val="decimal"/>
      <w:lvlText w:val="%4."/>
      <w:lvlJc w:val="left"/>
      <w:pPr>
        <w:ind w:left="3957" w:hanging="360"/>
      </w:pPr>
    </w:lvl>
    <w:lvl w:ilvl="4" w:tplc="040C0019" w:tentative="1">
      <w:start w:val="1"/>
      <w:numFmt w:val="lowerLetter"/>
      <w:lvlText w:val="%5."/>
      <w:lvlJc w:val="left"/>
      <w:pPr>
        <w:ind w:left="4677" w:hanging="360"/>
      </w:pPr>
    </w:lvl>
    <w:lvl w:ilvl="5" w:tplc="040C001B" w:tentative="1">
      <w:start w:val="1"/>
      <w:numFmt w:val="lowerRoman"/>
      <w:lvlText w:val="%6."/>
      <w:lvlJc w:val="right"/>
      <w:pPr>
        <w:ind w:left="5397" w:hanging="180"/>
      </w:pPr>
    </w:lvl>
    <w:lvl w:ilvl="6" w:tplc="040C000F" w:tentative="1">
      <w:start w:val="1"/>
      <w:numFmt w:val="decimal"/>
      <w:lvlText w:val="%7."/>
      <w:lvlJc w:val="left"/>
      <w:pPr>
        <w:ind w:left="6117" w:hanging="360"/>
      </w:pPr>
    </w:lvl>
    <w:lvl w:ilvl="7" w:tplc="040C0019" w:tentative="1">
      <w:start w:val="1"/>
      <w:numFmt w:val="lowerLetter"/>
      <w:lvlText w:val="%8."/>
      <w:lvlJc w:val="left"/>
      <w:pPr>
        <w:ind w:left="6837" w:hanging="360"/>
      </w:pPr>
    </w:lvl>
    <w:lvl w:ilvl="8" w:tplc="040C001B" w:tentative="1">
      <w:start w:val="1"/>
      <w:numFmt w:val="lowerRoman"/>
      <w:lvlText w:val="%9."/>
      <w:lvlJc w:val="right"/>
      <w:pPr>
        <w:ind w:left="7557" w:hanging="180"/>
      </w:pPr>
    </w:lvl>
  </w:abstractNum>
  <w:abstractNum w:abstractNumId="3" w15:restartNumberingAfterBreak="0">
    <w:nsid w:val="0D3D1163"/>
    <w:multiLevelType w:val="multilevel"/>
    <w:tmpl w:val="D632F5C0"/>
    <w:lvl w:ilvl="0">
      <w:start w:val="1"/>
      <w:numFmt w:val="decimal"/>
      <w:lvlText w:val="ARTICLE %1 :"/>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E37AB0"/>
    <w:multiLevelType w:val="multilevel"/>
    <w:tmpl w:val="83003E0A"/>
    <w:lvl w:ilvl="0">
      <w:start w:val="1"/>
      <w:numFmt w:val="upperRoman"/>
      <w:suff w:val="space"/>
      <w:lvlText w:val="%1)"/>
      <w:lvlJc w:val="left"/>
      <w:pPr>
        <w:ind w:left="432" w:hanging="432"/>
      </w:pPr>
    </w:lvl>
    <w:lvl w:ilvl="1">
      <w:start w:val="1"/>
      <w:numFmt w:val="decimal"/>
      <w:lvlRestart w:val="0"/>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315316B"/>
    <w:multiLevelType w:val="hybridMultilevel"/>
    <w:tmpl w:val="DCB49F90"/>
    <w:lvl w:ilvl="0" w:tplc="D44CF93A">
      <w:start w:val="1"/>
      <w:numFmt w:val="decimal"/>
      <w:pStyle w:val="question"/>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3F5ACA"/>
    <w:multiLevelType w:val="hybridMultilevel"/>
    <w:tmpl w:val="38DA599C"/>
    <w:lvl w:ilvl="0" w:tplc="AD3415E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DF61F0"/>
    <w:multiLevelType w:val="hybridMultilevel"/>
    <w:tmpl w:val="717E51E6"/>
    <w:lvl w:ilvl="0" w:tplc="46B603FA">
      <w:numFmt w:val="bullet"/>
      <w:pStyle w:val="Paragraphedeliste"/>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C96A96"/>
    <w:multiLevelType w:val="hybridMultilevel"/>
    <w:tmpl w:val="881E4DA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46BA04DA"/>
    <w:multiLevelType w:val="hybridMultilevel"/>
    <w:tmpl w:val="94D8A4A8"/>
    <w:lvl w:ilvl="0" w:tplc="30FC890A">
      <w:start w:val="1"/>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83141C"/>
    <w:multiLevelType w:val="hybridMultilevel"/>
    <w:tmpl w:val="DA6C0D2E"/>
    <w:lvl w:ilvl="0" w:tplc="30FC890A">
      <w:start w:val="1"/>
      <w:numFmt w:val="bullet"/>
      <w:lvlText w:val="-"/>
      <w:lvlJc w:val="left"/>
      <w:pPr>
        <w:tabs>
          <w:tab w:val="num" w:pos="720"/>
        </w:tabs>
        <w:ind w:left="720" w:hanging="360"/>
      </w:pPr>
      <w:rPr>
        <w:rFonts w:ascii="Book Antiqua" w:eastAsia="Times New Roman" w:hAnsi="Book Antiqu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D814D2"/>
    <w:multiLevelType w:val="hybridMultilevel"/>
    <w:tmpl w:val="FDC86C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8B4D97"/>
    <w:multiLevelType w:val="hybridMultilevel"/>
    <w:tmpl w:val="BA1ECA7E"/>
    <w:lvl w:ilvl="0" w:tplc="AA5042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6C94860"/>
    <w:multiLevelType w:val="hybridMultilevel"/>
    <w:tmpl w:val="9BDA64C2"/>
    <w:lvl w:ilvl="0" w:tplc="E316867C">
      <w:start w:val="1"/>
      <w:numFmt w:val="decimal"/>
      <w:lvlText w:val="ARTICLE %1 :"/>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EF26E52"/>
    <w:multiLevelType w:val="multilevel"/>
    <w:tmpl w:val="5DDC3C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3"/>
  </w:num>
  <w:num w:numId="3">
    <w:abstractNumId w:val="13"/>
  </w:num>
  <w:num w:numId="4">
    <w:abstractNumId w:val="2"/>
  </w:num>
  <w:num w:numId="5">
    <w:abstractNumId w:val="0"/>
  </w:num>
  <w:num w:numId="6">
    <w:abstractNumId w:val="7"/>
  </w:num>
  <w:num w:numId="7">
    <w:abstractNumId w:val="9"/>
  </w:num>
  <w:num w:numId="8">
    <w:abstractNumId w:val="8"/>
  </w:num>
  <w:num w:numId="9">
    <w:abstractNumId w:val="11"/>
  </w:num>
  <w:num w:numId="10">
    <w:abstractNumId w:val="14"/>
  </w:num>
  <w:num w:numId="11">
    <w:abstractNumId w:val="10"/>
  </w:num>
  <w:num w:numId="12">
    <w:abstractNumId w:val="12"/>
  </w:num>
  <w:num w:numId="13">
    <w:abstractNumId w:val="1"/>
  </w:num>
  <w:num w:numId="14">
    <w:abstractNumId w:val="6"/>
  </w:num>
  <w:num w:numId="15">
    <w:abstractNumId w:val="5"/>
  </w:num>
  <w:num w:numId="16">
    <w:abstractNumId w:val="5"/>
  </w:num>
  <w:num w:numId="17">
    <w:abstractNumId w:val="5"/>
  </w:num>
  <w:num w:numId="18">
    <w:abstractNumId w:val="5"/>
  </w:num>
  <w:num w:numId="19">
    <w:abstractNumId w:val="5"/>
    <w:lvlOverride w:ilvl="0">
      <w:startOverride w:val="1"/>
    </w:lvlOverride>
  </w:num>
  <w:num w:numId="20">
    <w:abstractNumId w:val="5"/>
    <w:lvlOverride w:ilvl="0">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0357B"/>
    <w:rsid w:val="00006138"/>
    <w:rsid w:val="00017991"/>
    <w:rsid w:val="000200DD"/>
    <w:rsid w:val="00036818"/>
    <w:rsid w:val="00040D5B"/>
    <w:rsid w:val="00045980"/>
    <w:rsid w:val="00046007"/>
    <w:rsid w:val="00050E11"/>
    <w:rsid w:val="00052FBC"/>
    <w:rsid w:val="00055269"/>
    <w:rsid w:val="00055D1A"/>
    <w:rsid w:val="00056BC8"/>
    <w:rsid w:val="00060F60"/>
    <w:rsid w:val="000622C9"/>
    <w:rsid w:val="00063C4A"/>
    <w:rsid w:val="00065B3E"/>
    <w:rsid w:val="000675C6"/>
    <w:rsid w:val="0007170B"/>
    <w:rsid w:val="00072720"/>
    <w:rsid w:val="000736D2"/>
    <w:rsid w:val="00082061"/>
    <w:rsid w:val="00084BD4"/>
    <w:rsid w:val="00087598"/>
    <w:rsid w:val="00090638"/>
    <w:rsid w:val="0009798C"/>
    <w:rsid w:val="000B384B"/>
    <w:rsid w:val="000B3D72"/>
    <w:rsid w:val="000C005E"/>
    <w:rsid w:val="000C00CB"/>
    <w:rsid w:val="000E2F35"/>
    <w:rsid w:val="000F0833"/>
    <w:rsid w:val="000F5AE8"/>
    <w:rsid w:val="000F6CDC"/>
    <w:rsid w:val="000F76C0"/>
    <w:rsid w:val="00104C47"/>
    <w:rsid w:val="00112D2E"/>
    <w:rsid w:val="0011561B"/>
    <w:rsid w:val="00115FE8"/>
    <w:rsid w:val="001245D3"/>
    <w:rsid w:val="00125ED2"/>
    <w:rsid w:val="00134F3F"/>
    <w:rsid w:val="00137FB0"/>
    <w:rsid w:val="0014521A"/>
    <w:rsid w:val="00147A6E"/>
    <w:rsid w:val="00153316"/>
    <w:rsid w:val="00154871"/>
    <w:rsid w:val="00155842"/>
    <w:rsid w:val="001659BD"/>
    <w:rsid w:val="00165EBA"/>
    <w:rsid w:val="00171321"/>
    <w:rsid w:val="001731C3"/>
    <w:rsid w:val="00174FDC"/>
    <w:rsid w:val="00180087"/>
    <w:rsid w:val="0018020D"/>
    <w:rsid w:val="00180E5D"/>
    <w:rsid w:val="00193545"/>
    <w:rsid w:val="0019400E"/>
    <w:rsid w:val="0019596A"/>
    <w:rsid w:val="001A10BD"/>
    <w:rsid w:val="001A2D1A"/>
    <w:rsid w:val="001A46F4"/>
    <w:rsid w:val="001A4AF3"/>
    <w:rsid w:val="001B0964"/>
    <w:rsid w:val="001B2B25"/>
    <w:rsid w:val="001B50C8"/>
    <w:rsid w:val="001B660A"/>
    <w:rsid w:val="001B7DCD"/>
    <w:rsid w:val="001C119C"/>
    <w:rsid w:val="001C5D68"/>
    <w:rsid w:val="001D0144"/>
    <w:rsid w:val="001E0CB7"/>
    <w:rsid w:val="0020051B"/>
    <w:rsid w:val="0020071A"/>
    <w:rsid w:val="0020220B"/>
    <w:rsid w:val="00210D35"/>
    <w:rsid w:val="00216380"/>
    <w:rsid w:val="00217D8F"/>
    <w:rsid w:val="00217F2B"/>
    <w:rsid w:val="002204DB"/>
    <w:rsid w:val="002226A1"/>
    <w:rsid w:val="002234BA"/>
    <w:rsid w:val="00223834"/>
    <w:rsid w:val="00227BDB"/>
    <w:rsid w:val="00230BF2"/>
    <w:rsid w:val="0023145B"/>
    <w:rsid w:val="00232C57"/>
    <w:rsid w:val="002367B4"/>
    <w:rsid w:val="0024123F"/>
    <w:rsid w:val="002433DB"/>
    <w:rsid w:val="002511C4"/>
    <w:rsid w:val="0025175D"/>
    <w:rsid w:val="00253F6F"/>
    <w:rsid w:val="0025555B"/>
    <w:rsid w:val="002567C8"/>
    <w:rsid w:val="002622AA"/>
    <w:rsid w:val="0028258F"/>
    <w:rsid w:val="00290F4B"/>
    <w:rsid w:val="00292A4B"/>
    <w:rsid w:val="002934DB"/>
    <w:rsid w:val="00297258"/>
    <w:rsid w:val="00297436"/>
    <w:rsid w:val="002A2A95"/>
    <w:rsid w:val="002B272C"/>
    <w:rsid w:val="002B3A7F"/>
    <w:rsid w:val="002B463A"/>
    <w:rsid w:val="002B6A6A"/>
    <w:rsid w:val="002C2939"/>
    <w:rsid w:val="002C2F1A"/>
    <w:rsid w:val="002D2937"/>
    <w:rsid w:val="002D2B6F"/>
    <w:rsid w:val="002D7013"/>
    <w:rsid w:val="002E0024"/>
    <w:rsid w:val="002E1185"/>
    <w:rsid w:val="002E1F01"/>
    <w:rsid w:val="002E621A"/>
    <w:rsid w:val="002F0FA7"/>
    <w:rsid w:val="002F4C0A"/>
    <w:rsid w:val="002F685F"/>
    <w:rsid w:val="0030016A"/>
    <w:rsid w:val="003009FF"/>
    <w:rsid w:val="00302D1B"/>
    <w:rsid w:val="003065F6"/>
    <w:rsid w:val="00315748"/>
    <w:rsid w:val="00317C34"/>
    <w:rsid w:val="00330F68"/>
    <w:rsid w:val="0033289D"/>
    <w:rsid w:val="00337655"/>
    <w:rsid w:val="00352B9E"/>
    <w:rsid w:val="00354B10"/>
    <w:rsid w:val="0035677E"/>
    <w:rsid w:val="00361B87"/>
    <w:rsid w:val="00361F9B"/>
    <w:rsid w:val="003643F9"/>
    <w:rsid w:val="00370FD5"/>
    <w:rsid w:val="00372063"/>
    <w:rsid w:val="00374FD9"/>
    <w:rsid w:val="00382EF3"/>
    <w:rsid w:val="003922FB"/>
    <w:rsid w:val="003953E3"/>
    <w:rsid w:val="003A136B"/>
    <w:rsid w:val="003B0FE9"/>
    <w:rsid w:val="003B553F"/>
    <w:rsid w:val="003B606D"/>
    <w:rsid w:val="003C579E"/>
    <w:rsid w:val="003C7170"/>
    <w:rsid w:val="003D02B2"/>
    <w:rsid w:val="003D3BA9"/>
    <w:rsid w:val="003E67FE"/>
    <w:rsid w:val="003E775B"/>
    <w:rsid w:val="003F3B65"/>
    <w:rsid w:val="003F3FC9"/>
    <w:rsid w:val="003F5905"/>
    <w:rsid w:val="003F5E78"/>
    <w:rsid w:val="00402457"/>
    <w:rsid w:val="00403136"/>
    <w:rsid w:val="00404EEF"/>
    <w:rsid w:val="00406914"/>
    <w:rsid w:val="00423332"/>
    <w:rsid w:val="0042355C"/>
    <w:rsid w:val="00423F03"/>
    <w:rsid w:val="0043048E"/>
    <w:rsid w:val="00434972"/>
    <w:rsid w:val="00437085"/>
    <w:rsid w:val="0043783B"/>
    <w:rsid w:val="00444042"/>
    <w:rsid w:val="00445533"/>
    <w:rsid w:val="004516AF"/>
    <w:rsid w:val="00455DEC"/>
    <w:rsid w:val="00461057"/>
    <w:rsid w:val="00461BC5"/>
    <w:rsid w:val="00464C95"/>
    <w:rsid w:val="00466EF8"/>
    <w:rsid w:val="00467503"/>
    <w:rsid w:val="00467B76"/>
    <w:rsid w:val="00467FF9"/>
    <w:rsid w:val="00473557"/>
    <w:rsid w:val="00474AD4"/>
    <w:rsid w:val="0047604D"/>
    <w:rsid w:val="0047655B"/>
    <w:rsid w:val="00482152"/>
    <w:rsid w:val="00483483"/>
    <w:rsid w:val="00486197"/>
    <w:rsid w:val="0049163C"/>
    <w:rsid w:val="004920E5"/>
    <w:rsid w:val="00493CD2"/>
    <w:rsid w:val="0049420C"/>
    <w:rsid w:val="00494A78"/>
    <w:rsid w:val="00495D6A"/>
    <w:rsid w:val="00497777"/>
    <w:rsid w:val="004A1ACE"/>
    <w:rsid w:val="004A5763"/>
    <w:rsid w:val="004C0C1F"/>
    <w:rsid w:val="004C11D6"/>
    <w:rsid w:val="004C381F"/>
    <w:rsid w:val="004D026F"/>
    <w:rsid w:val="004D071F"/>
    <w:rsid w:val="004F5304"/>
    <w:rsid w:val="004F6E4C"/>
    <w:rsid w:val="004F783E"/>
    <w:rsid w:val="00501AF2"/>
    <w:rsid w:val="00507923"/>
    <w:rsid w:val="005142D0"/>
    <w:rsid w:val="0051663D"/>
    <w:rsid w:val="005207AE"/>
    <w:rsid w:val="0053372D"/>
    <w:rsid w:val="00546094"/>
    <w:rsid w:val="005505EE"/>
    <w:rsid w:val="0056276D"/>
    <w:rsid w:val="00562D87"/>
    <w:rsid w:val="005638EF"/>
    <w:rsid w:val="00573B36"/>
    <w:rsid w:val="00575429"/>
    <w:rsid w:val="00581450"/>
    <w:rsid w:val="00581CE0"/>
    <w:rsid w:val="00583400"/>
    <w:rsid w:val="00585D29"/>
    <w:rsid w:val="00594350"/>
    <w:rsid w:val="00597C82"/>
    <w:rsid w:val="005B6FB8"/>
    <w:rsid w:val="005B7837"/>
    <w:rsid w:val="005C1DEC"/>
    <w:rsid w:val="005C26DD"/>
    <w:rsid w:val="005C2CF9"/>
    <w:rsid w:val="005C4C9F"/>
    <w:rsid w:val="005C5E0B"/>
    <w:rsid w:val="005D0333"/>
    <w:rsid w:val="005D4F0B"/>
    <w:rsid w:val="005E321D"/>
    <w:rsid w:val="005E346E"/>
    <w:rsid w:val="005E643C"/>
    <w:rsid w:val="00600370"/>
    <w:rsid w:val="0061343B"/>
    <w:rsid w:val="00616D62"/>
    <w:rsid w:val="00617C15"/>
    <w:rsid w:val="006229FC"/>
    <w:rsid w:val="00625BF0"/>
    <w:rsid w:val="00625D0D"/>
    <w:rsid w:val="006278E8"/>
    <w:rsid w:val="00627E00"/>
    <w:rsid w:val="00651B11"/>
    <w:rsid w:val="00653623"/>
    <w:rsid w:val="006571A9"/>
    <w:rsid w:val="00665E77"/>
    <w:rsid w:val="00667E19"/>
    <w:rsid w:val="00671594"/>
    <w:rsid w:val="00674DAB"/>
    <w:rsid w:val="00690EAA"/>
    <w:rsid w:val="00696406"/>
    <w:rsid w:val="00697CB7"/>
    <w:rsid w:val="006A42B8"/>
    <w:rsid w:val="006A5218"/>
    <w:rsid w:val="006B1CC3"/>
    <w:rsid w:val="006B1D37"/>
    <w:rsid w:val="006B27F4"/>
    <w:rsid w:val="006C0023"/>
    <w:rsid w:val="006C1993"/>
    <w:rsid w:val="006C2A38"/>
    <w:rsid w:val="006C43C9"/>
    <w:rsid w:val="006D0B78"/>
    <w:rsid w:val="006D22F1"/>
    <w:rsid w:val="006D42ED"/>
    <w:rsid w:val="006D4329"/>
    <w:rsid w:val="006D6EFB"/>
    <w:rsid w:val="007101E4"/>
    <w:rsid w:val="007109A4"/>
    <w:rsid w:val="00713C7C"/>
    <w:rsid w:val="00715129"/>
    <w:rsid w:val="007205E1"/>
    <w:rsid w:val="007215FC"/>
    <w:rsid w:val="00721BCA"/>
    <w:rsid w:val="007222BE"/>
    <w:rsid w:val="007257E8"/>
    <w:rsid w:val="0072725A"/>
    <w:rsid w:val="00742A86"/>
    <w:rsid w:val="00742BE6"/>
    <w:rsid w:val="00743CC2"/>
    <w:rsid w:val="00751E7E"/>
    <w:rsid w:val="007520EB"/>
    <w:rsid w:val="007650B6"/>
    <w:rsid w:val="00766752"/>
    <w:rsid w:val="007747D8"/>
    <w:rsid w:val="00775DE8"/>
    <w:rsid w:val="007813EA"/>
    <w:rsid w:val="0078168D"/>
    <w:rsid w:val="00792FFB"/>
    <w:rsid w:val="007977A3"/>
    <w:rsid w:val="007A5AA2"/>
    <w:rsid w:val="007B10F9"/>
    <w:rsid w:val="007B2EE6"/>
    <w:rsid w:val="007B7995"/>
    <w:rsid w:val="007B7A69"/>
    <w:rsid w:val="007D2A8C"/>
    <w:rsid w:val="007D440F"/>
    <w:rsid w:val="007D53D7"/>
    <w:rsid w:val="007D6D11"/>
    <w:rsid w:val="007E581C"/>
    <w:rsid w:val="007E6A5A"/>
    <w:rsid w:val="007F768C"/>
    <w:rsid w:val="007F7AF1"/>
    <w:rsid w:val="00800245"/>
    <w:rsid w:val="008042E6"/>
    <w:rsid w:val="00804E44"/>
    <w:rsid w:val="00805FB5"/>
    <w:rsid w:val="00811DBD"/>
    <w:rsid w:val="008138D3"/>
    <w:rsid w:val="008212C5"/>
    <w:rsid w:val="008244C8"/>
    <w:rsid w:val="00824643"/>
    <w:rsid w:val="00835E1E"/>
    <w:rsid w:val="0084049D"/>
    <w:rsid w:val="00844AEB"/>
    <w:rsid w:val="00845DB0"/>
    <w:rsid w:val="008471CB"/>
    <w:rsid w:val="00847CEF"/>
    <w:rsid w:val="00853749"/>
    <w:rsid w:val="008539DF"/>
    <w:rsid w:val="00857084"/>
    <w:rsid w:val="008616C1"/>
    <w:rsid w:val="00862606"/>
    <w:rsid w:val="00865B9A"/>
    <w:rsid w:val="00867752"/>
    <w:rsid w:val="00881B51"/>
    <w:rsid w:val="00883022"/>
    <w:rsid w:val="008919CE"/>
    <w:rsid w:val="00894E6D"/>
    <w:rsid w:val="008A147F"/>
    <w:rsid w:val="008A7A93"/>
    <w:rsid w:val="008B3A7B"/>
    <w:rsid w:val="008B3BF8"/>
    <w:rsid w:val="008B5C89"/>
    <w:rsid w:val="008B7CD7"/>
    <w:rsid w:val="008C1C99"/>
    <w:rsid w:val="008C6991"/>
    <w:rsid w:val="008D3C97"/>
    <w:rsid w:val="008D5D01"/>
    <w:rsid w:val="008D62FD"/>
    <w:rsid w:val="008E48FF"/>
    <w:rsid w:val="008E5C54"/>
    <w:rsid w:val="008E61C3"/>
    <w:rsid w:val="008F4625"/>
    <w:rsid w:val="009043B6"/>
    <w:rsid w:val="0090442E"/>
    <w:rsid w:val="009178B0"/>
    <w:rsid w:val="00935B56"/>
    <w:rsid w:val="009378A5"/>
    <w:rsid w:val="009516BB"/>
    <w:rsid w:val="0098328D"/>
    <w:rsid w:val="00983467"/>
    <w:rsid w:val="00983D56"/>
    <w:rsid w:val="00990A65"/>
    <w:rsid w:val="00991A6A"/>
    <w:rsid w:val="009A2EA6"/>
    <w:rsid w:val="009A696B"/>
    <w:rsid w:val="009A696C"/>
    <w:rsid w:val="009B0810"/>
    <w:rsid w:val="009B0815"/>
    <w:rsid w:val="009B19BD"/>
    <w:rsid w:val="009B2EB6"/>
    <w:rsid w:val="009B507F"/>
    <w:rsid w:val="009B597E"/>
    <w:rsid w:val="009B6969"/>
    <w:rsid w:val="009C48FE"/>
    <w:rsid w:val="009D28FF"/>
    <w:rsid w:val="009D32EE"/>
    <w:rsid w:val="009D436D"/>
    <w:rsid w:val="009D7265"/>
    <w:rsid w:val="009E1C2A"/>
    <w:rsid w:val="009E25FF"/>
    <w:rsid w:val="009E472F"/>
    <w:rsid w:val="009E643B"/>
    <w:rsid w:val="009E6CF1"/>
    <w:rsid w:val="009F00E3"/>
    <w:rsid w:val="009F0458"/>
    <w:rsid w:val="00A06DA8"/>
    <w:rsid w:val="00A11D23"/>
    <w:rsid w:val="00A20E12"/>
    <w:rsid w:val="00A238FA"/>
    <w:rsid w:val="00A27CBD"/>
    <w:rsid w:val="00A317A7"/>
    <w:rsid w:val="00A4298F"/>
    <w:rsid w:val="00A50AA5"/>
    <w:rsid w:val="00A50B30"/>
    <w:rsid w:val="00A50E44"/>
    <w:rsid w:val="00A51017"/>
    <w:rsid w:val="00A51CD6"/>
    <w:rsid w:val="00A534BF"/>
    <w:rsid w:val="00A54731"/>
    <w:rsid w:val="00A6382A"/>
    <w:rsid w:val="00A65A9B"/>
    <w:rsid w:val="00A725C2"/>
    <w:rsid w:val="00A72F15"/>
    <w:rsid w:val="00A830D4"/>
    <w:rsid w:val="00A83162"/>
    <w:rsid w:val="00A9233F"/>
    <w:rsid w:val="00AA0432"/>
    <w:rsid w:val="00AA04AF"/>
    <w:rsid w:val="00AA45EA"/>
    <w:rsid w:val="00AA602D"/>
    <w:rsid w:val="00AA7269"/>
    <w:rsid w:val="00AC7DEF"/>
    <w:rsid w:val="00AD2085"/>
    <w:rsid w:val="00AD362A"/>
    <w:rsid w:val="00AE0DB0"/>
    <w:rsid w:val="00AE48A9"/>
    <w:rsid w:val="00AF4A4D"/>
    <w:rsid w:val="00B03753"/>
    <w:rsid w:val="00B06EEA"/>
    <w:rsid w:val="00B07F24"/>
    <w:rsid w:val="00B24D30"/>
    <w:rsid w:val="00B27C0E"/>
    <w:rsid w:val="00B316C2"/>
    <w:rsid w:val="00B32EA3"/>
    <w:rsid w:val="00B34224"/>
    <w:rsid w:val="00B420C5"/>
    <w:rsid w:val="00B51422"/>
    <w:rsid w:val="00B53852"/>
    <w:rsid w:val="00B5710B"/>
    <w:rsid w:val="00B63EAC"/>
    <w:rsid w:val="00B65573"/>
    <w:rsid w:val="00B67120"/>
    <w:rsid w:val="00B67ED0"/>
    <w:rsid w:val="00B716BE"/>
    <w:rsid w:val="00B804A4"/>
    <w:rsid w:val="00B80DE1"/>
    <w:rsid w:val="00B85BCC"/>
    <w:rsid w:val="00B86F05"/>
    <w:rsid w:val="00B9500F"/>
    <w:rsid w:val="00B975D1"/>
    <w:rsid w:val="00BB1D35"/>
    <w:rsid w:val="00BC2E6E"/>
    <w:rsid w:val="00BC4336"/>
    <w:rsid w:val="00BC791E"/>
    <w:rsid w:val="00BC7BB1"/>
    <w:rsid w:val="00BD13C0"/>
    <w:rsid w:val="00BD230F"/>
    <w:rsid w:val="00BE68F3"/>
    <w:rsid w:val="00BF1BA3"/>
    <w:rsid w:val="00BF28C0"/>
    <w:rsid w:val="00BF3E51"/>
    <w:rsid w:val="00C04543"/>
    <w:rsid w:val="00C05EE7"/>
    <w:rsid w:val="00C07297"/>
    <w:rsid w:val="00C1017B"/>
    <w:rsid w:val="00C15E42"/>
    <w:rsid w:val="00C15F5D"/>
    <w:rsid w:val="00C20421"/>
    <w:rsid w:val="00C20A63"/>
    <w:rsid w:val="00C24BE1"/>
    <w:rsid w:val="00C275B9"/>
    <w:rsid w:val="00C27EA0"/>
    <w:rsid w:val="00C34ADB"/>
    <w:rsid w:val="00C370F3"/>
    <w:rsid w:val="00C444A3"/>
    <w:rsid w:val="00C4760B"/>
    <w:rsid w:val="00C50DD7"/>
    <w:rsid w:val="00C5115F"/>
    <w:rsid w:val="00C55FA4"/>
    <w:rsid w:val="00C56B32"/>
    <w:rsid w:val="00C578DD"/>
    <w:rsid w:val="00C60C98"/>
    <w:rsid w:val="00C67FEE"/>
    <w:rsid w:val="00C71AFC"/>
    <w:rsid w:val="00C72495"/>
    <w:rsid w:val="00C80E8D"/>
    <w:rsid w:val="00C84BD3"/>
    <w:rsid w:val="00C934D6"/>
    <w:rsid w:val="00C94E0A"/>
    <w:rsid w:val="00C94EFE"/>
    <w:rsid w:val="00CA08D8"/>
    <w:rsid w:val="00CA694D"/>
    <w:rsid w:val="00CA7DBA"/>
    <w:rsid w:val="00CB28D0"/>
    <w:rsid w:val="00CC0728"/>
    <w:rsid w:val="00CC184D"/>
    <w:rsid w:val="00CC446E"/>
    <w:rsid w:val="00CC46D3"/>
    <w:rsid w:val="00CD0DA0"/>
    <w:rsid w:val="00CD26DB"/>
    <w:rsid w:val="00CD7ADD"/>
    <w:rsid w:val="00CE1DF8"/>
    <w:rsid w:val="00CE210D"/>
    <w:rsid w:val="00CE4F2F"/>
    <w:rsid w:val="00CE5D2D"/>
    <w:rsid w:val="00CE7443"/>
    <w:rsid w:val="00CF210D"/>
    <w:rsid w:val="00CF3BA8"/>
    <w:rsid w:val="00D023A0"/>
    <w:rsid w:val="00D044C1"/>
    <w:rsid w:val="00D11618"/>
    <w:rsid w:val="00D1207E"/>
    <w:rsid w:val="00D13287"/>
    <w:rsid w:val="00D15F79"/>
    <w:rsid w:val="00D16C55"/>
    <w:rsid w:val="00D17159"/>
    <w:rsid w:val="00D22DED"/>
    <w:rsid w:val="00D24EDE"/>
    <w:rsid w:val="00D27A8D"/>
    <w:rsid w:val="00D33206"/>
    <w:rsid w:val="00D35DA4"/>
    <w:rsid w:val="00D504AE"/>
    <w:rsid w:val="00D55F77"/>
    <w:rsid w:val="00D60813"/>
    <w:rsid w:val="00D60C23"/>
    <w:rsid w:val="00D7694B"/>
    <w:rsid w:val="00D86B01"/>
    <w:rsid w:val="00D87A4C"/>
    <w:rsid w:val="00D959C2"/>
    <w:rsid w:val="00D95D5C"/>
    <w:rsid w:val="00D96BBF"/>
    <w:rsid w:val="00DB4E2F"/>
    <w:rsid w:val="00DC1570"/>
    <w:rsid w:val="00DC1F81"/>
    <w:rsid w:val="00DC5E34"/>
    <w:rsid w:val="00DD41A5"/>
    <w:rsid w:val="00DD78A2"/>
    <w:rsid w:val="00DD7A47"/>
    <w:rsid w:val="00DE3E81"/>
    <w:rsid w:val="00DE6218"/>
    <w:rsid w:val="00DF0031"/>
    <w:rsid w:val="00DF159E"/>
    <w:rsid w:val="00DF277E"/>
    <w:rsid w:val="00DF3013"/>
    <w:rsid w:val="00DF5433"/>
    <w:rsid w:val="00DF7366"/>
    <w:rsid w:val="00DF742E"/>
    <w:rsid w:val="00E00D79"/>
    <w:rsid w:val="00E00DE4"/>
    <w:rsid w:val="00E04CB1"/>
    <w:rsid w:val="00E05E5F"/>
    <w:rsid w:val="00E065C4"/>
    <w:rsid w:val="00E07A36"/>
    <w:rsid w:val="00E120AE"/>
    <w:rsid w:val="00E144D0"/>
    <w:rsid w:val="00E20180"/>
    <w:rsid w:val="00E21953"/>
    <w:rsid w:val="00E2326C"/>
    <w:rsid w:val="00E26336"/>
    <w:rsid w:val="00E277EA"/>
    <w:rsid w:val="00E32DCE"/>
    <w:rsid w:val="00E40EF0"/>
    <w:rsid w:val="00E44BB1"/>
    <w:rsid w:val="00E51EDD"/>
    <w:rsid w:val="00E60A63"/>
    <w:rsid w:val="00E649C8"/>
    <w:rsid w:val="00E65D48"/>
    <w:rsid w:val="00E71330"/>
    <w:rsid w:val="00EA71B4"/>
    <w:rsid w:val="00EB1D5F"/>
    <w:rsid w:val="00EB2652"/>
    <w:rsid w:val="00EC0204"/>
    <w:rsid w:val="00EC481E"/>
    <w:rsid w:val="00EC4BB0"/>
    <w:rsid w:val="00EC5819"/>
    <w:rsid w:val="00ED05C7"/>
    <w:rsid w:val="00ED5589"/>
    <w:rsid w:val="00ED7D71"/>
    <w:rsid w:val="00F01051"/>
    <w:rsid w:val="00F13BB2"/>
    <w:rsid w:val="00F142FE"/>
    <w:rsid w:val="00F14D70"/>
    <w:rsid w:val="00F14DAF"/>
    <w:rsid w:val="00F15B7C"/>
    <w:rsid w:val="00F15D9B"/>
    <w:rsid w:val="00F309BD"/>
    <w:rsid w:val="00F32115"/>
    <w:rsid w:val="00F454AD"/>
    <w:rsid w:val="00F50E7B"/>
    <w:rsid w:val="00F56933"/>
    <w:rsid w:val="00F6013C"/>
    <w:rsid w:val="00F6071F"/>
    <w:rsid w:val="00F67FB2"/>
    <w:rsid w:val="00F71869"/>
    <w:rsid w:val="00F73A90"/>
    <w:rsid w:val="00F73DB2"/>
    <w:rsid w:val="00F7405B"/>
    <w:rsid w:val="00F77B4A"/>
    <w:rsid w:val="00F814F7"/>
    <w:rsid w:val="00F8229C"/>
    <w:rsid w:val="00F835E6"/>
    <w:rsid w:val="00F83732"/>
    <w:rsid w:val="00F909CF"/>
    <w:rsid w:val="00F9569E"/>
    <w:rsid w:val="00FA0E0F"/>
    <w:rsid w:val="00FA3CCA"/>
    <w:rsid w:val="00FB03A0"/>
    <w:rsid w:val="00FB2EF1"/>
    <w:rsid w:val="00FB3480"/>
    <w:rsid w:val="00FB5F38"/>
    <w:rsid w:val="00FB7104"/>
    <w:rsid w:val="00FC0346"/>
    <w:rsid w:val="00FC0C6F"/>
    <w:rsid w:val="00FC576F"/>
    <w:rsid w:val="00FD6184"/>
    <w:rsid w:val="00FD62F0"/>
    <w:rsid w:val="00FE3894"/>
    <w:rsid w:val="00FE5503"/>
    <w:rsid w:val="00FF32DC"/>
    <w:rsid w:val="00FF5360"/>
    <w:rsid w:val="00FF6E70"/>
    <w:rsid w:val="00FF71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AD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16BE"/>
    <w:pPr>
      <w:jc w:val="both"/>
    </w:pPr>
    <w:rPr>
      <w:rFonts w:ascii="Century Gothic" w:hAnsi="Century Gothic"/>
    </w:rPr>
  </w:style>
  <w:style w:type="paragraph" w:styleId="Titre1">
    <w:name w:val="heading 1"/>
    <w:basedOn w:val="Normal"/>
    <w:next w:val="Corpsdetexte"/>
    <w:qFormat/>
    <w:rsid w:val="004F783E"/>
    <w:pPr>
      <w:keepNext/>
      <w:pageBreakBefore/>
      <w:numPr>
        <w:numId w:val="5"/>
      </w:numPr>
      <w:tabs>
        <w:tab w:val="left" w:pos="1560"/>
      </w:tabs>
      <w:spacing w:before="240" w:after="120"/>
      <w:jc w:val="left"/>
      <w:outlineLvl w:val="0"/>
    </w:pPr>
    <w:rPr>
      <w:rFonts w:cs="Arial"/>
      <w:b/>
      <w:caps/>
      <w:sz w:val="24"/>
      <w:szCs w:val="28"/>
    </w:rPr>
  </w:style>
  <w:style w:type="paragraph" w:styleId="Titre2">
    <w:name w:val="heading 2"/>
    <w:basedOn w:val="Titre1"/>
    <w:next w:val="Corpsdetexte"/>
    <w:qFormat/>
    <w:rsid w:val="004F783E"/>
    <w:pPr>
      <w:pageBreakBefore w:val="0"/>
      <w:numPr>
        <w:ilvl w:val="1"/>
      </w:numPr>
      <w:tabs>
        <w:tab w:val="clear" w:pos="1560"/>
        <w:tab w:val="left" w:pos="709"/>
      </w:tabs>
      <w:outlineLvl w:val="1"/>
    </w:pPr>
    <w:rPr>
      <w:sz w:val="22"/>
    </w:rPr>
  </w:style>
  <w:style w:type="paragraph" w:styleId="Titre3">
    <w:name w:val="heading 3"/>
    <w:basedOn w:val="Titre2"/>
    <w:next w:val="Corpsdetexte"/>
    <w:qFormat/>
    <w:rsid w:val="004F783E"/>
    <w:pPr>
      <w:numPr>
        <w:ilvl w:val="2"/>
      </w:numPr>
      <w:tabs>
        <w:tab w:val="clear" w:pos="709"/>
        <w:tab w:val="left" w:pos="993"/>
      </w:tabs>
      <w:jc w:val="both"/>
      <w:outlineLvl w:val="2"/>
    </w:pPr>
    <w:rPr>
      <w:noProof/>
      <w:sz w:val="20"/>
    </w:rPr>
  </w:style>
  <w:style w:type="paragraph" w:styleId="Titre4">
    <w:name w:val="heading 4"/>
    <w:basedOn w:val="Titre3"/>
    <w:next w:val="Corpsdetexte"/>
    <w:qFormat/>
    <w:rsid w:val="001E0CB7"/>
    <w:pPr>
      <w:numPr>
        <w:ilvl w:val="3"/>
      </w:numPr>
      <w:tabs>
        <w:tab w:val="clear" w:pos="993"/>
        <w:tab w:val="left" w:pos="1276"/>
      </w:tabs>
      <w:outlineLvl w:val="3"/>
    </w:pPr>
    <w:rPr>
      <w:b w:val="0"/>
      <w:i/>
      <w:u w:val="single"/>
    </w:rPr>
  </w:style>
  <w:style w:type="paragraph" w:styleId="Titre5">
    <w:name w:val="heading 5"/>
    <w:basedOn w:val="Titre4"/>
    <w:next w:val="Corpsdetexte"/>
    <w:autoRedefine/>
    <w:qFormat/>
    <w:rsid w:val="009D32EE"/>
    <w:pPr>
      <w:numPr>
        <w:ilvl w:val="4"/>
      </w:numPr>
      <w:tabs>
        <w:tab w:val="clear" w:pos="1276"/>
        <w:tab w:val="left" w:pos="1418"/>
      </w:tabs>
      <w:outlineLvl w:val="4"/>
    </w:pPr>
    <w:rPr>
      <w:i w:val="0"/>
      <w:u w:val="none"/>
    </w:rPr>
  </w:style>
  <w:style w:type="paragraph" w:styleId="Titre6">
    <w:name w:val="heading 6"/>
    <w:basedOn w:val="Normal"/>
    <w:next w:val="Normal"/>
    <w:pPr>
      <w:keepNext/>
      <w:numPr>
        <w:ilvl w:val="5"/>
        <w:numId w:val="5"/>
      </w:numPr>
      <w:outlineLvl w:val="5"/>
    </w:pPr>
    <w:rPr>
      <w:i/>
      <w:color w:val="0000FF"/>
      <w:sz w:val="24"/>
    </w:rPr>
  </w:style>
  <w:style w:type="paragraph" w:styleId="Titre7">
    <w:name w:val="heading 7"/>
    <w:basedOn w:val="Normal"/>
    <w:next w:val="Normal"/>
    <w:pPr>
      <w:keepNext/>
      <w:numPr>
        <w:ilvl w:val="6"/>
        <w:numId w:val="5"/>
      </w:numPr>
      <w:outlineLvl w:val="6"/>
    </w:pPr>
    <w:rPr>
      <w:sz w:val="24"/>
    </w:rPr>
  </w:style>
  <w:style w:type="paragraph" w:styleId="Titre8">
    <w:name w:val="heading 8"/>
    <w:basedOn w:val="Normal"/>
    <w:next w:val="Normal"/>
    <w:pPr>
      <w:keepNext/>
      <w:numPr>
        <w:ilvl w:val="7"/>
        <w:numId w:val="5"/>
      </w:numPr>
      <w:pBdr>
        <w:left w:val="single" w:sz="4" w:space="4" w:color="auto"/>
      </w:pBdr>
      <w:outlineLvl w:val="7"/>
    </w:pPr>
    <w:rPr>
      <w:i/>
      <w:color w:val="FF0000"/>
      <w:sz w:val="24"/>
    </w:rPr>
  </w:style>
  <w:style w:type="paragraph" w:styleId="Titre9">
    <w:name w:val="heading 9"/>
    <w:basedOn w:val="Normal"/>
    <w:next w:val="Normal"/>
    <w:pPr>
      <w:keepNext/>
      <w:numPr>
        <w:ilvl w:val="8"/>
        <w:numId w:val="5"/>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qFormat/>
    <w:rsid w:val="004F783E"/>
    <w:pPr>
      <w:spacing w:before="120" w:after="240"/>
    </w:pPr>
    <w:rPr>
      <w:rFonts w:cs="Arial"/>
    </w:rPr>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character" w:customStyle="1" w:styleId="PieddepageCar">
    <w:name w:val="Pied de page Car"/>
    <w:link w:val="Pieddepage"/>
    <w:rsid w:val="00C67FEE"/>
    <w:rPr>
      <w:rFonts w:ascii="Century Gothic" w:hAnsi="Century Gothic"/>
    </w:rPr>
  </w:style>
  <w:style w:type="paragraph" w:styleId="TM1">
    <w:name w:val="toc 1"/>
    <w:basedOn w:val="Normal"/>
    <w:next w:val="Normal"/>
    <w:autoRedefine/>
    <w:uiPriority w:val="39"/>
    <w:rsid w:val="002C2939"/>
    <w:pPr>
      <w:tabs>
        <w:tab w:val="left" w:pos="426"/>
        <w:tab w:val="right" w:leader="dot" w:pos="9061"/>
      </w:tabs>
      <w:spacing w:before="240" w:after="120"/>
    </w:pPr>
  </w:style>
  <w:style w:type="paragraph" w:styleId="TM2">
    <w:name w:val="toc 2"/>
    <w:basedOn w:val="Normal"/>
    <w:next w:val="Normal"/>
    <w:autoRedefine/>
    <w:uiPriority w:val="39"/>
    <w:rsid w:val="009D32EE"/>
    <w:pPr>
      <w:tabs>
        <w:tab w:val="left" w:pos="880"/>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rsid w:val="00056BC8"/>
    <w:pPr>
      <w:pageBreakBefore/>
      <w:tabs>
        <w:tab w:val="left" w:pos="875"/>
        <w:tab w:val="center" w:pos="4535"/>
      </w:tabs>
      <w:spacing w:line="360" w:lineRule="auto"/>
      <w:jc w:val="center"/>
    </w:pPr>
    <w:rPr>
      <w:b/>
      <w:sz w:val="52"/>
      <w:u w:val="single"/>
    </w:rPr>
  </w:style>
  <w:style w:type="paragraph" w:customStyle="1" w:styleId="Normal2">
    <w:name w:val="Normal2"/>
    <w:basedOn w:val="Normal"/>
    <w:autoRedefine/>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uiPriority w:val="99"/>
    <w:unhideWhenUsed/>
    <w:rsid w:val="00374FD9"/>
    <w:rPr>
      <w:sz w:val="16"/>
      <w:szCs w:val="16"/>
    </w:rPr>
  </w:style>
  <w:style w:type="paragraph" w:styleId="Commentaire">
    <w:name w:val="annotation text"/>
    <w:basedOn w:val="Normal"/>
    <w:link w:val="CommentaireCar"/>
    <w:uiPriority w:val="99"/>
    <w:unhideWhenUsed/>
    <w:rsid w:val="00374FD9"/>
  </w:style>
  <w:style w:type="character" w:customStyle="1" w:styleId="CommentaireCar">
    <w:name w:val="Commentaire Car"/>
    <w:basedOn w:val="Policepardfaut"/>
    <w:link w:val="Commentaire"/>
    <w:uiPriority w:val="99"/>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styleId="Paragraphedeliste">
    <w:name w:val="List Paragraph"/>
    <w:basedOn w:val="Corpsdetexte"/>
    <w:uiPriority w:val="34"/>
    <w:qFormat/>
    <w:rsid w:val="004F783E"/>
    <w:pPr>
      <w:numPr>
        <w:numId w:val="6"/>
      </w:numPr>
      <w:spacing w:before="0" w:after="0"/>
      <w:ind w:left="714" w:hanging="357"/>
    </w:pPr>
  </w:style>
  <w:style w:type="paragraph" w:customStyle="1" w:styleId="Findeliste">
    <w:name w:val="Fin de liste"/>
    <w:basedOn w:val="Paragraphedeliste"/>
    <w:next w:val="Corpsdetexte"/>
    <w:qFormat/>
    <w:rsid w:val="005C26DD"/>
    <w:pPr>
      <w:spacing w:after="180"/>
    </w:pPr>
    <w:rPr>
      <w:rFonts w:cs="Times New Roman"/>
    </w:rPr>
  </w:style>
  <w:style w:type="paragraph" w:customStyle="1" w:styleId="A">
    <w:name w:val="A"/>
    <w:rsid w:val="00406914"/>
    <w:pPr>
      <w:spacing w:before="60" w:after="60"/>
      <w:jc w:val="both"/>
    </w:pPr>
    <w:rPr>
      <w:sz w:val="22"/>
    </w:rPr>
  </w:style>
  <w:style w:type="paragraph" w:customStyle="1" w:styleId="TabT10">
    <w:name w:val="Tab T10"/>
    <w:basedOn w:val="Normal"/>
    <w:rsid w:val="007D2A8C"/>
    <w:pPr>
      <w:spacing w:before="20" w:after="20"/>
      <w:ind w:left="57" w:right="57"/>
      <w:jc w:val="left"/>
    </w:pPr>
    <w:rPr>
      <w:rFonts w:ascii="Times New Roman" w:hAnsi="Times New Roman"/>
    </w:rPr>
  </w:style>
  <w:style w:type="paragraph" w:customStyle="1" w:styleId="CadreT11">
    <w:name w:val="Cadre T11"/>
    <w:basedOn w:val="Normal"/>
    <w:rsid w:val="007D2A8C"/>
    <w:pPr>
      <w:tabs>
        <w:tab w:val="right" w:pos="851"/>
      </w:tabs>
      <w:spacing w:before="40" w:after="40"/>
      <w:jc w:val="center"/>
    </w:pPr>
    <w:rPr>
      <w:rFonts w:ascii="Times New Roman" w:hAnsi="Times New Roman"/>
      <w:b/>
      <w:sz w:val="22"/>
    </w:rPr>
  </w:style>
  <w:style w:type="paragraph" w:styleId="Notedebasdepage">
    <w:name w:val="footnote text"/>
    <w:basedOn w:val="Normal"/>
    <w:link w:val="NotedebasdepageCar"/>
    <w:rsid w:val="006B1D37"/>
    <w:rPr>
      <w:rFonts w:ascii="Arial" w:hAnsi="Arial"/>
      <w:color w:val="000000"/>
    </w:rPr>
  </w:style>
  <w:style w:type="character" w:customStyle="1" w:styleId="NotedebasdepageCar">
    <w:name w:val="Note de bas de page Car"/>
    <w:basedOn w:val="Policepardfaut"/>
    <w:link w:val="Notedebasdepage"/>
    <w:rsid w:val="006B1D37"/>
    <w:rPr>
      <w:rFonts w:ascii="Arial" w:hAnsi="Arial"/>
      <w:color w:val="000000"/>
    </w:rPr>
  </w:style>
  <w:style w:type="character" w:styleId="Appelnotedebasdep">
    <w:name w:val="footnote reference"/>
    <w:rsid w:val="006B1D37"/>
    <w:rPr>
      <w:vertAlign w:val="superscript"/>
    </w:rPr>
  </w:style>
  <w:style w:type="paragraph" w:customStyle="1" w:styleId="ttedeliste">
    <w:name w:val="tête de liste"/>
    <w:basedOn w:val="Corpsdetexte"/>
    <w:next w:val="Paragraphedeliste"/>
    <w:link w:val="ttedelisteCar"/>
    <w:qFormat/>
    <w:rsid w:val="005C26DD"/>
    <w:pPr>
      <w:keepNext/>
      <w:spacing w:after="0"/>
    </w:pPr>
  </w:style>
  <w:style w:type="paragraph" w:customStyle="1" w:styleId="D">
    <w:name w:val="D"/>
    <w:rsid w:val="001E0CB7"/>
    <w:pPr>
      <w:keepNext/>
      <w:keepLines/>
      <w:spacing w:before="20" w:after="20"/>
    </w:pPr>
    <w:rPr>
      <w:sz w:val="22"/>
    </w:rPr>
  </w:style>
  <w:style w:type="character" w:customStyle="1" w:styleId="CorpsdetexteCar">
    <w:name w:val="Corps de texte Car"/>
    <w:basedOn w:val="Policepardfaut"/>
    <w:link w:val="Corpsdetexte"/>
    <w:rsid w:val="004F783E"/>
    <w:rPr>
      <w:rFonts w:ascii="Century Gothic" w:hAnsi="Century Gothic" w:cs="Arial"/>
    </w:rPr>
  </w:style>
  <w:style w:type="character" w:customStyle="1" w:styleId="ttedelisteCar">
    <w:name w:val="tête de liste Car"/>
    <w:basedOn w:val="CorpsdetexteCar"/>
    <w:link w:val="ttedeliste"/>
    <w:rsid w:val="005C26DD"/>
    <w:rPr>
      <w:rFonts w:ascii="Century Gothic" w:hAnsi="Century Gothic" w:cs="Arial"/>
    </w:rPr>
  </w:style>
  <w:style w:type="character" w:customStyle="1" w:styleId="Style115pt">
    <w:name w:val="Style 115 pt"/>
    <w:rsid w:val="007215FC"/>
    <w:rPr>
      <w:sz w:val="24"/>
    </w:rPr>
  </w:style>
  <w:style w:type="paragraph" w:styleId="Tabledesillustrations">
    <w:name w:val="table of figures"/>
    <w:basedOn w:val="Normal"/>
    <w:next w:val="Normal"/>
    <w:rsid w:val="007215FC"/>
    <w:pPr>
      <w:keepLines/>
      <w:tabs>
        <w:tab w:val="right" w:leader="dot" w:pos="9986"/>
      </w:tabs>
      <w:spacing w:before="120" w:line="240" w:lineRule="atLeast"/>
      <w:ind w:left="720"/>
      <w:jc w:val="left"/>
    </w:pPr>
    <w:rPr>
      <w:rFonts w:ascii="Times New Roman" w:hAnsi="Times New Roman"/>
      <w:caps/>
      <w:color w:val="000000"/>
    </w:rPr>
  </w:style>
  <w:style w:type="table" w:styleId="Grilledutableau">
    <w:name w:val="Table Grid"/>
    <w:basedOn w:val="TableauNormal"/>
    <w:rsid w:val="00DF54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basedOn w:val="Corpsdetexte"/>
    <w:next w:val="Corpsdetexte"/>
    <w:link w:val="questionCar"/>
    <w:qFormat/>
    <w:rsid w:val="00F56933"/>
    <w:pPr>
      <w:keepNext/>
      <w:numPr>
        <w:numId w:val="15"/>
      </w:numPr>
      <w:pBdr>
        <w:left w:val="single" w:sz="4" w:space="4" w:color="auto"/>
        <w:right w:val="single" w:sz="4" w:space="4" w:color="auto"/>
      </w:pBdr>
      <w:shd w:val="clear" w:color="auto" w:fill="F2F2F2" w:themeFill="background1" w:themeFillShade="F2"/>
      <w:tabs>
        <w:tab w:val="left" w:pos="851"/>
      </w:tabs>
      <w:ind w:left="851" w:hanging="491"/>
    </w:pPr>
    <w:rPr>
      <w:i/>
    </w:rPr>
  </w:style>
  <w:style w:type="character" w:customStyle="1" w:styleId="questionCar">
    <w:name w:val="question Car"/>
    <w:basedOn w:val="CorpsdetexteCar"/>
    <w:link w:val="question"/>
    <w:rsid w:val="00F56933"/>
    <w:rPr>
      <w:rFonts w:ascii="Century Gothic" w:hAnsi="Century Gothic" w:cs="Arial"/>
      <w:i/>
      <w:shd w:val="clear" w:color="auto" w:fill="F2F2F2" w:themeFill="background1" w:themeFillShade="F2"/>
    </w:rPr>
  </w:style>
  <w:style w:type="paragraph" w:styleId="TM4">
    <w:name w:val="toc 4"/>
    <w:basedOn w:val="Normal"/>
    <w:next w:val="Normal"/>
    <w:autoRedefine/>
    <w:uiPriority w:val="39"/>
    <w:unhideWhenUsed/>
    <w:rsid w:val="00AE0DB0"/>
    <w:pPr>
      <w:spacing w:after="100"/>
      <w:ind w:left="600"/>
    </w:pPr>
  </w:style>
  <w:style w:type="character" w:styleId="Lienhypertexte">
    <w:name w:val="Hyperlink"/>
    <w:basedOn w:val="Policepardfaut"/>
    <w:uiPriority w:val="99"/>
    <w:unhideWhenUsed/>
    <w:rsid w:val="002234BA"/>
    <w:rPr>
      <w:color w:val="0000FF" w:themeColor="hyperlink"/>
      <w:u w:val="single"/>
    </w:rPr>
  </w:style>
  <w:style w:type="character" w:styleId="Lienhypertextesuivivisit">
    <w:name w:val="FollowedHyperlink"/>
    <w:basedOn w:val="Policepardfaut"/>
    <w:uiPriority w:val="99"/>
    <w:semiHidden/>
    <w:unhideWhenUsed/>
    <w:rsid w:val="00232C57"/>
    <w:rPr>
      <w:color w:val="800080" w:themeColor="followedHyperlink"/>
      <w:u w:val="single"/>
    </w:rPr>
  </w:style>
  <w:style w:type="paragraph" w:styleId="NormalWeb">
    <w:name w:val="Normal (Web)"/>
    <w:basedOn w:val="Normal"/>
    <w:uiPriority w:val="99"/>
    <w:semiHidden/>
    <w:unhideWhenUsed/>
    <w:rsid w:val="007747D8"/>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879210">
      <w:bodyDiv w:val="1"/>
      <w:marLeft w:val="0"/>
      <w:marRight w:val="0"/>
      <w:marTop w:val="0"/>
      <w:marBottom w:val="0"/>
      <w:divBdr>
        <w:top w:val="none" w:sz="0" w:space="0" w:color="auto"/>
        <w:left w:val="none" w:sz="0" w:space="0" w:color="auto"/>
        <w:bottom w:val="none" w:sz="0" w:space="0" w:color="auto"/>
        <w:right w:val="none" w:sz="0" w:space="0" w:color="auto"/>
      </w:divBdr>
    </w:div>
    <w:div w:id="582179544">
      <w:bodyDiv w:val="1"/>
      <w:marLeft w:val="0"/>
      <w:marRight w:val="0"/>
      <w:marTop w:val="0"/>
      <w:marBottom w:val="0"/>
      <w:divBdr>
        <w:top w:val="none" w:sz="0" w:space="0" w:color="auto"/>
        <w:left w:val="none" w:sz="0" w:space="0" w:color="auto"/>
        <w:bottom w:val="none" w:sz="0" w:space="0" w:color="auto"/>
        <w:right w:val="none" w:sz="0" w:space="0" w:color="auto"/>
      </w:divBdr>
    </w:div>
    <w:div w:id="816847088">
      <w:bodyDiv w:val="1"/>
      <w:marLeft w:val="0"/>
      <w:marRight w:val="0"/>
      <w:marTop w:val="0"/>
      <w:marBottom w:val="0"/>
      <w:divBdr>
        <w:top w:val="none" w:sz="0" w:space="0" w:color="auto"/>
        <w:left w:val="none" w:sz="0" w:space="0" w:color="auto"/>
        <w:bottom w:val="none" w:sz="0" w:space="0" w:color="auto"/>
        <w:right w:val="none" w:sz="0" w:space="0" w:color="auto"/>
      </w:divBdr>
    </w:div>
    <w:div w:id="88055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yderep.ademe.fr" TargetMode="External"/><Relationship Id="rId5" Type="http://schemas.openxmlformats.org/officeDocument/2006/relationships/webSettings" Target="webSettings.xml"/><Relationship Id="rId10" Type="http://schemas.openxmlformats.org/officeDocument/2006/relationships/hyperlink" Target="https://syderep.ademe.fr/public/hom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C9B14-ABDA-4B8E-8172-3A2DEDA47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724</Words>
  <Characters>4050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2024-09-30T09:46:00Z</dcterms:created>
  <dcterms:modified xsi:type="dcterms:W3CDTF">2024-10-10T15:59:00Z</dcterms:modified>
</cp:coreProperties>
</file>