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9BA7A" w14:textId="77777777" w:rsidR="007813CB" w:rsidRPr="00242186" w:rsidRDefault="007813CB" w:rsidP="009F4831">
      <w:pPr>
        <w:jc w:val="center"/>
        <w:rPr>
          <w:rFonts w:ascii="Roboto" w:hAnsi="Roboto" w:cs="Times New Roman"/>
          <w:b/>
          <w:sz w:val="2"/>
          <w:szCs w:val="28"/>
          <w:u w:val="single"/>
        </w:rPr>
      </w:pPr>
    </w:p>
    <w:p w14:paraId="127D774E" w14:textId="77777777" w:rsidR="00B436BD" w:rsidRPr="00242186" w:rsidRDefault="00B436BD" w:rsidP="00B436BD">
      <w:pPr>
        <w:rPr>
          <w:rFonts w:ascii="Roboto" w:hAnsi="Roboto"/>
          <w:lang w:eastAsia="en-US"/>
        </w:rPr>
      </w:pPr>
    </w:p>
    <w:p w14:paraId="4083C039" w14:textId="5BCA2AD4" w:rsidR="0067267D" w:rsidRDefault="00B31A4B" w:rsidP="00B16BE0">
      <w:pPr>
        <w:pStyle w:val="ParagrapheIndent2"/>
        <w:spacing w:line="258" w:lineRule="exact"/>
        <w:ind w:left="20" w:right="20"/>
        <w:jc w:val="center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>CADRE DE MEMOIRE TECHNIQUE</w:t>
      </w:r>
      <w:r w:rsidR="0064041A"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 xml:space="preserve"> </w:t>
      </w:r>
      <w:r w:rsidR="0090753E">
        <w:rPr>
          <w:rFonts w:ascii="Trebuchet MS" w:hAnsi="Trebuchet MS"/>
          <w:b/>
          <w:color w:val="000000"/>
          <w:sz w:val="24"/>
          <w:u w:val="single"/>
          <w:lang w:val="fr-FR"/>
        </w:rPr>
        <w:t>(CMT)</w:t>
      </w:r>
    </w:p>
    <w:p w14:paraId="75D9E054" w14:textId="427FE423" w:rsidR="00240971" w:rsidRDefault="00240971" w:rsidP="00240971">
      <w:pPr>
        <w:rPr>
          <w:lang w:eastAsia="en-US"/>
        </w:rPr>
      </w:pPr>
    </w:p>
    <w:p w14:paraId="3F5FE2AA" w14:textId="5C876654" w:rsidR="00240971" w:rsidRDefault="00240971" w:rsidP="00240971">
      <w:pPr>
        <w:rPr>
          <w:lang w:eastAsia="en-US"/>
        </w:rPr>
      </w:pPr>
    </w:p>
    <w:p w14:paraId="516D84CC" w14:textId="798182B4" w:rsidR="00240971" w:rsidRPr="00F21018" w:rsidRDefault="00240971" w:rsidP="00F21018">
      <w:pPr>
        <w:jc w:val="center"/>
        <w:rPr>
          <w:rFonts w:ascii="Trebuchet MS" w:hAnsi="Trebuchet MS" w:cs="Times New Roman"/>
          <w:b/>
          <w:bCs/>
          <w:color w:val="0070C0"/>
          <w:sz w:val="28"/>
          <w:szCs w:val="28"/>
        </w:rPr>
      </w:pPr>
      <w:r w:rsidRPr="00F21018">
        <w:rPr>
          <w:rFonts w:ascii="Trebuchet MS" w:hAnsi="Trebuchet MS" w:cs="Times New Roman"/>
          <w:b/>
          <w:bCs/>
          <w:color w:val="0070C0"/>
          <w:sz w:val="28"/>
          <w:szCs w:val="28"/>
        </w:rPr>
        <w:t>Ac</w:t>
      </w:r>
      <w:r w:rsidR="00BF1F31" w:rsidRPr="00F21018">
        <w:rPr>
          <w:rFonts w:ascii="Trebuchet MS" w:hAnsi="Trebuchet MS" w:cs="Times New Roman"/>
          <w:b/>
          <w:bCs/>
          <w:color w:val="0070C0"/>
          <w:sz w:val="28"/>
          <w:szCs w:val="28"/>
        </w:rPr>
        <w:t>quisition, livraison et installation d’un scanner de lame en fond clair évolutif pour la plateforme PHIC de l’IPSIT UP Saclay</w:t>
      </w:r>
    </w:p>
    <w:p w14:paraId="445A44FB" w14:textId="0B92A7B6" w:rsidR="00CA5A7B" w:rsidRDefault="00CA5A7B" w:rsidP="00CA5A7B">
      <w:pPr>
        <w:rPr>
          <w:lang w:eastAsia="en-US"/>
        </w:rPr>
      </w:pPr>
    </w:p>
    <w:p w14:paraId="23B25C64" w14:textId="3AA6105C" w:rsidR="00B745E3" w:rsidRPr="00085BB4" w:rsidRDefault="00240971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  <w:r>
        <w:rPr>
          <w:rFonts w:ascii="Trebuchet MS" w:hAnsi="Trebuchet MS" w:cs="Times New Roman"/>
          <w:sz w:val="20"/>
          <w:szCs w:val="20"/>
        </w:rPr>
        <w:t xml:space="preserve">CONSULTATION N° </w:t>
      </w:r>
      <w:r w:rsidRPr="00240971">
        <w:rPr>
          <w:rFonts w:ascii="Trebuchet MS" w:hAnsi="Trebuchet MS" w:cs="Times New Roman"/>
          <w:color w:val="0070C0"/>
          <w:sz w:val="20"/>
          <w:szCs w:val="20"/>
        </w:rPr>
        <w:t>2024-A1</w:t>
      </w:r>
      <w:r w:rsidR="00BF1F31">
        <w:rPr>
          <w:rFonts w:ascii="Trebuchet MS" w:hAnsi="Trebuchet MS" w:cs="Times New Roman"/>
          <w:color w:val="0070C0"/>
          <w:sz w:val="20"/>
          <w:szCs w:val="20"/>
        </w:rPr>
        <w:t>23</w:t>
      </w:r>
    </w:p>
    <w:p w14:paraId="754323AF" w14:textId="77777777" w:rsidR="00240971" w:rsidRDefault="00240971" w:rsidP="002B235C">
      <w:pPr>
        <w:pStyle w:val="ParagrapheIndent2"/>
        <w:spacing w:line="258" w:lineRule="exact"/>
        <w:ind w:left="20" w:right="20"/>
        <w:jc w:val="both"/>
        <w:rPr>
          <w:rFonts w:ascii="Trebuchet MS" w:hAnsi="Trebuchet MS"/>
          <w:color w:val="000000"/>
          <w:sz w:val="20"/>
          <w:szCs w:val="20"/>
          <w:lang w:val="fr-FR"/>
        </w:rPr>
      </w:pPr>
    </w:p>
    <w:p w14:paraId="50603B96" w14:textId="72745DE6" w:rsidR="005E3A6F" w:rsidRPr="005D60AE" w:rsidRDefault="00AF5035" w:rsidP="002B235C">
      <w:pPr>
        <w:pStyle w:val="ParagrapheIndent2"/>
        <w:spacing w:line="258" w:lineRule="exact"/>
        <w:ind w:left="20" w:right="20"/>
        <w:jc w:val="both"/>
        <w:rPr>
          <w:rFonts w:ascii="Trebuchet MS" w:hAnsi="Trebuchet MS"/>
          <w:color w:val="000000"/>
          <w:lang w:val="fr-FR"/>
        </w:rPr>
      </w:pPr>
      <w:r>
        <w:rPr>
          <w:rFonts w:ascii="Trebuchet MS" w:hAnsi="Trebuchet MS"/>
          <w:color w:val="000000"/>
          <w:sz w:val="20"/>
          <w:szCs w:val="20"/>
          <w:lang w:val="fr-FR"/>
        </w:rPr>
        <w:t>MA</w:t>
      </w:r>
      <w:r w:rsidR="00857F47">
        <w:rPr>
          <w:rFonts w:ascii="Trebuchet MS" w:hAnsi="Trebuchet MS"/>
          <w:color w:val="000000"/>
          <w:sz w:val="20"/>
          <w:szCs w:val="20"/>
          <w:lang w:val="fr-FR"/>
        </w:rPr>
        <w:t>RCHE N°</w:t>
      </w:r>
    </w:p>
    <w:p w14:paraId="49304589" w14:textId="77777777" w:rsidR="00330B11" w:rsidRPr="00AB5C4D" w:rsidRDefault="00330B11" w:rsidP="00B745E3">
      <w:pPr>
        <w:pStyle w:val="Corpsdetexte"/>
        <w:rPr>
          <w:rFonts w:ascii="Trebuchet MS" w:hAnsi="Trebuchet MS" w:cs="Times New Roman"/>
        </w:rPr>
      </w:pPr>
    </w:p>
    <w:p w14:paraId="7C4EB6A3" w14:textId="7703A735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La valeur technique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(critère 2) et l</w:t>
      </w:r>
      <w:r w:rsidR="00BF1F31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a performance environnementale 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(critère 3)</w:t>
      </w:r>
      <w:r w:rsidR="00AF5035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ser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ont</w:t>
      </w:r>
      <w:r w:rsidR="00330B11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évalué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s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suivant les indications complétées ci-dessous. Le candidat rédige son mémoire en respectant ce cadre, sous peine d’être pénalisé.</w:t>
      </w:r>
    </w:p>
    <w:p w14:paraId="72C196F4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07C905B5" w14:textId="7B003BB5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Po</w:t>
      </w:r>
      <w:r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ur chaque rubrique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 si aucun des renseignements demandés n'est apporté par le candidat, la valeur technique de l'offre sur la rubrique concernée sera notée zéro.</w:t>
      </w:r>
    </w:p>
    <w:p w14:paraId="45EC95F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204315A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Il est important de noter que tous les renseignements de ce questionnaire sont contractuels et donc opposables à l'entreprise titulaire durant l'exécution du marché.</w:t>
      </w:r>
    </w:p>
    <w:p w14:paraId="48A376F9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4218023A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Pendant l’exécution du marché, toute modification des renseignements ci-dessous (à condition que la qualité des prestations soit maintenue) devra faire l’objet d’une information auprès du représentant de l’Université dans les meilleurs délais.</w:t>
      </w:r>
    </w:p>
    <w:p w14:paraId="0B1D452C" w14:textId="77777777" w:rsidR="00B16BE0" w:rsidRPr="00085BB4" w:rsidRDefault="00B16BE0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tbl>
      <w:tblPr>
        <w:tblStyle w:val="TableauGrille1Clair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436BD" w:rsidRPr="00085BB4" w14:paraId="068ED6DC" w14:textId="77777777" w:rsidTr="00B43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vAlign w:val="center"/>
          </w:tcPr>
          <w:p w14:paraId="600818A6" w14:textId="19982654" w:rsidR="00C5723F" w:rsidRDefault="00B436BD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  <w:r w:rsidRPr="00EA4E1C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SOCIETE :</w:t>
            </w:r>
          </w:p>
          <w:p w14:paraId="7D031AFC" w14:textId="77777777" w:rsidR="00240971" w:rsidRPr="00EA4E1C" w:rsidRDefault="00240971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39D88ABE" w14:textId="77777777" w:rsidR="00EA4E1C" w:rsidRP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2E67537D" w14:textId="6AF21A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 xml:space="preserve">Coordonnées pour joindre aisément les interlocuteurs de la </w:t>
            </w:r>
            <w:r w:rsidRPr="00085BB4">
              <w:rPr>
                <w:rFonts w:ascii="Trebuchet MS" w:hAnsi="Trebuchet MS" w:cs="Times New Roman"/>
              </w:rPr>
              <w:t>SOCIETE</w:t>
            </w:r>
            <w:r w:rsidRPr="00EA4E1C">
              <w:rPr>
                <w:rFonts w:ascii="Trebuchet MS" w:hAnsi="Trebuchet MS" w:cs="Times New Roman"/>
              </w:rPr>
              <w:t xml:space="preserve"> :</w:t>
            </w:r>
          </w:p>
          <w:p w14:paraId="4CFAAEFD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4817EBD0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administratif :</w:t>
            </w:r>
          </w:p>
          <w:p w14:paraId="58BE647A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Téléphone : ………………………</w:t>
            </w:r>
          </w:p>
          <w:p w14:paraId="1B2174F7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Télécopie : ………………………</w:t>
            </w:r>
          </w:p>
          <w:p w14:paraId="6D90D6A2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Portable : …………………………</w:t>
            </w:r>
          </w:p>
          <w:p w14:paraId="6886F9D0" w14:textId="1985A204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</w:r>
            <w:r w:rsidR="00240971">
              <w:rPr>
                <w:rFonts w:ascii="Trebuchet MS" w:hAnsi="Trebuchet MS" w:cs="Times New Roman"/>
              </w:rPr>
              <w:t xml:space="preserve">  </w:t>
            </w:r>
            <w:r w:rsidRPr="00EA4E1C">
              <w:rPr>
                <w:rFonts w:ascii="Trebuchet MS" w:hAnsi="Trebuchet MS" w:cs="Times New Roman"/>
              </w:rPr>
              <w:t>Courrier électronique : ………</w:t>
            </w:r>
            <w:r w:rsidR="00240971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1D2A8F3C" w14:textId="7A6897E5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</w:r>
            <w:r w:rsidR="00240971">
              <w:rPr>
                <w:rFonts w:ascii="Trebuchet MS" w:hAnsi="Trebuchet MS" w:cs="Times New Roman"/>
              </w:rPr>
              <w:t xml:space="preserve">  </w:t>
            </w:r>
            <w:r w:rsidRPr="00EA4E1C">
              <w:rPr>
                <w:rFonts w:ascii="Trebuchet MS" w:hAnsi="Trebuchet MS" w:cs="Times New Roman"/>
              </w:rPr>
              <w:t>Horaire d’ouverture</w:t>
            </w:r>
            <w:r w:rsidR="00240971">
              <w:rPr>
                <w:rFonts w:ascii="Trebuchet MS" w:hAnsi="Trebuchet MS" w:cs="Times New Roman"/>
              </w:rPr>
              <w:t xml:space="preserve"> : </w:t>
            </w:r>
            <w:r w:rsidR="00240971" w:rsidRPr="00EA4E1C">
              <w:rPr>
                <w:rFonts w:ascii="Trebuchet MS" w:hAnsi="Trebuchet MS" w:cs="Times New Roman"/>
              </w:rPr>
              <w:t xml:space="preserve"> …</w:t>
            </w:r>
            <w:r w:rsidRPr="00EA4E1C">
              <w:rPr>
                <w:rFonts w:ascii="Trebuchet MS" w:hAnsi="Trebuchet MS" w:cs="Times New Roman"/>
              </w:rPr>
              <w:t>……………………….</w:t>
            </w:r>
          </w:p>
          <w:p w14:paraId="04C5AF24" w14:textId="4B6C381F" w:rsid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  <w:b w:val="0"/>
                <w:bCs w:val="0"/>
              </w:rPr>
            </w:pPr>
          </w:p>
          <w:p w14:paraId="11B1CA71" w14:textId="6CB007F9" w:rsidR="00240971" w:rsidRDefault="00240971" w:rsidP="00EA4E1C">
            <w:pPr>
              <w:ind w:firstLine="708"/>
              <w:jc w:val="both"/>
              <w:rPr>
                <w:rFonts w:ascii="Trebuchet MS" w:hAnsi="Trebuchet MS" w:cs="Times New Roman"/>
                <w:b w:val="0"/>
                <w:bCs w:val="0"/>
              </w:rPr>
            </w:pPr>
          </w:p>
          <w:p w14:paraId="382EBAC4" w14:textId="73BFCCD6" w:rsidR="00240971" w:rsidRDefault="00240971" w:rsidP="00EA4E1C">
            <w:pPr>
              <w:ind w:firstLine="708"/>
              <w:jc w:val="both"/>
              <w:rPr>
                <w:rFonts w:ascii="Trebuchet MS" w:hAnsi="Trebuchet MS" w:cs="Times New Roman"/>
                <w:b w:val="0"/>
                <w:bCs w:val="0"/>
              </w:rPr>
            </w:pPr>
          </w:p>
          <w:p w14:paraId="20223391" w14:textId="77777777" w:rsidR="00240971" w:rsidRPr="00EA4E1C" w:rsidRDefault="00240971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2EDCB05A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technique :</w:t>
            </w:r>
          </w:p>
          <w:p w14:paraId="63662FFB" w14:textId="156B94A3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téléphone où adresser la demande</w:t>
            </w:r>
            <w:r w:rsidR="00240971" w:rsidRPr="00EA4E1C">
              <w:rPr>
                <w:rFonts w:ascii="Trebuchet MS" w:hAnsi="Trebuchet MS" w:cs="Times New Roman"/>
              </w:rPr>
              <w:t xml:space="preserve"> :  …</w:t>
            </w:r>
            <w:r w:rsidRPr="00EA4E1C">
              <w:rPr>
                <w:rFonts w:ascii="Trebuchet MS" w:hAnsi="Trebuchet MS" w:cs="Times New Roman"/>
              </w:rPr>
              <w:t>………</w:t>
            </w:r>
            <w:r w:rsidR="00240971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………….</w:t>
            </w:r>
          </w:p>
          <w:p w14:paraId="624B8E5E" w14:textId="2A7BA23E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Et/ou Numéro de téléphone de l'astreinte (hors période d'ouverture du service) : ……</w:t>
            </w:r>
            <w:r w:rsidR="00240971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</w:t>
            </w:r>
            <w:r w:rsidR="00240971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240971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.</w:t>
            </w:r>
          </w:p>
          <w:p w14:paraId="07A1925B" w14:textId="77777777" w:rsidR="00EA4E1C" w:rsidRPr="00EA4E1C" w:rsidRDefault="00EA4E1C" w:rsidP="00EA4E1C">
            <w:pPr>
              <w:ind w:firstLine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télécopie où confirmer et adresser la demande : …………………</w:t>
            </w:r>
          </w:p>
          <w:p w14:paraId="5C78573E" w14:textId="5899C63B" w:rsidR="00EA4E1C" w:rsidRDefault="00EA4E1C" w:rsidP="00EA4E1C">
            <w:pPr>
              <w:jc w:val="both"/>
              <w:rPr>
                <w:rFonts w:ascii="Trebuchet MS" w:hAnsi="Trebuchet MS" w:cs="Times New Roman"/>
                <w:b w:val="0"/>
                <w:bCs w:val="0"/>
              </w:rPr>
            </w:pPr>
            <w:r w:rsidRPr="00EA4E1C">
              <w:rPr>
                <w:rFonts w:ascii="Trebuchet MS" w:hAnsi="Trebuchet MS" w:cs="Times New Roman"/>
              </w:rPr>
              <w:tab/>
            </w:r>
            <w:r w:rsidR="00240971">
              <w:rPr>
                <w:rFonts w:ascii="Trebuchet MS" w:hAnsi="Trebuchet MS" w:cs="Times New Roman"/>
              </w:rPr>
              <w:t xml:space="preserve">   </w:t>
            </w:r>
            <w:r w:rsidRPr="00EA4E1C">
              <w:rPr>
                <w:rFonts w:ascii="Trebuchet MS" w:hAnsi="Trebuchet MS" w:cs="Times New Roman"/>
              </w:rPr>
              <w:t xml:space="preserve">Courrier </w:t>
            </w:r>
            <w:r w:rsidR="00A571DF" w:rsidRPr="00EA4E1C">
              <w:rPr>
                <w:rFonts w:ascii="Trebuchet MS" w:hAnsi="Trebuchet MS" w:cs="Times New Roman"/>
              </w:rPr>
              <w:t>électronique :</w:t>
            </w:r>
            <w:r w:rsidR="00240971" w:rsidRPr="00EA4E1C">
              <w:rPr>
                <w:rFonts w:ascii="Trebuchet MS" w:hAnsi="Trebuchet MS" w:cs="Times New Roman"/>
              </w:rPr>
              <w:t xml:space="preserve"> ………………@……………</w:t>
            </w:r>
          </w:p>
          <w:p w14:paraId="558D9DD4" w14:textId="34ECBF29" w:rsidR="00240971" w:rsidRDefault="00240971" w:rsidP="00EA4E1C">
            <w:pPr>
              <w:jc w:val="both"/>
              <w:rPr>
                <w:rFonts w:ascii="Trebuchet MS" w:hAnsi="Trebuchet MS" w:cs="Times New Roman"/>
                <w:b w:val="0"/>
                <w:bCs w:val="0"/>
              </w:rPr>
            </w:pPr>
          </w:p>
          <w:p w14:paraId="796E4602" w14:textId="1680AAD2" w:rsidR="00240971" w:rsidRDefault="00240971" w:rsidP="00EA4E1C">
            <w:pPr>
              <w:jc w:val="both"/>
              <w:rPr>
                <w:rFonts w:ascii="Trebuchet MS" w:hAnsi="Trebuchet MS" w:cs="Times New Roman"/>
                <w:b w:val="0"/>
                <w:bCs w:val="0"/>
              </w:rPr>
            </w:pPr>
          </w:p>
          <w:p w14:paraId="612609F0" w14:textId="0B581941" w:rsidR="00240971" w:rsidRDefault="00240971" w:rsidP="00EA4E1C">
            <w:pPr>
              <w:jc w:val="both"/>
              <w:rPr>
                <w:rFonts w:ascii="Trebuchet MS" w:hAnsi="Trebuchet MS" w:cs="Times New Roman"/>
                <w:b w:val="0"/>
                <w:bCs w:val="0"/>
              </w:rPr>
            </w:pPr>
          </w:p>
          <w:p w14:paraId="4DCD76A7" w14:textId="77777777" w:rsidR="00240971" w:rsidRPr="00EA4E1C" w:rsidRDefault="00240971" w:rsidP="00EA4E1C">
            <w:pPr>
              <w:jc w:val="both"/>
              <w:rPr>
                <w:rFonts w:ascii="Trebuchet MS" w:hAnsi="Trebuchet MS" w:cs="Times New Roman"/>
              </w:rPr>
            </w:pPr>
          </w:p>
          <w:p w14:paraId="3077FF6D" w14:textId="60806CBD" w:rsidR="00EA4E1C" w:rsidRPr="00085BB4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</w:tbl>
    <w:p w14:paraId="3C554AFC" w14:textId="76E3E81C" w:rsidR="001C7060" w:rsidRDefault="001C7060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204C7A74" w14:textId="77777777" w:rsidR="001C7060" w:rsidRDefault="001C7060">
      <w:pPr>
        <w:spacing w:after="200" w:line="276" w:lineRule="auto"/>
        <w:rPr>
          <w:rFonts w:ascii="Trebuchet MS" w:hAnsi="Trebuchet MS" w:cs="Times New Roman"/>
          <w:bCs/>
          <w:u w:val="single"/>
        </w:rPr>
      </w:pPr>
      <w:r>
        <w:rPr>
          <w:rFonts w:ascii="Trebuchet MS" w:hAnsi="Trebuchet MS" w:cs="Times New Roman"/>
          <w:b/>
          <w:u w:val="single"/>
        </w:rPr>
        <w:br w:type="page"/>
      </w:r>
    </w:p>
    <w:p w14:paraId="65AE9DAD" w14:textId="77777777" w:rsidR="00AF5035" w:rsidRPr="00085BB4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605DD5" w:rsidRPr="00085BB4" w14:paraId="5B91C51D" w14:textId="77777777" w:rsidTr="004C07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C44537A" w14:textId="6AB31EC6" w:rsidR="00605DD5" w:rsidRPr="00392A8D" w:rsidRDefault="005D60AE" w:rsidP="00AF5035">
            <w:pPr>
              <w:pStyle w:val="Paragraphedeliste"/>
              <w:numPr>
                <w:ilvl w:val="0"/>
                <w:numId w:val="16"/>
              </w:numPr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 w:rsidRPr="00A571DF">
              <w:rPr>
                <w:rFonts w:ascii="Trebuchet MS" w:eastAsia="Roboto" w:hAnsi="Trebuchet MS" w:cs="Roboto"/>
                <w:color w:val="000000"/>
              </w:rPr>
              <w:t>Valeur Technique (</w:t>
            </w:r>
            <w:r w:rsidR="00AF5035" w:rsidRPr="00A571DF">
              <w:rPr>
                <w:rFonts w:ascii="Trebuchet MS" w:eastAsia="Roboto" w:hAnsi="Trebuchet MS" w:cs="Roboto"/>
                <w:color w:val="000000"/>
              </w:rPr>
              <w:t xml:space="preserve">sur </w:t>
            </w:r>
            <w:r w:rsidR="00BF1F31">
              <w:rPr>
                <w:rFonts w:ascii="Trebuchet MS" w:eastAsia="Roboto" w:hAnsi="Trebuchet MS" w:cs="Roboto"/>
                <w:color w:val="000000"/>
              </w:rPr>
              <w:t>45</w:t>
            </w:r>
            <w:r w:rsidR="00B36161" w:rsidRPr="00A571DF">
              <w:rPr>
                <w:rFonts w:ascii="Trebuchet MS" w:eastAsia="Roboto" w:hAnsi="Trebuchet MS" w:cs="Roboto"/>
                <w:color w:val="000000"/>
              </w:rPr>
              <w:t xml:space="preserve"> </w:t>
            </w:r>
            <w:r w:rsidRPr="00A571DF">
              <w:rPr>
                <w:rFonts w:ascii="Trebuchet MS" w:eastAsia="Roboto" w:hAnsi="Trebuchet MS" w:cs="Roboto"/>
                <w:color w:val="000000"/>
              </w:rPr>
              <w:t>points)</w:t>
            </w:r>
          </w:p>
          <w:p w14:paraId="74B08132" w14:textId="77777777" w:rsidR="00392A8D" w:rsidRPr="00A571DF" w:rsidRDefault="00392A8D" w:rsidP="00392A8D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2FA20687" w14:textId="17D92596" w:rsidR="00B50C38" w:rsidRPr="00B50C38" w:rsidRDefault="00B50C38" w:rsidP="00B50C38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A571DF">
              <w:rPr>
                <w:rFonts w:ascii="Trebuchet MS" w:hAnsi="Trebuchet MS" w:cs="Times New Roman"/>
                <w:u w:val="single"/>
              </w:rPr>
              <w:t>2-1</w:t>
            </w:r>
            <w:r w:rsidR="00B36161" w:rsidRPr="00A571DF">
              <w:rPr>
                <w:rFonts w:ascii="Trebuchet MS" w:hAnsi="Trebuchet MS" w:cs="Times New Roman"/>
                <w:u w:val="single"/>
              </w:rPr>
              <w:t xml:space="preserve"> </w:t>
            </w:r>
            <w:r w:rsidR="00BF1F31">
              <w:rPr>
                <w:rFonts w:ascii="Trebuchet MS" w:hAnsi="Trebuchet MS" w:cs="Times New Roman"/>
                <w:u w:val="single"/>
              </w:rPr>
              <w:t xml:space="preserve">Caractéristiques techniques et fonctionnelles de l’équipement et ses accessoires en adéquation avec le besoin </w:t>
            </w:r>
            <w:r w:rsidR="00240971" w:rsidRPr="00A571DF">
              <w:rPr>
                <w:rFonts w:ascii="Trebuchet MS" w:eastAsia="Roboto" w:hAnsi="Trebuchet MS" w:cs="Roboto"/>
                <w:color w:val="000000"/>
              </w:rPr>
              <w:t>(sur 3</w:t>
            </w:r>
            <w:r w:rsidR="00BF1F31">
              <w:rPr>
                <w:rFonts w:ascii="Trebuchet MS" w:eastAsia="Roboto" w:hAnsi="Trebuchet MS" w:cs="Roboto"/>
                <w:color w:val="000000"/>
              </w:rPr>
              <w:t>0</w:t>
            </w:r>
            <w:r w:rsidR="00240971" w:rsidRPr="00A571DF">
              <w:rPr>
                <w:rFonts w:ascii="Trebuchet MS" w:eastAsia="Roboto" w:hAnsi="Trebuchet MS" w:cs="Roboto"/>
                <w:color w:val="000000"/>
              </w:rPr>
              <w:t xml:space="preserve"> points)</w:t>
            </w:r>
          </w:p>
          <w:p w14:paraId="067BEF23" w14:textId="03C7836E" w:rsidR="00396329" w:rsidRPr="00085BB4" w:rsidRDefault="00396329" w:rsidP="00AF5035">
            <w:pPr>
              <w:rPr>
                <w:rFonts w:ascii="Trebuchet MS" w:hAnsi="Trebuchet MS" w:cs="Times New Roman"/>
              </w:rPr>
            </w:pPr>
          </w:p>
        </w:tc>
      </w:tr>
      <w:tr w:rsidR="00605DD5" w:rsidRPr="00085BB4" w14:paraId="127047F4" w14:textId="77777777" w:rsidTr="004C0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71090C4" w14:textId="18680C78" w:rsidR="009905B5" w:rsidRPr="00A571DF" w:rsidRDefault="00AB5C4D" w:rsidP="00A8494A">
            <w:pPr>
              <w:spacing w:line="360" w:lineRule="auto"/>
              <w:rPr>
                <w:rFonts w:ascii="Trebuchet MS" w:eastAsia="Trebuchet MS" w:hAnsi="Trebuchet MS" w:cs="Trebuchet MS"/>
                <w:bCs w:val="0"/>
                <w:color w:val="000000"/>
              </w:rPr>
            </w:pPr>
            <w:r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>L’</w:t>
            </w:r>
            <w:r w:rsidR="00857F47"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>offre du candidat</w:t>
            </w:r>
            <w:r w:rsidR="00AF5035"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</w:t>
            </w:r>
            <w:r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>préciser</w:t>
            </w:r>
            <w:r w:rsidR="005D60AE"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>a les caractéristiques techniques de</w:t>
            </w:r>
            <w:r w:rsidR="00A571DF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l’</w:t>
            </w:r>
            <w:r w:rsidR="00A571DF"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>équipement</w:t>
            </w:r>
            <w:r w:rsidR="005D60AE"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propos</w:t>
            </w:r>
            <w:r w:rsidR="00A571DF">
              <w:rPr>
                <w:rFonts w:ascii="Trebuchet MS" w:eastAsia="Trebuchet MS" w:hAnsi="Trebuchet MS" w:cs="Trebuchet MS"/>
                <w:b w:val="0"/>
                <w:color w:val="000000"/>
              </w:rPr>
              <w:t>é</w:t>
            </w:r>
            <w:r w:rsidR="005D60AE"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en adéquation</w:t>
            </w:r>
            <w:r w:rsidR="00A571DF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</w:t>
            </w:r>
            <w:r w:rsidR="005D60AE"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>avec les spécifications techniques précisées au CC</w:t>
            </w:r>
            <w:r w:rsidR="00392A8D">
              <w:rPr>
                <w:rFonts w:ascii="Trebuchet MS" w:eastAsia="Trebuchet MS" w:hAnsi="Trebuchet MS" w:cs="Trebuchet MS"/>
                <w:b w:val="0"/>
                <w:color w:val="000000"/>
              </w:rPr>
              <w:t>T</w:t>
            </w:r>
            <w:r w:rsidR="005D60AE"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>P</w:t>
            </w:r>
          </w:p>
          <w:p w14:paraId="6A2C0698" w14:textId="3605E95C" w:rsidR="005D60AE" w:rsidRPr="00A571DF" w:rsidRDefault="005D60AE" w:rsidP="00A8494A">
            <w:pPr>
              <w:spacing w:line="360" w:lineRule="auto"/>
              <w:rPr>
                <w:rFonts w:ascii="Trebuchet MS" w:eastAsia="Trebuchet MS" w:hAnsi="Trebuchet MS" w:cs="Trebuchet MS"/>
                <w:bCs w:val="0"/>
                <w:color w:val="000000"/>
              </w:rPr>
            </w:pPr>
          </w:p>
          <w:p w14:paraId="1BD636BB" w14:textId="6B15F5B4" w:rsidR="005D60AE" w:rsidRDefault="005D60AE" w:rsidP="00A8494A">
            <w:pPr>
              <w:spacing w:line="360" w:lineRule="auto"/>
              <w:rPr>
                <w:rFonts w:ascii="Trebuchet MS" w:eastAsia="Trebuchet MS" w:hAnsi="Trebuchet MS" w:cs="Trebuchet MS"/>
                <w:b w:val="0"/>
                <w:color w:val="000000"/>
              </w:rPr>
            </w:pPr>
            <w:r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>L’offre du candidat devra comprendre les fiches techniques de</w:t>
            </w:r>
            <w:r w:rsidR="00A571DF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l’</w:t>
            </w:r>
            <w:r w:rsidR="00A571DF"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>équipement</w:t>
            </w:r>
            <w:r w:rsidRPr="00A571DF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proposé.</w:t>
            </w:r>
          </w:p>
          <w:p w14:paraId="6DD38226" w14:textId="77777777" w:rsidR="00673DB9" w:rsidRPr="00D4470F" w:rsidRDefault="00673DB9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20028C" w14:textId="77777777" w:rsidR="00673DB9" w:rsidRPr="00D4470F" w:rsidRDefault="00673DB9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74B8EF8" w14:textId="77777777" w:rsidR="00673DB9" w:rsidRPr="00D4470F" w:rsidRDefault="00673DB9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FA20E41" w14:textId="77777777" w:rsidR="00673DB9" w:rsidRPr="00D4470F" w:rsidRDefault="00673DB9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4290A90" w14:textId="77777777" w:rsidR="00AF5035" w:rsidRDefault="00AF5035" w:rsidP="00457C0F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40971"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D7BD900" w14:textId="77777777" w:rsidR="00240971" w:rsidRDefault="00240971" w:rsidP="00457C0F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CF5E4C6" w14:textId="77777777" w:rsidR="00240971" w:rsidRDefault="00240971" w:rsidP="00457C0F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35D92BD" w14:textId="77777777" w:rsidR="00240971" w:rsidRDefault="00240971" w:rsidP="00457C0F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DB99A62" w14:textId="77777777" w:rsidR="00240971" w:rsidRDefault="00240971" w:rsidP="00457C0F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276C3C1" w14:textId="77777777" w:rsidR="00240971" w:rsidRDefault="00240971" w:rsidP="00457C0F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906061A" w14:textId="77777777" w:rsidR="00240971" w:rsidRDefault="00240971" w:rsidP="00457C0F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771D4F" w14:textId="77777777" w:rsidR="00240971" w:rsidRDefault="00240971" w:rsidP="00457C0F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97BE0D0" w14:textId="77777777" w:rsidR="00240971" w:rsidRDefault="00240971" w:rsidP="00457C0F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3453E36" w14:textId="5076FEFE" w:rsidR="00240971" w:rsidRPr="00D4470F" w:rsidRDefault="00240971" w:rsidP="00457C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4470F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2B235C" w:rsidRPr="00085BB4" w14:paraId="11E35906" w14:textId="77777777" w:rsidTr="004C07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9501FDD" w14:textId="030EB0DA" w:rsidR="00A8494A" w:rsidRPr="00085BB4" w:rsidRDefault="00A8494A" w:rsidP="004C0789">
            <w:pPr>
              <w:jc w:val="both"/>
              <w:rPr>
                <w:rFonts w:ascii="Trebuchet MS" w:hAnsi="Trebuchet MS" w:cs="Times New Roman"/>
                <w:b w:val="0"/>
                <w:i/>
              </w:rPr>
            </w:pPr>
          </w:p>
        </w:tc>
      </w:tr>
    </w:tbl>
    <w:p w14:paraId="2F2578F6" w14:textId="103AEDF0" w:rsidR="00EA4E1C" w:rsidRDefault="00EA4E1C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10201" w:type="dxa"/>
        <w:tblLayout w:type="fixed"/>
        <w:tblLook w:val="04A0" w:firstRow="1" w:lastRow="0" w:firstColumn="1" w:lastColumn="0" w:noHBand="0" w:noVBand="1"/>
      </w:tblPr>
      <w:tblGrid>
        <w:gridCol w:w="10201"/>
      </w:tblGrid>
      <w:tr w:rsidR="00E96C35" w:rsidRPr="00085BB4" w14:paraId="5070DB97" w14:textId="77777777" w:rsidTr="001E0C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1" w:type="dxa"/>
          </w:tcPr>
          <w:p w14:paraId="2CE82CAC" w14:textId="77777777" w:rsidR="00E96C35" w:rsidRPr="001E0C61" w:rsidRDefault="00E96C35" w:rsidP="001E0C61">
            <w:pPr>
              <w:rPr>
                <w:rFonts w:ascii="Trebuchet MS" w:hAnsi="Trebuchet MS" w:cs="Times New Roman"/>
                <w:u w:val="single"/>
              </w:rPr>
            </w:pPr>
          </w:p>
          <w:p w14:paraId="72E43D71" w14:textId="5755264C" w:rsidR="00E96C35" w:rsidRPr="00E96C35" w:rsidRDefault="001E0C61" w:rsidP="00E96C35">
            <w:pPr>
              <w:pStyle w:val="Paragraphedeliste"/>
              <w:numPr>
                <w:ilvl w:val="1"/>
                <w:numId w:val="19"/>
              </w:numPr>
              <w:rPr>
                <w:rFonts w:ascii="Trebuchet MS" w:hAnsi="Trebuchet MS" w:cs="Times New Roman"/>
                <w:u w:val="single"/>
              </w:rPr>
            </w:pPr>
            <w:r>
              <w:rPr>
                <w:rFonts w:ascii="Trebuchet MS" w:hAnsi="Trebuchet MS" w:cs="Times New Roman"/>
                <w:u w:val="single"/>
              </w:rPr>
              <w:t>Description du support</w:t>
            </w:r>
            <w:r w:rsidR="00E96C35" w:rsidRPr="00E96C35">
              <w:rPr>
                <w:rFonts w:ascii="Trebuchet MS" w:hAnsi="Trebuchet MS" w:cs="Times New Roman"/>
                <w:u w:val="single"/>
              </w:rPr>
              <w:t xml:space="preserve"> du Service après-vente </w:t>
            </w:r>
            <w:r>
              <w:rPr>
                <w:rFonts w:ascii="Trebuchet MS" w:hAnsi="Trebuchet MS" w:cs="Times New Roman"/>
                <w:u w:val="single"/>
              </w:rPr>
              <w:t xml:space="preserve">proposé en adéquation avec les spécifications du DCE </w:t>
            </w:r>
            <w:r w:rsidR="00E96C35" w:rsidRPr="00E96C35">
              <w:rPr>
                <w:rFonts w:ascii="Trebuchet MS" w:hAnsi="Trebuchet MS" w:cs="Times New Roman"/>
                <w:u w:val="single"/>
              </w:rPr>
              <w:t xml:space="preserve">(sur </w:t>
            </w:r>
            <w:r>
              <w:rPr>
                <w:rFonts w:ascii="Trebuchet MS" w:hAnsi="Trebuchet MS" w:cs="Times New Roman"/>
                <w:u w:val="single"/>
              </w:rPr>
              <w:t>5</w:t>
            </w:r>
            <w:r w:rsidR="00E96C35" w:rsidRPr="00E96C35">
              <w:rPr>
                <w:rFonts w:ascii="Trebuchet MS" w:hAnsi="Trebuchet MS" w:cs="Times New Roman"/>
                <w:u w:val="single"/>
              </w:rPr>
              <w:t xml:space="preserve"> points)</w:t>
            </w:r>
          </w:p>
          <w:p w14:paraId="2F1B96B1" w14:textId="77777777" w:rsidR="00E96C35" w:rsidRPr="00085BB4" w:rsidRDefault="00E96C35" w:rsidP="00E2120F">
            <w:pPr>
              <w:jc w:val="both"/>
              <w:rPr>
                <w:rFonts w:ascii="Trebuchet MS" w:hAnsi="Trebuchet MS" w:cs="Times New Roman"/>
              </w:rPr>
            </w:pPr>
          </w:p>
        </w:tc>
      </w:tr>
      <w:tr w:rsidR="00E96C35" w:rsidRPr="00085BB4" w14:paraId="330FB5DA" w14:textId="77777777" w:rsidTr="001E0C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1" w:type="dxa"/>
          </w:tcPr>
          <w:p w14:paraId="14A52126" w14:textId="77777777" w:rsidR="00E96C35" w:rsidRPr="00445B35" w:rsidRDefault="00E96C35" w:rsidP="00E2120F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  <w:highlight w:val="yellow"/>
              </w:rPr>
            </w:pPr>
          </w:p>
          <w:p w14:paraId="1DF57ADC" w14:textId="1AB6787F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D770B68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AFD8B8C" w14:textId="0803A949" w:rsidR="00E96C35" w:rsidRDefault="00C23DA1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BDF2997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B4B5461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3F0F4DE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DEEA438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71EBB54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1056E31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611E1F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0CD80AC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6CE3887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05B5835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B538F78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FB3BA7F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D068271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DC6D688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021030F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D7F469D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6C4F204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C855C65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365978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7133514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6E7E3B6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AF062EB" w14:textId="48D7D295" w:rsidR="00E96C35" w:rsidRPr="00085BB4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33243654" w14:textId="77777777" w:rsidR="00E96C35" w:rsidRDefault="00E96C35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E96C35" w:rsidRPr="00085BB4" w14:paraId="367B0199" w14:textId="77777777" w:rsidTr="00E212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6F496413" w14:textId="77777777" w:rsidR="00E96C35" w:rsidRDefault="00E96C35" w:rsidP="00C23DA1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</w:rPr>
            </w:pPr>
            <w:r>
              <w:rPr>
                <w:rFonts w:ascii="Trebuchet MS" w:hAnsi="Trebuchet MS" w:cs="Times New Roman"/>
              </w:rPr>
              <w:lastRenderedPageBreak/>
              <w:br w:type="page"/>
            </w:r>
          </w:p>
          <w:p w14:paraId="0CF24397" w14:textId="3D04BADD" w:rsidR="00C23DA1" w:rsidRPr="00C23DA1" w:rsidRDefault="00C23DA1" w:rsidP="00C23DA1">
            <w:pPr>
              <w:pStyle w:val="Paragraphedeliste"/>
              <w:numPr>
                <w:ilvl w:val="1"/>
                <w:numId w:val="19"/>
              </w:numPr>
              <w:rPr>
                <w:rFonts w:ascii="Trebuchet MS" w:hAnsi="Trebuchet MS" w:cs="Times New Roman"/>
                <w:u w:val="single"/>
              </w:rPr>
            </w:pPr>
            <w:r w:rsidRPr="00C23DA1">
              <w:rPr>
                <w:rFonts w:ascii="Trebuchet MS" w:eastAsia="Trebuchet MS" w:hAnsi="Trebuchet MS" w:cs="Trebuchet MS"/>
                <w:color w:val="000000"/>
                <w:u w:val="single"/>
              </w:rPr>
              <w:t>:</w:t>
            </w:r>
            <w:r w:rsidRPr="00C23DA1">
              <w:rPr>
                <w:rFonts w:ascii="Trebuchet MS" w:hAnsi="Trebuchet MS" w:cs="Times New Roman"/>
                <w:u w:val="single"/>
              </w:rPr>
              <w:t xml:space="preserve"> </w:t>
            </w:r>
            <w:r w:rsidR="001E0C61">
              <w:rPr>
                <w:rFonts w:ascii="Trebuchet MS" w:hAnsi="Trebuchet MS" w:cs="Times New Roman"/>
                <w:u w:val="single"/>
              </w:rPr>
              <w:t>Contenu</w:t>
            </w:r>
            <w:r w:rsidRPr="00C23DA1">
              <w:rPr>
                <w:rFonts w:ascii="Trebuchet MS" w:hAnsi="Trebuchet MS" w:cs="Times New Roman"/>
                <w:u w:val="single"/>
              </w:rPr>
              <w:t xml:space="preserve"> de </w:t>
            </w:r>
            <w:r w:rsidR="001E0C61">
              <w:rPr>
                <w:rFonts w:ascii="Trebuchet MS" w:hAnsi="Trebuchet MS" w:cs="Times New Roman"/>
                <w:u w:val="single"/>
              </w:rPr>
              <w:t xml:space="preserve">la </w:t>
            </w:r>
            <w:r w:rsidRPr="00C23DA1">
              <w:rPr>
                <w:rFonts w:ascii="Trebuchet MS" w:hAnsi="Trebuchet MS" w:cs="Times New Roman"/>
                <w:u w:val="single"/>
              </w:rPr>
              <w:t xml:space="preserve">garantie </w:t>
            </w:r>
            <w:r w:rsidR="001E0C61">
              <w:rPr>
                <w:rFonts w:ascii="Trebuchet MS" w:hAnsi="Trebuchet MS" w:cs="Times New Roman"/>
                <w:u w:val="single"/>
              </w:rPr>
              <w:t>proposée en adéquation avec les spécifications techniques du DCE</w:t>
            </w:r>
            <w:r w:rsidR="00F21018">
              <w:rPr>
                <w:rFonts w:ascii="Trebuchet MS" w:hAnsi="Trebuchet MS" w:cs="Times New Roman"/>
                <w:u w:val="single"/>
              </w:rPr>
              <w:t xml:space="preserve"> </w:t>
            </w:r>
            <w:r w:rsidRPr="00C23DA1">
              <w:rPr>
                <w:rFonts w:ascii="Trebuchet MS" w:hAnsi="Trebuchet MS" w:cs="Times New Roman"/>
                <w:u w:val="single"/>
              </w:rPr>
              <w:t xml:space="preserve">(sur 5 points) </w:t>
            </w:r>
          </w:p>
          <w:p w14:paraId="14525B08" w14:textId="3FA9C723" w:rsidR="00C23DA1" w:rsidRPr="00C23DA1" w:rsidRDefault="00C23DA1" w:rsidP="00C23DA1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</w:tc>
      </w:tr>
      <w:tr w:rsidR="00E96C35" w:rsidRPr="00085BB4" w14:paraId="4AC66236" w14:textId="77777777" w:rsidTr="00E212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27F90D32" w14:textId="77777777" w:rsidR="00E96C35" w:rsidRPr="00445B35" w:rsidRDefault="00E96C35" w:rsidP="00E2120F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  <w:highlight w:val="yellow"/>
              </w:rPr>
            </w:pPr>
          </w:p>
          <w:p w14:paraId="187BFD00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91A32DA" w14:textId="1A75D68C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D1DB27B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754F7FE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1BAA6E8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0A2181B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583872C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1E561C7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7E4CB02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F4D0304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796A85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4F867C1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8B11F1F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E03B117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ADAE79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80B401B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2A73814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41F433D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634B2E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248239D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8B1A45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77BB9E9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097E83F" w14:textId="77777777" w:rsidR="00E96C35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EB1EC63" w14:textId="6741E03A" w:rsidR="00E96C35" w:rsidRPr="00085BB4" w:rsidRDefault="00E96C35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1AB259B3" w14:textId="0AE9D150" w:rsidR="001E0C61" w:rsidRDefault="001E0C61">
      <w:pPr>
        <w:spacing w:after="200" w:line="276" w:lineRule="auto"/>
        <w:rPr>
          <w:rFonts w:ascii="Trebuchet MS" w:hAnsi="Trebuchet MS" w:cs="Times New Roman"/>
          <w:b/>
        </w:rPr>
      </w:pPr>
    </w:p>
    <w:p w14:paraId="470FAC39" w14:textId="77777777" w:rsidR="001E0C61" w:rsidRDefault="001E0C61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1E0C61" w:rsidRPr="00085BB4" w14:paraId="40B7A26D" w14:textId="77777777" w:rsidTr="004E52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9D057F7" w14:textId="77777777" w:rsidR="001E0C61" w:rsidRDefault="001E0C61" w:rsidP="004E5244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</w:rPr>
            </w:pPr>
            <w:r>
              <w:rPr>
                <w:rFonts w:ascii="Trebuchet MS" w:hAnsi="Trebuchet MS" w:cs="Times New Roman"/>
              </w:rPr>
              <w:lastRenderedPageBreak/>
              <w:br w:type="page"/>
            </w:r>
          </w:p>
          <w:p w14:paraId="48CB9B7C" w14:textId="1CADDC08" w:rsidR="001E0C61" w:rsidRPr="00C23DA1" w:rsidRDefault="001E0C61" w:rsidP="004E5244">
            <w:pPr>
              <w:pStyle w:val="Paragraphedeliste"/>
              <w:numPr>
                <w:ilvl w:val="1"/>
                <w:numId w:val="19"/>
              </w:numPr>
              <w:rPr>
                <w:rFonts w:ascii="Trebuchet MS" w:hAnsi="Trebuchet MS" w:cs="Times New Roman"/>
                <w:u w:val="single"/>
              </w:rPr>
            </w:pPr>
            <w:r w:rsidRPr="00C23DA1">
              <w:rPr>
                <w:rFonts w:ascii="Trebuchet MS" w:eastAsia="Trebuchet MS" w:hAnsi="Trebuchet MS" w:cs="Trebuchet MS"/>
                <w:color w:val="000000"/>
                <w:u w:val="single"/>
              </w:rPr>
              <w:t>:</w:t>
            </w:r>
            <w:r w:rsidRPr="00C23DA1">
              <w:rPr>
                <w:rFonts w:ascii="Trebuchet MS" w:hAnsi="Trebuchet MS" w:cs="Times New Roman"/>
                <w:u w:val="single"/>
              </w:rPr>
              <w:t xml:space="preserve"> </w:t>
            </w:r>
            <w:r>
              <w:rPr>
                <w:rFonts w:ascii="Trebuchet MS" w:hAnsi="Trebuchet MS" w:cs="Times New Roman"/>
                <w:u w:val="single"/>
              </w:rPr>
              <w:t>Contenu</w:t>
            </w:r>
            <w:r w:rsidRPr="00C23DA1">
              <w:rPr>
                <w:rFonts w:ascii="Trebuchet MS" w:hAnsi="Trebuchet MS" w:cs="Times New Roman"/>
                <w:u w:val="single"/>
              </w:rPr>
              <w:t xml:space="preserve"> de </w:t>
            </w:r>
            <w:r>
              <w:rPr>
                <w:rFonts w:ascii="Trebuchet MS" w:hAnsi="Trebuchet MS" w:cs="Times New Roman"/>
                <w:u w:val="single"/>
              </w:rPr>
              <w:t xml:space="preserve">la </w:t>
            </w:r>
            <w:r w:rsidR="00F92F7B">
              <w:rPr>
                <w:rFonts w:ascii="Trebuchet MS" w:hAnsi="Trebuchet MS" w:cs="Times New Roman"/>
                <w:u w:val="single"/>
              </w:rPr>
              <w:t xml:space="preserve">formation proposée </w:t>
            </w:r>
            <w:r w:rsidRPr="00C23DA1">
              <w:rPr>
                <w:rFonts w:ascii="Trebuchet MS" w:hAnsi="Trebuchet MS" w:cs="Times New Roman"/>
                <w:u w:val="single"/>
              </w:rPr>
              <w:t xml:space="preserve">(sur 5 points) </w:t>
            </w:r>
          </w:p>
          <w:p w14:paraId="4618CE85" w14:textId="77777777" w:rsidR="001E0C61" w:rsidRPr="00C23DA1" w:rsidRDefault="001E0C61" w:rsidP="004E5244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</w:tc>
      </w:tr>
      <w:tr w:rsidR="001E0C61" w:rsidRPr="00085BB4" w14:paraId="37961731" w14:textId="77777777" w:rsidTr="004E52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FDF0ED4" w14:textId="77777777" w:rsidR="001E0C61" w:rsidRPr="00445B35" w:rsidRDefault="001E0C61" w:rsidP="004E5244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  <w:highlight w:val="yellow"/>
              </w:rPr>
            </w:pPr>
          </w:p>
          <w:p w14:paraId="0B48D60D" w14:textId="77777777" w:rsidR="001E0C61" w:rsidRDefault="001E0C61" w:rsidP="004E524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4486DF1" w14:textId="77777777" w:rsidR="001E0C61" w:rsidRDefault="001E0C61" w:rsidP="004E524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9AE7962" w14:textId="77777777" w:rsidR="001E0C61" w:rsidRDefault="001E0C61" w:rsidP="004E524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573A5B3" w14:textId="77777777" w:rsidR="001E0C61" w:rsidRDefault="001E0C61" w:rsidP="004E524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0A8C2F5" w14:textId="77777777" w:rsidR="001E0C61" w:rsidRDefault="001E0C61" w:rsidP="004E524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54BFF4F" w14:textId="77777777" w:rsidR="001E0C61" w:rsidRDefault="001E0C61" w:rsidP="004E524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F8E260E" w14:textId="77777777" w:rsidR="001E0C61" w:rsidRDefault="001E0C61" w:rsidP="004E524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B56D54F" w14:textId="77777777" w:rsidR="001E0C61" w:rsidRDefault="001E0C61" w:rsidP="004E524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D41F297" w14:textId="77777777" w:rsidR="001E0C61" w:rsidRDefault="001E0C61" w:rsidP="004E524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6048238" w14:textId="77777777" w:rsidR="001E0C61" w:rsidRDefault="001E0C61" w:rsidP="004E524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6045F75" w14:textId="77777777" w:rsidR="001E0C61" w:rsidRDefault="001E0C61" w:rsidP="004E524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CEDF6D" w14:textId="77777777" w:rsidR="001E0C61" w:rsidRDefault="001E0C61" w:rsidP="004E524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B5E1CDC" w14:textId="77777777" w:rsidR="001E0C61" w:rsidRDefault="001E0C61" w:rsidP="004E524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485E99B" w14:textId="77777777" w:rsidR="001E0C61" w:rsidRDefault="001E0C61" w:rsidP="004E524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05FB64E" w14:textId="77777777" w:rsidR="001E0C61" w:rsidRDefault="001E0C61" w:rsidP="004E524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2E17D64" w14:textId="77777777" w:rsidR="001E0C61" w:rsidRDefault="001E0C61" w:rsidP="004E524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F9441DD" w14:textId="77777777" w:rsidR="001E0C61" w:rsidRDefault="001E0C61" w:rsidP="004E524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5AFA1A3" w14:textId="77777777" w:rsidR="001E0C61" w:rsidRDefault="001E0C61" w:rsidP="004E524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DD8C8B3" w14:textId="77777777" w:rsidR="001E0C61" w:rsidRDefault="001E0C61" w:rsidP="004E524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09856BE" w14:textId="77777777" w:rsidR="001E0C61" w:rsidRDefault="001E0C61" w:rsidP="004E524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F447716" w14:textId="77777777" w:rsidR="001E0C61" w:rsidRDefault="001E0C61" w:rsidP="004E524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0996C72" w14:textId="77777777" w:rsidR="001E0C61" w:rsidRDefault="001E0C61" w:rsidP="004E524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8E22901" w14:textId="77777777" w:rsidR="001E0C61" w:rsidRDefault="001E0C61" w:rsidP="004E524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031F39A" w14:textId="77777777" w:rsidR="001E0C61" w:rsidRDefault="001E0C61" w:rsidP="004E5244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ADB69A3" w14:textId="77777777" w:rsidR="00FF09AC" w:rsidRDefault="00FF09AC" w:rsidP="004E5244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E1D5F7" w14:textId="77777777" w:rsidR="004B6F4E" w:rsidRDefault="004B6F4E" w:rsidP="004E5244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74BF229" w14:textId="02DA3AC1" w:rsidR="004B6F4E" w:rsidRPr="00085BB4" w:rsidRDefault="004B6F4E" w:rsidP="004E524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7A6189A1" w14:textId="2F2641E2" w:rsidR="00F92F7B" w:rsidRDefault="00F92F7B">
      <w:pPr>
        <w:spacing w:after="200" w:line="276" w:lineRule="auto"/>
        <w:rPr>
          <w:rFonts w:ascii="Trebuchet MS" w:hAnsi="Trebuchet MS" w:cs="Times New Roman"/>
          <w:b/>
        </w:rPr>
      </w:pPr>
    </w:p>
    <w:p w14:paraId="12654F8D" w14:textId="291D9878" w:rsidR="00C21551" w:rsidRDefault="00F92F7B" w:rsidP="00F92F7B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857F47" w:rsidRPr="00085BB4" w14:paraId="565849B6" w14:textId="77777777" w:rsidTr="006C23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7C0FC7E" w14:textId="0ED97AFE" w:rsidR="00857F47" w:rsidRPr="00085BB4" w:rsidRDefault="00857F47" w:rsidP="006C2353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hAnsi="Trebuchet MS" w:cs="Times New Roman"/>
              </w:rPr>
              <w:lastRenderedPageBreak/>
              <w:br w:type="page"/>
            </w:r>
          </w:p>
          <w:p w14:paraId="387F0E28" w14:textId="3A99E7D4" w:rsidR="00A571DF" w:rsidRPr="00A571DF" w:rsidRDefault="00F92F7B" w:rsidP="00877627">
            <w:pPr>
              <w:pStyle w:val="Paragraphedeliste"/>
              <w:numPr>
                <w:ilvl w:val="0"/>
                <w:numId w:val="16"/>
              </w:numPr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Performance Environnementale</w:t>
            </w:r>
            <w:r w:rsidR="00857F47" w:rsidRPr="00A571DF">
              <w:rPr>
                <w:rFonts w:ascii="Trebuchet MS" w:eastAsia="Roboto" w:hAnsi="Trebuchet MS" w:cs="Roboto"/>
                <w:color w:val="000000"/>
              </w:rPr>
              <w:t xml:space="preserve"> (sur 10 </w:t>
            </w:r>
            <w:r w:rsidR="00877627" w:rsidRPr="00A571DF">
              <w:rPr>
                <w:rFonts w:ascii="Trebuchet MS" w:eastAsia="Roboto" w:hAnsi="Trebuchet MS" w:cs="Roboto"/>
                <w:color w:val="000000"/>
              </w:rPr>
              <w:t>points)</w:t>
            </w:r>
          </w:p>
          <w:p w14:paraId="1FAAF540" w14:textId="77777777" w:rsidR="00A571DF" w:rsidRPr="00A571DF" w:rsidRDefault="00A571DF" w:rsidP="00A571DF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625D93EE" w14:textId="0E514C12" w:rsidR="00857F47" w:rsidRPr="00A571DF" w:rsidRDefault="00A571DF" w:rsidP="00A571DF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 w:rsidRPr="00A571DF">
              <w:rPr>
                <w:rFonts w:ascii="Trebuchet MS" w:hAnsi="Trebuchet MS" w:cs="Times New Roman"/>
                <w:u w:val="single"/>
              </w:rPr>
              <w:t>3.1</w:t>
            </w:r>
            <w:r>
              <w:rPr>
                <w:rFonts w:ascii="Trebuchet MS" w:hAnsi="Trebuchet MS" w:cs="Times New Roman"/>
                <w:u w:val="single"/>
              </w:rPr>
              <w:t xml:space="preserve"> </w:t>
            </w:r>
            <w:r w:rsidR="00F92F7B">
              <w:rPr>
                <w:rFonts w:ascii="Trebuchet MS" w:eastAsia="Trebuchet MS" w:hAnsi="Trebuchet MS" w:cs="Trebuchet MS"/>
                <w:color w:val="000000"/>
                <w:u w:val="single"/>
              </w:rPr>
              <w:t>Dispositions arrêtées par l’entreprise en matière de gestion des pièces détachées, des consommables et de l’obsolescence électronique, qualité recyclée des matériaux et comp</w:t>
            </w:r>
            <w:r w:rsidR="00FF09AC">
              <w:rPr>
                <w:rFonts w:ascii="Trebuchet MS" w:eastAsia="Trebuchet MS" w:hAnsi="Trebuchet MS" w:cs="Trebuchet MS"/>
                <w:color w:val="000000"/>
                <w:u w:val="single"/>
              </w:rPr>
              <w:t>osants proposés</w:t>
            </w:r>
            <w:r w:rsidRPr="00AF673B">
              <w:rPr>
                <w:rFonts w:ascii="Arial" w:eastAsia="Trebuchet MS" w:hAnsi="Arial" w:cs="Arial"/>
                <w:color w:val="262626"/>
              </w:rPr>
              <w:t xml:space="preserve"> (</w:t>
            </w:r>
            <w:r w:rsidRPr="00E47E8C">
              <w:rPr>
                <w:rFonts w:ascii="Trebuchet MS" w:hAnsi="Trebuchet MS" w:cs="Times New Roman"/>
              </w:rPr>
              <w:t xml:space="preserve">Sur </w:t>
            </w:r>
            <w:r w:rsidR="00F92F7B">
              <w:rPr>
                <w:rFonts w:ascii="Trebuchet MS" w:hAnsi="Trebuchet MS" w:cs="Times New Roman"/>
              </w:rPr>
              <w:t>6 points</w:t>
            </w:r>
            <w:r w:rsidRPr="00E47E8C">
              <w:rPr>
                <w:rFonts w:ascii="Trebuchet MS" w:hAnsi="Trebuchet MS" w:cs="Times New Roman"/>
              </w:rPr>
              <w:t>)</w:t>
            </w:r>
            <w:r w:rsidR="00857F47" w:rsidRPr="00A571DF">
              <w:rPr>
                <w:rFonts w:ascii="Trebuchet MS" w:hAnsi="Trebuchet MS" w:cs="Times New Roman"/>
                <w:u w:val="single"/>
              </w:rPr>
              <w:t xml:space="preserve"> </w:t>
            </w:r>
          </w:p>
          <w:p w14:paraId="017A92A4" w14:textId="77777777" w:rsidR="00857F47" w:rsidRPr="00085BB4" w:rsidRDefault="00857F47" w:rsidP="006C2353">
            <w:pPr>
              <w:jc w:val="both"/>
              <w:rPr>
                <w:rFonts w:ascii="Trebuchet MS" w:hAnsi="Trebuchet MS" w:cs="Times New Roman"/>
              </w:rPr>
            </w:pPr>
          </w:p>
        </w:tc>
      </w:tr>
      <w:tr w:rsidR="00857F47" w:rsidRPr="00085BB4" w14:paraId="244115EE" w14:textId="77777777" w:rsidTr="006C2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3E7C20CA" w14:textId="77777777" w:rsidR="00445B35" w:rsidRPr="00445B35" w:rsidRDefault="00445B35" w:rsidP="00445B35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  <w:highlight w:val="yellow"/>
              </w:rPr>
            </w:pPr>
          </w:p>
          <w:p w14:paraId="3A44D937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A2C9C7A" w14:textId="5A2E294D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C7BC6BE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84395E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299BCE4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F0467A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CC9361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D3EE102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04ACB70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D9E077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7851285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7243143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82B2F9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B190048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92C8D85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D3DE61C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AB17BE4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5EAAAC0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6A5682F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29AA426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1980DD0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156AD64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546C472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6EB3191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7D94D95" w14:textId="77777777" w:rsidR="00A571DF" w:rsidRDefault="00A571DF" w:rsidP="00A571D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6B6CFE" w14:textId="0CD28A9A" w:rsidR="00857F47" w:rsidRPr="00085BB4" w:rsidRDefault="00A571DF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3BB3C5BD" w14:textId="167D6401" w:rsidR="00A571DF" w:rsidRDefault="00A571DF" w:rsidP="00857F47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A571DF" w:rsidRPr="00085BB4" w14:paraId="7F5F0B56" w14:textId="77777777" w:rsidTr="00E212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3B62A62" w14:textId="77777777" w:rsidR="00A571DF" w:rsidRPr="00E96C35" w:rsidRDefault="00A571DF" w:rsidP="00E96C35">
            <w:pPr>
              <w:rPr>
                <w:rFonts w:ascii="Trebuchet MS" w:hAnsi="Trebuchet MS" w:cs="Times New Roman"/>
                <w:u w:val="single"/>
              </w:rPr>
            </w:pPr>
          </w:p>
          <w:p w14:paraId="2E84EC56" w14:textId="49133387" w:rsidR="00A571DF" w:rsidRPr="00A571DF" w:rsidRDefault="00A571DF" w:rsidP="00E2120F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 w:rsidRPr="00A571DF">
              <w:rPr>
                <w:rFonts w:ascii="Trebuchet MS" w:hAnsi="Trebuchet MS" w:cs="Times New Roman"/>
                <w:u w:val="single"/>
              </w:rPr>
              <w:t>3.</w:t>
            </w:r>
            <w:r>
              <w:rPr>
                <w:rFonts w:ascii="Trebuchet MS" w:hAnsi="Trebuchet MS" w:cs="Times New Roman"/>
                <w:u w:val="single"/>
              </w:rPr>
              <w:t xml:space="preserve">2 </w:t>
            </w:r>
            <w:r w:rsidR="00FF09AC">
              <w:rPr>
                <w:rFonts w:ascii="Trebuchet MS" w:hAnsi="Trebuchet MS" w:cs="Times New Roman"/>
                <w:u w:val="single"/>
              </w:rPr>
              <w:t xml:space="preserve">Consommation énergétique </w:t>
            </w:r>
            <w:proofErr w:type="gramStart"/>
            <w:r w:rsidR="00FF09AC">
              <w:rPr>
                <w:rFonts w:ascii="Trebuchet MS" w:hAnsi="Trebuchet MS" w:cs="Times New Roman"/>
                <w:u w:val="single"/>
              </w:rPr>
              <w:t>( à</w:t>
            </w:r>
            <w:proofErr w:type="gramEnd"/>
            <w:r w:rsidR="00FF09AC">
              <w:rPr>
                <w:rFonts w:ascii="Trebuchet MS" w:hAnsi="Trebuchet MS" w:cs="Times New Roman"/>
                <w:u w:val="single"/>
              </w:rPr>
              <w:t xml:space="preserve"> l’utilisation, en veille)</w:t>
            </w:r>
            <w:r w:rsidR="00E96C35" w:rsidRPr="00E96C35">
              <w:rPr>
                <w:rFonts w:ascii="Trebuchet MS" w:hAnsi="Trebuchet MS" w:cs="Times New Roman"/>
                <w:u w:val="single"/>
              </w:rPr>
              <w:t>.</w:t>
            </w:r>
            <w:r w:rsidRPr="00AF673B">
              <w:rPr>
                <w:rFonts w:ascii="Arial" w:eastAsia="Trebuchet MS" w:hAnsi="Arial" w:cs="Arial"/>
                <w:color w:val="262626"/>
              </w:rPr>
              <w:t xml:space="preserve"> (</w:t>
            </w:r>
            <w:r w:rsidRPr="00E47E8C">
              <w:rPr>
                <w:rFonts w:ascii="Trebuchet MS" w:hAnsi="Trebuchet MS" w:cs="Times New Roman"/>
              </w:rPr>
              <w:t xml:space="preserve">Sur </w:t>
            </w:r>
            <w:r w:rsidR="00E96C35">
              <w:rPr>
                <w:rFonts w:ascii="Trebuchet MS" w:hAnsi="Trebuchet MS" w:cs="Times New Roman"/>
              </w:rPr>
              <w:t>2</w:t>
            </w:r>
            <w:r w:rsidRPr="00E47E8C">
              <w:rPr>
                <w:rFonts w:ascii="Trebuchet MS" w:hAnsi="Trebuchet MS" w:cs="Times New Roman"/>
              </w:rPr>
              <w:t>)</w:t>
            </w:r>
            <w:r w:rsidRPr="00A571DF">
              <w:rPr>
                <w:rFonts w:ascii="Trebuchet MS" w:hAnsi="Trebuchet MS" w:cs="Times New Roman"/>
                <w:u w:val="single"/>
              </w:rPr>
              <w:t xml:space="preserve"> </w:t>
            </w:r>
          </w:p>
          <w:p w14:paraId="3C6B6719" w14:textId="77777777" w:rsidR="00A571DF" w:rsidRPr="00085BB4" w:rsidRDefault="00A571DF" w:rsidP="00E2120F">
            <w:pPr>
              <w:jc w:val="both"/>
              <w:rPr>
                <w:rFonts w:ascii="Trebuchet MS" w:hAnsi="Trebuchet MS" w:cs="Times New Roman"/>
              </w:rPr>
            </w:pPr>
          </w:p>
        </w:tc>
      </w:tr>
      <w:tr w:rsidR="00A571DF" w:rsidRPr="00085BB4" w14:paraId="655C06CA" w14:textId="77777777" w:rsidTr="00E212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C42D999" w14:textId="77777777" w:rsidR="00A571DF" w:rsidRPr="00445B35" w:rsidRDefault="00A571DF" w:rsidP="00E2120F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  <w:highlight w:val="yellow"/>
              </w:rPr>
            </w:pPr>
          </w:p>
          <w:p w14:paraId="2BA2D06C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97709A9" w14:textId="00ACA819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6BA8053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BD9A129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7084D6E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48F3CE4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61FDF0E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FBCE8F6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D420D24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9FF0DE0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C3FE26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1F9E55A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AE0769A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032C1AC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63CA127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FF1B74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BCD018A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C0E126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C8A5CB9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3141108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3DE2212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BCDCEEC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1883164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0DB9456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2D653E7" w14:textId="77777777" w:rsidR="00A571DF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5D8248" w14:textId="77777777" w:rsidR="00A571DF" w:rsidRPr="00085BB4" w:rsidRDefault="00A571DF" w:rsidP="00E2120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45289409" w14:textId="77777777" w:rsidR="00E96C35" w:rsidRDefault="00E96C35" w:rsidP="00857F47">
      <w:pPr>
        <w:spacing w:after="200" w:line="276" w:lineRule="auto"/>
        <w:rPr>
          <w:rFonts w:ascii="Trebuchet MS" w:hAnsi="Trebuchet MS" w:cs="Times New Roman"/>
          <w:b/>
        </w:rPr>
      </w:pPr>
    </w:p>
    <w:p w14:paraId="05B091AD" w14:textId="6501F819" w:rsidR="00EE008F" w:rsidRPr="00085BB4" w:rsidRDefault="00E96C35" w:rsidP="00857F47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  <w:r w:rsidR="00AF5035">
        <w:rPr>
          <w:rFonts w:ascii="Trebuchet MS" w:hAnsi="Trebuchet MS" w:cs="Times New Roman"/>
          <w:b/>
        </w:rPr>
        <w:lastRenderedPageBreak/>
        <w:t>N</w:t>
      </w:r>
      <w:r w:rsidR="00EE008F" w:rsidRPr="00085BB4">
        <w:rPr>
          <w:rFonts w:ascii="Trebuchet MS" w:hAnsi="Trebuchet MS" w:cs="Times New Roman"/>
          <w:b/>
        </w:rPr>
        <w:t>OTA : Si</w:t>
      </w:r>
      <w:r w:rsidR="00877627">
        <w:rPr>
          <w:rFonts w:ascii="Trebuchet MS" w:hAnsi="Trebuchet MS" w:cs="Times New Roman"/>
          <w:b/>
        </w:rPr>
        <w:t xml:space="preserve"> des</w:t>
      </w:r>
      <w:r w:rsidR="00EE008F" w:rsidRPr="00085BB4">
        <w:rPr>
          <w:rFonts w:ascii="Trebuchet MS" w:hAnsi="Trebuchet MS" w:cs="Times New Roman"/>
          <w:b/>
        </w:rPr>
        <w:t xml:space="preserve"> renseignements complémentaires sont ajoutés, veuillez indiquer les numéros de pages et/ou les numéros de paragraphes e</w:t>
      </w:r>
      <w:r w:rsidR="00CC755C">
        <w:rPr>
          <w:rFonts w:ascii="Trebuchet MS" w:hAnsi="Trebuchet MS" w:cs="Times New Roman"/>
          <w:b/>
        </w:rPr>
        <w:t>t le titre du document concerné</w:t>
      </w:r>
      <w:r w:rsidR="00EE008F" w:rsidRPr="00085BB4">
        <w:rPr>
          <w:rFonts w:ascii="Trebuchet MS" w:hAnsi="Trebuchet MS" w:cs="Times New Roman"/>
          <w:b/>
        </w:rPr>
        <w:t xml:space="preserve"> par les critères de sélection. </w:t>
      </w:r>
    </w:p>
    <w:p w14:paraId="71CDD1FA" w14:textId="7A4D9D6E" w:rsidR="007E1677" w:rsidRPr="00085BB4" w:rsidRDefault="007E1677" w:rsidP="00234A99">
      <w:pPr>
        <w:spacing w:after="120"/>
        <w:jc w:val="both"/>
        <w:rPr>
          <w:rFonts w:ascii="Trebuchet MS" w:hAnsi="Trebuchet MS" w:cs="Times New Roman"/>
        </w:rPr>
      </w:pPr>
    </w:p>
    <w:p w14:paraId="25C1F536" w14:textId="77777777" w:rsidR="001936CB" w:rsidRPr="00085BB4" w:rsidRDefault="001936CB" w:rsidP="00B11D1A">
      <w:pPr>
        <w:rPr>
          <w:rFonts w:ascii="Trebuchet MS" w:hAnsi="Trebuchet MS" w:cs="Times New Roman"/>
          <w:b/>
        </w:rPr>
      </w:pPr>
    </w:p>
    <w:p w14:paraId="10197FD5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 xml:space="preserve">Fait à </w:t>
      </w:r>
    </w:p>
    <w:p w14:paraId="3D49B737" w14:textId="77777777" w:rsidR="00EE66EB" w:rsidRPr="00085BB4" w:rsidRDefault="00EE66EB" w:rsidP="00B11D1A">
      <w:pPr>
        <w:tabs>
          <w:tab w:val="center" w:pos="4819"/>
        </w:tabs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Le</w:t>
      </w:r>
      <w:r w:rsidR="00B11D1A" w:rsidRPr="00085BB4">
        <w:rPr>
          <w:rFonts w:ascii="Trebuchet MS" w:hAnsi="Trebuchet MS" w:cs="Times New Roman"/>
          <w:b/>
        </w:rPr>
        <w:tab/>
      </w:r>
    </w:p>
    <w:p w14:paraId="50069298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Cachet de la société et signature</w:t>
      </w:r>
    </w:p>
    <w:sectPr w:rsidR="00EE66EB" w:rsidRPr="00085BB4" w:rsidSect="00900356">
      <w:headerReference w:type="default" r:id="rId11"/>
      <w:footerReference w:type="default" r:id="rId12"/>
      <w:pgSz w:w="11907" w:h="16840" w:code="9"/>
      <w:pgMar w:top="567" w:right="1417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0405D" w14:textId="77777777" w:rsidR="00EA17D0" w:rsidRDefault="00EA17D0">
      <w:r>
        <w:separator/>
      </w:r>
    </w:p>
  </w:endnote>
  <w:endnote w:type="continuationSeparator" w:id="0">
    <w:p w14:paraId="5DEB7959" w14:textId="77777777" w:rsidR="00EA17D0" w:rsidRDefault="00EA1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D43AF" w14:textId="4849F33D" w:rsidR="001D25A7" w:rsidRDefault="001D25A7" w:rsidP="00190B30">
    <w:pPr>
      <w:pStyle w:val="Pieddepage"/>
    </w:pP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3D2D37">
      <w:rPr>
        <w:noProof/>
      </w:rPr>
      <w:t>2</w:t>
    </w:r>
    <w:r>
      <w:fldChar w:fldCharType="end"/>
    </w:r>
    <w:r>
      <w:t xml:space="preserve"> </w:t>
    </w:r>
  </w:p>
  <w:p w14:paraId="7D0A8888" w14:textId="77777777" w:rsidR="001D25A7" w:rsidRDefault="001D25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F9BEA" w14:textId="77777777" w:rsidR="00EA17D0" w:rsidRDefault="00EA17D0">
      <w:r>
        <w:separator/>
      </w:r>
    </w:p>
  </w:footnote>
  <w:footnote w:type="continuationSeparator" w:id="0">
    <w:p w14:paraId="59FEB891" w14:textId="77777777" w:rsidR="00EA17D0" w:rsidRDefault="00EA1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278A3" w14:textId="0ACD6BCA" w:rsidR="001D25A7" w:rsidRDefault="00085BB4" w:rsidP="00B16BE0">
    <w:pPr>
      <w:pStyle w:val="En-tte"/>
      <w:jc w:val="center"/>
    </w:pPr>
    <w:r>
      <w:rPr>
        <w:noProof/>
      </w:rPr>
      <w:drawing>
        <wp:inline distT="0" distB="0" distL="0" distR="0" wp14:anchorId="05ACCC40" wp14:editId="512458A3">
          <wp:extent cx="2171700" cy="9715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D7C16"/>
    <w:multiLevelType w:val="hybridMultilevel"/>
    <w:tmpl w:val="30EAC6DC"/>
    <w:lvl w:ilvl="0" w:tplc="8F0C4F1E">
      <w:start w:val="1"/>
      <w:numFmt w:val="decimal"/>
      <w:lvlText w:val="%1-"/>
      <w:lvlJc w:val="left"/>
      <w:pPr>
        <w:ind w:left="1080" w:hanging="360"/>
      </w:pPr>
      <w:rPr>
        <w:rFonts w:ascii="Trebuchet MS" w:eastAsia="Trebuchet MS" w:hAnsi="Trebuchet MS" w:cs="Trebuchet MS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8D6423"/>
    <w:multiLevelType w:val="multilevel"/>
    <w:tmpl w:val="C05AD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8861E8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00F4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3508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F486A5B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65D28"/>
    <w:multiLevelType w:val="multilevel"/>
    <w:tmpl w:val="1402D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5E2C51"/>
    <w:multiLevelType w:val="hybridMultilevel"/>
    <w:tmpl w:val="15BAE44C"/>
    <w:lvl w:ilvl="0" w:tplc="FE28C96E">
      <w:start w:val="4"/>
      <w:numFmt w:val="bullet"/>
      <w:lvlText w:val="–"/>
      <w:lvlJc w:val="left"/>
      <w:pPr>
        <w:ind w:left="69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8" w15:restartNumberingAfterBreak="0">
    <w:nsid w:val="16F72B93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0031B1"/>
    <w:multiLevelType w:val="multilevel"/>
    <w:tmpl w:val="3632A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1438E6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B716B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31DD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46598"/>
    <w:multiLevelType w:val="hybridMultilevel"/>
    <w:tmpl w:val="C25AB32E"/>
    <w:lvl w:ilvl="0" w:tplc="4C1406FE">
      <w:start w:val="2"/>
      <w:numFmt w:val="decimal"/>
      <w:lvlText w:val="%1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A616F"/>
    <w:multiLevelType w:val="hybridMultilevel"/>
    <w:tmpl w:val="339072BA"/>
    <w:lvl w:ilvl="0" w:tplc="CFD471B8">
      <w:start w:val="26"/>
      <w:numFmt w:val="decimal"/>
      <w:lvlText w:val="%1"/>
      <w:lvlJc w:val="left"/>
      <w:pPr>
        <w:ind w:left="108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726404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46B22A7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2A2F76"/>
    <w:multiLevelType w:val="hybridMultilevel"/>
    <w:tmpl w:val="7414A1CC"/>
    <w:lvl w:ilvl="0" w:tplc="170C91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37D55"/>
    <w:multiLevelType w:val="hybridMultilevel"/>
    <w:tmpl w:val="6444F05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00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404CA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CB365EA"/>
    <w:multiLevelType w:val="hybridMultilevel"/>
    <w:tmpl w:val="36EC61B6"/>
    <w:lvl w:ilvl="0" w:tplc="7C1A7A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40DE3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A1678DF"/>
    <w:multiLevelType w:val="multilevel"/>
    <w:tmpl w:val="C62E7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2E2E6B"/>
    <w:multiLevelType w:val="hybridMultilevel"/>
    <w:tmpl w:val="BE68479C"/>
    <w:lvl w:ilvl="0" w:tplc="3FBE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DB84F6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53925E1C"/>
    <w:multiLevelType w:val="hybridMultilevel"/>
    <w:tmpl w:val="A1DAA908"/>
    <w:lvl w:ilvl="0" w:tplc="B3066C00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341507"/>
    <w:multiLevelType w:val="hybridMultilevel"/>
    <w:tmpl w:val="B316F154"/>
    <w:lvl w:ilvl="0" w:tplc="9492477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9A49E6"/>
    <w:multiLevelType w:val="multilevel"/>
    <w:tmpl w:val="84FC2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E551F3"/>
    <w:multiLevelType w:val="hybridMultilevel"/>
    <w:tmpl w:val="30EAC6DC"/>
    <w:lvl w:ilvl="0" w:tplc="8F0C4F1E">
      <w:start w:val="1"/>
      <w:numFmt w:val="decimal"/>
      <w:lvlText w:val="%1-"/>
      <w:lvlJc w:val="left"/>
      <w:pPr>
        <w:ind w:left="1080" w:hanging="360"/>
      </w:pPr>
      <w:rPr>
        <w:rFonts w:ascii="Trebuchet MS" w:eastAsia="Trebuchet MS" w:hAnsi="Trebuchet MS" w:cs="Trebuchet MS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9872B75"/>
    <w:multiLevelType w:val="hybridMultilevel"/>
    <w:tmpl w:val="D1A097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481006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F25B5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71F80F8B"/>
    <w:multiLevelType w:val="hybridMultilevel"/>
    <w:tmpl w:val="065C7524"/>
    <w:lvl w:ilvl="0" w:tplc="2102B7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43634F"/>
    <w:multiLevelType w:val="hybridMultilevel"/>
    <w:tmpl w:val="D1763DA8"/>
    <w:lvl w:ilvl="0" w:tplc="CF7E8C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45727"/>
    <w:multiLevelType w:val="hybridMultilevel"/>
    <w:tmpl w:val="146007F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733F68"/>
    <w:multiLevelType w:val="hybridMultilevel"/>
    <w:tmpl w:val="A8B82E1C"/>
    <w:lvl w:ilvl="0" w:tplc="F1C601DC">
      <w:start w:val="1"/>
      <w:numFmt w:val="decimal"/>
      <w:lvlText w:val="%1-"/>
      <w:lvlJc w:val="left"/>
      <w:pPr>
        <w:ind w:left="720" w:hanging="360"/>
      </w:pPr>
      <w:rPr>
        <w:rFonts w:eastAsia="Trebuchet MS" w:cs="Trebuchet MS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4"/>
  </w:num>
  <w:num w:numId="3">
    <w:abstractNumId w:val="10"/>
  </w:num>
  <w:num w:numId="4">
    <w:abstractNumId w:val="18"/>
  </w:num>
  <w:num w:numId="5">
    <w:abstractNumId w:val="27"/>
  </w:num>
  <w:num w:numId="6">
    <w:abstractNumId w:val="26"/>
  </w:num>
  <w:num w:numId="7">
    <w:abstractNumId w:val="35"/>
  </w:num>
  <w:num w:numId="8">
    <w:abstractNumId w:val="16"/>
  </w:num>
  <w:num w:numId="9">
    <w:abstractNumId w:val="2"/>
  </w:num>
  <w:num w:numId="10">
    <w:abstractNumId w:val="8"/>
  </w:num>
  <w:num w:numId="11">
    <w:abstractNumId w:val="11"/>
  </w:num>
  <w:num w:numId="12">
    <w:abstractNumId w:val="12"/>
  </w:num>
  <w:num w:numId="13">
    <w:abstractNumId w:val="3"/>
  </w:num>
  <w:num w:numId="14">
    <w:abstractNumId w:val="13"/>
  </w:num>
  <w:num w:numId="15">
    <w:abstractNumId w:val="14"/>
  </w:num>
  <w:num w:numId="16">
    <w:abstractNumId w:val="5"/>
  </w:num>
  <w:num w:numId="17">
    <w:abstractNumId w:val="33"/>
  </w:num>
  <w:num w:numId="18">
    <w:abstractNumId w:val="7"/>
  </w:num>
  <w:num w:numId="19">
    <w:abstractNumId w:val="4"/>
  </w:num>
  <w:num w:numId="20">
    <w:abstractNumId w:val="25"/>
  </w:num>
  <w:num w:numId="21">
    <w:abstractNumId w:val="20"/>
  </w:num>
  <w:num w:numId="22">
    <w:abstractNumId w:val="22"/>
  </w:num>
  <w:num w:numId="23">
    <w:abstractNumId w:val="15"/>
  </w:num>
  <w:num w:numId="24">
    <w:abstractNumId w:val="32"/>
  </w:num>
  <w:num w:numId="25">
    <w:abstractNumId w:val="19"/>
  </w:num>
  <w:num w:numId="26">
    <w:abstractNumId w:val="31"/>
  </w:num>
  <w:num w:numId="27">
    <w:abstractNumId w:val="30"/>
  </w:num>
  <w:num w:numId="28">
    <w:abstractNumId w:val="36"/>
  </w:num>
  <w:num w:numId="29">
    <w:abstractNumId w:val="29"/>
  </w:num>
  <w:num w:numId="30">
    <w:abstractNumId w:val="6"/>
  </w:num>
  <w:num w:numId="31">
    <w:abstractNumId w:val="0"/>
  </w:num>
  <w:num w:numId="32">
    <w:abstractNumId w:val="17"/>
  </w:num>
  <w:num w:numId="33">
    <w:abstractNumId w:val="21"/>
  </w:num>
  <w:num w:numId="34">
    <w:abstractNumId w:val="1"/>
  </w:num>
  <w:num w:numId="35">
    <w:abstractNumId w:val="28"/>
  </w:num>
  <w:num w:numId="36">
    <w:abstractNumId w:val="23"/>
  </w:num>
  <w:num w:numId="37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DEE"/>
    <w:rsid w:val="000001EB"/>
    <w:rsid w:val="00002750"/>
    <w:rsid w:val="00005EB1"/>
    <w:rsid w:val="0000686E"/>
    <w:rsid w:val="00023347"/>
    <w:rsid w:val="000307B8"/>
    <w:rsid w:val="0003686D"/>
    <w:rsid w:val="00042CEE"/>
    <w:rsid w:val="00053143"/>
    <w:rsid w:val="00077AC6"/>
    <w:rsid w:val="00080921"/>
    <w:rsid w:val="00085BB4"/>
    <w:rsid w:val="000C134C"/>
    <w:rsid w:val="000C556C"/>
    <w:rsid w:val="000D3757"/>
    <w:rsid w:val="000D4DD2"/>
    <w:rsid w:val="000E2187"/>
    <w:rsid w:val="000E4808"/>
    <w:rsid w:val="000E5BD9"/>
    <w:rsid w:val="000F5918"/>
    <w:rsid w:val="00104E81"/>
    <w:rsid w:val="00106063"/>
    <w:rsid w:val="00116F06"/>
    <w:rsid w:val="00122255"/>
    <w:rsid w:val="00122D83"/>
    <w:rsid w:val="00130743"/>
    <w:rsid w:val="0013187E"/>
    <w:rsid w:val="00137A43"/>
    <w:rsid w:val="00137F03"/>
    <w:rsid w:val="0014363B"/>
    <w:rsid w:val="00145115"/>
    <w:rsid w:val="001451A1"/>
    <w:rsid w:val="00146DAB"/>
    <w:rsid w:val="00151106"/>
    <w:rsid w:val="001519D4"/>
    <w:rsid w:val="001544C0"/>
    <w:rsid w:val="0016200C"/>
    <w:rsid w:val="00164AF2"/>
    <w:rsid w:val="00164F5F"/>
    <w:rsid w:val="00166609"/>
    <w:rsid w:val="00173C25"/>
    <w:rsid w:val="001810C5"/>
    <w:rsid w:val="00190B30"/>
    <w:rsid w:val="001933D9"/>
    <w:rsid w:val="001936CB"/>
    <w:rsid w:val="00195EDE"/>
    <w:rsid w:val="001C3DA4"/>
    <w:rsid w:val="001C405A"/>
    <w:rsid w:val="001C4705"/>
    <w:rsid w:val="001C4FBD"/>
    <w:rsid w:val="001C7060"/>
    <w:rsid w:val="001D25A7"/>
    <w:rsid w:val="001D47D3"/>
    <w:rsid w:val="001E0C61"/>
    <w:rsid w:val="001E6591"/>
    <w:rsid w:val="001F1991"/>
    <w:rsid w:val="001F1F47"/>
    <w:rsid w:val="001F2B74"/>
    <w:rsid w:val="002159D1"/>
    <w:rsid w:val="00216632"/>
    <w:rsid w:val="00224770"/>
    <w:rsid w:val="0022623E"/>
    <w:rsid w:val="002269BD"/>
    <w:rsid w:val="00230B4B"/>
    <w:rsid w:val="00231094"/>
    <w:rsid w:val="00234492"/>
    <w:rsid w:val="00234A99"/>
    <w:rsid w:val="00240971"/>
    <w:rsid w:val="00240CA8"/>
    <w:rsid w:val="00242186"/>
    <w:rsid w:val="002439E4"/>
    <w:rsid w:val="00255875"/>
    <w:rsid w:val="002606F1"/>
    <w:rsid w:val="00261652"/>
    <w:rsid w:val="00270F18"/>
    <w:rsid w:val="002755CA"/>
    <w:rsid w:val="002804E6"/>
    <w:rsid w:val="00285E1E"/>
    <w:rsid w:val="00291C37"/>
    <w:rsid w:val="002A041E"/>
    <w:rsid w:val="002A13C8"/>
    <w:rsid w:val="002B235C"/>
    <w:rsid w:val="002B23B3"/>
    <w:rsid w:val="002B6919"/>
    <w:rsid w:val="002B6D8A"/>
    <w:rsid w:val="002D187B"/>
    <w:rsid w:val="002E49A0"/>
    <w:rsid w:val="002E7F56"/>
    <w:rsid w:val="002F4959"/>
    <w:rsid w:val="00303051"/>
    <w:rsid w:val="003049A6"/>
    <w:rsid w:val="00311BB6"/>
    <w:rsid w:val="00313CFD"/>
    <w:rsid w:val="003202BE"/>
    <w:rsid w:val="00323588"/>
    <w:rsid w:val="00330B11"/>
    <w:rsid w:val="00333BEE"/>
    <w:rsid w:val="003355AD"/>
    <w:rsid w:val="00343026"/>
    <w:rsid w:val="00344560"/>
    <w:rsid w:val="003457F6"/>
    <w:rsid w:val="00347DF6"/>
    <w:rsid w:val="00365201"/>
    <w:rsid w:val="00367F54"/>
    <w:rsid w:val="0037250A"/>
    <w:rsid w:val="003731DC"/>
    <w:rsid w:val="00375F3B"/>
    <w:rsid w:val="003768B7"/>
    <w:rsid w:val="0038152D"/>
    <w:rsid w:val="00392A8D"/>
    <w:rsid w:val="00393E9A"/>
    <w:rsid w:val="00396329"/>
    <w:rsid w:val="003A21B1"/>
    <w:rsid w:val="003A2D3F"/>
    <w:rsid w:val="003A3BAC"/>
    <w:rsid w:val="003A5F14"/>
    <w:rsid w:val="003A6D35"/>
    <w:rsid w:val="003B1A1F"/>
    <w:rsid w:val="003C041E"/>
    <w:rsid w:val="003C525B"/>
    <w:rsid w:val="003D2D37"/>
    <w:rsid w:val="003D338C"/>
    <w:rsid w:val="003E5528"/>
    <w:rsid w:val="003E70D9"/>
    <w:rsid w:val="003F3076"/>
    <w:rsid w:val="003F3569"/>
    <w:rsid w:val="00400F49"/>
    <w:rsid w:val="00403B59"/>
    <w:rsid w:val="00404158"/>
    <w:rsid w:val="00413DF9"/>
    <w:rsid w:val="004145D0"/>
    <w:rsid w:val="00415861"/>
    <w:rsid w:val="004207E9"/>
    <w:rsid w:val="004223C7"/>
    <w:rsid w:val="00424662"/>
    <w:rsid w:val="00426287"/>
    <w:rsid w:val="00430359"/>
    <w:rsid w:val="00445B35"/>
    <w:rsid w:val="004549AB"/>
    <w:rsid w:val="00457C0F"/>
    <w:rsid w:val="004763CC"/>
    <w:rsid w:val="00482175"/>
    <w:rsid w:val="00484A8E"/>
    <w:rsid w:val="00485BAB"/>
    <w:rsid w:val="00486B84"/>
    <w:rsid w:val="004979BD"/>
    <w:rsid w:val="004B4427"/>
    <w:rsid w:val="004B6F4E"/>
    <w:rsid w:val="004C0747"/>
    <w:rsid w:val="004C29DB"/>
    <w:rsid w:val="004C6A67"/>
    <w:rsid w:val="004F5FB9"/>
    <w:rsid w:val="004F6A0C"/>
    <w:rsid w:val="00501912"/>
    <w:rsid w:val="0050786D"/>
    <w:rsid w:val="0051014F"/>
    <w:rsid w:val="005208E9"/>
    <w:rsid w:val="005223CB"/>
    <w:rsid w:val="0053001A"/>
    <w:rsid w:val="00530853"/>
    <w:rsid w:val="00537084"/>
    <w:rsid w:val="0054663F"/>
    <w:rsid w:val="00552F75"/>
    <w:rsid w:val="00580281"/>
    <w:rsid w:val="005812AE"/>
    <w:rsid w:val="00583729"/>
    <w:rsid w:val="00587A1D"/>
    <w:rsid w:val="0059476C"/>
    <w:rsid w:val="005B27AD"/>
    <w:rsid w:val="005C04DE"/>
    <w:rsid w:val="005C7CE2"/>
    <w:rsid w:val="005D5E5E"/>
    <w:rsid w:val="005D60AE"/>
    <w:rsid w:val="005E194F"/>
    <w:rsid w:val="005E2DFF"/>
    <w:rsid w:val="005E3A6F"/>
    <w:rsid w:val="005F24B0"/>
    <w:rsid w:val="005F2D90"/>
    <w:rsid w:val="005F7F3B"/>
    <w:rsid w:val="00605205"/>
    <w:rsid w:val="00605DD5"/>
    <w:rsid w:val="00606D97"/>
    <w:rsid w:val="006178CB"/>
    <w:rsid w:val="006215E4"/>
    <w:rsid w:val="00621806"/>
    <w:rsid w:val="0064041A"/>
    <w:rsid w:val="00641C31"/>
    <w:rsid w:val="00643DB7"/>
    <w:rsid w:val="0064634D"/>
    <w:rsid w:val="0065238B"/>
    <w:rsid w:val="00654E73"/>
    <w:rsid w:val="00654FB5"/>
    <w:rsid w:val="0067267D"/>
    <w:rsid w:val="00673DB9"/>
    <w:rsid w:val="00693CFE"/>
    <w:rsid w:val="00695C40"/>
    <w:rsid w:val="006A0D38"/>
    <w:rsid w:val="006B414A"/>
    <w:rsid w:val="006B5850"/>
    <w:rsid w:val="006B703E"/>
    <w:rsid w:val="006C6E20"/>
    <w:rsid w:val="006D5CD1"/>
    <w:rsid w:val="006D66E1"/>
    <w:rsid w:val="006E4BB6"/>
    <w:rsid w:val="006E6206"/>
    <w:rsid w:val="006F53B3"/>
    <w:rsid w:val="006F56BB"/>
    <w:rsid w:val="00704065"/>
    <w:rsid w:val="00711589"/>
    <w:rsid w:val="0071165C"/>
    <w:rsid w:val="0071169C"/>
    <w:rsid w:val="0071612C"/>
    <w:rsid w:val="00716786"/>
    <w:rsid w:val="00724E4C"/>
    <w:rsid w:val="00730012"/>
    <w:rsid w:val="00735041"/>
    <w:rsid w:val="00737B3B"/>
    <w:rsid w:val="00760B72"/>
    <w:rsid w:val="00761254"/>
    <w:rsid w:val="0076178E"/>
    <w:rsid w:val="00763A70"/>
    <w:rsid w:val="00772D68"/>
    <w:rsid w:val="00773BE9"/>
    <w:rsid w:val="007813CB"/>
    <w:rsid w:val="0079039A"/>
    <w:rsid w:val="00796252"/>
    <w:rsid w:val="00796D7D"/>
    <w:rsid w:val="007979EE"/>
    <w:rsid w:val="007A1837"/>
    <w:rsid w:val="007A3CA5"/>
    <w:rsid w:val="007A5143"/>
    <w:rsid w:val="007B20F8"/>
    <w:rsid w:val="007B6C60"/>
    <w:rsid w:val="007C329E"/>
    <w:rsid w:val="007C672C"/>
    <w:rsid w:val="007C74C5"/>
    <w:rsid w:val="007D19A4"/>
    <w:rsid w:val="007D31A9"/>
    <w:rsid w:val="007E1677"/>
    <w:rsid w:val="007E4024"/>
    <w:rsid w:val="007E5C8B"/>
    <w:rsid w:val="007F5BBC"/>
    <w:rsid w:val="007F6032"/>
    <w:rsid w:val="008033B2"/>
    <w:rsid w:val="0080375A"/>
    <w:rsid w:val="00812679"/>
    <w:rsid w:val="008160EA"/>
    <w:rsid w:val="008203EA"/>
    <w:rsid w:val="00823428"/>
    <w:rsid w:val="00830CF0"/>
    <w:rsid w:val="00844730"/>
    <w:rsid w:val="00845A79"/>
    <w:rsid w:val="00851657"/>
    <w:rsid w:val="00852B85"/>
    <w:rsid w:val="008540B0"/>
    <w:rsid w:val="008548F4"/>
    <w:rsid w:val="00856D17"/>
    <w:rsid w:val="00857F47"/>
    <w:rsid w:val="00875065"/>
    <w:rsid w:val="00877627"/>
    <w:rsid w:val="00892586"/>
    <w:rsid w:val="0089487E"/>
    <w:rsid w:val="0089727B"/>
    <w:rsid w:val="008A4783"/>
    <w:rsid w:val="008B09FE"/>
    <w:rsid w:val="008C0F3D"/>
    <w:rsid w:val="008E761D"/>
    <w:rsid w:val="008F238E"/>
    <w:rsid w:val="00900356"/>
    <w:rsid w:val="0090503F"/>
    <w:rsid w:val="009055A8"/>
    <w:rsid w:val="0090753E"/>
    <w:rsid w:val="00913BFB"/>
    <w:rsid w:val="009150BA"/>
    <w:rsid w:val="00916E39"/>
    <w:rsid w:val="00921BC8"/>
    <w:rsid w:val="009225C4"/>
    <w:rsid w:val="00924345"/>
    <w:rsid w:val="00943342"/>
    <w:rsid w:val="00955162"/>
    <w:rsid w:val="00962F3B"/>
    <w:rsid w:val="00973541"/>
    <w:rsid w:val="00976035"/>
    <w:rsid w:val="00976B37"/>
    <w:rsid w:val="009905B5"/>
    <w:rsid w:val="00995650"/>
    <w:rsid w:val="009B108B"/>
    <w:rsid w:val="009B329D"/>
    <w:rsid w:val="009B5E6B"/>
    <w:rsid w:val="009C3468"/>
    <w:rsid w:val="009C5C74"/>
    <w:rsid w:val="009C5F02"/>
    <w:rsid w:val="009C6C34"/>
    <w:rsid w:val="009C7E72"/>
    <w:rsid w:val="009C7E75"/>
    <w:rsid w:val="009D0A7F"/>
    <w:rsid w:val="009D4131"/>
    <w:rsid w:val="009D5F2F"/>
    <w:rsid w:val="009F0688"/>
    <w:rsid w:val="009F4831"/>
    <w:rsid w:val="009F66D4"/>
    <w:rsid w:val="009F6C82"/>
    <w:rsid w:val="00A0246A"/>
    <w:rsid w:val="00A0293A"/>
    <w:rsid w:val="00A06B19"/>
    <w:rsid w:val="00A1348D"/>
    <w:rsid w:val="00A161BA"/>
    <w:rsid w:val="00A21250"/>
    <w:rsid w:val="00A232E2"/>
    <w:rsid w:val="00A27C3A"/>
    <w:rsid w:val="00A353CF"/>
    <w:rsid w:val="00A41BB1"/>
    <w:rsid w:val="00A54BF6"/>
    <w:rsid w:val="00A571DF"/>
    <w:rsid w:val="00A6053F"/>
    <w:rsid w:val="00A60594"/>
    <w:rsid w:val="00A60BA3"/>
    <w:rsid w:val="00A66685"/>
    <w:rsid w:val="00A738CD"/>
    <w:rsid w:val="00A8494A"/>
    <w:rsid w:val="00A93C34"/>
    <w:rsid w:val="00A97B73"/>
    <w:rsid w:val="00AA058D"/>
    <w:rsid w:val="00AA3041"/>
    <w:rsid w:val="00AA648F"/>
    <w:rsid w:val="00AB3F5B"/>
    <w:rsid w:val="00AB56FA"/>
    <w:rsid w:val="00AB5C4D"/>
    <w:rsid w:val="00AB636B"/>
    <w:rsid w:val="00AB64E2"/>
    <w:rsid w:val="00AC2693"/>
    <w:rsid w:val="00AC60E5"/>
    <w:rsid w:val="00AC7C98"/>
    <w:rsid w:val="00AD0F06"/>
    <w:rsid w:val="00AD3A21"/>
    <w:rsid w:val="00AD53BB"/>
    <w:rsid w:val="00AF3011"/>
    <w:rsid w:val="00AF5035"/>
    <w:rsid w:val="00B0427C"/>
    <w:rsid w:val="00B0655B"/>
    <w:rsid w:val="00B102C7"/>
    <w:rsid w:val="00B11D1A"/>
    <w:rsid w:val="00B161D4"/>
    <w:rsid w:val="00B16554"/>
    <w:rsid w:val="00B16BE0"/>
    <w:rsid w:val="00B174F5"/>
    <w:rsid w:val="00B17A83"/>
    <w:rsid w:val="00B3195C"/>
    <w:rsid w:val="00B31A4B"/>
    <w:rsid w:val="00B32256"/>
    <w:rsid w:val="00B32E74"/>
    <w:rsid w:val="00B34AEA"/>
    <w:rsid w:val="00B36161"/>
    <w:rsid w:val="00B4130C"/>
    <w:rsid w:val="00B436BD"/>
    <w:rsid w:val="00B438F6"/>
    <w:rsid w:val="00B50C38"/>
    <w:rsid w:val="00B55E69"/>
    <w:rsid w:val="00B56123"/>
    <w:rsid w:val="00B745E3"/>
    <w:rsid w:val="00B86681"/>
    <w:rsid w:val="00B91157"/>
    <w:rsid w:val="00B93CCA"/>
    <w:rsid w:val="00B97958"/>
    <w:rsid w:val="00BA22A8"/>
    <w:rsid w:val="00BA5E70"/>
    <w:rsid w:val="00BB4C8B"/>
    <w:rsid w:val="00BB7B15"/>
    <w:rsid w:val="00BC36D1"/>
    <w:rsid w:val="00BC65B7"/>
    <w:rsid w:val="00BE4EFC"/>
    <w:rsid w:val="00BF1F31"/>
    <w:rsid w:val="00C01803"/>
    <w:rsid w:val="00C034A4"/>
    <w:rsid w:val="00C047B1"/>
    <w:rsid w:val="00C067DD"/>
    <w:rsid w:val="00C070B6"/>
    <w:rsid w:val="00C133D3"/>
    <w:rsid w:val="00C21551"/>
    <w:rsid w:val="00C23DA1"/>
    <w:rsid w:val="00C431D1"/>
    <w:rsid w:val="00C4785C"/>
    <w:rsid w:val="00C47B6E"/>
    <w:rsid w:val="00C51F59"/>
    <w:rsid w:val="00C5723F"/>
    <w:rsid w:val="00C6067D"/>
    <w:rsid w:val="00C622CC"/>
    <w:rsid w:val="00C77427"/>
    <w:rsid w:val="00C90F41"/>
    <w:rsid w:val="00C917F4"/>
    <w:rsid w:val="00C932F0"/>
    <w:rsid w:val="00C93974"/>
    <w:rsid w:val="00C97AB4"/>
    <w:rsid w:val="00CA01A1"/>
    <w:rsid w:val="00CA3010"/>
    <w:rsid w:val="00CA5A7B"/>
    <w:rsid w:val="00CB4404"/>
    <w:rsid w:val="00CC755C"/>
    <w:rsid w:val="00CD1458"/>
    <w:rsid w:val="00CD6D9C"/>
    <w:rsid w:val="00CE468F"/>
    <w:rsid w:val="00CF2EF1"/>
    <w:rsid w:val="00CF33BF"/>
    <w:rsid w:val="00CF6F8B"/>
    <w:rsid w:val="00CF77A5"/>
    <w:rsid w:val="00D00591"/>
    <w:rsid w:val="00D11CDC"/>
    <w:rsid w:val="00D12481"/>
    <w:rsid w:val="00D127AB"/>
    <w:rsid w:val="00D12BE9"/>
    <w:rsid w:val="00D16466"/>
    <w:rsid w:val="00D20E8B"/>
    <w:rsid w:val="00D25479"/>
    <w:rsid w:val="00D302F8"/>
    <w:rsid w:val="00D33721"/>
    <w:rsid w:val="00D4202F"/>
    <w:rsid w:val="00D4470F"/>
    <w:rsid w:val="00D527AC"/>
    <w:rsid w:val="00D565AD"/>
    <w:rsid w:val="00D672E2"/>
    <w:rsid w:val="00D70394"/>
    <w:rsid w:val="00D703F6"/>
    <w:rsid w:val="00D72320"/>
    <w:rsid w:val="00D7313C"/>
    <w:rsid w:val="00D749EB"/>
    <w:rsid w:val="00D74B63"/>
    <w:rsid w:val="00D81F56"/>
    <w:rsid w:val="00D8242E"/>
    <w:rsid w:val="00D837A1"/>
    <w:rsid w:val="00D910E8"/>
    <w:rsid w:val="00D91FEB"/>
    <w:rsid w:val="00D93ABA"/>
    <w:rsid w:val="00D94A60"/>
    <w:rsid w:val="00D9660E"/>
    <w:rsid w:val="00DA76EC"/>
    <w:rsid w:val="00DB2337"/>
    <w:rsid w:val="00DB2CBC"/>
    <w:rsid w:val="00DB2E32"/>
    <w:rsid w:val="00DB3C24"/>
    <w:rsid w:val="00DB5B3D"/>
    <w:rsid w:val="00DC0A3A"/>
    <w:rsid w:val="00DC5DEE"/>
    <w:rsid w:val="00DC7174"/>
    <w:rsid w:val="00DE1571"/>
    <w:rsid w:val="00DF057B"/>
    <w:rsid w:val="00DF49A3"/>
    <w:rsid w:val="00DF5962"/>
    <w:rsid w:val="00E001D1"/>
    <w:rsid w:val="00E02DAB"/>
    <w:rsid w:val="00E04A92"/>
    <w:rsid w:val="00E0527A"/>
    <w:rsid w:val="00E24317"/>
    <w:rsid w:val="00E24638"/>
    <w:rsid w:val="00E313A7"/>
    <w:rsid w:val="00E322E3"/>
    <w:rsid w:val="00E3713D"/>
    <w:rsid w:val="00E45108"/>
    <w:rsid w:val="00E4717C"/>
    <w:rsid w:val="00E565B2"/>
    <w:rsid w:val="00E57ECA"/>
    <w:rsid w:val="00E6373D"/>
    <w:rsid w:val="00E70010"/>
    <w:rsid w:val="00E72C3C"/>
    <w:rsid w:val="00E73D69"/>
    <w:rsid w:val="00E74EE9"/>
    <w:rsid w:val="00E751FE"/>
    <w:rsid w:val="00E82171"/>
    <w:rsid w:val="00E83D3C"/>
    <w:rsid w:val="00E84423"/>
    <w:rsid w:val="00E847A3"/>
    <w:rsid w:val="00E861A5"/>
    <w:rsid w:val="00E86224"/>
    <w:rsid w:val="00E905E0"/>
    <w:rsid w:val="00E96C35"/>
    <w:rsid w:val="00EA0BB9"/>
    <w:rsid w:val="00EA17D0"/>
    <w:rsid w:val="00EA217A"/>
    <w:rsid w:val="00EA4D29"/>
    <w:rsid w:val="00EA4E1C"/>
    <w:rsid w:val="00EA7E70"/>
    <w:rsid w:val="00EB0EC5"/>
    <w:rsid w:val="00EB2E81"/>
    <w:rsid w:val="00EC0A54"/>
    <w:rsid w:val="00ED56DA"/>
    <w:rsid w:val="00EE008F"/>
    <w:rsid w:val="00EE0807"/>
    <w:rsid w:val="00EE189D"/>
    <w:rsid w:val="00EE66EB"/>
    <w:rsid w:val="00EF1458"/>
    <w:rsid w:val="00F02ED7"/>
    <w:rsid w:val="00F037BA"/>
    <w:rsid w:val="00F03AAB"/>
    <w:rsid w:val="00F04571"/>
    <w:rsid w:val="00F05544"/>
    <w:rsid w:val="00F10F84"/>
    <w:rsid w:val="00F1158C"/>
    <w:rsid w:val="00F13ABF"/>
    <w:rsid w:val="00F1519B"/>
    <w:rsid w:val="00F21018"/>
    <w:rsid w:val="00F215E6"/>
    <w:rsid w:val="00F24108"/>
    <w:rsid w:val="00F320AE"/>
    <w:rsid w:val="00F36952"/>
    <w:rsid w:val="00F37B83"/>
    <w:rsid w:val="00F40E15"/>
    <w:rsid w:val="00F45A6E"/>
    <w:rsid w:val="00F60C7A"/>
    <w:rsid w:val="00F6160A"/>
    <w:rsid w:val="00F7468B"/>
    <w:rsid w:val="00F756A6"/>
    <w:rsid w:val="00F83F0D"/>
    <w:rsid w:val="00F84AF8"/>
    <w:rsid w:val="00F87789"/>
    <w:rsid w:val="00F9176C"/>
    <w:rsid w:val="00F92A05"/>
    <w:rsid w:val="00F92F7B"/>
    <w:rsid w:val="00F94893"/>
    <w:rsid w:val="00F96339"/>
    <w:rsid w:val="00F97160"/>
    <w:rsid w:val="00FB6310"/>
    <w:rsid w:val="00FC0E5A"/>
    <w:rsid w:val="00FD2FBD"/>
    <w:rsid w:val="00FF09AC"/>
    <w:rsid w:val="00FF1757"/>
    <w:rsid w:val="00FF2FAD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780793"/>
  <w14:defaultImageDpi w14:val="0"/>
  <w15:docId w15:val="{14CF7F36-5FE6-4C8D-AA9B-02AADF3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143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Univers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22"/>
    <w:qFormat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Univers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621806"/>
    <w:pPr>
      <w:spacing w:after="0" w:line="240" w:lineRule="auto"/>
    </w:pPr>
    <w:rPr>
      <w:rFonts w:ascii="Univers (WN)" w:hAnsi="Univers (WN)" w:cs="Univers (WN)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15">
    <w:name w:val="TxBr_p15"/>
    <w:basedOn w:val="Normal"/>
    <w:uiPriority w:val="99"/>
    <w:rsid w:val="00CF6F8B"/>
    <w:pPr>
      <w:widowControl w:val="0"/>
      <w:tabs>
        <w:tab w:val="left" w:pos="1388"/>
      </w:tabs>
      <w:suppressAutoHyphens/>
      <w:autoSpaceDE w:val="0"/>
      <w:spacing w:line="226" w:lineRule="atLeast"/>
      <w:ind w:left="930"/>
    </w:pPr>
    <w:rPr>
      <w:lang w:eastAsia="ar-SA"/>
    </w:rPr>
  </w:style>
  <w:style w:type="paragraph" w:customStyle="1" w:styleId="CarCarCar">
    <w:name w:val="Car Car Car"/>
    <w:basedOn w:val="Normal"/>
    <w:uiPriority w:val="99"/>
    <w:rsid w:val="00164F5F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customStyle="1" w:styleId="CharCharCarCarCharChar">
    <w:name w:val="Char Char Car Car Char Char"/>
    <w:basedOn w:val="Normal"/>
    <w:uiPriority w:val="99"/>
    <w:rsid w:val="009C346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arCarCar2">
    <w:name w:val="Car Car Car2"/>
    <w:basedOn w:val="Normal"/>
    <w:uiPriority w:val="99"/>
    <w:rsid w:val="009F4831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styleId="TM1">
    <w:name w:val="toc 1"/>
    <w:basedOn w:val="Normal"/>
    <w:next w:val="Normal"/>
    <w:autoRedefine/>
    <w:uiPriority w:val="99"/>
    <w:semiHidden/>
    <w:rsid w:val="009F4831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3BB"/>
    <w:pPr>
      <w:ind w:left="708"/>
    </w:pPr>
  </w:style>
  <w:style w:type="paragraph" w:customStyle="1" w:styleId="CarCarCar1">
    <w:name w:val="Car Car Car1"/>
    <w:basedOn w:val="Normal"/>
    <w:rsid w:val="0067267D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B16BE0"/>
    <w:rPr>
      <w:rFonts w:ascii="Roboto" w:eastAsia="Roboto" w:hAnsi="Roboto" w:cs="Roboto"/>
      <w:sz w:val="22"/>
      <w:szCs w:val="24"/>
      <w:lang w:val="en-US" w:eastAsia="en-US"/>
    </w:rPr>
  </w:style>
  <w:style w:type="table" w:styleId="TableauGrille6Couleur">
    <w:name w:val="Grid Table 6 Colorful"/>
    <w:basedOn w:val="TableauNormal"/>
    <w:uiPriority w:val="51"/>
    <w:rsid w:val="00B16B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">
    <w:name w:val="Grid Table 1 Light"/>
    <w:basedOn w:val="TableauNormal"/>
    <w:uiPriority w:val="46"/>
    <w:rsid w:val="00B436B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basedOn w:val="Normal"/>
    <w:autoRedefine/>
    <w:rsid w:val="00760B72"/>
    <w:pPr>
      <w:keepLines/>
      <w:tabs>
        <w:tab w:val="left" w:pos="284"/>
        <w:tab w:val="left" w:pos="567"/>
        <w:tab w:val="left" w:pos="851"/>
      </w:tabs>
      <w:jc w:val="both"/>
    </w:pPr>
    <w:rPr>
      <w:rFonts w:ascii="Roboto" w:hAnsi="Roboto" w:cs="Times New Roman"/>
      <w:b/>
      <w:sz w:val="22"/>
      <w:szCs w:val="22"/>
    </w:rPr>
  </w:style>
  <w:style w:type="paragraph" w:customStyle="1" w:styleId="Normal2">
    <w:name w:val="Normal2"/>
    <w:basedOn w:val="Normal"/>
    <w:autoRedefine/>
    <w:rsid w:val="00760B72"/>
    <w:pPr>
      <w:keepLines/>
      <w:tabs>
        <w:tab w:val="left" w:pos="567"/>
        <w:tab w:val="left" w:pos="851"/>
        <w:tab w:val="left" w:pos="1134"/>
      </w:tabs>
      <w:jc w:val="both"/>
    </w:pPr>
    <w:rPr>
      <w:rFonts w:ascii="Roboto" w:hAnsi="Roboto" w:cs="Times New Roman"/>
      <w:sz w:val="22"/>
      <w:szCs w:val="22"/>
    </w:rPr>
  </w:style>
  <w:style w:type="character" w:customStyle="1" w:styleId="value2">
    <w:name w:val="value2"/>
    <w:basedOn w:val="Policepardfaut"/>
    <w:rsid w:val="00605DD5"/>
  </w:style>
  <w:style w:type="character" w:customStyle="1" w:styleId="value">
    <w:name w:val="value"/>
    <w:basedOn w:val="Policepardfaut"/>
    <w:rsid w:val="00344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96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x0020_de_x0020_document xmlns="62ba7b66-661a-4153-8369-cdda4dc16f3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32273A5EDE9643A31AF6888CB5C280" ma:contentTypeVersion="6" ma:contentTypeDescription="Crée un document." ma:contentTypeScope="" ma:versionID="3dcfd8e48e6b9c7785d4f107c72ad2fb">
  <xsd:schema xmlns:xsd="http://www.w3.org/2001/XMLSchema" xmlns:xs="http://www.w3.org/2001/XMLSchema" xmlns:p="http://schemas.microsoft.com/office/2006/metadata/properties" xmlns:ns2="62ba7b66-661a-4153-8369-cdda4dc16f32" targetNamespace="http://schemas.microsoft.com/office/2006/metadata/properties" ma:root="true" ma:fieldsID="67053c6ee420d559658e0bbcb92f572c" ns2:_="">
    <xsd:import namespace="62ba7b66-661a-4153-8369-cdda4dc16f32"/>
    <xsd:element name="properties">
      <xsd:complexType>
        <xsd:sequence>
          <xsd:element name="documentManagement">
            <xsd:complexType>
              <xsd:all>
                <xsd:element ref="ns2:Type_x0020_de_x0020_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a7b66-661a-4153-8369-cdda4dc16f32" elementFormDefault="qualified">
    <xsd:import namespace="http://schemas.microsoft.com/office/2006/documentManagement/types"/>
    <xsd:import namespace="http://schemas.microsoft.com/office/infopath/2007/PartnerControls"/>
    <xsd:element name="Type_x0020_de_x0020_document" ma:index="8" nillable="true" ma:displayName="Type de document" ma:format="Dropdown" ma:internalName="Type_x0020_de_x0020_document">
      <xsd:simpleType>
        <xsd:restriction base="dms:Choice">
          <xsd:enumeration value="AE"/>
          <xsd:enumeration value="CCP"/>
          <xsd:enumeration value="Modalités"/>
          <xsd:enumeration value="Annexes"/>
          <xsd:enumeration value="autr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F3D2B-F518-49F7-B30A-3B4DF041E4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856C4B-42DF-4DE0-8194-4D30C0EFB228}">
  <ds:schemaRefs>
    <ds:schemaRef ds:uri="http://schemas.microsoft.com/office/2006/metadata/properties"/>
    <ds:schemaRef ds:uri="http://schemas.microsoft.com/office/infopath/2007/PartnerControls"/>
    <ds:schemaRef ds:uri="62ba7b66-661a-4153-8369-cdda4dc16f32"/>
  </ds:schemaRefs>
</ds:datastoreItem>
</file>

<file path=customXml/itemProps3.xml><?xml version="1.0" encoding="utf-8"?>
<ds:datastoreItem xmlns:ds="http://schemas.openxmlformats.org/officeDocument/2006/customXml" ds:itemID="{BACA34FE-1CE7-4B65-B556-B51944CE1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a7b66-661a-4153-8369-cdda4dc16f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2FD951-50FD-44AF-B5B0-1D49ECF15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2319</Words>
  <Characters>12760</Characters>
  <Application>Microsoft Office Word</Application>
  <DocSecurity>0</DocSecurity>
  <Lines>106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15049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Thibault.GUILMARD@paris-saclay.com</dc:creator>
  <cp:lastModifiedBy>Laetitia Echelard</cp:lastModifiedBy>
  <cp:revision>6</cp:revision>
  <cp:lastPrinted>2012-02-22T13:14:00Z</cp:lastPrinted>
  <dcterms:created xsi:type="dcterms:W3CDTF">2024-10-14T09:13:00Z</dcterms:created>
  <dcterms:modified xsi:type="dcterms:W3CDTF">2024-10-21T05:29:00Z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0x0101001B32273A5EDE9643A31AF6888CB5C280</vt:lpwstr>
  </property>
</Properties>
</file>