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Annexe 3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Vous êtes contacté par l’agent d’astreinte le 25 décembre à 18h30 à la Préfecture de Blois, pour une intervention physique d’un lecteur de badge qui interdit tout accès au site.</w:t>
      </w:r>
    </w:p>
    <w:p>
      <w:pPr>
        <w:pStyle w:val="Normal"/>
        <w:spacing w:before="0" w:after="160"/>
        <w:rPr>
          <w:b/>
        </w:rPr>
      </w:pPr>
      <w:r>
        <w:rPr>
          <w:b/>
        </w:rPr>
        <w:t>Veuillez décrire le déroule</w:t>
      </w:r>
      <w:bookmarkStart w:id="0" w:name="_GoBack"/>
      <w:bookmarkEnd w:id="0"/>
      <w:r>
        <w:rPr>
          <w:b/>
        </w:rPr>
        <w:t>ment</w:t>
      </w:r>
      <w:r>
        <w:rPr>
          <w:b/>
        </w:rPr>
        <w:t xml:space="preserve"> de votre intervention type en période non ouvrée.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LibreOffice/7.5.7.1.M1$Windows_X86_64 LibreOffice_project/9d4bf91ba30c991aaed3b97dd4173f7705c6b5ae</Application>
  <AppVersion>15.0000</AppVersion>
  <Pages>1</Pages>
  <Words>44</Words>
  <Characters>225</Characters>
  <CharactersWithSpaces>266</CharactersWithSpaces>
  <Paragraphs>3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2024-09-05T11:29:00Z</dcterms:created>
  <dc:creator>LALLIER David</dc:creator>
  <dc:description/>
  <dc:language>fr-FR</dc:language>
  <cp:lastModifiedBy/>
  <dcterms:modified xsi:type="dcterms:W3CDTF">2024-09-26T10:37:22Z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