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36F3CB" w14:textId="77777777" w:rsidR="00480877" w:rsidRPr="00BF371A" w:rsidRDefault="00480877" w:rsidP="00480877">
      <w:pPr>
        <w:jc w:val="right"/>
        <w:rPr>
          <w:b/>
          <w:sz w:val="24"/>
          <w:szCs w:val="24"/>
        </w:rPr>
      </w:pPr>
    </w:p>
    <w:p w14:paraId="43338910" w14:textId="77777777" w:rsidR="00480877" w:rsidRPr="00BF371A" w:rsidRDefault="00DC23B5" w:rsidP="00480877">
      <w:pPr>
        <w:jc w:val="right"/>
        <w:rPr>
          <w:rFonts w:cs="Arial"/>
          <w:b/>
          <w:sz w:val="24"/>
          <w:szCs w:val="24"/>
        </w:rPr>
      </w:pPr>
      <w:r w:rsidRPr="00BF371A">
        <w:rPr>
          <w:rFonts w:cs="Arial"/>
          <w:noProof/>
          <w:lang w:eastAsia="fr-FR"/>
        </w:rPr>
        <w:drawing>
          <wp:anchor distT="0" distB="0" distL="114300" distR="114300" simplePos="0" relativeHeight="251657728" behindDoc="0" locked="0" layoutInCell="1" allowOverlap="1" wp14:anchorId="6F307640" wp14:editId="3135559C">
            <wp:simplePos x="0" y="0"/>
            <wp:positionH relativeFrom="margin">
              <wp:posOffset>-104775</wp:posOffset>
            </wp:positionH>
            <wp:positionV relativeFrom="margin">
              <wp:posOffset>-190500</wp:posOffset>
            </wp:positionV>
            <wp:extent cx="1257300" cy="1114425"/>
            <wp:effectExtent l="0" t="0" r="0" b="0"/>
            <wp:wrapSquare wrapText="bothSides"/>
            <wp:docPr id="4" name="Image 4" descr="1024px-Logo_Ministère_des_Armées_(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24px-Logo_Ministère_des_Armées_(20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1114425"/>
                    </a:xfrm>
                    <a:prstGeom prst="rect">
                      <a:avLst/>
                    </a:prstGeom>
                    <a:noFill/>
                    <a:ln>
                      <a:noFill/>
                    </a:ln>
                  </pic:spPr>
                </pic:pic>
              </a:graphicData>
            </a:graphic>
            <wp14:sizeRelH relativeFrom="page">
              <wp14:pctWidth>0</wp14:pctWidth>
            </wp14:sizeRelH>
            <wp14:sizeRelV relativeFrom="page">
              <wp14:pctHeight>0</wp14:pctHeight>
            </wp14:sizeRelV>
          </wp:anchor>
        </w:drawing>
      </w:r>
      <w:r w:rsidR="00983C7D" w:rsidRPr="00BF371A">
        <w:rPr>
          <w:rFonts w:cs="Arial"/>
          <w:b/>
          <w:sz w:val="24"/>
          <w:szCs w:val="24"/>
        </w:rPr>
        <w:t>Direction d’infrastructure</w:t>
      </w:r>
      <w:r w:rsidR="001611D7" w:rsidRPr="00BF371A">
        <w:rPr>
          <w:rFonts w:cs="Arial"/>
          <w:b/>
          <w:sz w:val="24"/>
          <w:szCs w:val="24"/>
        </w:rPr>
        <w:t xml:space="preserve"> </w:t>
      </w:r>
    </w:p>
    <w:p w14:paraId="2B1E0E3E" w14:textId="77777777" w:rsidR="00480877" w:rsidRPr="00BF371A" w:rsidRDefault="00983C7D" w:rsidP="00480877">
      <w:pPr>
        <w:jc w:val="right"/>
        <w:rPr>
          <w:rFonts w:cs="Arial"/>
          <w:b/>
          <w:sz w:val="24"/>
          <w:szCs w:val="24"/>
        </w:rPr>
      </w:pPr>
      <w:r w:rsidRPr="00BF371A">
        <w:rPr>
          <w:rFonts w:cs="Arial"/>
          <w:b/>
          <w:sz w:val="24"/>
          <w:szCs w:val="24"/>
        </w:rPr>
        <w:t>de la Défense de Nouméa</w:t>
      </w:r>
    </w:p>
    <w:p w14:paraId="3B153BC9" w14:textId="77777777" w:rsidR="001611D7" w:rsidRPr="00BF371A" w:rsidRDefault="001611D7" w:rsidP="00480877">
      <w:pPr>
        <w:jc w:val="right"/>
        <w:rPr>
          <w:b/>
          <w:sz w:val="24"/>
          <w:szCs w:val="24"/>
        </w:rPr>
      </w:pPr>
    </w:p>
    <w:tbl>
      <w:tblPr>
        <w:tblpPr w:leftFromText="141" w:rightFromText="141" w:vertAnchor="text" w:horzAnchor="margin" w:tblpXSpec="right" w:tblpY="-48"/>
        <w:tblW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30"/>
        <w:gridCol w:w="630"/>
        <w:gridCol w:w="628"/>
      </w:tblGrid>
      <w:tr w:rsidR="00BF371A" w:rsidRPr="00BF371A" w14:paraId="7132E4D0" w14:textId="77777777" w:rsidTr="00012617">
        <w:trPr>
          <w:cantSplit/>
          <w:trHeight w:val="340"/>
        </w:trPr>
        <w:tc>
          <w:tcPr>
            <w:tcW w:w="2518" w:type="dxa"/>
            <w:gridSpan w:val="4"/>
            <w:tcBorders>
              <w:bottom w:val="single" w:sz="4" w:space="0" w:color="auto"/>
            </w:tcBorders>
            <w:shd w:val="clear" w:color="auto" w:fill="auto"/>
            <w:vAlign w:val="center"/>
          </w:tcPr>
          <w:p w14:paraId="38A37100" w14:textId="77777777" w:rsidR="00480877" w:rsidRPr="00BF371A" w:rsidRDefault="00480877" w:rsidP="00012617">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jc w:val="center"/>
              <w:rPr>
                <w:szCs w:val="20"/>
              </w:rPr>
            </w:pPr>
            <w:r w:rsidRPr="00BF371A">
              <w:rPr>
                <w:b/>
                <w:szCs w:val="20"/>
              </w:rPr>
              <w:t>Niveau de classification</w:t>
            </w:r>
          </w:p>
        </w:tc>
      </w:tr>
      <w:tr w:rsidR="00BF371A" w:rsidRPr="00BF371A" w14:paraId="68A6CFC6" w14:textId="77777777" w:rsidTr="00012617">
        <w:trPr>
          <w:cantSplit/>
          <w:trHeight w:val="340"/>
        </w:trPr>
        <w:tc>
          <w:tcPr>
            <w:tcW w:w="630" w:type="dxa"/>
            <w:tcBorders>
              <w:bottom w:val="single" w:sz="4" w:space="0" w:color="auto"/>
            </w:tcBorders>
            <w:shd w:val="clear" w:color="auto" w:fill="auto"/>
            <w:vAlign w:val="center"/>
          </w:tcPr>
          <w:p w14:paraId="4880FB45" w14:textId="77777777" w:rsidR="00480877" w:rsidRPr="00BF371A" w:rsidRDefault="00480877" w:rsidP="00012617">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8" w:right="51" w:firstLine="108"/>
              <w:jc w:val="center"/>
              <w:rPr>
                <w:sz w:val="18"/>
                <w:szCs w:val="18"/>
              </w:rPr>
            </w:pPr>
            <w:r w:rsidRPr="00BF371A">
              <w:rPr>
                <w:sz w:val="18"/>
                <w:szCs w:val="18"/>
              </w:rPr>
              <w:t>MD</w:t>
            </w:r>
          </w:p>
        </w:tc>
        <w:tc>
          <w:tcPr>
            <w:tcW w:w="630" w:type="dxa"/>
            <w:tcBorders>
              <w:bottom w:val="single" w:sz="4" w:space="0" w:color="auto"/>
            </w:tcBorders>
            <w:shd w:val="clear" w:color="auto" w:fill="auto"/>
            <w:vAlign w:val="center"/>
          </w:tcPr>
          <w:p w14:paraId="17345BB6" w14:textId="77777777" w:rsidR="00480877" w:rsidRPr="00BF371A" w:rsidRDefault="00480877" w:rsidP="00012617">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sz w:val="18"/>
                <w:szCs w:val="18"/>
              </w:rPr>
            </w:pPr>
            <w:r w:rsidRPr="00BF371A">
              <w:rPr>
                <w:sz w:val="18"/>
                <w:szCs w:val="18"/>
              </w:rPr>
              <w:t>MA</w:t>
            </w:r>
          </w:p>
        </w:tc>
        <w:tc>
          <w:tcPr>
            <w:tcW w:w="630" w:type="dxa"/>
            <w:tcBorders>
              <w:bottom w:val="single" w:sz="4" w:space="0" w:color="auto"/>
            </w:tcBorders>
            <w:shd w:val="clear" w:color="auto" w:fill="auto"/>
            <w:vAlign w:val="center"/>
          </w:tcPr>
          <w:p w14:paraId="4EAF2032" w14:textId="77777777" w:rsidR="00480877" w:rsidRPr="00BF371A" w:rsidRDefault="00480877" w:rsidP="00012617">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b/>
                <w:sz w:val="18"/>
                <w:szCs w:val="18"/>
              </w:rPr>
            </w:pPr>
            <w:r w:rsidRPr="00BF371A">
              <w:rPr>
                <w:b/>
                <w:sz w:val="18"/>
                <w:szCs w:val="18"/>
              </w:rPr>
              <w:t>MS</w:t>
            </w:r>
          </w:p>
        </w:tc>
        <w:tc>
          <w:tcPr>
            <w:tcW w:w="628" w:type="dxa"/>
            <w:tcBorders>
              <w:bottom w:val="single" w:sz="4" w:space="0" w:color="auto"/>
            </w:tcBorders>
            <w:shd w:val="clear" w:color="auto" w:fill="auto"/>
            <w:vAlign w:val="center"/>
          </w:tcPr>
          <w:p w14:paraId="2F72F827" w14:textId="77777777" w:rsidR="00480877" w:rsidRPr="00BF371A" w:rsidRDefault="00480877" w:rsidP="00012617">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sz w:val="18"/>
                <w:szCs w:val="18"/>
              </w:rPr>
            </w:pPr>
            <w:r w:rsidRPr="00BF371A">
              <w:rPr>
                <w:sz w:val="18"/>
                <w:szCs w:val="18"/>
              </w:rPr>
              <w:t>NP</w:t>
            </w:r>
          </w:p>
        </w:tc>
      </w:tr>
      <w:tr w:rsidR="00BF371A" w:rsidRPr="00BF371A" w14:paraId="523C90A7" w14:textId="77777777" w:rsidTr="00012617">
        <w:trPr>
          <w:cantSplit/>
          <w:trHeight w:val="340"/>
        </w:trPr>
        <w:tc>
          <w:tcPr>
            <w:tcW w:w="630" w:type="dxa"/>
            <w:shd w:val="clear" w:color="auto" w:fill="auto"/>
            <w:vAlign w:val="center"/>
          </w:tcPr>
          <w:p w14:paraId="627DD670" w14:textId="77777777" w:rsidR="00480877" w:rsidRPr="00BF371A" w:rsidRDefault="00480877" w:rsidP="0001261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b/>
                <w:bCs/>
                <w:sz w:val="18"/>
                <w:szCs w:val="18"/>
              </w:rPr>
            </w:pPr>
          </w:p>
        </w:tc>
        <w:tc>
          <w:tcPr>
            <w:tcW w:w="630" w:type="dxa"/>
            <w:shd w:val="clear" w:color="auto" w:fill="auto"/>
            <w:vAlign w:val="center"/>
          </w:tcPr>
          <w:p w14:paraId="10987C07" w14:textId="77777777" w:rsidR="00480877" w:rsidRPr="00BF371A" w:rsidRDefault="00480877" w:rsidP="0001261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b/>
                <w:bCs/>
                <w:sz w:val="18"/>
                <w:szCs w:val="18"/>
              </w:rPr>
            </w:pPr>
          </w:p>
        </w:tc>
        <w:tc>
          <w:tcPr>
            <w:tcW w:w="630" w:type="dxa"/>
            <w:shd w:val="clear" w:color="auto" w:fill="auto"/>
            <w:vAlign w:val="center"/>
          </w:tcPr>
          <w:p w14:paraId="44DADD41" w14:textId="77777777" w:rsidR="00480877" w:rsidRPr="00BF371A" w:rsidRDefault="00480877" w:rsidP="0001261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b/>
                <w:bCs/>
                <w:sz w:val="18"/>
                <w:szCs w:val="18"/>
              </w:rPr>
            </w:pPr>
          </w:p>
        </w:tc>
        <w:tc>
          <w:tcPr>
            <w:tcW w:w="628" w:type="dxa"/>
            <w:shd w:val="clear" w:color="auto" w:fill="auto"/>
            <w:vAlign w:val="center"/>
          </w:tcPr>
          <w:p w14:paraId="1B66CFBF" w14:textId="77777777" w:rsidR="00480877" w:rsidRPr="00BF371A" w:rsidRDefault="00B06C71" w:rsidP="0001261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b/>
                <w:bCs/>
                <w:sz w:val="18"/>
                <w:szCs w:val="18"/>
              </w:rPr>
            </w:pPr>
            <w:r w:rsidRPr="00BF371A">
              <w:rPr>
                <w:b/>
                <w:bCs/>
                <w:sz w:val="18"/>
                <w:szCs w:val="18"/>
              </w:rPr>
              <w:t>X</w:t>
            </w:r>
          </w:p>
        </w:tc>
      </w:tr>
    </w:tbl>
    <w:p w14:paraId="78862E55" w14:textId="77777777" w:rsidR="00480877" w:rsidRPr="00BF371A" w:rsidRDefault="00480877" w:rsidP="00480877">
      <w:pPr>
        <w:jc w:val="center"/>
        <w:rPr>
          <w:sz w:val="24"/>
          <w:szCs w:val="24"/>
        </w:rPr>
      </w:pP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
        <w:gridCol w:w="30"/>
        <w:gridCol w:w="2351"/>
        <w:gridCol w:w="917"/>
        <w:gridCol w:w="1097"/>
        <w:gridCol w:w="30"/>
        <w:gridCol w:w="3052"/>
        <w:gridCol w:w="1998"/>
        <w:gridCol w:w="23"/>
        <w:gridCol w:w="30"/>
      </w:tblGrid>
      <w:tr w:rsidR="00BF371A" w:rsidRPr="00BF371A" w14:paraId="46049E31" w14:textId="77777777" w:rsidTr="00AB1CEC">
        <w:trPr>
          <w:gridAfter w:val="2"/>
          <w:wAfter w:w="53" w:type="dxa"/>
          <w:jc w:val="center"/>
        </w:trPr>
        <w:tc>
          <w:tcPr>
            <w:tcW w:w="9505" w:type="dxa"/>
            <w:gridSpan w:val="8"/>
            <w:tcBorders>
              <w:bottom w:val="single" w:sz="4" w:space="0" w:color="auto"/>
            </w:tcBorders>
            <w:shd w:val="clear" w:color="auto" w:fill="auto"/>
          </w:tcPr>
          <w:p w14:paraId="4EAC60A6" w14:textId="77777777" w:rsidR="000A0CE3" w:rsidRPr="00BF371A" w:rsidRDefault="00C95028" w:rsidP="005E7380">
            <w:pPr>
              <w:spacing w:before="60"/>
              <w:jc w:val="center"/>
              <w:rPr>
                <w:rFonts w:eastAsia="Times New Roman" w:cs="Arial"/>
                <w:b/>
                <w:sz w:val="24"/>
                <w:szCs w:val="24"/>
              </w:rPr>
            </w:pPr>
            <w:r w:rsidRPr="00BF371A">
              <w:rPr>
                <w:rFonts w:eastAsia="Times New Roman" w:cs="Arial"/>
                <w:b/>
                <w:sz w:val="24"/>
                <w:szCs w:val="24"/>
              </w:rPr>
              <w:t xml:space="preserve">MARCHE PUBLICS DE </w:t>
            </w:r>
            <w:r w:rsidR="005E7380" w:rsidRPr="00BF371A">
              <w:rPr>
                <w:rFonts w:eastAsia="Times New Roman" w:cs="Arial"/>
                <w:b/>
                <w:sz w:val="24"/>
                <w:szCs w:val="24"/>
              </w:rPr>
              <w:t>TRAVAUX</w:t>
            </w:r>
          </w:p>
        </w:tc>
      </w:tr>
      <w:tr w:rsidR="00BF371A" w:rsidRPr="00BF371A" w14:paraId="0089F236" w14:textId="77777777" w:rsidTr="00AA1FFF">
        <w:trPr>
          <w:gridAfter w:val="2"/>
          <w:wAfter w:w="53" w:type="dxa"/>
          <w:jc w:val="center"/>
        </w:trPr>
        <w:tc>
          <w:tcPr>
            <w:tcW w:w="2411" w:type="dxa"/>
            <w:gridSpan w:val="3"/>
            <w:tcBorders>
              <w:left w:val="nil"/>
              <w:bottom w:val="single" w:sz="4" w:space="0" w:color="auto"/>
              <w:right w:val="nil"/>
            </w:tcBorders>
            <w:shd w:val="clear" w:color="auto" w:fill="auto"/>
          </w:tcPr>
          <w:p w14:paraId="3A358821" w14:textId="77777777" w:rsidR="00696081" w:rsidRPr="00BF371A" w:rsidRDefault="00696081" w:rsidP="006933E1">
            <w:pPr>
              <w:spacing w:after="0"/>
              <w:rPr>
                <w:rFonts w:eastAsia="Times New Roman" w:cs="Arial"/>
                <w:b/>
                <w:sz w:val="24"/>
                <w:szCs w:val="24"/>
              </w:rPr>
            </w:pPr>
          </w:p>
        </w:tc>
        <w:tc>
          <w:tcPr>
            <w:tcW w:w="2014" w:type="dxa"/>
            <w:gridSpan w:val="2"/>
            <w:tcBorders>
              <w:left w:val="nil"/>
              <w:bottom w:val="single" w:sz="4" w:space="0" w:color="auto"/>
              <w:right w:val="nil"/>
            </w:tcBorders>
            <w:shd w:val="clear" w:color="auto" w:fill="auto"/>
          </w:tcPr>
          <w:p w14:paraId="32B43B06" w14:textId="77777777" w:rsidR="00696081" w:rsidRPr="00BF371A" w:rsidRDefault="00696081" w:rsidP="006933E1">
            <w:pPr>
              <w:spacing w:after="0"/>
              <w:rPr>
                <w:rFonts w:eastAsia="Times New Roman" w:cs="Arial"/>
                <w:b/>
                <w:sz w:val="24"/>
                <w:szCs w:val="24"/>
              </w:rPr>
            </w:pPr>
          </w:p>
        </w:tc>
        <w:tc>
          <w:tcPr>
            <w:tcW w:w="3082" w:type="dxa"/>
            <w:gridSpan w:val="2"/>
            <w:tcBorders>
              <w:left w:val="nil"/>
              <w:bottom w:val="single" w:sz="4" w:space="0" w:color="auto"/>
              <w:right w:val="nil"/>
            </w:tcBorders>
            <w:shd w:val="clear" w:color="auto" w:fill="auto"/>
          </w:tcPr>
          <w:p w14:paraId="47491146" w14:textId="77777777" w:rsidR="00696081" w:rsidRPr="00BF371A" w:rsidRDefault="00696081" w:rsidP="006933E1">
            <w:pPr>
              <w:spacing w:after="0"/>
              <w:rPr>
                <w:rFonts w:eastAsia="Times New Roman" w:cs="Arial"/>
                <w:b/>
                <w:sz w:val="24"/>
                <w:szCs w:val="24"/>
              </w:rPr>
            </w:pPr>
          </w:p>
        </w:tc>
        <w:tc>
          <w:tcPr>
            <w:tcW w:w="1998" w:type="dxa"/>
            <w:tcBorders>
              <w:left w:val="nil"/>
              <w:bottom w:val="single" w:sz="4" w:space="0" w:color="auto"/>
              <w:right w:val="nil"/>
            </w:tcBorders>
            <w:shd w:val="clear" w:color="auto" w:fill="auto"/>
          </w:tcPr>
          <w:p w14:paraId="592877D4" w14:textId="77777777" w:rsidR="00696081" w:rsidRPr="00BF371A" w:rsidRDefault="00696081" w:rsidP="006933E1">
            <w:pPr>
              <w:spacing w:after="0"/>
              <w:rPr>
                <w:rFonts w:eastAsia="Times New Roman" w:cs="Arial"/>
                <w:b/>
                <w:sz w:val="24"/>
                <w:szCs w:val="24"/>
              </w:rPr>
            </w:pPr>
          </w:p>
        </w:tc>
      </w:tr>
      <w:tr w:rsidR="00BF371A" w:rsidRPr="00BF371A" w14:paraId="58B0B74A" w14:textId="77777777" w:rsidTr="00AB1CEC">
        <w:trPr>
          <w:gridAfter w:val="2"/>
          <w:wAfter w:w="53" w:type="dxa"/>
          <w:jc w:val="center"/>
        </w:trPr>
        <w:tc>
          <w:tcPr>
            <w:tcW w:w="9505" w:type="dxa"/>
            <w:gridSpan w:val="8"/>
            <w:shd w:val="clear" w:color="auto" w:fill="auto"/>
          </w:tcPr>
          <w:p w14:paraId="471DAE33" w14:textId="77777777" w:rsidR="00AA531E" w:rsidRPr="00BF371A" w:rsidRDefault="00AA531E" w:rsidP="006933E1">
            <w:pPr>
              <w:spacing w:before="60"/>
              <w:jc w:val="center"/>
              <w:rPr>
                <w:rFonts w:eastAsia="Times New Roman" w:cs="Arial"/>
                <w:b/>
                <w:sz w:val="24"/>
                <w:szCs w:val="24"/>
              </w:rPr>
            </w:pPr>
            <w:r w:rsidRPr="00BF371A">
              <w:rPr>
                <w:rFonts w:eastAsia="Times New Roman" w:cs="Arial"/>
                <w:b/>
                <w:sz w:val="24"/>
                <w:szCs w:val="24"/>
              </w:rPr>
              <w:t>OBJET DU MARCHÉ</w:t>
            </w:r>
            <w:r w:rsidR="00BC6D55" w:rsidRPr="00BF371A">
              <w:rPr>
                <w:rFonts w:eastAsia="Times New Roman" w:cs="Arial"/>
                <w:b/>
                <w:sz w:val="24"/>
                <w:szCs w:val="24"/>
              </w:rPr>
              <w:t xml:space="preserve"> </w:t>
            </w:r>
          </w:p>
        </w:tc>
      </w:tr>
      <w:tr w:rsidR="00BF371A" w:rsidRPr="00BF371A" w14:paraId="18B9B29E" w14:textId="77777777" w:rsidTr="00AB1CEC">
        <w:trPr>
          <w:gridAfter w:val="2"/>
          <w:wAfter w:w="53" w:type="dxa"/>
          <w:jc w:val="center"/>
        </w:trPr>
        <w:tc>
          <w:tcPr>
            <w:tcW w:w="9505" w:type="dxa"/>
            <w:gridSpan w:val="8"/>
            <w:tcBorders>
              <w:bottom w:val="single" w:sz="4" w:space="0" w:color="auto"/>
            </w:tcBorders>
            <w:shd w:val="clear" w:color="auto" w:fill="auto"/>
          </w:tcPr>
          <w:p w14:paraId="0E74723E" w14:textId="77777777" w:rsidR="00D6519D" w:rsidRPr="00BF371A" w:rsidRDefault="00D6519D" w:rsidP="00D6519D">
            <w:pPr>
              <w:spacing w:before="60"/>
              <w:jc w:val="center"/>
              <w:rPr>
                <w:rFonts w:cs="Arial"/>
                <w:b/>
                <w:bCs/>
                <w:sz w:val="24"/>
                <w:szCs w:val="24"/>
              </w:rPr>
            </w:pPr>
            <w:r w:rsidRPr="00BF371A">
              <w:rPr>
                <w:rFonts w:cs="Arial"/>
                <w:b/>
                <w:bCs/>
                <w:sz w:val="24"/>
                <w:szCs w:val="24"/>
              </w:rPr>
              <w:t>Nouméa - Pointe Artillerie</w:t>
            </w:r>
          </w:p>
          <w:p w14:paraId="244F7EA1" w14:textId="77777777" w:rsidR="002F3787" w:rsidRPr="00BF371A" w:rsidRDefault="00BF371A" w:rsidP="00D6519D">
            <w:pPr>
              <w:spacing w:before="60"/>
              <w:jc w:val="center"/>
              <w:rPr>
                <w:rFonts w:ascii="Times New Roman" w:hAnsi="Times New Roman" w:cs="Arial"/>
                <w:b/>
                <w:sz w:val="22"/>
              </w:rPr>
            </w:pPr>
            <w:r w:rsidRPr="00BF371A">
              <w:rPr>
                <w:rFonts w:cs="Arial"/>
                <w:b/>
                <w:bCs/>
                <w:sz w:val="24"/>
                <w:szCs w:val="24"/>
              </w:rPr>
              <w:t>Aménagement des voiries</w:t>
            </w:r>
          </w:p>
        </w:tc>
      </w:tr>
      <w:tr w:rsidR="00BF371A" w:rsidRPr="00BF371A" w14:paraId="768EDEE3" w14:textId="77777777" w:rsidTr="00AA1FFF">
        <w:trPr>
          <w:gridAfter w:val="2"/>
          <w:wAfter w:w="53" w:type="dxa"/>
          <w:jc w:val="center"/>
        </w:trPr>
        <w:tc>
          <w:tcPr>
            <w:tcW w:w="2411" w:type="dxa"/>
            <w:gridSpan w:val="3"/>
            <w:tcBorders>
              <w:left w:val="nil"/>
              <w:right w:val="nil"/>
            </w:tcBorders>
            <w:shd w:val="clear" w:color="auto" w:fill="auto"/>
            <w:vAlign w:val="center"/>
          </w:tcPr>
          <w:p w14:paraId="27061FDB" w14:textId="77777777" w:rsidR="000D6B28" w:rsidRPr="00BF371A" w:rsidRDefault="000D6B28" w:rsidP="006933E1">
            <w:pPr>
              <w:spacing w:after="0"/>
              <w:rPr>
                <w:rFonts w:eastAsia="Times New Roman" w:cs="Arial"/>
                <w:b/>
                <w:sz w:val="24"/>
                <w:szCs w:val="24"/>
              </w:rPr>
            </w:pPr>
          </w:p>
        </w:tc>
        <w:tc>
          <w:tcPr>
            <w:tcW w:w="2014" w:type="dxa"/>
            <w:gridSpan w:val="2"/>
            <w:tcBorders>
              <w:left w:val="nil"/>
              <w:right w:val="nil"/>
            </w:tcBorders>
            <w:shd w:val="clear" w:color="auto" w:fill="auto"/>
            <w:vAlign w:val="center"/>
          </w:tcPr>
          <w:p w14:paraId="3100E0D6" w14:textId="77777777" w:rsidR="00BC6D55" w:rsidRPr="00BF371A" w:rsidRDefault="00BC6D55" w:rsidP="006933E1">
            <w:pPr>
              <w:spacing w:after="0"/>
              <w:rPr>
                <w:rFonts w:eastAsia="Times New Roman" w:cs="Arial"/>
                <w:b/>
                <w:sz w:val="24"/>
                <w:szCs w:val="24"/>
              </w:rPr>
            </w:pPr>
          </w:p>
        </w:tc>
        <w:tc>
          <w:tcPr>
            <w:tcW w:w="3082" w:type="dxa"/>
            <w:gridSpan w:val="2"/>
            <w:tcBorders>
              <w:left w:val="nil"/>
              <w:right w:val="nil"/>
            </w:tcBorders>
            <w:shd w:val="clear" w:color="auto" w:fill="auto"/>
          </w:tcPr>
          <w:p w14:paraId="09BE4823" w14:textId="77777777" w:rsidR="00AA531E" w:rsidRPr="00BF371A" w:rsidRDefault="00AA531E" w:rsidP="006933E1">
            <w:pPr>
              <w:spacing w:after="0"/>
              <w:rPr>
                <w:rFonts w:eastAsia="Times New Roman" w:cs="Arial"/>
                <w:b/>
                <w:sz w:val="24"/>
                <w:szCs w:val="24"/>
              </w:rPr>
            </w:pPr>
          </w:p>
        </w:tc>
        <w:tc>
          <w:tcPr>
            <w:tcW w:w="1998" w:type="dxa"/>
            <w:tcBorders>
              <w:left w:val="nil"/>
              <w:right w:val="nil"/>
            </w:tcBorders>
            <w:shd w:val="clear" w:color="auto" w:fill="auto"/>
          </w:tcPr>
          <w:p w14:paraId="63E22ABF" w14:textId="77777777" w:rsidR="00BC6D55" w:rsidRPr="00BF371A" w:rsidRDefault="00BC6D55" w:rsidP="006933E1">
            <w:pPr>
              <w:spacing w:after="0"/>
              <w:rPr>
                <w:rFonts w:eastAsia="Times New Roman" w:cs="Arial"/>
                <w:b/>
                <w:sz w:val="24"/>
                <w:szCs w:val="24"/>
              </w:rPr>
            </w:pPr>
          </w:p>
        </w:tc>
      </w:tr>
      <w:tr w:rsidR="00BF371A" w:rsidRPr="00BF371A" w14:paraId="29524385" w14:textId="77777777" w:rsidTr="00AB1CEC">
        <w:trPr>
          <w:gridAfter w:val="2"/>
          <w:wAfter w:w="53" w:type="dxa"/>
          <w:jc w:val="center"/>
        </w:trPr>
        <w:tc>
          <w:tcPr>
            <w:tcW w:w="9505" w:type="dxa"/>
            <w:gridSpan w:val="8"/>
            <w:tcBorders>
              <w:bottom w:val="single" w:sz="4" w:space="0" w:color="auto"/>
            </w:tcBorders>
            <w:shd w:val="clear" w:color="auto" w:fill="auto"/>
          </w:tcPr>
          <w:p w14:paraId="6209B42E" w14:textId="77777777" w:rsidR="00AA531E" w:rsidRPr="00BF371A" w:rsidRDefault="00AA531E" w:rsidP="00B639F4">
            <w:pPr>
              <w:spacing w:before="60"/>
              <w:jc w:val="center"/>
              <w:rPr>
                <w:rFonts w:eastAsia="Times New Roman" w:cs="Arial"/>
                <w:b/>
                <w:sz w:val="24"/>
                <w:szCs w:val="24"/>
              </w:rPr>
            </w:pPr>
            <w:r w:rsidRPr="00BF371A">
              <w:rPr>
                <w:rFonts w:eastAsia="Times New Roman" w:cs="Arial"/>
                <w:b/>
                <w:sz w:val="24"/>
                <w:szCs w:val="24"/>
              </w:rPr>
              <w:t>ACTE D’ENGAGEMENT</w:t>
            </w:r>
          </w:p>
        </w:tc>
      </w:tr>
      <w:tr w:rsidR="00BF371A" w:rsidRPr="00BF371A" w14:paraId="285E7C60" w14:textId="77777777" w:rsidTr="00AB1CEC">
        <w:trPr>
          <w:gridAfter w:val="2"/>
          <w:wAfter w:w="53" w:type="dxa"/>
          <w:jc w:val="center"/>
        </w:trPr>
        <w:tc>
          <w:tcPr>
            <w:tcW w:w="3328" w:type="dxa"/>
            <w:gridSpan w:val="4"/>
            <w:tcBorders>
              <w:left w:val="single" w:sz="4" w:space="0" w:color="auto"/>
              <w:right w:val="single" w:sz="4" w:space="0" w:color="auto"/>
            </w:tcBorders>
            <w:shd w:val="clear" w:color="auto" w:fill="auto"/>
          </w:tcPr>
          <w:p w14:paraId="53F513FD" w14:textId="77777777" w:rsidR="00AA531E" w:rsidRPr="00BF371A" w:rsidRDefault="00AA531E" w:rsidP="006933E1">
            <w:pPr>
              <w:spacing w:after="0"/>
              <w:rPr>
                <w:rFonts w:eastAsia="Times New Roman" w:cs="Arial"/>
                <w:b/>
                <w:szCs w:val="20"/>
              </w:rPr>
            </w:pPr>
            <w:r w:rsidRPr="00BF371A">
              <w:rPr>
                <w:rFonts w:eastAsia="Times New Roman" w:cs="Arial"/>
                <w:b/>
                <w:szCs w:val="20"/>
              </w:rPr>
              <w:t>Cet acte d’engagement corresp</w:t>
            </w:r>
            <w:r w:rsidR="00DC5288" w:rsidRPr="00BF371A">
              <w:rPr>
                <w:rFonts w:eastAsia="Times New Roman" w:cs="Arial"/>
                <w:b/>
                <w:szCs w:val="20"/>
              </w:rPr>
              <w:t>ond</w:t>
            </w:r>
          </w:p>
        </w:tc>
        <w:tc>
          <w:tcPr>
            <w:tcW w:w="6177" w:type="dxa"/>
            <w:gridSpan w:val="4"/>
            <w:tcBorders>
              <w:left w:val="single" w:sz="4" w:space="0" w:color="auto"/>
              <w:right w:val="single" w:sz="4" w:space="0" w:color="auto"/>
            </w:tcBorders>
            <w:shd w:val="clear" w:color="auto" w:fill="auto"/>
          </w:tcPr>
          <w:p w14:paraId="7C0CC678" w14:textId="77777777" w:rsidR="0022199A" w:rsidRPr="00BF371A" w:rsidRDefault="00BC0BB6" w:rsidP="0022199A">
            <w:pPr>
              <w:spacing w:after="0"/>
              <w:rPr>
                <w:rFonts w:eastAsia="Times New Roman" w:cs="Arial"/>
                <w:b/>
                <w:szCs w:val="20"/>
              </w:rPr>
            </w:pPr>
            <w:r w:rsidRPr="00BF371A">
              <w:rPr>
                <w:rFonts w:cs="Arial"/>
                <w:szCs w:val="20"/>
              </w:rPr>
              <w:fldChar w:fldCharType="begin">
                <w:ffData>
                  <w:name w:val="CaseACocher113"/>
                  <w:enabled/>
                  <w:calcOnExit w:val="0"/>
                  <w:checkBox>
                    <w:sizeAuto/>
                    <w:default w:val="1"/>
                  </w:checkBox>
                </w:ffData>
              </w:fldChar>
            </w:r>
            <w:bookmarkStart w:id="0" w:name="CaseACocher113"/>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bookmarkEnd w:id="0"/>
            <w:r w:rsidR="0022199A" w:rsidRPr="00BF371A">
              <w:rPr>
                <w:rFonts w:cs="Arial"/>
                <w:szCs w:val="20"/>
              </w:rPr>
              <w:t xml:space="preserve"> </w:t>
            </w:r>
            <w:r w:rsidR="0022199A" w:rsidRPr="00BF371A">
              <w:rPr>
                <w:rFonts w:eastAsia="Times New Roman" w:cs="Arial"/>
                <w:b/>
                <w:szCs w:val="20"/>
              </w:rPr>
              <w:t>à l’offre de base</w:t>
            </w:r>
            <w:r w:rsidR="00695BB4" w:rsidRPr="00BF371A">
              <w:rPr>
                <w:rFonts w:eastAsia="Times New Roman" w:cs="Arial"/>
                <w:b/>
                <w:szCs w:val="20"/>
              </w:rPr>
              <w:t>,</w:t>
            </w:r>
          </w:p>
          <w:p w14:paraId="1126E993" w14:textId="77777777" w:rsidR="00695BB4" w:rsidRPr="00BF371A" w:rsidRDefault="002C63F0" w:rsidP="00695BB4">
            <w:pPr>
              <w:spacing w:after="0"/>
              <w:rPr>
                <w:rFonts w:eastAsia="Times New Roman" w:cs="Arial"/>
                <w:b/>
                <w:szCs w:val="20"/>
              </w:rPr>
            </w:pPr>
            <w:r w:rsidRPr="00BF371A">
              <w:rPr>
                <w:rFonts w:cs="Arial"/>
                <w:szCs w:val="20"/>
              </w:rPr>
              <w:fldChar w:fldCharType="begin">
                <w:ffData>
                  <w:name w:val=""/>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00695BB4" w:rsidRPr="00BF371A">
              <w:rPr>
                <w:rFonts w:cs="Arial"/>
                <w:szCs w:val="20"/>
              </w:rPr>
              <w:t xml:space="preserve"> </w:t>
            </w:r>
            <w:r w:rsidR="00695BB4" w:rsidRPr="00BF371A">
              <w:rPr>
                <w:rFonts w:eastAsia="Times New Roman" w:cs="Arial"/>
                <w:b/>
                <w:szCs w:val="20"/>
              </w:rPr>
              <w:t>à l’offre avec variante</w:t>
            </w:r>
            <w:r w:rsidR="003D4014" w:rsidRPr="00BF371A">
              <w:rPr>
                <w:rStyle w:val="Appelnotedebasdep"/>
                <w:rFonts w:eastAsia="Times New Roman" w:cs="Arial"/>
                <w:b/>
                <w:lang w:eastAsia="fr-FR"/>
              </w:rPr>
              <w:footnoteReference w:id="1"/>
            </w:r>
            <w:r w:rsidR="00695BB4" w:rsidRPr="00BF371A">
              <w:rPr>
                <w:rFonts w:eastAsia="Times New Roman" w:cs="Arial"/>
                <w:b/>
                <w:szCs w:val="20"/>
              </w:rPr>
              <w:t>,</w:t>
            </w:r>
          </w:p>
          <w:p w14:paraId="1CDB692C" w14:textId="77777777" w:rsidR="00FC25BD" w:rsidRPr="00BF371A" w:rsidRDefault="00D6519D" w:rsidP="00695BB4">
            <w:pPr>
              <w:spacing w:after="0"/>
              <w:rPr>
                <w:rFonts w:eastAsia="Times New Roman" w:cs="Arial"/>
                <w:b/>
                <w:szCs w:val="20"/>
              </w:rPr>
            </w:pPr>
            <w:r w:rsidRPr="00BF371A">
              <w:rPr>
                <w:rFonts w:cs="Arial"/>
                <w:szCs w:val="20"/>
              </w:rPr>
              <w:fldChar w:fldCharType="begin">
                <w:ffData>
                  <w:name w:val=""/>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00695BB4" w:rsidRPr="00BF371A">
              <w:rPr>
                <w:rFonts w:cs="Arial"/>
                <w:szCs w:val="20"/>
              </w:rPr>
              <w:t xml:space="preserve"> </w:t>
            </w:r>
            <w:r w:rsidR="00695BB4" w:rsidRPr="00BF371A">
              <w:rPr>
                <w:rFonts w:eastAsia="Times New Roman" w:cs="Arial"/>
                <w:b/>
                <w:szCs w:val="20"/>
              </w:rPr>
              <w:t>à l’offre avec prestations supplémentaires</w:t>
            </w:r>
            <w:r w:rsidR="002C63F0" w:rsidRPr="00BF371A">
              <w:rPr>
                <w:rFonts w:eastAsia="Times New Roman" w:cs="Arial"/>
                <w:b/>
                <w:szCs w:val="20"/>
              </w:rPr>
              <w:t xml:space="preserve"> ou alternatives</w:t>
            </w:r>
            <w:r w:rsidR="003D4014" w:rsidRPr="00BF371A">
              <w:rPr>
                <w:rStyle w:val="Appelnotedebasdep"/>
                <w:rFonts w:eastAsia="Times New Roman" w:cs="Arial"/>
                <w:b/>
                <w:lang w:eastAsia="fr-FR"/>
              </w:rPr>
              <w:footnoteReference w:id="2"/>
            </w:r>
            <w:r w:rsidR="003D4014" w:rsidRPr="00BF371A">
              <w:rPr>
                <w:rFonts w:eastAsia="Times New Roman" w:cs="Arial"/>
                <w:b/>
                <w:szCs w:val="20"/>
              </w:rPr>
              <w:t>.</w:t>
            </w:r>
          </w:p>
        </w:tc>
      </w:tr>
      <w:tr w:rsidR="00BF371A" w:rsidRPr="00BF371A" w14:paraId="751B283D" w14:textId="77777777" w:rsidTr="00AA1FFF">
        <w:trPr>
          <w:gridAfter w:val="2"/>
          <w:wAfter w:w="53" w:type="dxa"/>
          <w:jc w:val="center"/>
        </w:trPr>
        <w:tc>
          <w:tcPr>
            <w:tcW w:w="3328" w:type="dxa"/>
            <w:gridSpan w:val="4"/>
            <w:tcBorders>
              <w:left w:val="nil"/>
              <w:right w:val="nil"/>
            </w:tcBorders>
            <w:shd w:val="clear" w:color="auto" w:fill="auto"/>
          </w:tcPr>
          <w:p w14:paraId="4BD63BFA" w14:textId="77777777" w:rsidR="00AB1CEC" w:rsidRPr="00BF371A" w:rsidRDefault="00AB1CEC" w:rsidP="00935599">
            <w:pPr>
              <w:spacing w:after="0"/>
              <w:rPr>
                <w:rFonts w:eastAsia="Times New Roman" w:cs="Arial"/>
                <w:b/>
                <w:sz w:val="24"/>
                <w:szCs w:val="24"/>
              </w:rPr>
            </w:pPr>
          </w:p>
        </w:tc>
        <w:tc>
          <w:tcPr>
            <w:tcW w:w="1097" w:type="dxa"/>
            <w:tcBorders>
              <w:left w:val="nil"/>
              <w:right w:val="nil"/>
            </w:tcBorders>
            <w:shd w:val="clear" w:color="auto" w:fill="auto"/>
          </w:tcPr>
          <w:p w14:paraId="74C7BC23" w14:textId="77777777" w:rsidR="00AB1CEC" w:rsidRPr="00BF371A" w:rsidRDefault="00AB1CEC" w:rsidP="00935599">
            <w:pPr>
              <w:spacing w:after="0"/>
              <w:rPr>
                <w:rFonts w:eastAsia="Times New Roman" w:cs="Arial"/>
                <w:b/>
                <w:sz w:val="24"/>
                <w:szCs w:val="24"/>
              </w:rPr>
            </w:pPr>
          </w:p>
        </w:tc>
        <w:tc>
          <w:tcPr>
            <w:tcW w:w="3082" w:type="dxa"/>
            <w:gridSpan w:val="2"/>
            <w:tcBorders>
              <w:left w:val="nil"/>
              <w:right w:val="nil"/>
            </w:tcBorders>
            <w:shd w:val="clear" w:color="auto" w:fill="auto"/>
          </w:tcPr>
          <w:p w14:paraId="2D896E25" w14:textId="77777777" w:rsidR="00AB1CEC" w:rsidRPr="00BF371A" w:rsidRDefault="00AB1CEC" w:rsidP="00935599">
            <w:pPr>
              <w:spacing w:after="0"/>
              <w:rPr>
                <w:rFonts w:eastAsia="Times New Roman" w:cs="Arial"/>
                <w:b/>
                <w:sz w:val="24"/>
                <w:szCs w:val="24"/>
              </w:rPr>
            </w:pPr>
          </w:p>
        </w:tc>
        <w:tc>
          <w:tcPr>
            <w:tcW w:w="1998" w:type="dxa"/>
            <w:tcBorders>
              <w:left w:val="nil"/>
              <w:right w:val="nil"/>
            </w:tcBorders>
            <w:shd w:val="clear" w:color="auto" w:fill="auto"/>
          </w:tcPr>
          <w:p w14:paraId="0C535CC8" w14:textId="77777777" w:rsidR="00AB1CEC" w:rsidRPr="00BF371A" w:rsidRDefault="00AB1CEC" w:rsidP="00935599">
            <w:pPr>
              <w:spacing w:after="0"/>
              <w:rPr>
                <w:rFonts w:eastAsia="Times New Roman" w:cs="Arial"/>
                <w:b/>
                <w:sz w:val="24"/>
                <w:szCs w:val="24"/>
              </w:rPr>
            </w:pPr>
          </w:p>
        </w:tc>
      </w:tr>
      <w:tr w:rsidR="00BF371A" w:rsidRPr="00BF371A" w14:paraId="0BAF7FBC" w14:textId="77777777" w:rsidTr="00AA1FF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2"/>
          <w:wBefore w:w="60" w:type="dxa"/>
        </w:trPr>
        <w:tc>
          <w:tcPr>
            <w:tcW w:w="4395" w:type="dxa"/>
            <w:gridSpan w:val="4"/>
            <w:tcBorders>
              <w:top w:val="single" w:sz="6" w:space="0" w:color="auto"/>
              <w:left w:val="single" w:sz="6" w:space="0" w:color="auto"/>
              <w:bottom w:val="single" w:sz="6" w:space="0" w:color="auto"/>
              <w:right w:val="single" w:sz="6" w:space="0" w:color="auto"/>
            </w:tcBorders>
          </w:tcPr>
          <w:p w14:paraId="2DE3A638" w14:textId="77777777" w:rsidR="00AB1CEC" w:rsidRPr="00BF371A" w:rsidRDefault="00AB1CEC" w:rsidP="00983C7D">
            <w:pPr>
              <w:autoSpaceDE w:val="0"/>
              <w:autoSpaceDN w:val="0"/>
              <w:spacing w:after="0"/>
              <w:jc w:val="center"/>
              <w:rPr>
                <w:rFonts w:eastAsia="Times New Roman" w:cs="Arial"/>
                <w:noProof/>
                <w:szCs w:val="20"/>
                <w:lang w:eastAsia="fr-FR"/>
              </w:rPr>
            </w:pPr>
            <w:r w:rsidRPr="00BF371A">
              <w:rPr>
                <w:rFonts w:eastAsia="Times New Roman" w:cs="Arial"/>
                <w:b/>
                <w:bCs/>
                <w:noProof/>
                <w:szCs w:val="20"/>
                <w:lang w:eastAsia="fr-FR"/>
              </w:rPr>
              <w:t xml:space="preserve">Date de </w:t>
            </w:r>
            <w:r w:rsidR="00983C7D" w:rsidRPr="00BF371A">
              <w:rPr>
                <w:rFonts w:eastAsia="Times New Roman" w:cs="Arial"/>
                <w:b/>
                <w:bCs/>
                <w:noProof/>
                <w:szCs w:val="20"/>
                <w:lang w:eastAsia="fr-FR"/>
              </w:rPr>
              <w:t>notification</w:t>
            </w:r>
          </w:p>
        </w:tc>
        <w:tc>
          <w:tcPr>
            <w:tcW w:w="5103" w:type="dxa"/>
            <w:gridSpan w:val="4"/>
            <w:tcBorders>
              <w:top w:val="single" w:sz="6" w:space="0" w:color="auto"/>
              <w:left w:val="single" w:sz="6" w:space="0" w:color="auto"/>
              <w:bottom w:val="single" w:sz="6" w:space="0" w:color="auto"/>
              <w:right w:val="single" w:sz="6" w:space="0" w:color="auto"/>
            </w:tcBorders>
          </w:tcPr>
          <w:p w14:paraId="116C8824" w14:textId="77777777" w:rsidR="00AB1CEC" w:rsidRPr="00BF371A" w:rsidRDefault="00AB1CEC" w:rsidP="00935599">
            <w:pPr>
              <w:autoSpaceDE w:val="0"/>
              <w:autoSpaceDN w:val="0"/>
              <w:spacing w:after="0"/>
              <w:jc w:val="center"/>
              <w:rPr>
                <w:rFonts w:eastAsia="Times New Roman" w:cs="Arial"/>
                <w:noProof/>
                <w:sz w:val="22"/>
                <w:lang w:eastAsia="fr-FR"/>
              </w:rPr>
            </w:pPr>
            <w:r w:rsidRPr="00BF371A">
              <w:rPr>
                <w:rFonts w:eastAsia="Times New Roman" w:cs="Arial"/>
                <w:noProof/>
                <w:sz w:val="22"/>
                <w:lang w:eastAsia="fr-FR"/>
              </w:rPr>
              <w:t>Réservé pour la mention "nantissement"</w:t>
            </w:r>
          </w:p>
        </w:tc>
      </w:tr>
      <w:tr w:rsidR="00BF371A" w:rsidRPr="00BF371A" w14:paraId="272C2392" w14:textId="77777777" w:rsidTr="00AA1FF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2"/>
          <w:wBefore w:w="60" w:type="dxa"/>
          <w:trHeight w:val="305"/>
        </w:trPr>
        <w:tc>
          <w:tcPr>
            <w:tcW w:w="4395" w:type="dxa"/>
            <w:gridSpan w:val="4"/>
            <w:tcBorders>
              <w:top w:val="single" w:sz="6" w:space="0" w:color="auto"/>
              <w:left w:val="single" w:sz="6" w:space="0" w:color="auto"/>
              <w:bottom w:val="single" w:sz="6" w:space="0" w:color="auto"/>
              <w:right w:val="single" w:sz="6" w:space="0" w:color="auto"/>
            </w:tcBorders>
          </w:tcPr>
          <w:p w14:paraId="66C3FAAE" w14:textId="77777777" w:rsidR="00AB1CEC" w:rsidRPr="00BF371A" w:rsidRDefault="00AB1CEC" w:rsidP="00935599">
            <w:pPr>
              <w:autoSpaceDE w:val="0"/>
              <w:autoSpaceDN w:val="0"/>
              <w:spacing w:after="0"/>
              <w:jc w:val="center"/>
              <w:rPr>
                <w:rFonts w:eastAsia="Times New Roman" w:cs="Arial"/>
                <w:noProof/>
                <w:szCs w:val="20"/>
                <w:lang w:eastAsia="fr-FR"/>
              </w:rPr>
            </w:pPr>
            <w:r w:rsidRPr="00BF371A">
              <w:rPr>
                <w:rFonts w:eastAsia="Times New Roman" w:cs="Arial"/>
                <w:noProof/>
                <w:szCs w:val="20"/>
                <w:lang w:eastAsia="fr-FR"/>
              </w:rPr>
              <w:t>Cf accusé réception Place</w:t>
            </w:r>
          </w:p>
          <w:p w14:paraId="0774C593" w14:textId="77777777" w:rsidR="00AB1CEC" w:rsidRPr="00BF371A" w:rsidRDefault="00AB1CEC" w:rsidP="00935599">
            <w:pPr>
              <w:autoSpaceDE w:val="0"/>
              <w:autoSpaceDN w:val="0"/>
              <w:spacing w:after="0"/>
              <w:jc w:val="center"/>
              <w:rPr>
                <w:rFonts w:eastAsia="Times New Roman" w:cs="Arial"/>
                <w:noProof/>
                <w:szCs w:val="20"/>
                <w:lang w:eastAsia="fr-FR"/>
              </w:rPr>
            </w:pPr>
          </w:p>
        </w:tc>
        <w:tc>
          <w:tcPr>
            <w:tcW w:w="5103" w:type="dxa"/>
            <w:gridSpan w:val="4"/>
            <w:tcBorders>
              <w:top w:val="single" w:sz="6" w:space="0" w:color="auto"/>
              <w:left w:val="single" w:sz="6" w:space="0" w:color="auto"/>
              <w:bottom w:val="nil"/>
              <w:right w:val="single" w:sz="6" w:space="0" w:color="auto"/>
            </w:tcBorders>
          </w:tcPr>
          <w:p w14:paraId="25CC3C25" w14:textId="77777777" w:rsidR="00AB1CEC" w:rsidRPr="00BF371A" w:rsidRDefault="00AB1CEC" w:rsidP="00935599">
            <w:pPr>
              <w:autoSpaceDE w:val="0"/>
              <w:autoSpaceDN w:val="0"/>
              <w:spacing w:after="0"/>
              <w:jc w:val="left"/>
              <w:rPr>
                <w:rFonts w:eastAsia="Times New Roman" w:cs="Arial"/>
                <w:noProof/>
                <w:sz w:val="22"/>
                <w:lang w:eastAsia="fr-FR"/>
              </w:rPr>
            </w:pPr>
          </w:p>
        </w:tc>
      </w:tr>
      <w:tr w:rsidR="00BF371A" w:rsidRPr="00BF371A" w14:paraId="43551CE6" w14:textId="77777777" w:rsidTr="00AA1FF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2"/>
          <w:wBefore w:w="60" w:type="dxa"/>
        </w:trPr>
        <w:tc>
          <w:tcPr>
            <w:tcW w:w="4395" w:type="dxa"/>
            <w:gridSpan w:val="4"/>
            <w:tcBorders>
              <w:top w:val="single" w:sz="6" w:space="0" w:color="auto"/>
              <w:left w:val="single" w:sz="6" w:space="0" w:color="auto"/>
              <w:bottom w:val="single" w:sz="6" w:space="0" w:color="auto"/>
              <w:right w:val="single" w:sz="6" w:space="0" w:color="auto"/>
            </w:tcBorders>
          </w:tcPr>
          <w:p w14:paraId="635D607E" w14:textId="77777777" w:rsidR="00AB1CEC" w:rsidRPr="00BF371A" w:rsidRDefault="00AB1CEC" w:rsidP="00803BE7">
            <w:pPr>
              <w:autoSpaceDE w:val="0"/>
              <w:autoSpaceDN w:val="0"/>
              <w:spacing w:after="0"/>
              <w:jc w:val="center"/>
              <w:rPr>
                <w:rFonts w:eastAsia="Times New Roman" w:cs="Arial"/>
                <w:noProof/>
                <w:szCs w:val="20"/>
                <w:lang w:eastAsia="fr-FR"/>
              </w:rPr>
            </w:pPr>
            <w:r w:rsidRPr="00BF371A">
              <w:rPr>
                <w:rFonts w:eastAsia="Times New Roman" w:cs="Arial"/>
                <w:b/>
                <w:bCs/>
                <w:noProof/>
                <w:szCs w:val="20"/>
                <w:lang w:eastAsia="fr-FR"/>
              </w:rPr>
              <w:t xml:space="preserve">Montant </w:t>
            </w:r>
            <w:r w:rsidR="00803BE7" w:rsidRPr="00BF371A">
              <w:rPr>
                <w:rFonts w:eastAsia="Times New Roman" w:cs="Arial"/>
                <w:b/>
                <w:bCs/>
                <w:noProof/>
                <w:szCs w:val="20"/>
                <w:lang w:eastAsia="fr-FR"/>
              </w:rPr>
              <w:t>XPF</w:t>
            </w:r>
          </w:p>
        </w:tc>
        <w:tc>
          <w:tcPr>
            <w:tcW w:w="5103" w:type="dxa"/>
            <w:gridSpan w:val="4"/>
            <w:tcBorders>
              <w:top w:val="nil"/>
              <w:left w:val="single" w:sz="6" w:space="0" w:color="auto"/>
              <w:bottom w:val="nil"/>
              <w:right w:val="single" w:sz="6" w:space="0" w:color="auto"/>
            </w:tcBorders>
          </w:tcPr>
          <w:p w14:paraId="104BB46B" w14:textId="77777777" w:rsidR="00AB1CEC" w:rsidRPr="00BF371A" w:rsidRDefault="00AB1CEC" w:rsidP="00935599">
            <w:pPr>
              <w:autoSpaceDE w:val="0"/>
              <w:autoSpaceDN w:val="0"/>
              <w:spacing w:after="0"/>
              <w:jc w:val="left"/>
              <w:rPr>
                <w:rFonts w:eastAsia="Times New Roman" w:cs="Arial"/>
                <w:noProof/>
                <w:sz w:val="22"/>
                <w:lang w:eastAsia="fr-FR"/>
              </w:rPr>
            </w:pPr>
          </w:p>
        </w:tc>
      </w:tr>
      <w:tr w:rsidR="00BF371A" w:rsidRPr="00BF371A" w14:paraId="65C0FC02" w14:textId="77777777" w:rsidTr="00AA1FF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2"/>
          <w:wBefore w:w="60" w:type="dxa"/>
          <w:trHeight w:val="405"/>
        </w:trPr>
        <w:tc>
          <w:tcPr>
            <w:tcW w:w="4395" w:type="dxa"/>
            <w:gridSpan w:val="4"/>
            <w:tcBorders>
              <w:top w:val="single" w:sz="6" w:space="0" w:color="auto"/>
              <w:left w:val="single" w:sz="6" w:space="0" w:color="auto"/>
              <w:bottom w:val="single" w:sz="6" w:space="0" w:color="auto"/>
              <w:right w:val="single" w:sz="6" w:space="0" w:color="auto"/>
            </w:tcBorders>
          </w:tcPr>
          <w:p w14:paraId="33428DF4" w14:textId="77777777" w:rsidR="00AB1CEC" w:rsidRPr="00BF371A" w:rsidRDefault="00AB1CEC" w:rsidP="00935599">
            <w:pPr>
              <w:autoSpaceDE w:val="0"/>
              <w:autoSpaceDN w:val="0"/>
              <w:spacing w:after="0"/>
              <w:jc w:val="center"/>
              <w:rPr>
                <w:rFonts w:eastAsia="Times New Roman" w:cs="Arial"/>
                <w:noProof/>
                <w:szCs w:val="20"/>
                <w:lang w:val="en-US" w:eastAsia="fr-FR"/>
              </w:rPr>
            </w:pPr>
            <w:r w:rsidRPr="00BF371A">
              <w:rPr>
                <w:rFonts w:eastAsia="Times New Roman" w:cs="Arial"/>
                <w:noProof/>
                <w:szCs w:val="20"/>
                <w:lang w:val="en-US" w:eastAsia="fr-FR"/>
              </w:rPr>
              <w:t>Voir article 3.2</w:t>
            </w:r>
          </w:p>
        </w:tc>
        <w:tc>
          <w:tcPr>
            <w:tcW w:w="5103" w:type="dxa"/>
            <w:gridSpan w:val="4"/>
            <w:tcBorders>
              <w:top w:val="nil"/>
              <w:left w:val="single" w:sz="6" w:space="0" w:color="auto"/>
              <w:bottom w:val="nil"/>
              <w:right w:val="single" w:sz="6" w:space="0" w:color="auto"/>
            </w:tcBorders>
          </w:tcPr>
          <w:p w14:paraId="1B4CA0C9" w14:textId="77777777" w:rsidR="00AB1CEC" w:rsidRPr="00BF371A" w:rsidRDefault="00AB1CEC" w:rsidP="00935599">
            <w:pPr>
              <w:autoSpaceDE w:val="0"/>
              <w:autoSpaceDN w:val="0"/>
              <w:spacing w:after="0"/>
              <w:jc w:val="left"/>
              <w:rPr>
                <w:rFonts w:eastAsia="Times New Roman" w:cs="Arial"/>
                <w:noProof/>
                <w:sz w:val="22"/>
                <w:lang w:val="en-US" w:eastAsia="fr-FR"/>
              </w:rPr>
            </w:pPr>
          </w:p>
        </w:tc>
      </w:tr>
      <w:tr w:rsidR="00BF371A" w:rsidRPr="00BF371A" w14:paraId="1875A80C" w14:textId="77777777" w:rsidTr="00AA1FF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2"/>
          <w:wBefore w:w="60" w:type="dxa"/>
          <w:cantSplit/>
          <w:trHeight w:val="2315"/>
        </w:trPr>
        <w:tc>
          <w:tcPr>
            <w:tcW w:w="4395" w:type="dxa"/>
            <w:gridSpan w:val="4"/>
            <w:tcBorders>
              <w:top w:val="single" w:sz="6" w:space="0" w:color="auto"/>
              <w:left w:val="single" w:sz="6" w:space="0" w:color="auto"/>
              <w:bottom w:val="single" w:sz="6" w:space="0" w:color="auto"/>
              <w:right w:val="single" w:sz="6" w:space="0" w:color="auto"/>
            </w:tcBorders>
          </w:tcPr>
          <w:p w14:paraId="3790D363" w14:textId="77777777" w:rsidR="00AB1CEC" w:rsidRPr="00BF371A" w:rsidRDefault="00AB1CEC" w:rsidP="00935599">
            <w:pPr>
              <w:autoSpaceDN w:val="0"/>
              <w:spacing w:after="0"/>
              <w:ind w:left="66"/>
              <w:jc w:val="left"/>
              <w:rPr>
                <w:rFonts w:eastAsia="Times New Roman" w:cs="Arial"/>
                <w:b/>
                <w:bCs/>
                <w:noProof/>
                <w:szCs w:val="20"/>
                <w:lang w:eastAsia="fr-FR"/>
              </w:rPr>
            </w:pPr>
            <w:r w:rsidRPr="00BF371A">
              <w:rPr>
                <w:rFonts w:eastAsia="Times New Roman" w:cs="Arial"/>
                <w:b/>
                <w:bCs/>
                <w:noProof/>
                <w:szCs w:val="20"/>
                <w:lang w:eastAsia="fr-FR"/>
              </w:rPr>
              <w:t>Ordonnateur : 9727</w:t>
            </w:r>
          </w:p>
          <w:p w14:paraId="4A0A3DB4" w14:textId="77777777" w:rsidR="00AB1CEC" w:rsidRPr="00BF371A" w:rsidRDefault="00AB1CEC" w:rsidP="00935599">
            <w:pPr>
              <w:autoSpaceDN w:val="0"/>
              <w:spacing w:after="0"/>
              <w:ind w:left="66"/>
              <w:jc w:val="left"/>
              <w:rPr>
                <w:rFonts w:eastAsia="Times New Roman" w:cs="Arial"/>
                <w:b/>
                <w:bCs/>
                <w:szCs w:val="20"/>
                <w:lang w:eastAsia="fr-FR"/>
              </w:rPr>
            </w:pPr>
            <w:r w:rsidRPr="00BF371A">
              <w:rPr>
                <w:rFonts w:eastAsia="Times New Roman" w:cs="Arial"/>
                <w:b/>
                <w:bCs/>
                <w:noProof/>
                <w:szCs w:val="20"/>
                <w:lang w:eastAsia="fr-FR"/>
              </w:rPr>
              <w:t>Code service exécutant : D041170986</w:t>
            </w:r>
          </w:p>
          <w:p w14:paraId="05EDF9D6" w14:textId="77777777" w:rsidR="00AB1CEC" w:rsidRPr="00BF371A" w:rsidRDefault="00AB1CEC" w:rsidP="00935599">
            <w:pPr>
              <w:widowControl w:val="0"/>
              <w:autoSpaceDE w:val="0"/>
              <w:autoSpaceDN w:val="0"/>
              <w:spacing w:after="0"/>
              <w:ind w:left="66"/>
              <w:jc w:val="left"/>
              <w:rPr>
                <w:rFonts w:eastAsia="Times New Roman" w:cs="Arial"/>
                <w:b/>
                <w:bCs/>
                <w:noProof/>
                <w:szCs w:val="20"/>
                <w:lang w:eastAsia="fr-FR"/>
              </w:rPr>
            </w:pPr>
            <w:r w:rsidRPr="00BF371A">
              <w:rPr>
                <w:rFonts w:eastAsia="Times New Roman" w:cs="Arial"/>
                <w:b/>
                <w:bCs/>
                <w:noProof/>
                <w:szCs w:val="20"/>
                <w:lang w:eastAsia="fr-FR"/>
              </w:rPr>
              <w:t xml:space="preserve">UO Centre financier : </w:t>
            </w:r>
            <w:r w:rsidR="003B2A22" w:rsidRPr="00BF371A">
              <w:rPr>
                <w:rFonts w:eastAsia="Times New Roman" w:cs="Arial"/>
                <w:b/>
                <w:bCs/>
                <w:noProof/>
                <w:szCs w:val="20"/>
                <w:lang w:eastAsia="fr-FR"/>
              </w:rPr>
              <w:t>0212-0075-CP01</w:t>
            </w:r>
          </w:p>
          <w:p w14:paraId="1596393F" w14:textId="77777777" w:rsidR="00AB1CEC" w:rsidRPr="00BF371A" w:rsidRDefault="00AB1CEC" w:rsidP="00935599">
            <w:pPr>
              <w:widowControl w:val="0"/>
              <w:autoSpaceDE w:val="0"/>
              <w:autoSpaceDN w:val="0"/>
              <w:spacing w:after="0"/>
              <w:ind w:left="66"/>
              <w:jc w:val="left"/>
              <w:rPr>
                <w:rFonts w:eastAsia="Times New Roman" w:cs="Arial"/>
                <w:b/>
                <w:bCs/>
                <w:noProof/>
                <w:szCs w:val="20"/>
                <w:lang w:eastAsia="fr-FR"/>
              </w:rPr>
            </w:pPr>
            <w:r w:rsidRPr="00BF371A">
              <w:rPr>
                <w:rFonts w:eastAsia="Times New Roman" w:cs="Arial"/>
                <w:b/>
                <w:bCs/>
                <w:noProof/>
                <w:szCs w:val="20"/>
                <w:lang w:eastAsia="fr-FR"/>
              </w:rPr>
              <w:t xml:space="preserve">Domaine Fonctionnel : </w:t>
            </w:r>
          </w:p>
          <w:p w14:paraId="3F1EE9B2" w14:textId="77777777" w:rsidR="00AB1CEC" w:rsidRPr="00BF371A" w:rsidRDefault="00AB1CEC" w:rsidP="00935599">
            <w:pPr>
              <w:widowControl w:val="0"/>
              <w:autoSpaceDE w:val="0"/>
              <w:autoSpaceDN w:val="0"/>
              <w:spacing w:after="0"/>
              <w:ind w:left="66"/>
              <w:jc w:val="left"/>
              <w:rPr>
                <w:rFonts w:eastAsia="Times New Roman" w:cs="Arial"/>
                <w:b/>
                <w:bCs/>
                <w:noProof/>
                <w:szCs w:val="20"/>
                <w:lang w:eastAsia="fr-FR"/>
              </w:rPr>
            </w:pPr>
            <w:r w:rsidRPr="00BF371A">
              <w:rPr>
                <w:rFonts w:eastAsia="Times New Roman" w:cs="Arial"/>
                <w:b/>
                <w:bCs/>
                <w:noProof/>
                <w:szCs w:val="20"/>
                <w:lang w:eastAsia="fr-FR"/>
              </w:rPr>
              <w:t>Code activité :</w:t>
            </w:r>
            <w:r w:rsidR="003B2A22" w:rsidRPr="00BF371A">
              <w:rPr>
                <w:rFonts w:eastAsia="Times New Roman" w:cs="Arial"/>
                <w:b/>
                <w:bCs/>
                <w:noProof/>
                <w:szCs w:val="20"/>
                <w:lang w:eastAsia="fr-FR"/>
              </w:rPr>
              <w:t xml:space="preserve"> 0212091802C1</w:t>
            </w:r>
          </w:p>
          <w:p w14:paraId="1FF83A44" w14:textId="77777777" w:rsidR="00AB1CEC" w:rsidRPr="00BF371A" w:rsidRDefault="00AB1CEC" w:rsidP="00935599">
            <w:pPr>
              <w:autoSpaceDE w:val="0"/>
              <w:autoSpaceDN w:val="0"/>
              <w:spacing w:after="0"/>
              <w:ind w:left="66"/>
              <w:jc w:val="left"/>
              <w:rPr>
                <w:rFonts w:eastAsia="Times New Roman" w:cs="Arial"/>
                <w:b/>
                <w:bCs/>
                <w:noProof/>
                <w:szCs w:val="20"/>
                <w:lang w:eastAsia="fr-FR"/>
              </w:rPr>
            </w:pPr>
            <w:r w:rsidRPr="00BF371A">
              <w:rPr>
                <w:rFonts w:eastAsia="Times New Roman" w:cs="Arial"/>
                <w:b/>
                <w:bCs/>
                <w:noProof/>
                <w:szCs w:val="20"/>
                <w:lang w:eastAsia="fr-FR"/>
              </w:rPr>
              <w:t xml:space="preserve">Centre de coût : </w:t>
            </w:r>
            <w:r w:rsidR="003B2A22" w:rsidRPr="00BF371A">
              <w:rPr>
                <w:rFonts w:eastAsia="Times New Roman" w:cs="Arial"/>
                <w:b/>
                <w:bCs/>
                <w:noProof/>
                <w:szCs w:val="20"/>
                <w:lang w:eastAsia="fr-FR"/>
              </w:rPr>
              <w:t>D1075ADV07</w:t>
            </w:r>
          </w:p>
          <w:p w14:paraId="10E00C10" w14:textId="77777777" w:rsidR="00AB1CEC" w:rsidRPr="00BF371A" w:rsidRDefault="00AB1CEC" w:rsidP="00935599">
            <w:pPr>
              <w:autoSpaceDE w:val="0"/>
              <w:autoSpaceDN w:val="0"/>
              <w:spacing w:after="0"/>
              <w:ind w:left="66"/>
              <w:jc w:val="left"/>
              <w:rPr>
                <w:rFonts w:eastAsia="Times New Roman" w:cs="Arial"/>
                <w:b/>
                <w:bCs/>
                <w:noProof/>
                <w:szCs w:val="20"/>
                <w:lang w:eastAsia="fr-FR"/>
              </w:rPr>
            </w:pPr>
            <w:r w:rsidRPr="00BF371A">
              <w:rPr>
                <w:rFonts w:eastAsia="Times New Roman" w:cs="Arial"/>
                <w:b/>
                <w:bCs/>
                <w:noProof/>
                <w:szCs w:val="20"/>
                <w:lang w:eastAsia="fr-FR"/>
              </w:rPr>
              <w:t xml:space="preserve">COSI : </w:t>
            </w:r>
            <w:r w:rsidR="00D6519D" w:rsidRPr="00BF371A">
              <w:rPr>
                <w:rFonts w:eastAsia="Times New Roman" w:cs="Arial"/>
                <w:b/>
                <w:bCs/>
                <w:noProof/>
                <w:szCs w:val="20"/>
                <w:lang w:eastAsia="fr-FR"/>
              </w:rPr>
              <w:t>448 577</w:t>
            </w:r>
          </w:p>
          <w:p w14:paraId="7E3B6E9E" w14:textId="77777777" w:rsidR="00AB1CEC" w:rsidRPr="00BF371A" w:rsidRDefault="00AB1CEC" w:rsidP="00935599">
            <w:pPr>
              <w:autoSpaceDE w:val="0"/>
              <w:autoSpaceDN w:val="0"/>
              <w:spacing w:after="0"/>
              <w:ind w:left="66"/>
              <w:jc w:val="left"/>
              <w:rPr>
                <w:rFonts w:eastAsia="Times New Roman" w:cs="Arial"/>
                <w:b/>
                <w:bCs/>
                <w:noProof/>
                <w:szCs w:val="20"/>
                <w:lang w:val="en-US" w:eastAsia="fr-FR"/>
              </w:rPr>
            </w:pPr>
            <w:r w:rsidRPr="00BF371A">
              <w:rPr>
                <w:rFonts w:eastAsia="Times New Roman" w:cs="Arial"/>
                <w:b/>
                <w:bCs/>
                <w:noProof/>
                <w:szCs w:val="20"/>
                <w:lang w:val="en-US" w:eastAsia="fr-FR"/>
              </w:rPr>
              <w:t>Code Eotp :</w:t>
            </w:r>
            <w:r w:rsidR="003B2A22" w:rsidRPr="00BF371A">
              <w:rPr>
                <w:rFonts w:eastAsia="Times New Roman" w:cs="Arial"/>
                <w:b/>
                <w:bCs/>
                <w:noProof/>
                <w:szCs w:val="20"/>
                <w:lang w:val="en-US" w:eastAsia="fr-FR"/>
              </w:rPr>
              <w:t xml:space="preserve"> D-I020-CS448577</w:t>
            </w:r>
            <w:r w:rsidR="00BF371A" w:rsidRPr="00BF371A">
              <w:rPr>
                <w:rFonts w:eastAsia="Times New Roman" w:cs="Arial"/>
                <w:b/>
                <w:bCs/>
                <w:noProof/>
                <w:szCs w:val="20"/>
                <w:lang w:val="en-US" w:eastAsia="fr-FR"/>
              </w:rPr>
              <w:t>-Y</w:t>
            </w:r>
          </w:p>
          <w:p w14:paraId="490F9510" w14:textId="77777777" w:rsidR="00AB1CEC" w:rsidRPr="00BF371A" w:rsidRDefault="00AB1CEC" w:rsidP="00935599">
            <w:pPr>
              <w:autoSpaceDE w:val="0"/>
              <w:autoSpaceDN w:val="0"/>
              <w:spacing w:after="0"/>
              <w:ind w:left="66"/>
              <w:jc w:val="left"/>
              <w:rPr>
                <w:rFonts w:eastAsia="Times New Roman" w:cs="Arial"/>
                <w:b/>
                <w:bCs/>
                <w:noProof/>
                <w:szCs w:val="20"/>
                <w:lang w:eastAsia="fr-FR"/>
              </w:rPr>
            </w:pPr>
            <w:r w:rsidRPr="00BF371A">
              <w:rPr>
                <w:rFonts w:eastAsia="Times New Roman" w:cs="Arial"/>
                <w:b/>
                <w:bCs/>
                <w:noProof/>
                <w:szCs w:val="20"/>
                <w:lang w:eastAsia="fr-FR"/>
              </w:rPr>
              <w:t>Code RAMSES</w:t>
            </w:r>
          </w:p>
          <w:p w14:paraId="75D675C7" w14:textId="3017B39F" w:rsidR="00AB1CEC" w:rsidRPr="00BF371A" w:rsidRDefault="00AB1CEC" w:rsidP="00935599">
            <w:pPr>
              <w:autoSpaceDE w:val="0"/>
              <w:autoSpaceDN w:val="0"/>
              <w:spacing w:after="0"/>
              <w:ind w:left="66"/>
              <w:jc w:val="left"/>
              <w:rPr>
                <w:rFonts w:eastAsia="Times New Roman" w:cs="Arial"/>
                <w:b/>
                <w:bCs/>
                <w:noProof/>
                <w:szCs w:val="20"/>
                <w:lang w:eastAsia="fr-FR"/>
              </w:rPr>
            </w:pPr>
            <w:r w:rsidRPr="00BF371A">
              <w:rPr>
                <w:rFonts w:eastAsia="Times New Roman" w:cs="Arial"/>
                <w:b/>
                <w:bCs/>
                <w:noProof/>
                <w:szCs w:val="20"/>
                <w:lang w:eastAsia="fr-FR"/>
              </w:rPr>
              <w:t>Code CPV :</w:t>
            </w:r>
            <w:r w:rsidR="00803BE7" w:rsidRPr="00BF371A">
              <w:rPr>
                <w:rFonts w:eastAsia="Times New Roman" w:cs="Arial"/>
                <w:b/>
                <w:bCs/>
                <w:noProof/>
                <w:szCs w:val="20"/>
                <w:lang w:eastAsia="fr-FR"/>
              </w:rPr>
              <w:t xml:space="preserve"> 45</w:t>
            </w:r>
            <w:r w:rsidR="00D6519D" w:rsidRPr="00BF371A">
              <w:rPr>
                <w:rFonts w:eastAsia="Times New Roman" w:cs="Arial"/>
                <w:b/>
                <w:bCs/>
                <w:noProof/>
                <w:szCs w:val="20"/>
                <w:lang w:eastAsia="fr-FR"/>
              </w:rPr>
              <w:t>233220</w:t>
            </w:r>
            <w:r w:rsidR="00D91F9D">
              <w:rPr>
                <w:rFonts w:eastAsia="Times New Roman" w:cs="Arial"/>
                <w:b/>
                <w:bCs/>
                <w:noProof/>
                <w:szCs w:val="20"/>
                <w:lang w:eastAsia="fr-FR"/>
              </w:rPr>
              <w:t>-7</w:t>
            </w:r>
          </w:p>
          <w:p w14:paraId="3F7153DF" w14:textId="6EA07722" w:rsidR="00AB1CEC" w:rsidRPr="00BF371A" w:rsidRDefault="00AB1CEC" w:rsidP="00935599">
            <w:pPr>
              <w:autoSpaceDE w:val="0"/>
              <w:autoSpaceDN w:val="0"/>
              <w:spacing w:after="0"/>
              <w:ind w:left="66"/>
              <w:jc w:val="left"/>
              <w:rPr>
                <w:rFonts w:eastAsia="Times New Roman" w:cs="Arial"/>
                <w:b/>
                <w:bCs/>
                <w:noProof/>
                <w:szCs w:val="20"/>
                <w:lang w:eastAsia="fr-FR"/>
              </w:rPr>
            </w:pPr>
            <w:r w:rsidRPr="00BF371A">
              <w:rPr>
                <w:rFonts w:eastAsia="Times New Roman" w:cs="Arial"/>
                <w:b/>
                <w:bCs/>
                <w:noProof/>
                <w:szCs w:val="20"/>
                <w:lang w:eastAsia="fr-FR"/>
              </w:rPr>
              <w:t xml:space="preserve">Code GM : </w:t>
            </w:r>
            <w:r w:rsidR="00841158">
              <w:rPr>
                <w:rFonts w:cs="Arial"/>
                <w:b/>
                <w:bCs/>
                <w:caps/>
                <w:lang w:eastAsia="fr-FR"/>
              </w:rPr>
              <w:t>36.03.02</w:t>
            </w:r>
          </w:p>
          <w:p w14:paraId="79AB6029" w14:textId="77777777" w:rsidR="00AB1CEC" w:rsidRPr="00BF371A" w:rsidRDefault="00AB1CEC" w:rsidP="00935599">
            <w:pPr>
              <w:autoSpaceDE w:val="0"/>
              <w:autoSpaceDN w:val="0"/>
              <w:spacing w:after="0"/>
              <w:ind w:left="66"/>
              <w:jc w:val="left"/>
              <w:rPr>
                <w:rFonts w:eastAsia="Times New Roman" w:cs="Arial"/>
                <w:b/>
                <w:bCs/>
                <w:noProof/>
                <w:szCs w:val="20"/>
                <w:lang w:eastAsia="fr-FR"/>
              </w:rPr>
            </w:pPr>
            <w:r w:rsidRPr="00BF371A">
              <w:rPr>
                <w:rFonts w:eastAsia="Times New Roman" w:cs="Arial"/>
                <w:b/>
                <w:bCs/>
                <w:noProof/>
                <w:szCs w:val="20"/>
                <w:lang w:eastAsia="fr-FR"/>
              </w:rPr>
              <w:t xml:space="preserve">N° FIEC : </w:t>
            </w:r>
            <w:r w:rsidR="00BF371A" w:rsidRPr="00BF371A">
              <w:rPr>
                <w:rFonts w:eastAsia="Times New Roman" w:cs="Arial"/>
                <w:b/>
                <w:bCs/>
                <w:noProof/>
                <w:szCs w:val="20"/>
                <w:lang w:eastAsia="fr-FR"/>
              </w:rPr>
              <w:t>524468</w:t>
            </w:r>
          </w:p>
        </w:tc>
        <w:tc>
          <w:tcPr>
            <w:tcW w:w="5103" w:type="dxa"/>
            <w:gridSpan w:val="4"/>
            <w:tcBorders>
              <w:top w:val="nil"/>
              <w:left w:val="single" w:sz="6" w:space="0" w:color="auto"/>
              <w:bottom w:val="single" w:sz="6" w:space="0" w:color="auto"/>
              <w:right w:val="single" w:sz="6" w:space="0" w:color="auto"/>
            </w:tcBorders>
          </w:tcPr>
          <w:p w14:paraId="3E94F00B" w14:textId="77777777" w:rsidR="00AB1CEC" w:rsidRPr="00BF371A" w:rsidRDefault="00AB1CEC" w:rsidP="00935599">
            <w:pPr>
              <w:autoSpaceDE w:val="0"/>
              <w:autoSpaceDN w:val="0"/>
              <w:spacing w:after="0"/>
              <w:jc w:val="center"/>
              <w:rPr>
                <w:rFonts w:eastAsia="Times New Roman" w:cs="Arial"/>
                <w:noProof/>
                <w:sz w:val="22"/>
                <w:lang w:eastAsia="fr-FR"/>
              </w:rPr>
            </w:pPr>
          </w:p>
          <w:p w14:paraId="72C9A63E" w14:textId="77777777" w:rsidR="00AB1CEC" w:rsidRPr="00BF371A" w:rsidRDefault="00AB1CEC" w:rsidP="00935599">
            <w:pPr>
              <w:autoSpaceDE w:val="0"/>
              <w:autoSpaceDN w:val="0"/>
              <w:spacing w:after="0"/>
              <w:jc w:val="center"/>
              <w:rPr>
                <w:rFonts w:eastAsia="Times New Roman" w:cs="Arial"/>
                <w:noProof/>
                <w:sz w:val="22"/>
                <w:lang w:eastAsia="fr-FR"/>
              </w:rPr>
            </w:pPr>
          </w:p>
          <w:p w14:paraId="3CFB86F8" w14:textId="77777777" w:rsidR="00AB1CEC" w:rsidRPr="00BF371A" w:rsidRDefault="00AB1CEC" w:rsidP="00935599">
            <w:pPr>
              <w:widowControl w:val="0"/>
              <w:autoSpaceDE w:val="0"/>
              <w:autoSpaceDN w:val="0"/>
              <w:spacing w:after="0"/>
              <w:rPr>
                <w:rFonts w:eastAsia="Times New Roman" w:cs="Arial"/>
                <w:noProof/>
                <w:sz w:val="22"/>
                <w:lang w:eastAsia="fr-FR"/>
              </w:rPr>
            </w:pPr>
          </w:p>
        </w:tc>
      </w:tr>
      <w:tr w:rsidR="00AB1CEC" w:rsidRPr="00BF371A" w14:paraId="6C201293" w14:textId="77777777" w:rsidTr="00AA1FFF">
        <w:trPr>
          <w:gridBefore w:val="1"/>
          <w:gridAfter w:val="1"/>
          <w:wBefore w:w="30" w:type="dxa"/>
          <w:wAfter w:w="30" w:type="dxa"/>
          <w:jc w:val="center"/>
        </w:trPr>
        <w:tc>
          <w:tcPr>
            <w:tcW w:w="4395" w:type="dxa"/>
            <w:gridSpan w:val="4"/>
            <w:shd w:val="clear" w:color="auto" w:fill="auto"/>
          </w:tcPr>
          <w:p w14:paraId="74BC8090" w14:textId="77777777" w:rsidR="00AB1CEC" w:rsidRPr="00BF371A" w:rsidRDefault="00AB1CEC" w:rsidP="00935599">
            <w:pPr>
              <w:spacing w:before="60"/>
              <w:rPr>
                <w:rFonts w:eastAsia="Times New Roman" w:cs="Arial"/>
                <w:b/>
                <w:szCs w:val="20"/>
              </w:rPr>
            </w:pPr>
            <w:r w:rsidRPr="00BF371A">
              <w:rPr>
                <w:rFonts w:eastAsia="Times New Roman" w:cs="Arial"/>
                <w:b/>
                <w:szCs w:val="20"/>
              </w:rPr>
              <w:t>Mois zéro (M</w:t>
            </w:r>
            <w:r w:rsidRPr="00BF371A">
              <w:rPr>
                <w:rFonts w:eastAsia="Times New Roman" w:cs="Arial"/>
                <w:b/>
                <w:szCs w:val="20"/>
                <w:vertAlign w:val="subscript"/>
              </w:rPr>
              <w:t>0</w:t>
            </w:r>
            <w:r w:rsidRPr="00BF371A">
              <w:rPr>
                <w:rFonts w:eastAsia="Times New Roman" w:cs="Arial"/>
                <w:b/>
                <w:szCs w:val="20"/>
              </w:rPr>
              <w:t>)</w:t>
            </w:r>
            <w:r w:rsidR="00FC464C" w:rsidRPr="00BF371A">
              <w:rPr>
                <w:rFonts w:eastAsia="Times New Roman" w:cs="Arial"/>
                <w:b/>
                <w:szCs w:val="20"/>
              </w:rPr>
              <w:t xml:space="preserve"> remise des offres</w:t>
            </w:r>
            <w:r w:rsidRPr="00BF371A">
              <w:rPr>
                <w:rFonts w:eastAsia="Times New Roman" w:cs="Arial"/>
                <w:b/>
                <w:szCs w:val="20"/>
              </w:rPr>
              <w:t xml:space="preserve"> :  </w:t>
            </w:r>
          </w:p>
        </w:tc>
        <w:tc>
          <w:tcPr>
            <w:tcW w:w="5103" w:type="dxa"/>
            <w:gridSpan w:val="4"/>
            <w:shd w:val="clear" w:color="auto" w:fill="auto"/>
          </w:tcPr>
          <w:p w14:paraId="7E9D1AF5" w14:textId="77777777" w:rsidR="00AB1CEC" w:rsidRPr="00BF371A" w:rsidRDefault="00AB1CEC" w:rsidP="00935599">
            <w:pPr>
              <w:spacing w:before="60"/>
              <w:rPr>
                <w:rFonts w:eastAsia="Times New Roman" w:cs="Arial"/>
                <w:b/>
                <w:szCs w:val="20"/>
              </w:rPr>
            </w:pPr>
          </w:p>
        </w:tc>
      </w:tr>
    </w:tbl>
    <w:p w14:paraId="25758F0F" w14:textId="77777777" w:rsidR="009A5D52" w:rsidRPr="00BF371A" w:rsidRDefault="009A5D52" w:rsidP="001611D7">
      <w:pPr>
        <w:rPr>
          <w:rFonts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789"/>
        <w:gridCol w:w="789"/>
        <w:gridCol w:w="789"/>
        <w:gridCol w:w="789"/>
        <w:gridCol w:w="789"/>
        <w:gridCol w:w="789"/>
        <w:gridCol w:w="789"/>
        <w:gridCol w:w="789"/>
        <w:gridCol w:w="789"/>
        <w:gridCol w:w="790"/>
      </w:tblGrid>
      <w:tr w:rsidR="00BF371A" w:rsidRPr="00BF371A" w14:paraId="301EEEA0" w14:textId="77777777" w:rsidTr="00B639F4">
        <w:tc>
          <w:tcPr>
            <w:tcW w:w="7890" w:type="dxa"/>
            <w:gridSpan w:val="10"/>
            <w:tcBorders>
              <w:right w:val="single" w:sz="4" w:space="0" w:color="auto"/>
            </w:tcBorders>
            <w:shd w:val="clear" w:color="auto" w:fill="auto"/>
          </w:tcPr>
          <w:p w14:paraId="29FDFD74" w14:textId="77777777" w:rsidR="00D07C38" w:rsidRPr="00BF371A" w:rsidRDefault="00D07C38" w:rsidP="009F188F">
            <w:pPr>
              <w:spacing w:before="120" w:after="120"/>
              <w:rPr>
                <w:rFonts w:eastAsia="Times New Roman" w:cs="Arial"/>
                <w:b/>
                <w:sz w:val="22"/>
              </w:rPr>
            </w:pPr>
            <w:r w:rsidRPr="00BF371A">
              <w:rPr>
                <w:rFonts w:eastAsia="Times New Roman" w:cs="Arial"/>
                <w:b/>
                <w:sz w:val="22"/>
              </w:rPr>
              <w:t>Numéro d’engagement juridique</w:t>
            </w:r>
          </w:p>
        </w:tc>
        <w:tc>
          <w:tcPr>
            <w:tcW w:w="790" w:type="dxa"/>
            <w:tcBorders>
              <w:top w:val="nil"/>
              <w:left w:val="single" w:sz="4" w:space="0" w:color="auto"/>
              <w:bottom w:val="nil"/>
              <w:right w:val="nil"/>
            </w:tcBorders>
            <w:shd w:val="clear" w:color="auto" w:fill="auto"/>
          </w:tcPr>
          <w:p w14:paraId="0FF11E2A" w14:textId="77777777" w:rsidR="00D07C38" w:rsidRPr="00BF371A" w:rsidRDefault="00D07C38" w:rsidP="009F188F">
            <w:pPr>
              <w:spacing w:before="120" w:after="120"/>
              <w:rPr>
                <w:rFonts w:eastAsia="Times New Roman" w:cs="Arial"/>
                <w:b/>
                <w:sz w:val="22"/>
              </w:rPr>
            </w:pPr>
          </w:p>
        </w:tc>
      </w:tr>
      <w:tr w:rsidR="00BF371A" w:rsidRPr="00BF371A" w14:paraId="78A06695" w14:textId="77777777" w:rsidTr="00B639F4">
        <w:tc>
          <w:tcPr>
            <w:tcW w:w="789" w:type="dxa"/>
            <w:shd w:val="pct12" w:color="auto" w:fill="auto"/>
          </w:tcPr>
          <w:p w14:paraId="2DB540E6" w14:textId="77777777" w:rsidR="00D07C38" w:rsidRPr="00BF371A" w:rsidRDefault="00D07C38" w:rsidP="009F188F">
            <w:pPr>
              <w:spacing w:before="120" w:after="120"/>
              <w:rPr>
                <w:rFonts w:eastAsia="Times New Roman" w:cs="Arial"/>
                <w:b/>
                <w:sz w:val="22"/>
              </w:rPr>
            </w:pPr>
          </w:p>
        </w:tc>
        <w:tc>
          <w:tcPr>
            <w:tcW w:w="789" w:type="dxa"/>
            <w:shd w:val="pct12" w:color="auto" w:fill="auto"/>
          </w:tcPr>
          <w:p w14:paraId="1D878A0E" w14:textId="77777777" w:rsidR="00D07C38" w:rsidRPr="00BF371A" w:rsidRDefault="00D07C38" w:rsidP="009F188F">
            <w:pPr>
              <w:spacing w:before="120" w:after="120"/>
              <w:rPr>
                <w:rFonts w:eastAsia="Times New Roman" w:cs="Arial"/>
                <w:b/>
                <w:sz w:val="22"/>
              </w:rPr>
            </w:pPr>
          </w:p>
        </w:tc>
        <w:tc>
          <w:tcPr>
            <w:tcW w:w="789" w:type="dxa"/>
            <w:shd w:val="pct12" w:color="auto" w:fill="auto"/>
          </w:tcPr>
          <w:p w14:paraId="73C7EE09" w14:textId="77777777" w:rsidR="00D07C38" w:rsidRPr="00BF371A" w:rsidRDefault="00D07C38" w:rsidP="009F188F">
            <w:pPr>
              <w:spacing w:before="120" w:after="120"/>
              <w:rPr>
                <w:rFonts w:eastAsia="Times New Roman" w:cs="Arial"/>
                <w:b/>
                <w:sz w:val="22"/>
              </w:rPr>
            </w:pPr>
          </w:p>
        </w:tc>
        <w:tc>
          <w:tcPr>
            <w:tcW w:w="789" w:type="dxa"/>
            <w:shd w:val="pct12" w:color="auto" w:fill="auto"/>
          </w:tcPr>
          <w:p w14:paraId="5803BCE3" w14:textId="77777777" w:rsidR="00D07C38" w:rsidRPr="00BF371A" w:rsidRDefault="00D07C38" w:rsidP="009F188F">
            <w:pPr>
              <w:spacing w:before="120" w:after="120"/>
              <w:rPr>
                <w:rFonts w:eastAsia="Times New Roman" w:cs="Arial"/>
                <w:b/>
                <w:sz w:val="22"/>
              </w:rPr>
            </w:pPr>
          </w:p>
        </w:tc>
        <w:tc>
          <w:tcPr>
            <w:tcW w:w="789" w:type="dxa"/>
            <w:shd w:val="pct12" w:color="auto" w:fill="auto"/>
          </w:tcPr>
          <w:p w14:paraId="227246C7" w14:textId="77777777" w:rsidR="00D07C38" w:rsidRPr="00BF371A" w:rsidRDefault="00D07C38" w:rsidP="009F188F">
            <w:pPr>
              <w:spacing w:before="120" w:after="120"/>
              <w:rPr>
                <w:rFonts w:eastAsia="Times New Roman" w:cs="Arial"/>
                <w:b/>
                <w:sz w:val="22"/>
              </w:rPr>
            </w:pPr>
          </w:p>
        </w:tc>
        <w:tc>
          <w:tcPr>
            <w:tcW w:w="789" w:type="dxa"/>
            <w:shd w:val="pct12" w:color="auto" w:fill="auto"/>
          </w:tcPr>
          <w:p w14:paraId="151212DE" w14:textId="77777777" w:rsidR="00D07C38" w:rsidRPr="00BF371A" w:rsidRDefault="00D07C38" w:rsidP="009F188F">
            <w:pPr>
              <w:spacing w:before="120" w:after="120"/>
              <w:rPr>
                <w:rFonts w:eastAsia="Times New Roman" w:cs="Arial"/>
                <w:b/>
                <w:sz w:val="22"/>
              </w:rPr>
            </w:pPr>
          </w:p>
        </w:tc>
        <w:tc>
          <w:tcPr>
            <w:tcW w:w="789" w:type="dxa"/>
            <w:shd w:val="pct12" w:color="auto" w:fill="auto"/>
          </w:tcPr>
          <w:p w14:paraId="716A8891" w14:textId="77777777" w:rsidR="00D07C38" w:rsidRPr="00BF371A" w:rsidRDefault="00D07C38" w:rsidP="009F188F">
            <w:pPr>
              <w:spacing w:before="120" w:after="120"/>
              <w:rPr>
                <w:rFonts w:eastAsia="Times New Roman" w:cs="Arial"/>
                <w:b/>
                <w:sz w:val="22"/>
              </w:rPr>
            </w:pPr>
          </w:p>
        </w:tc>
        <w:tc>
          <w:tcPr>
            <w:tcW w:w="789" w:type="dxa"/>
            <w:shd w:val="pct12" w:color="auto" w:fill="auto"/>
          </w:tcPr>
          <w:p w14:paraId="1F060C2D" w14:textId="77777777" w:rsidR="00D07C38" w:rsidRPr="00BF371A" w:rsidRDefault="00D07C38" w:rsidP="009F188F">
            <w:pPr>
              <w:spacing w:before="120" w:after="120"/>
              <w:rPr>
                <w:rFonts w:eastAsia="Times New Roman" w:cs="Arial"/>
                <w:b/>
                <w:sz w:val="22"/>
              </w:rPr>
            </w:pPr>
          </w:p>
        </w:tc>
        <w:tc>
          <w:tcPr>
            <w:tcW w:w="789" w:type="dxa"/>
            <w:shd w:val="pct12" w:color="auto" w:fill="auto"/>
          </w:tcPr>
          <w:p w14:paraId="460DEA99" w14:textId="77777777" w:rsidR="00D07C38" w:rsidRPr="00BF371A" w:rsidRDefault="00D07C38" w:rsidP="009F188F">
            <w:pPr>
              <w:spacing w:before="120" w:after="120"/>
              <w:rPr>
                <w:rFonts w:eastAsia="Times New Roman" w:cs="Arial"/>
                <w:b/>
                <w:sz w:val="22"/>
              </w:rPr>
            </w:pPr>
          </w:p>
        </w:tc>
        <w:tc>
          <w:tcPr>
            <w:tcW w:w="789" w:type="dxa"/>
            <w:tcBorders>
              <w:right w:val="single" w:sz="4" w:space="0" w:color="auto"/>
            </w:tcBorders>
            <w:shd w:val="pct12" w:color="auto" w:fill="auto"/>
          </w:tcPr>
          <w:p w14:paraId="1EEDB7AA" w14:textId="77777777" w:rsidR="00D07C38" w:rsidRPr="00BF371A" w:rsidRDefault="00D07C38" w:rsidP="009F188F">
            <w:pPr>
              <w:spacing w:before="120" w:after="120"/>
              <w:rPr>
                <w:rFonts w:eastAsia="Times New Roman" w:cs="Arial"/>
                <w:b/>
                <w:sz w:val="22"/>
              </w:rPr>
            </w:pPr>
          </w:p>
        </w:tc>
        <w:tc>
          <w:tcPr>
            <w:tcW w:w="790" w:type="dxa"/>
            <w:tcBorders>
              <w:top w:val="nil"/>
              <w:left w:val="single" w:sz="4" w:space="0" w:color="auto"/>
              <w:bottom w:val="nil"/>
              <w:right w:val="nil"/>
            </w:tcBorders>
            <w:shd w:val="clear" w:color="auto" w:fill="auto"/>
          </w:tcPr>
          <w:p w14:paraId="20ABC48F" w14:textId="77777777" w:rsidR="00B639F4" w:rsidRPr="00BF371A" w:rsidRDefault="00B639F4" w:rsidP="009F188F">
            <w:pPr>
              <w:spacing w:before="120" w:after="120"/>
              <w:rPr>
                <w:rFonts w:eastAsia="Times New Roman" w:cs="Arial"/>
                <w:b/>
                <w:sz w:val="22"/>
              </w:rPr>
            </w:pPr>
          </w:p>
        </w:tc>
      </w:tr>
      <w:tr w:rsidR="00BF371A" w:rsidRPr="00BF371A" w14:paraId="6D18D17D" w14:textId="77777777" w:rsidTr="00B639F4">
        <w:tc>
          <w:tcPr>
            <w:tcW w:w="8680" w:type="dxa"/>
            <w:gridSpan w:val="11"/>
            <w:tcBorders>
              <w:bottom w:val="single" w:sz="4" w:space="0" w:color="auto"/>
            </w:tcBorders>
            <w:shd w:val="clear" w:color="auto" w:fill="auto"/>
          </w:tcPr>
          <w:p w14:paraId="3C8C4AA8" w14:textId="77777777" w:rsidR="00B639F4" w:rsidRPr="00BF371A" w:rsidRDefault="00B639F4" w:rsidP="00B639F4">
            <w:pPr>
              <w:spacing w:before="120" w:after="120"/>
              <w:rPr>
                <w:rFonts w:eastAsia="Times New Roman" w:cs="Arial"/>
                <w:b/>
                <w:sz w:val="22"/>
              </w:rPr>
            </w:pPr>
            <w:r w:rsidRPr="00BF371A">
              <w:rPr>
                <w:rFonts w:eastAsia="Times New Roman" w:cs="Arial"/>
                <w:b/>
                <w:sz w:val="22"/>
              </w:rPr>
              <w:t>Numéro de marché</w:t>
            </w:r>
          </w:p>
        </w:tc>
      </w:tr>
      <w:tr w:rsidR="00BF371A" w:rsidRPr="00BF371A" w14:paraId="3FC9515C" w14:textId="77777777" w:rsidTr="00B639F4">
        <w:tc>
          <w:tcPr>
            <w:tcW w:w="789" w:type="dxa"/>
            <w:tcBorders>
              <w:bottom w:val="single" w:sz="4" w:space="0" w:color="auto"/>
            </w:tcBorders>
            <w:shd w:val="pct12" w:color="auto" w:fill="auto"/>
          </w:tcPr>
          <w:p w14:paraId="6C29AD08" w14:textId="77777777" w:rsidR="00B639F4" w:rsidRPr="00BF371A" w:rsidRDefault="00F26479" w:rsidP="00B639F4">
            <w:pPr>
              <w:spacing w:before="120" w:after="120"/>
              <w:jc w:val="center"/>
              <w:rPr>
                <w:rFonts w:eastAsia="Times New Roman" w:cs="Arial"/>
                <w:b/>
                <w:sz w:val="22"/>
              </w:rPr>
            </w:pPr>
            <w:r w:rsidRPr="00BF371A">
              <w:rPr>
                <w:rFonts w:eastAsia="Times New Roman" w:cs="Arial"/>
                <w:b/>
                <w:sz w:val="22"/>
              </w:rPr>
              <w:t>2</w:t>
            </w:r>
          </w:p>
        </w:tc>
        <w:tc>
          <w:tcPr>
            <w:tcW w:w="789" w:type="dxa"/>
            <w:tcBorders>
              <w:bottom w:val="single" w:sz="4" w:space="0" w:color="auto"/>
            </w:tcBorders>
            <w:shd w:val="pct12" w:color="auto" w:fill="auto"/>
          </w:tcPr>
          <w:p w14:paraId="15DFF93B" w14:textId="77777777" w:rsidR="00B639F4" w:rsidRPr="00BF371A" w:rsidRDefault="00BF371A" w:rsidP="00B639F4">
            <w:pPr>
              <w:spacing w:before="120" w:after="120"/>
              <w:jc w:val="center"/>
              <w:rPr>
                <w:rFonts w:eastAsia="Times New Roman" w:cs="Arial"/>
                <w:b/>
                <w:sz w:val="22"/>
              </w:rPr>
            </w:pPr>
            <w:r w:rsidRPr="00BF371A">
              <w:rPr>
                <w:rFonts w:eastAsia="Times New Roman" w:cs="Arial"/>
                <w:b/>
                <w:sz w:val="22"/>
              </w:rPr>
              <w:t>4</w:t>
            </w:r>
          </w:p>
        </w:tc>
        <w:tc>
          <w:tcPr>
            <w:tcW w:w="789" w:type="dxa"/>
            <w:tcBorders>
              <w:bottom w:val="single" w:sz="4" w:space="0" w:color="auto"/>
            </w:tcBorders>
            <w:shd w:val="pct12" w:color="auto" w:fill="auto"/>
          </w:tcPr>
          <w:p w14:paraId="4C690082" w14:textId="77777777" w:rsidR="00B639F4" w:rsidRPr="00BF371A" w:rsidRDefault="00B639F4" w:rsidP="00B639F4">
            <w:pPr>
              <w:spacing w:before="120" w:after="120"/>
              <w:jc w:val="center"/>
              <w:rPr>
                <w:rFonts w:eastAsia="Times New Roman" w:cs="Arial"/>
                <w:b/>
                <w:sz w:val="22"/>
              </w:rPr>
            </w:pPr>
            <w:r w:rsidRPr="00BF371A">
              <w:rPr>
                <w:rFonts w:eastAsia="Times New Roman" w:cs="Arial"/>
                <w:b/>
                <w:sz w:val="22"/>
              </w:rPr>
              <w:t>L</w:t>
            </w:r>
          </w:p>
        </w:tc>
        <w:tc>
          <w:tcPr>
            <w:tcW w:w="789" w:type="dxa"/>
            <w:tcBorders>
              <w:bottom w:val="single" w:sz="4" w:space="0" w:color="auto"/>
            </w:tcBorders>
            <w:shd w:val="pct12" w:color="auto" w:fill="auto"/>
          </w:tcPr>
          <w:p w14:paraId="73455E47" w14:textId="77777777" w:rsidR="00B639F4" w:rsidRPr="00BF371A" w:rsidRDefault="00B639F4" w:rsidP="00B639F4">
            <w:pPr>
              <w:spacing w:before="120" w:after="120"/>
              <w:jc w:val="center"/>
              <w:rPr>
                <w:rFonts w:eastAsia="Times New Roman" w:cs="Arial"/>
                <w:b/>
                <w:sz w:val="22"/>
              </w:rPr>
            </w:pPr>
            <w:r w:rsidRPr="00BF371A">
              <w:rPr>
                <w:rFonts w:eastAsia="Times New Roman" w:cs="Arial"/>
                <w:b/>
                <w:sz w:val="22"/>
              </w:rPr>
              <w:t>4</w:t>
            </w:r>
          </w:p>
        </w:tc>
        <w:tc>
          <w:tcPr>
            <w:tcW w:w="789" w:type="dxa"/>
            <w:tcBorders>
              <w:bottom w:val="single" w:sz="4" w:space="0" w:color="auto"/>
            </w:tcBorders>
            <w:shd w:val="pct12" w:color="auto" w:fill="auto"/>
          </w:tcPr>
          <w:p w14:paraId="473ECEF1" w14:textId="77777777" w:rsidR="00B639F4" w:rsidRPr="00BF371A" w:rsidRDefault="00B639F4" w:rsidP="00B639F4">
            <w:pPr>
              <w:spacing w:before="120" w:after="120"/>
              <w:jc w:val="center"/>
              <w:rPr>
                <w:rFonts w:eastAsia="Times New Roman" w:cs="Arial"/>
                <w:b/>
                <w:sz w:val="22"/>
              </w:rPr>
            </w:pPr>
          </w:p>
        </w:tc>
        <w:tc>
          <w:tcPr>
            <w:tcW w:w="789" w:type="dxa"/>
            <w:tcBorders>
              <w:bottom w:val="single" w:sz="4" w:space="0" w:color="auto"/>
            </w:tcBorders>
            <w:shd w:val="pct12" w:color="auto" w:fill="auto"/>
          </w:tcPr>
          <w:p w14:paraId="4F95C4D9" w14:textId="77777777" w:rsidR="00B639F4" w:rsidRPr="00BF371A" w:rsidRDefault="00B639F4" w:rsidP="00B639F4">
            <w:pPr>
              <w:spacing w:before="120" w:after="120"/>
              <w:jc w:val="center"/>
              <w:rPr>
                <w:rFonts w:eastAsia="Times New Roman" w:cs="Arial"/>
                <w:b/>
                <w:sz w:val="22"/>
              </w:rPr>
            </w:pPr>
          </w:p>
        </w:tc>
        <w:tc>
          <w:tcPr>
            <w:tcW w:w="789" w:type="dxa"/>
            <w:tcBorders>
              <w:bottom w:val="single" w:sz="4" w:space="0" w:color="auto"/>
            </w:tcBorders>
            <w:shd w:val="pct12" w:color="auto" w:fill="auto"/>
          </w:tcPr>
          <w:p w14:paraId="3FAD95BE" w14:textId="77777777" w:rsidR="00B639F4" w:rsidRPr="00BF371A" w:rsidRDefault="00B639F4" w:rsidP="00B639F4">
            <w:pPr>
              <w:spacing w:before="120" w:after="120"/>
              <w:jc w:val="center"/>
              <w:rPr>
                <w:rFonts w:eastAsia="Times New Roman" w:cs="Arial"/>
                <w:b/>
                <w:sz w:val="22"/>
              </w:rPr>
            </w:pPr>
          </w:p>
        </w:tc>
        <w:tc>
          <w:tcPr>
            <w:tcW w:w="789" w:type="dxa"/>
            <w:tcBorders>
              <w:bottom w:val="single" w:sz="4" w:space="0" w:color="auto"/>
            </w:tcBorders>
            <w:shd w:val="pct12" w:color="auto" w:fill="auto"/>
          </w:tcPr>
          <w:p w14:paraId="01567CDC" w14:textId="77777777" w:rsidR="00B639F4" w:rsidRPr="00BF371A" w:rsidRDefault="00B639F4" w:rsidP="00B639F4">
            <w:pPr>
              <w:spacing w:before="120" w:after="120"/>
              <w:jc w:val="center"/>
              <w:rPr>
                <w:rFonts w:eastAsia="Times New Roman" w:cs="Arial"/>
                <w:b/>
                <w:sz w:val="22"/>
              </w:rPr>
            </w:pPr>
            <w:r w:rsidRPr="00BF371A">
              <w:rPr>
                <w:rFonts w:eastAsia="Times New Roman" w:cs="Arial"/>
                <w:b/>
                <w:sz w:val="22"/>
              </w:rPr>
              <w:t>A</w:t>
            </w:r>
          </w:p>
        </w:tc>
        <w:tc>
          <w:tcPr>
            <w:tcW w:w="789" w:type="dxa"/>
            <w:tcBorders>
              <w:bottom w:val="single" w:sz="4" w:space="0" w:color="auto"/>
            </w:tcBorders>
            <w:shd w:val="pct12" w:color="auto" w:fill="auto"/>
          </w:tcPr>
          <w:p w14:paraId="6E00A76F" w14:textId="77777777" w:rsidR="00B639F4" w:rsidRPr="00BF371A" w:rsidRDefault="00B639F4" w:rsidP="00B639F4">
            <w:pPr>
              <w:spacing w:before="120" w:after="120"/>
              <w:jc w:val="center"/>
              <w:rPr>
                <w:rFonts w:eastAsia="Times New Roman" w:cs="Arial"/>
                <w:b/>
                <w:sz w:val="22"/>
              </w:rPr>
            </w:pPr>
            <w:r w:rsidRPr="00BF371A">
              <w:rPr>
                <w:rFonts w:eastAsia="Times New Roman" w:cs="Arial"/>
                <w:b/>
                <w:sz w:val="22"/>
              </w:rPr>
              <w:t>R</w:t>
            </w:r>
          </w:p>
        </w:tc>
        <w:tc>
          <w:tcPr>
            <w:tcW w:w="789" w:type="dxa"/>
            <w:tcBorders>
              <w:bottom w:val="single" w:sz="4" w:space="0" w:color="auto"/>
            </w:tcBorders>
            <w:shd w:val="pct12" w:color="auto" w:fill="auto"/>
          </w:tcPr>
          <w:p w14:paraId="2A245147" w14:textId="77777777" w:rsidR="00B639F4" w:rsidRPr="00BF371A" w:rsidRDefault="00B639F4" w:rsidP="00B639F4">
            <w:pPr>
              <w:spacing w:before="120" w:after="120"/>
              <w:jc w:val="center"/>
              <w:rPr>
                <w:rFonts w:eastAsia="Times New Roman" w:cs="Arial"/>
                <w:b/>
                <w:sz w:val="22"/>
              </w:rPr>
            </w:pPr>
            <w:r w:rsidRPr="00BF371A">
              <w:rPr>
                <w:rFonts w:eastAsia="Times New Roman" w:cs="Arial"/>
                <w:b/>
                <w:sz w:val="22"/>
              </w:rPr>
              <w:t>M</w:t>
            </w:r>
          </w:p>
        </w:tc>
        <w:tc>
          <w:tcPr>
            <w:tcW w:w="790" w:type="dxa"/>
            <w:tcBorders>
              <w:bottom w:val="single" w:sz="4" w:space="0" w:color="auto"/>
            </w:tcBorders>
            <w:shd w:val="pct12" w:color="auto" w:fill="auto"/>
          </w:tcPr>
          <w:p w14:paraId="4E4ECADD" w14:textId="77777777" w:rsidR="00B639F4" w:rsidRPr="00BF371A" w:rsidRDefault="00B639F4" w:rsidP="00B639F4">
            <w:pPr>
              <w:spacing w:before="120" w:after="120"/>
              <w:jc w:val="center"/>
              <w:rPr>
                <w:rFonts w:eastAsia="Times New Roman" w:cs="Arial"/>
                <w:b/>
                <w:sz w:val="22"/>
              </w:rPr>
            </w:pPr>
            <w:r w:rsidRPr="00BF371A">
              <w:rPr>
                <w:rFonts w:eastAsia="Times New Roman" w:cs="Arial"/>
                <w:b/>
                <w:sz w:val="22"/>
              </w:rPr>
              <w:t>E</w:t>
            </w:r>
          </w:p>
        </w:tc>
      </w:tr>
    </w:tbl>
    <w:p w14:paraId="2942FE6E" w14:textId="77777777" w:rsidR="00696081" w:rsidRPr="00BF371A" w:rsidRDefault="007F030D" w:rsidP="00640222">
      <w:pPr>
        <w:pStyle w:val="Titre1"/>
        <w:spacing w:before="120" w:after="120"/>
        <w:rPr>
          <w:rFonts w:ascii="Arial" w:hAnsi="Arial" w:cs="Arial"/>
        </w:rPr>
      </w:pPr>
      <w:r w:rsidRPr="00964B94">
        <w:rPr>
          <w:color w:val="FF0000"/>
        </w:rPr>
        <w:br w:type="page"/>
      </w:r>
      <w:bookmarkStart w:id="1" w:name="_Ref48563318"/>
      <w:r w:rsidR="00696081" w:rsidRPr="00BF371A">
        <w:rPr>
          <w:rFonts w:ascii="Arial" w:hAnsi="Arial" w:cs="Arial"/>
        </w:rPr>
        <w:lastRenderedPageBreak/>
        <w:t>ProcÉdure de consultation et particularitÉs du marchÉ</w:t>
      </w:r>
      <w:bookmarkEnd w:id="1"/>
    </w:p>
    <w:p w14:paraId="0A278ACB" w14:textId="77777777" w:rsidR="00696081" w:rsidRPr="00BF371A" w:rsidRDefault="00696081" w:rsidP="00640222">
      <w:pPr>
        <w:pStyle w:val="Titre2"/>
        <w:spacing w:before="240"/>
        <w:rPr>
          <w:rFonts w:cs="Arial"/>
        </w:rPr>
      </w:pPr>
      <w:r w:rsidRPr="00BF371A">
        <w:rPr>
          <w:rFonts w:cs="Arial"/>
        </w:rPr>
        <w:t>Procédure de consultation utilisée</w:t>
      </w:r>
    </w:p>
    <w:p w14:paraId="2A045681" w14:textId="77777777" w:rsidR="005E7380" w:rsidRPr="00BF371A" w:rsidRDefault="00FE2683" w:rsidP="00184A6F">
      <w:pPr>
        <w:rPr>
          <w:rFonts w:cs="Arial"/>
          <w:lang w:eastAsia="fr-FR"/>
        </w:rPr>
      </w:pPr>
      <w:r w:rsidRPr="00BF371A">
        <w:rPr>
          <w:rFonts w:cs="Arial"/>
          <w:szCs w:val="20"/>
        </w:rPr>
        <w:fldChar w:fldCharType="begin">
          <w:ffData>
            <w:name w:val=""/>
            <w:enabled/>
            <w:calcOnExit w:val="0"/>
            <w:checkBox>
              <w:sizeAuto/>
              <w:default w:val="1"/>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005E7380" w:rsidRPr="00BF371A">
        <w:rPr>
          <w:rFonts w:cs="Arial"/>
          <w:szCs w:val="20"/>
        </w:rPr>
        <w:t xml:space="preserve"> </w:t>
      </w:r>
      <w:r w:rsidR="005E7380" w:rsidRPr="00BF371A">
        <w:rPr>
          <w:rFonts w:cs="Arial"/>
          <w:lang w:eastAsia="fr-FR"/>
        </w:rPr>
        <w:t>Procédure adaptée (article L2123-1 du code la commande publique) (marché de travaux, fournitures ou services)</w:t>
      </w:r>
    </w:p>
    <w:p w14:paraId="037754A8" w14:textId="77777777" w:rsidR="005E7380" w:rsidRPr="00BF371A" w:rsidRDefault="005E7380" w:rsidP="00184A6F">
      <w:pPr>
        <w:rPr>
          <w:rFonts w:cs="Arial"/>
          <w:lang w:eastAsia="fr-FR"/>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w:t>
      </w:r>
      <w:r w:rsidRPr="00BF371A">
        <w:rPr>
          <w:rFonts w:cs="Arial"/>
          <w:lang w:eastAsia="fr-FR"/>
        </w:rPr>
        <w:t>Procédure négociée sans publicité ni mise en concurrence préalables (article L2122-1 du code la commande publique) (marché de travaux, fournitures ou services)</w:t>
      </w:r>
    </w:p>
    <w:p w14:paraId="13F75094" w14:textId="77777777" w:rsidR="005E7380" w:rsidRPr="00BF371A" w:rsidRDefault="00FC25BD" w:rsidP="00184A6F">
      <w:pPr>
        <w:rPr>
          <w:rFonts w:cs="Arial"/>
          <w:lang w:eastAsia="fr-FR"/>
        </w:rPr>
      </w:pPr>
      <w:r w:rsidRPr="00BF371A">
        <w:rPr>
          <w:rFonts w:cs="Arial"/>
          <w:szCs w:val="20"/>
        </w:rPr>
        <w:fldChar w:fldCharType="begin">
          <w:ffData>
            <w:name w:val=""/>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005E7380" w:rsidRPr="00BF371A">
        <w:rPr>
          <w:rFonts w:cs="Arial"/>
          <w:szCs w:val="20"/>
        </w:rPr>
        <w:t xml:space="preserve"> </w:t>
      </w:r>
      <w:r w:rsidR="005E7380" w:rsidRPr="00BF371A">
        <w:rPr>
          <w:rFonts w:cs="Arial"/>
          <w:lang w:eastAsia="fr-FR"/>
        </w:rPr>
        <w:t>Appel d’offres ouvert (article L2124-2 du code de la commande publique) (marché de travaux, fournitures ou services)</w:t>
      </w:r>
    </w:p>
    <w:p w14:paraId="11DB034D" w14:textId="77777777" w:rsidR="005E7380" w:rsidRPr="00BF371A" w:rsidRDefault="005E7380" w:rsidP="00184A6F">
      <w:pPr>
        <w:rPr>
          <w:rFonts w:cs="Arial"/>
          <w:lang w:eastAsia="fr-FR"/>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w:t>
      </w:r>
      <w:r w:rsidRPr="00BF371A">
        <w:rPr>
          <w:rFonts w:cs="Arial"/>
          <w:lang w:eastAsia="fr-FR"/>
        </w:rPr>
        <w:t>Appel d’offres restreint (article L2124-2 du code de la commande publique) (marché de travaux, fournitures ou services)</w:t>
      </w:r>
    </w:p>
    <w:p w14:paraId="1A1A6A08" w14:textId="77777777" w:rsidR="005E7380" w:rsidRPr="00BF371A" w:rsidRDefault="005E7380" w:rsidP="00184A6F">
      <w:pPr>
        <w:rPr>
          <w:rFonts w:cs="Arial"/>
          <w:lang w:eastAsia="fr-FR"/>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w:t>
      </w:r>
      <w:r w:rsidRPr="00BF371A">
        <w:rPr>
          <w:rFonts w:cs="Arial"/>
          <w:lang w:eastAsia="fr-FR"/>
        </w:rPr>
        <w:t>Procédure concurrentielle avec négociation (article L2124-3 du code de la commande publique) (marché de travaux, fournitures ou services)</w:t>
      </w:r>
    </w:p>
    <w:p w14:paraId="02626C35" w14:textId="77777777" w:rsidR="005E7380" w:rsidRPr="00BF371A" w:rsidRDefault="005E7380" w:rsidP="00184A6F">
      <w:pPr>
        <w:rPr>
          <w:rFonts w:cs="Arial"/>
          <w:lang w:eastAsia="fr-FR"/>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w:t>
      </w:r>
      <w:r w:rsidRPr="00BF371A">
        <w:rPr>
          <w:rFonts w:cs="Arial"/>
          <w:lang w:eastAsia="fr-FR"/>
        </w:rPr>
        <w:t xml:space="preserve">Dialogue compétitif (article L2124-4 du code de la commande </w:t>
      </w:r>
      <w:r w:rsidR="00760912" w:rsidRPr="00BF371A">
        <w:rPr>
          <w:rFonts w:cs="Arial"/>
          <w:lang w:eastAsia="fr-FR"/>
        </w:rPr>
        <w:t>publique) (</w:t>
      </w:r>
      <w:r w:rsidRPr="00BF371A">
        <w:rPr>
          <w:rFonts w:cs="Arial"/>
          <w:lang w:eastAsia="fr-FR"/>
        </w:rPr>
        <w:t>marché de travaux, fournitures ou services)</w:t>
      </w:r>
    </w:p>
    <w:p w14:paraId="14DDE2AE" w14:textId="77777777" w:rsidR="005E7380" w:rsidRPr="00964B94" w:rsidRDefault="005E7380" w:rsidP="00184A6F">
      <w:pPr>
        <w:rPr>
          <w:rFonts w:cs="Arial"/>
          <w:color w:val="FF0000"/>
          <w:lang w:eastAsia="fr-FR"/>
        </w:rPr>
      </w:pPr>
    </w:p>
    <w:p w14:paraId="1F4DF43F" w14:textId="77777777" w:rsidR="00696081" w:rsidRPr="00BF371A" w:rsidRDefault="00696081" w:rsidP="00696081">
      <w:pPr>
        <w:pStyle w:val="Titre2"/>
        <w:rPr>
          <w:rFonts w:cs="Arial"/>
        </w:rPr>
      </w:pPr>
      <w:r w:rsidRPr="00BF371A">
        <w:rPr>
          <w:rFonts w:cs="Arial"/>
        </w:rPr>
        <w:t xml:space="preserve">Particularité du marché </w:t>
      </w:r>
    </w:p>
    <w:p w14:paraId="0C9FE6DD" w14:textId="77777777" w:rsidR="005E7380" w:rsidRPr="00BF371A" w:rsidRDefault="005E7380" w:rsidP="00184A6F">
      <w:pPr>
        <w:rPr>
          <w:rFonts w:cs="Arial"/>
          <w:shd w:val="clear" w:color="auto" w:fill="FFFFFF"/>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A</w:t>
      </w:r>
      <w:r w:rsidRPr="00BF371A">
        <w:rPr>
          <w:rFonts w:cs="Arial"/>
          <w:shd w:val="clear" w:color="auto" w:fill="FFFFFF"/>
        </w:rPr>
        <w:t xml:space="preserve">ccord-cadre (article </w:t>
      </w:r>
      <w:r w:rsidRPr="00BF371A">
        <w:rPr>
          <w:rFonts w:cs="Arial"/>
          <w:lang w:eastAsia="fr-FR"/>
        </w:rPr>
        <w:t>L2125-1 du code de la commande publique</w:t>
      </w:r>
      <w:r w:rsidRPr="00BF371A">
        <w:rPr>
          <w:rFonts w:cs="Arial"/>
          <w:shd w:val="clear" w:color="auto" w:fill="FFFFFF"/>
        </w:rPr>
        <w:t xml:space="preserve">) donnant lieu à la conclusion de marchés subséquents (article </w:t>
      </w:r>
      <w:r w:rsidRPr="00BF371A">
        <w:rPr>
          <w:rFonts w:cs="Arial"/>
          <w:lang w:eastAsia="fr-FR"/>
        </w:rPr>
        <w:t>R2162-2 du code de la commande publique</w:t>
      </w:r>
      <w:r w:rsidRPr="00BF371A">
        <w:rPr>
          <w:rFonts w:cs="Arial"/>
          <w:shd w:val="clear" w:color="auto" w:fill="FFFFFF"/>
        </w:rPr>
        <w:t>).</w:t>
      </w:r>
    </w:p>
    <w:p w14:paraId="6D6854D2" w14:textId="77777777" w:rsidR="005E7380" w:rsidRPr="00BF371A" w:rsidRDefault="005E7380" w:rsidP="00184A6F">
      <w:pPr>
        <w:rPr>
          <w:rFonts w:cs="Arial"/>
          <w:shd w:val="clear" w:color="auto" w:fill="FFFFFF"/>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Accord</w:t>
      </w:r>
      <w:r w:rsidRPr="00BF371A">
        <w:rPr>
          <w:rFonts w:cs="Arial"/>
          <w:shd w:val="clear" w:color="auto" w:fill="FFFFFF"/>
        </w:rPr>
        <w:t xml:space="preserve">-cadre (article </w:t>
      </w:r>
      <w:r w:rsidRPr="00BF371A">
        <w:rPr>
          <w:rFonts w:cs="Arial"/>
          <w:lang w:eastAsia="fr-FR"/>
        </w:rPr>
        <w:t>L2125-1 du code de la commande publique</w:t>
      </w:r>
      <w:r w:rsidRPr="00BF371A">
        <w:rPr>
          <w:rFonts w:cs="Arial"/>
          <w:shd w:val="clear" w:color="auto" w:fill="FFFFFF"/>
        </w:rPr>
        <w:t xml:space="preserve">) exécuté au fur et à mesure de l’émission de bons de commande (article </w:t>
      </w:r>
      <w:r w:rsidRPr="00BF371A">
        <w:rPr>
          <w:rFonts w:cs="Arial"/>
          <w:lang w:eastAsia="fr-FR"/>
        </w:rPr>
        <w:t>R2162-2 du code de la commande publique</w:t>
      </w:r>
      <w:r w:rsidRPr="00BF371A">
        <w:rPr>
          <w:rFonts w:cs="Arial"/>
          <w:shd w:val="clear" w:color="auto" w:fill="FFFFFF"/>
        </w:rPr>
        <w:t>).</w:t>
      </w:r>
    </w:p>
    <w:p w14:paraId="568AE064" w14:textId="77777777" w:rsidR="005E7380" w:rsidRPr="00BF371A" w:rsidRDefault="005E7380" w:rsidP="00184A6F">
      <w:pPr>
        <w:rPr>
          <w:rFonts w:cs="Arial"/>
          <w:shd w:val="clear" w:color="auto" w:fill="FFFFFF"/>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A</w:t>
      </w:r>
      <w:r w:rsidRPr="00BF371A">
        <w:rPr>
          <w:rFonts w:cs="Arial"/>
          <w:shd w:val="clear" w:color="auto" w:fill="FFFFFF"/>
        </w:rPr>
        <w:t xml:space="preserve">ccord-cadre (article </w:t>
      </w:r>
      <w:r w:rsidRPr="00BF371A">
        <w:rPr>
          <w:rFonts w:cs="Arial"/>
          <w:lang w:eastAsia="fr-FR"/>
        </w:rPr>
        <w:t>L2125-1 du code de la commande publique</w:t>
      </w:r>
      <w:r w:rsidRPr="00BF371A">
        <w:rPr>
          <w:rFonts w:cs="Arial"/>
          <w:shd w:val="clear" w:color="auto" w:fill="FFFFFF"/>
        </w:rPr>
        <w:t xml:space="preserve">) exécuté par la conclusion de marchés subséquents et par l’émission de bons de commande </w:t>
      </w:r>
      <w:r w:rsidRPr="00BF371A">
        <w:rPr>
          <w:rFonts w:cs="Arial"/>
          <w:lang w:eastAsia="fr-FR"/>
        </w:rPr>
        <w:t>(article R2162-3 du code de la commande publique).</w:t>
      </w:r>
    </w:p>
    <w:p w14:paraId="28CF4FF2" w14:textId="77777777" w:rsidR="005E7380" w:rsidRPr="00BF371A" w:rsidRDefault="005E7380" w:rsidP="00184A6F">
      <w:pPr>
        <w:rPr>
          <w:rFonts w:cs="Arial"/>
          <w:shd w:val="clear" w:color="auto" w:fill="FFFFFF"/>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M</w:t>
      </w:r>
      <w:r w:rsidRPr="00BF371A">
        <w:rPr>
          <w:rFonts w:cs="Arial"/>
          <w:shd w:val="clear" w:color="auto" w:fill="FFFFFF"/>
        </w:rPr>
        <w:t>arché de maîtrise d’œuvre (article R2172-1 du code de la commande publique)</w:t>
      </w:r>
    </w:p>
    <w:p w14:paraId="343AB4CE" w14:textId="77777777" w:rsidR="005E7380" w:rsidRPr="00BF371A" w:rsidRDefault="005E7380" w:rsidP="00184A6F">
      <w:pPr>
        <w:rPr>
          <w:rFonts w:cs="Arial"/>
          <w:shd w:val="clear" w:color="auto" w:fill="FFFFFF"/>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Concours </w:t>
      </w:r>
      <w:r w:rsidRPr="00BF371A">
        <w:rPr>
          <w:rFonts w:cs="Arial"/>
          <w:shd w:val="clear" w:color="auto" w:fill="FFFFFF"/>
        </w:rPr>
        <w:t>(article L2125-1 du code de la commande publique)</w:t>
      </w:r>
    </w:p>
    <w:p w14:paraId="4B371E06" w14:textId="2359C314" w:rsidR="005E7380" w:rsidRPr="00BF371A" w:rsidRDefault="00901E5B" w:rsidP="00184A6F">
      <w:pPr>
        <w:rPr>
          <w:rFonts w:cs="Arial"/>
          <w:shd w:val="clear" w:color="auto" w:fill="FFFFFF"/>
        </w:rPr>
      </w:pPr>
      <w:r>
        <w:rPr>
          <w:rFonts w:cs="Arial"/>
          <w:szCs w:val="20"/>
        </w:rPr>
        <w:fldChar w:fldCharType="begin">
          <w:ffData>
            <w:name w:val=""/>
            <w:enabled w:val="0"/>
            <w:calcOnExit w:val="0"/>
            <w:checkBox>
              <w:sizeAuto/>
              <w:default w:val="0"/>
            </w:checkBox>
          </w:ffData>
        </w:fldChar>
      </w:r>
      <w:r>
        <w:rPr>
          <w:rFonts w:cs="Arial"/>
          <w:szCs w:val="20"/>
        </w:rPr>
        <w:instrText xml:space="preserve"> FORMCHECKBOX </w:instrText>
      </w:r>
      <w:r w:rsidR="002E2E61">
        <w:rPr>
          <w:rFonts w:cs="Arial"/>
          <w:szCs w:val="20"/>
        </w:rPr>
      </w:r>
      <w:r w:rsidR="002E2E61">
        <w:rPr>
          <w:rFonts w:cs="Arial"/>
          <w:szCs w:val="20"/>
        </w:rPr>
        <w:fldChar w:fldCharType="separate"/>
      </w:r>
      <w:r>
        <w:rPr>
          <w:rFonts w:cs="Arial"/>
          <w:szCs w:val="20"/>
        </w:rPr>
        <w:fldChar w:fldCharType="end"/>
      </w:r>
      <w:r w:rsidR="005E7380" w:rsidRPr="00BF371A">
        <w:rPr>
          <w:rFonts w:cs="Arial"/>
          <w:szCs w:val="20"/>
        </w:rPr>
        <w:t xml:space="preserve"> </w:t>
      </w:r>
      <w:r w:rsidR="005E7380" w:rsidRPr="00BF371A">
        <w:rPr>
          <w:rFonts w:cs="Arial"/>
          <w:shd w:val="clear" w:color="auto" w:fill="FFFFFF"/>
        </w:rPr>
        <w:t xml:space="preserve">Le marché est à tranche(s) optionnelle(s) (article </w:t>
      </w:r>
      <w:r w:rsidR="005E7380" w:rsidRPr="00BF371A">
        <w:rPr>
          <w:rFonts w:cs="Arial"/>
          <w:lang w:eastAsia="fr-FR"/>
        </w:rPr>
        <w:t>R2113-4 du code de la commande publique</w:t>
      </w:r>
      <w:r w:rsidR="005E7380" w:rsidRPr="00BF371A">
        <w:rPr>
          <w:rFonts w:cs="Arial"/>
          <w:shd w:val="clear" w:color="auto" w:fill="FFFFFF"/>
        </w:rPr>
        <w:t>).</w:t>
      </w:r>
    </w:p>
    <w:p w14:paraId="1C87A832" w14:textId="77777777" w:rsidR="00044CD8" w:rsidRPr="00BF371A" w:rsidRDefault="00044CD8" w:rsidP="007F030D">
      <w:pPr>
        <w:pStyle w:val="Titre1"/>
        <w:rPr>
          <w:rFonts w:ascii="Arial" w:hAnsi="Arial" w:cs="Arial"/>
        </w:rPr>
      </w:pPr>
      <w:r w:rsidRPr="00BF371A">
        <w:rPr>
          <w:rFonts w:ascii="Arial" w:hAnsi="Arial" w:cs="Arial"/>
        </w:rPr>
        <w:t xml:space="preserve">Identification </w:t>
      </w:r>
      <w:r w:rsidR="005E27E1" w:rsidRPr="00BF371A">
        <w:rPr>
          <w:rFonts w:ascii="Arial" w:hAnsi="Arial" w:cs="Arial"/>
        </w:rPr>
        <w:t>DE L’ACHETEUR</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BF371A" w:rsidRPr="00BF371A" w14:paraId="7A37417A" w14:textId="77777777" w:rsidTr="007C08AE">
        <w:tc>
          <w:tcPr>
            <w:tcW w:w="3070" w:type="dxa"/>
            <w:vMerge w:val="restart"/>
            <w:shd w:val="clear" w:color="auto" w:fill="auto"/>
            <w:vAlign w:val="center"/>
          </w:tcPr>
          <w:p w14:paraId="1B4C3BBE" w14:textId="77777777" w:rsidR="00D97F29" w:rsidRPr="00BF371A" w:rsidRDefault="00D97F29" w:rsidP="007C08AE">
            <w:pPr>
              <w:jc w:val="left"/>
              <w:rPr>
                <w:rFonts w:eastAsia="Times New Roman" w:cs="Arial"/>
                <w:szCs w:val="20"/>
              </w:rPr>
            </w:pPr>
            <w:r w:rsidRPr="00BF371A">
              <w:rPr>
                <w:rFonts w:eastAsia="Times New Roman" w:cs="Arial"/>
                <w:szCs w:val="20"/>
              </w:rPr>
              <w:t xml:space="preserve">Désignation </w:t>
            </w:r>
            <w:r w:rsidR="005E27E1" w:rsidRPr="00BF371A">
              <w:rPr>
                <w:rFonts w:eastAsia="Times New Roman" w:cs="Arial"/>
                <w:szCs w:val="20"/>
              </w:rPr>
              <w:t>du maitre d’ouvrage</w:t>
            </w:r>
          </w:p>
          <w:p w14:paraId="569C96A1" w14:textId="77777777" w:rsidR="0052376D" w:rsidRPr="00BF371A" w:rsidRDefault="0052376D" w:rsidP="005E27E1">
            <w:pPr>
              <w:jc w:val="left"/>
              <w:rPr>
                <w:rFonts w:eastAsia="Times New Roman" w:cs="Arial"/>
                <w:szCs w:val="20"/>
              </w:rPr>
            </w:pPr>
          </w:p>
        </w:tc>
        <w:tc>
          <w:tcPr>
            <w:tcW w:w="6142" w:type="dxa"/>
            <w:gridSpan w:val="2"/>
            <w:tcBorders>
              <w:bottom w:val="dashed" w:sz="4" w:space="0" w:color="auto"/>
            </w:tcBorders>
            <w:shd w:val="clear" w:color="auto" w:fill="auto"/>
            <w:vAlign w:val="center"/>
          </w:tcPr>
          <w:p w14:paraId="504B7794" w14:textId="77777777" w:rsidR="00D97F29" w:rsidRPr="00BF371A" w:rsidRDefault="0052376D" w:rsidP="00D06E19">
            <w:pPr>
              <w:spacing w:before="60"/>
              <w:jc w:val="left"/>
              <w:rPr>
                <w:rFonts w:eastAsia="Times New Roman" w:cs="Arial"/>
                <w:b/>
                <w:noProof/>
              </w:rPr>
            </w:pPr>
            <w:r w:rsidRPr="00BF371A">
              <w:rPr>
                <w:rFonts w:eastAsia="Times New Roman" w:cs="Arial"/>
                <w:b/>
                <w:bCs/>
              </w:rPr>
              <w:t>Direction d’Infrastructure de la Défense de NOUMEA</w:t>
            </w:r>
          </w:p>
        </w:tc>
      </w:tr>
      <w:tr w:rsidR="00BF371A" w:rsidRPr="00BF371A" w14:paraId="56F7D798" w14:textId="77777777" w:rsidTr="007C08AE">
        <w:tc>
          <w:tcPr>
            <w:tcW w:w="3070" w:type="dxa"/>
            <w:vMerge/>
            <w:shd w:val="clear" w:color="auto" w:fill="auto"/>
            <w:vAlign w:val="center"/>
          </w:tcPr>
          <w:p w14:paraId="34D7E7EC" w14:textId="77777777" w:rsidR="00D97F29" w:rsidRPr="00BF371A" w:rsidRDefault="00D97F29" w:rsidP="007C08AE">
            <w:pPr>
              <w:jc w:val="left"/>
              <w:rPr>
                <w:rFonts w:eastAsia="Times New Roman" w:cs="Arial"/>
                <w:lang w:eastAsia="fr-FR"/>
              </w:rPr>
            </w:pPr>
          </w:p>
        </w:tc>
        <w:tc>
          <w:tcPr>
            <w:tcW w:w="3071" w:type="dxa"/>
            <w:tcBorders>
              <w:top w:val="dashed" w:sz="4" w:space="0" w:color="auto"/>
              <w:bottom w:val="dashed" w:sz="4" w:space="0" w:color="auto"/>
            </w:tcBorders>
            <w:shd w:val="clear" w:color="auto" w:fill="auto"/>
            <w:vAlign w:val="center"/>
          </w:tcPr>
          <w:p w14:paraId="59E91349" w14:textId="77777777" w:rsidR="00D97F29" w:rsidRPr="00BF371A" w:rsidRDefault="00D97F29" w:rsidP="00D06E19">
            <w:pPr>
              <w:spacing w:before="60"/>
              <w:jc w:val="left"/>
              <w:rPr>
                <w:rFonts w:eastAsia="Times New Roman" w:cs="Arial"/>
                <w:noProof/>
              </w:rPr>
            </w:pPr>
            <w:r w:rsidRPr="00BF371A">
              <w:rPr>
                <w:rFonts w:eastAsia="Times New Roman" w:cs="Arial"/>
                <w:noProof/>
              </w:rPr>
              <w:t>Adresse géographique</w:t>
            </w:r>
          </w:p>
        </w:tc>
        <w:tc>
          <w:tcPr>
            <w:tcW w:w="3071" w:type="dxa"/>
            <w:tcBorders>
              <w:top w:val="dashed" w:sz="4" w:space="0" w:color="auto"/>
              <w:bottom w:val="dashed" w:sz="4" w:space="0" w:color="auto"/>
            </w:tcBorders>
            <w:shd w:val="clear" w:color="auto" w:fill="auto"/>
            <w:vAlign w:val="center"/>
          </w:tcPr>
          <w:p w14:paraId="5D95CD75" w14:textId="77777777" w:rsidR="00D97F29" w:rsidRPr="00BF371A" w:rsidRDefault="00D97F29" w:rsidP="00D06E19">
            <w:pPr>
              <w:spacing w:before="60"/>
              <w:jc w:val="left"/>
              <w:rPr>
                <w:rFonts w:eastAsia="Times New Roman" w:cs="Arial"/>
                <w:noProof/>
              </w:rPr>
            </w:pPr>
            <w:r w:rsidRPr="00BF371A">
              <w:rPr>
                <w:rFonts w:eastAsia="Times New Roman" w:cs="Arial"/>
                <w:noProof/>
              </w:rPr>
              <w:t>Adresse postale</w:t>
            </w:r>
          </w:p>
        </w:tc>
      </w:tr>
      <w:tr w:rsidR="00BF371A" w:rsidRPr="00BF371A" w14:paraId="3AC47F5B" w14:textId="77777777" w:rsidTr="00D97F29">
        <w:tc>
          <w:tcPr>
            <w:tcW w:w="3070" w:type="dxa"/>
            <w:vMerge/>
            <w:shd w:val="clear" w:color="auto" w:fill="auto"/>
            <w:vAlign w:val="center"/>
          </w:tcPr>
          <w:p w14:paraId="7D16D71A" w14:textId="77777777" w:rsidR="00D97F29" w:rsidRPr="00BF371A" w:rsidRDefault="00D97F29" w:rsidP="007C08AE">
            <w:pPr>
              <w:jc w:val="left"/>
              <w:rPr>
                <w:rFonts w:eastAsia="Times New Roman" w:cs="Arial"/>
                <w:lang w:eastAsia="fr-FR"/>
              </w:rPr>
            </w:pPr>
          </w:p>
        </w:tc>
        <w:tc>
          <w:tcPr>
            <w:tcW w:w="3071" w:type="dxa"/>
            <w:tcBorders>
              <w:top w:val="dashed" w:sz="4" w:space="0" w:color="auto"/>
              <w:bottom w:val="dashed" w:sz="4" w:space="0" w:color="auto"/>
            </w:tcBorders>
            <w:shd w:val="clear" w:color="auto" w:fill="auto"/>
            <w:vAlign w:val="center"/>
          </w:tcPr>
          <w:p w14:paraId="70470E6F" w14:textId="77777777" w:rsidR="00D97F29" w:rsidRPr="00BF371A" w:rsidRDefault="00BC6D55" w:rsidP="00A76FC7">
            <w:pPr>
              <w:jc w:val="left"/>
              <w:rPr>
                <w:rFonts w:eastAsia="Times New Roman" w:cs="Arial"/>
                <w:noProof/>
                <w:lang w:val="en-US"/>
              </w:rPr>
            </w:pPr>
            <w:r w:rsidRPr="00BF371A">
              <w:rPr>
                <w:rFonts w:eastAsia="Times New Roman" w:cs="Arial"/>
                <w:noProof/>
                <w:lang w:val="en-US"/>
              </w:rPr>
              <w:t>Caserne Gally Passebosc</w:t>
            </w:r>
          </w:p>
          <w:p w14:paraId="71019A41" w14:textId="77777777" w:rsidR="00BC6D55" w:rsidRPr="00BF371A" w:rsidRDefault="00BA77BE" w:rsidP="00A76FC7">
            <w:pPr>
              <w:jc w:val="left"/>
              <w:rPr>
                <w:rFonts w:eastAsia="Times New Roman" w:cs="Arial"/>
                <w:noProof/>
                <w:lang w:val="en-US"/>
              </w:rPr>
            </w:pPr>
            <w:r w:rsidRPr="00BF371A">
              <w:rPr>
                <w:rFonts w:eastAsia="Times New Roman" w:cs="Arial"/>
                <w:noProof/>
                <w:lang w:val="en-US"/>
              </w:rPr>
              <w:t>2 rue O</w:t>
            </w:r>
            <w:r w:rsidR="00BC6D55" w:rsidRPr="00BF371A">
              <w:rPr>
                <w:rFonts w:eastAsia="Times New Roman" w:cs="Arial"/>
                <w:noProof/>
                <w:lang w:val="en-US"/>
              </w:rPr>
              <w:t>l</w:t>
            </w:r>
            <w:r w:rsidRPr="00BF371A">
              <w:rPr>
                <w:rFonts w:eastAsia="Times New Roman" w:cs="Arial"/>
                <w:noProof/>
                <w:lang w:val="en-US"/>
              </w:rPr>
              <w:t>r</w:t>
            </w:r>
            <w:r w:rsidR="00BC6D55" w:rsidRPr="00BF371A">
              <w:rPr>
                <w:rFonts w:eastAsia="Times New Roman" w:cs="Arial"/>
                <w:noProof/>
                <w:lang w:val="en-US"/>
              </w:rPr>
              <w:t>y</w:t>
            </w:r>
          </w:p>
          <w:p w14:paraId="65879909" w14:textId="77777777" w:rsidR="00BC6D55" w:rsidRPr="00BF371A" w:rsidRDefault="00BC6D55" w:rsidP="00A76FC7">
            <w:pPr>
              <w:jc w:val="left"/>
              <w:rPr>
                <w:rFonts w:eastAsia="Times New Roman" w:cs="Arial"/>
                <w:noProof/>
                <w:lang w:val="en-US"/>
              </w:rPr>
            </w:pPr>
            <w:r w:rsidRPr="00BF371A">
              <w:rPr>
                <w:rFonts w:eastAsia="Times New Roman" w:cs="Arial"/>
                <w:noProof/>
                <w:lang w:val="en-US"/>
              </w:rPr>
              <w:t>98800 NOUMEA</w:t>
            </w:r>
          </w:p>
        </w:tc>
        <w:tc>
          <w:tcPr>
            <w:tcW w:w="3071" w:type="dxa"/>
            <w:tcBorders>
              <w:top w:val="dashed" w:sz="4" w:space="0" w:color="auto"/>
              <w:bottom w:val="dashed" w:sz="4" w:space="0" w:color="auto"/>
            </w:tcBorders>
            <w:shd w:val="clear" w:color="auto" w:fill="auto"/>
            <w:vAlign w:val="center"/>
          </w:tcPr>
          <w:p w14:paraId="1E06DDFD" w14:textId="77777777" w:rsidR="00BC6D55" w:rsidRPr="00BF371A" w:rsidRDefault="00BC6D55" w:rsidP="00A76FC7">
            <w:pPr>
              <w:jc w:val="left"/>
              <w:rPr>
                <w:rFonts w:eastAsia="Times New Roman" w:cs="Arial"/>
                <w:noProof/>
                <w:lang w:val="en-US"/>
              </w:rPr>
            </w:pPr>
            <w:r w:rsidRPr="00BF371A">
              <w:rPr>
                <w:rFonts w:eastAsia="Times New Roman" w:cs="Arial"/>
                <w:noProof/>
                <w:lang w:val="en-US"/>
              </w:rPr>
              <w:t>Gally Passebosc</w:t>
            </w:r>
          </w:p>
          <w:p w14:paraId="087F0616" w14:textId="77777777" w:rsidR="00BC6D55" w:rsidRPr="00BF371A" w:rsidRDefault="00BC6D55" w:rsidP="00A76FC7">
            <w:pPr>
              <w:jc w:val="left"/>
              <w:rPr>
                <w:rFonts w:eastAsia="Times New Roman" w:cs="Arial"/>
                <w:noProof/>
                <w:lang w:val="en-US"/>
              </w:rPr>
            </w:pPr>
            <w:r w:rsidRPr="00BF371A">
              <w:rPr>
                <w:rFonts w:eastAsia="Times New Roman" w:cs="Arial"/>
                <w:noProof/>
                <w:lang w:val="en-US"/>
              </w:rPr>
              <w:t>BP 38</w:t>
            </w:r>
          </w:p>
          <w:p w14:paraId="0C191EEF" w14:textId="77777777" w:rsidR="00BC6D55" w:rsidRPr="00BF371A" w:rsidRDefault="00BC6D55" w:rsidP="00A76FC7">
            <w:pPr>
              <w:jc w:val="left"/>
              <w:rPr>
                <w:rFonts w:eastAsia="Times New Roman" w:cs="Arial"/>
                <w:noProof/>
                <w:lang w:val="en-US"/>
              </w:rPr>
            </w:pPr>
            <w:r w:rsidRPr="00BF371A">
              <w:rPr>
                <w:rFonts w:eastAsia="Times New Roman" w:cs="Arial"/>
                <w:noProof/>
                <w:lang w:val="en-US"/>
              </w:rPr>
              <w:t>98843 NOUMEA CEDEX</w:t>
            </w:r>
          </w:p>
        </w:tc>
      </w:tr>
      <w:tr w:rsidR="00BF371A" w:rsidRPr="00BF371A" w14:paraId="10207941" w14:textId="77777777" w:rsidTr="00D97F29">
        <w:tc>
          <w:tcPr>
            <w:tcW w:w="3070" w:type="dxa"/>
            <w:vMerge/>
            <w:shd w:val="clear" w:color="auto" w:fill="auto"/>
            <w:vAlign w:val="center"/>
          </w:tcPr>
          <w:p w14:paraId="1F56994E" w14:textId="77777777" w:rsidR="00D97F29" w:rsidRPr="00BF371A" w:rsidRDefault="00D97F29" w:rsidP="007C08AE">
            <w:pPr>
              <w:jc w:val="left"/>
              <w:rPr>
                <w:rFonts w:eastAsia="Times New Roman" w:cs="Arial"/>
                <w:lang w:val="en-US"/>
              </w:rPr>
            </w:pPr>
          </w:p>
        </w:tc>
        <w:tc>
          <w:tcPr>
            <w:tcW w:w="6142" w:type="dxa"/>
            <w:gridSpan w:val="2"/>
            <w:tcBorders>
              <w:top w:val="dashed" w:sz="4" w:space="0" w:color="auto"/>
            </w:tcBorders>
            <w:shd w:val="clear" w:color="auto" w:fill="auto"/>
            <w:vAlign w:val="center"/>
          </w:tcPr>
          <w:p w14:paraId="5844179B" w14:textId="77777777" w:rsidR="00D97F29" w:rsidRPr="00BF371A" w:rsidRDefault="00D97F29" w:rsidP="00A76FC7">
            <w:pPr>
              <w:spacing w:before="60" w:after="0"/>
              <w:jc w:val="left"/>
              <w:rPr>
                <w:rFonts w:eastAsia="Times New Roman" w:cs="Arial"/>
              </w:rPr>
            </w:pPr>
            <w:r w:rsidRPr="00BF371A">
              <w:rPr>
                <w:rFonts w:eastAsia="Times New Roman" w:cs="Arial"/>
              </w:rPr>
              <w:t xml:space="preserve">Identifiant SIRET : </w:t>
            </w:r>
            <w:r w:rsidR="005E27E1" w:rsidRPr="00BF371A">
              <w:rPr>
                <w:rFonts w:eastAsia="Times New Roman" w:cs="Arial"/>
              </w:rPr>
              <w:t>13000190200159 – RIDET : 0126250006</w:t>
            </w:r>
          </w:p>
          <w:p w14:paraId="474A8015" w14:textId="77777777" w:rsidR="00D97F29" w:rsidRPr="00BF371A" w:rsidRDefault="00D97F29" w:rsidP="00BC6D55">
            <w:pPr>
              <w:jc w:val="left"/>
              <w:rPr>
                <w:rFonts w:eastAsia="Times New Roman" w:cs="Arial"/>
              </w:rPr>
            </w:pPr>
            <w:r w:rsidRPr="00BF371A">
              <w:rPr>
                <w:rFonts w:eastAsia="Times New Roman" w:cs="Arial"/>
              </w:rPr>
              <w:t xml:space="preserve">Activité principale exercée (APE) : </w:t>
            </w:r>
          </w:p>
        </w:tc>
      </w:tr>
      <w:tr w:rsidR="00BF371A" w:rsidRPr="00BF371A" w14:paraId="288F781E" w14:textId="77777777" w:rsidTr="007C08AE">
        <w:tc>
          <w:tcPr>
            <w:tcW w:w="3070" w:type="dxa"/>
            <w:shd w:val="clear" w:color="auto" w:fill="auto"/>
            <w:vAlign w:val="center"/>
          </w:tcPr>
          <w:p w14:paraId="48D85B00" w14:textId="77777777" w:rsidR="00C51FE6" w:rsidRPr="00BF371A" w:rsidRDefault="00C51FE6" w:rsidP="005E27E1">
            <w:pPr>
              <w:jc w:val="left"/>
              <w:rPr>
                <w:rFonts w:eastAsia="Times New Roman" w:cs="Arial"/>
              </w:rPr>
            </w:pPr>
            <w:r w:rsidRPr="00BF371A">
              <w:rPr>
                <w:rFonts w:eastAsia="Times New Roman" w:cs="Arial"/>
              </w:rPr>
              <w:t xml:space="preserve">Représentant </w:t>
            </w:r>
            <w:r w:rsidR="005E27E1" w:rsidRPr="00BF371A">
              <w:rPr>
                <w:rFonts w:eastAsia="Times New Roman" w:cs="Arial"/>
              </w:rPr>
              <w:t>de l’acheteur</w:t>
            </w:r>
          </w:p>
        </w:tc>
        <w:tc>
          <w:tcPr>
            <w:tcW w:w="6142" w:type="dxa"/>
            <w:gridSpan w:val="2"/>
            <w:shd w:val="clear" w:color="auto" w:fill="auto"/>
            <w:vAlign w:val="center"/>
          </w:tcPr>
          <w:p w14:paraId="2F27E52B" w14:textId="77777777" w:rsidR="00D26CC7" w:rsidRPr="00BF371A" w:rsidRDefault="00C51FE6" w:rsidP="00B639F4">
            <w:pPr>
              <w:spacing w:before="60"/>
              <w:jc w:val="left"/>
              <w:rPr>
                <w:rFonts w:eastAsia="Times New Roman" w:cs="Arial"/>
              </w:rPr>
            </w:pPr>
            <w:r w:rsidRPr="00BF371A">
              <w:rPr>
                <w:rFonts w:eastAsia="Times New Roman" w:cs="Arial"/>
              </w:rPr>
              <w:t xml:space="preserve">Monsieur le Directeur d’Infrastructure de la Défense </w:t>
            </w:r>
            <w:r w:rsidR="00B639F4" w:rsidRPr="00BF371A">
              <w:rPr>
                <w:rFonts w:eastAsia="Times New Roman" w:cs="Arial"/>
              </w:rPr>
              <w:t>de Nouméa</w:t>
            </w:r>
            <w:r w:rsidRPr="00BF371A">
              <w:rPr>
                <w:rFonts w:eastAsia="Times New Roman" w:cs="Arial"/>
              </w:rPr>
              <w:t>, habilité par arrêté du 22 juin 2007, modifié</w:t>
            </w:r>
          </w:p>
        </w:tc>
      </w:tr>
      <w:tr w:rsidR="00BF371A" w:rsidRPr="00BF371A" w14:paraId="70A1ADAC" w14:textId="77777777" w:rsidTr="007C08AE">
        <w:tc>
          <w:tcPr>
            <w:tcW w:w="3070" w:type="dxa"/>
            <w:shd w:val="clear" w:color="auto" w:fill="auto"/>
            <w:vAlign w:val="center"/>
          </w:tcPr>
          <w:p w14:paraId="22FFD40B" w14:textId="77777777" w:rsidR="00C51FE6" w:rsidRPr="00BF371A" w:rsidRDefault="00C51FE6" w:rsidP="007C08AE">
            <w:pPr>
              <w:jc w:val="left"/>
              <w:rPr>
                <w:rFonts w:eastAsia="Times New Roman" w:cs="Arial"/>
              </w:rPr>
            </w:pPr>
            <w:r w:rsidRPr="00BF371A">
              <w:rPr>
                <w:rFonts w:eastAsia="Times New Roman" w:cs="Arial"/>
              </w:rPr>
              <w:t>Correspondant PME/PMI</w:t>
            </w:r>
          </w:p>
          <w:p w14:paraId="4B7665DD" w14:textId="77777777" w:rsidR="00C51FE6" w:rsidRPr="00BF371A" w:rsidRDefault="00C51FE6" w:rsidP="00B65E97">
            <w:pPr>
              <w:jc w:val="left"/>
              <w:rPr>
                <w:rFonts w:eastAsia="Times New Roman" w:cs="Arial"/>
              </w:rPr>
            </w:pPr>
          </w:p>
        </w:tc>
        <w:tc>
          <w:tcPr>
            <w:tcW w:w="6142" w:type="dxa"/>
            <w:gridSpan w:val="2"/>
            <w:shd w:val="clear" w:color="auto" w:fill="auto"/>
            <w:vAlign w:val="center"/>
          </w:tcPr>
          <w:p w14:paraId="182EAE26" w14:textId="155BBAF0" w:rsidR="00C51FE6" w:rsidRPr="00BF371A" w:rsidRDefault="00C51FE6" w:rsidP="00A76FC7">
            <w:pPr>
              <w:spacing w:before="60" w:after="0"/>
              <w:jc w:val="left"/>
              <w:rPr>
                <w:rFonts w:eastAsia="Times New Roman" w:cs="Arial"/>
              </w:rPr>
            </w:pPr>
            <w:r w:rsidRPr="00BF371A">
              <w:rPr>
                <w:rFonts w:eastAsia="Times New Roman" w:cs="Arial"/>
              </w:rPr>
              <w:t>M</w:t>
            </w:r>
            <w:r w:rsidR="00EE0843" w:rsidRPr="00BF371A">
              <w:rPr>
                <w:rFonts w:eastAsia="Times New Roman" w:cs="Arial"/>
              </w:rPr>
              <w:t xml:space="preserve">adame la chef de la </w:t>
            </w:r>
            <w:r w:rsidR="00FB1D12" w:rsidRPr="00BF371A">
              <w:rPr>
                <w:rFonts w:eastAsia="Times New Roman" w:cs="Arial"/>
              </w:rPr>
              <w:t>section</w:t>
            </w:r>
            <w:r w:rsidR="00EE0843" w:rsidRPr="00BF371A">
              <w:rPr>
                <w:rFonts w:eastAsia="Times New Roman" w:cs="Arial"/>
              </w:rPr>
              <w:t xml:space="preserve"> achats</w:t>
            </w:r>
            <w:r w:rsidR="00972A54" w:rsidRPr="00BF371A">
              <w:rPr>
                <w:rFonts w:eastAsia="Times New Roman" w:cs="Arial"/>
              </w:rPr>
              <w:t xml:space="preserve"> </w:t>
            </w:r>
            <w:r w:rsidR="002E2E61">
              <w:rPr>
                <w:rFonts w:eastAsia="Times New Roman" w:cs="Arial"/>
              </w:rPr>
              <w:t>infrastructure</w:t>
            </w:r>
            <w:r w:rsidR="00EE0843" w:rsidRPr="00BF371A">
              <w:rPr>
                <w:rFonts w:eastAsia="Times New Roman" w:cs="Arial"/>
              </w:rPr>
              <w:t xml:space="preserve"> de la DID de NOUMEA</w:t>
            </w:r>
          </w:p>
          <w:p w14:paraId="51DB99A2" w14:textId="1767BE59" w:rsidR="00C51FE6" w:rsidRPr="00BF371A" w:rsidRDefault="002E2E61" w:rsidP="00B639F4">
            <w:pPr>
              <w:jc w:val="left"/>
              <w:rPr>
                <w:rFonts w:eastAsia="Times New Roman" w:cs="Arial"/>
                <w:lang w:eastAsia="fr-FR"/>
              </w:rPr>
            </w:pPr>
            <w:r>
              <w:rPr>
                <w:rFonts w:eastAsia="Times New Roman" w:cs="Arial"/>
                <w:lang w:eastAsia="fr-FR"/>
              </w:rPr>
              <w:t>Tél. : (00 687) 29 27 55</w:t>
            </w:r>
            <w:bookmarkStart w:id="2" w:name="_GoBack"/>
            <w:bookmarkEnd w:id="2"/>
          </w:p>
        </w:tc>
      </w:tr>
      <w:tr w:rsidR="00BF371A" w:rsidRPr="00BF371A" w14:paraId="0B486A3C" w14:textId="77777777" w:rsidTr="007C08AE">
        <w:tc>
          <w:tcPr>
            <w:tcW w:w="3070" w:type="dxa"/>
            <w:shd w:val="clear" w:color="auto" w:fill="auto"/>
            <w:vAlign w:val="center"/>
          </w:tcPr>
          <w:p w14:paraId="059086D0" w14:textId="77777777" w:rsidR="004E09D8" w:rsidRPr="00BF371A" w:rsidRDefault="004E09D8" w:rsidP="007C08AE">
            <w:pPr>
              <w:jc w:val="left"/>
              <w:rPr>
                <w:rFonts w:eastAsia="Times New Roman" w:cs="Arial"/>
              </w:rPr>
            </w:pPr>
            <w:r w:rsidRPr="00BF371A">
              <w:rPr>
                <w:rFonts w:eastAsia="Times New Roman" w:cs="Arial"/>
              </w:rPr>
              <w:t>Service exécutant</w:t>
            </w:r>
          </w:p>
        </w:tc>
        <w:tc>
          <w:tcPr>
            <w:tcW w:w="6142" w:type="dxa"/>
            <w:gridSpan w:val="2"/>
            <w:shd w:val="clear" w:color="auto" w:fill="auto"/>
            <w:vAlign w:val="center"/>
          </w:tcPr>
          <w:p w14:paraId="14909FA0" w14:textId="77777777" w:rsidR="004E09D8" w:rsidRPr="00BF371A" w:rsidRDefault="004E09D8" w:rsidP="00A76FC7">
            <w:pPr>
              <w:spacing w:before="60" w:after="0"/>
              <w:jc w:val="left"/>
              <w:rPr>
                <w:rFonts w:eastAsia="Times New Roman" w:cs="Arial"/>
              </w:rPr>
            </w:pPr>
            <w:r w:rsidRPr="00BF371A">
              <w:rPr>
                <w:rFonts w:eastAsia="Times New Roman" w:cs="Arial"/>
              </w:rPr>
              <w:t>Monsieur le commissaire, directeur des commissariats d’outre-mer de la Nouvelle-Calédonie</w:t>
            </w:r>
          </w:p>
        </w:tc>
      </w:tr>
      <w:tr w:rsidR="00BF371A" w:rsidRPr="00BF371A" w14:paraId="15271D60" w14:textId="77777777" w:rsidTr="007C08AE">
        <w:tc>
          <w:tcPr>
            <w:tcW w:w="3070" w:type="dxa"/>
            <w:shd w:val="clear" w:color="auto" w:fill="auto"/>
            <w:vAlign w:val="center"/>
          </w:tcPr>
          <w:p w14:paraId="7420409B" w14:textId="77777777" w:rsidR="00C51FE6" w:rsidRPr="00BF371A" w:rsidRDefault="00C51FE6" w:rsidP="007C08AE">
            <w:pPr>
              <w:jc w:val="left"/>
              <w:rPr>
                <w:rFonts w:eastAsia="Times New Roman" w:cs="Arial"/>
              </w:rPr>
            </w:pPr>
            <w:r w:rsidRPr="00BF371A">
              <w:rPr>
                <w:rFonts w:eastAsia="Times New Roman" w:cs="Arial"/>
              </w:rPr>
              <w:t>Comptable public assignataire des paiements</w:t>
            </w:r>
          </w:p>
        </w:tc>
        <w:tc>
          <w:tcPr>
            <w:tcW w:w="6142" w:type="dxa"/>
            <w:gridSpan w:val="2"/>
            <w:shd w:val="clear" w:color="auto" w:fill="auto"/>
            <w:vAlign w:val="center"/>
          </w:tcPr>
          <w:p w14:paraId="145B7F16" w14:textId="77777777" w:rsidR="00D26CC7" w:rsidRPr="00BF371A" w:rsidRDefault="004E09D8" w:rsidP="00A76FC7">
            <w:pPr>
              <w:jc w:val="left"/>
              <w:rPr>
                <w:rFonts w:eastAsia="Times New Roman" w:cs="Arial"/>
                <w:szCs w:val="20"/>
                <w:lang w:eastAsia="fr-FR"/>
              </w:rPr>
            </w:pPr>
            <w:r w:rsidRPr="00BF371A">
              <w:rPr>
                <w:rFonts w:eastAsia="Times New Roman" w:cs="Arial"/>
                <w:szCs w:val="20"/>
                <w:lang w:eastAsia="fr-FR"/>
              </w:rPr>
              <w:t>Monsieur le trésorier payeur général de la Nouvelle-Calédonie et Dépendances</w:t>
            </w:r>
          </w:p>
        </w:tc>
      </w:tr>
    </w:tbl>
    <w:p w14:paraId="189EB010" w14:textId="77777777" w:rsidR="00044CD8" w:rsidRPr="00BF371A" w:rsidRDefault="00044CD8" w:rsidP="00640222">
      <w:pPr>
        <w:pStyle w:val="Titre1"/>
        <w:spacing w:before="240" w:after="240"/>
        <w:rPr>
          <w:rFonts w:ascii="Arial" w:hAnsi="Arial" w:cs="Arial"/>
        </w:rPr>
      </w:pPr>
      <w:r w:rsidRPr="00BF371A">
        <w:rPr>
          <w:rFonts w:ascii="Arial" w:hAnsi="Arial" w:cs="Arial"/>
        </w:rPr>
        <w:lastRenderedPageBreak/>
        <w:t>Engagement du candidat</w:t>
      </w:r>
    </w:p>
    <w:p w14:paraId="1AD51488" w14:textId="77777777" w:rsidR="00044CD8" w:rsidRPr="00BF371A" w:rsidRDefault="00044CD8" w:rsidP="00640222">
      <w:pPr>
        <w:pStyle w:val="Titre2"/>
        <w:spacing w:before="120" w:after="240"/>
        <w:rPr>
          <w:rFonts w:cs="Arial"/>
        </w:rPr>
      </w:pPr>
      <w:r w:rsidRPr="00BF371A">
        <w:rPr>
          <w:rFonts w:cs="Arial"/>
        </w:rPr>
        <w:t>Identification et engagement du candidat</w:t>
      </w:r>
    </w:p>
    <w:p w14:paraId="7B815A27" w14:textId="77777777" w:rsidR="004E09D8" w:rsidRPr="00BF371A" w:rsidRDefault="004E09D8" w:rsidP="004E09D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cs="Arial"/>
          <w:b/>
          <w:sz w:val="22"/>
          <w:u w:val="single"/>
        </w:rPr>
      </w:pPr>
      <w:r w:rsidRPr="00BF371A">
        <w:rPr>
          <w:rFonts w:cs="Arial"/>
          <w:b/>
          <w:szCs w:val="20"/>
        </w:rPr>
        <w:t>Je</w:t>
      </w:r>
      <w:r w:rsidRPr="00BF371A">
        <w:rPr>
          <w:rFonts w:cs="Arial"/>
          <w:szCs w:val="20"/>
        </w:rPr>
        <w:t xml:space="preserve"> soussigné </w:t>
      </w:r>
    </w:p>
    <w:p w14:paraId="2C6C8594" w14:textId="77777777" w:rsidR="006F6A25" w:rsidRPr="00BF371A" w:rsidRDefault="004E09D8" w:rsidP="006F6A2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cs="Arial"/>
          <w:b/>
          <w:szCs w:val="20"/>
        </w:rPr>
      </w:pPr>
      <w:r w:rsidRPr="00BF371A">
        <w:rPr>
          <w:rFonts w:cs="Arial"/>
          <w:b/>
          <w:szCs w:val="20"/>
        </w:rPr>
        <w:fldChar w:fldCharType="begin">
          <w:ffData>
            <w:name w:val="CaseACocher4"/>
            <w:enabled/>
            <w:calcOnExit w:val="0"/>
            <w:checkBox>
              <w:sizeAuto/>
              <w:default w:val="0"/>
            </w:checkBox>
          </w:ffData>
        </w:fldChar>
      </w:r>
      <w:bookmarkStart w:id="3" w:name="CaseACocher4"/>
      <w:r w:rsidRPr="00BF371A">
        <w:rPr>
          <w:rFonts w:cs="Arial"/>
          <w:b/>
          <w:szCs w:val="20"/>
        </w:rPr>
        <w:instrText xml:space="preserve"> FORMCHECKBOX </w:instrText>
      </w:r>
      <w:r w:rsidR="002E2E61">
        <w:rPr>
          <w:rFonts w:cs="Arial"/>
          <w:b/>
          <w:szCs w:val="20"/>
        </w:rPr>
      </w:r>
      <w:r w:rsidR="002E2E61">
        <w:rPr>
          <w:rFonts w:cs="Arial"/>
          <w:b/>
          <w:szCs w:val="20"/>
        </w:rPr>
        <w:fldChar w:fldCharType="separate"/>
      </w:r>
      <w:r w:rsidRPr="00BF371A">
        <w:rPr>
          <w:rFonts w:cs="Arial"/>
          <w:b/>
          <w:szCs w:val="20"/>
        </w:rPr>
        <w:fldChar w:fldCharType="end"/>
      </w:r>
      <w:bookmarkEnd w:id="3"/>
      <w:r w:rsidR="009A5D52" w:rsidRPr="00BF371A">
        <w:rPr>
          <w:rFonts w:cs="Arial"/>
          <w:b/>
          <w:szCs w:val="20"/>
        </w:rPr>
        <w:t xml:space="preserve"> </w:t>
      </w:r>
      <w:r w:rsidRPr="00BF371A">
        <w:rPr>
          <w:rFonts w:cs="Arial"/>
          <w:b/>
          <w:szCs w:val="20"/>
        </w:rPr>
        <w:t>me pré</w:t>
      </w:r>
      <w:r w:rsidR="009B06CB" w:rsidRPr="00BF371A">
        <w:rPr>
          <w:rFonts w:cs="Arial"/>
          <w:b/>
          <w:szCs w:val="20"/>
        </w:rPr>
        <w:t>sente seul  (entreprise unique)</w:t>
      </w:r>
    </w:p>
    <w:p w14:paraId="5A4D3889" w14:textId="77777777" w:rsidR="004E09D8" w:rsidRPr="00BF371A" w:rsidRDefault="004E09D8" w:rsidP="004E09D8">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cs="Arial"/>
          <w:b/>
          <w:szCs w:val="20"/>
        </w:rPr>
      </w:pPr>
      <w:r w:rsidRPr="00BF371A">
        <w:rPr>
          <w:rFonts w:cs="Arial"/>
          <w:b/>
          <w:szCs w:val="20"/>
        </w:rPr>
        <w:fldChar w:fldCharType="begin">
          <w:ffData>
            <w:name w:val="CaseACocher3"/>
            <w:enabled/>
            <w:calcOnExit w:val="0"/>
            <w:checkBox>
              <w:sizeAuto/>
              <w:default w:val="0"/>
            </w:checkBox>
          </w:ffData>
        </w:fldChar>
      </w:r>
      <w:bookmarkStart w:id="4" w:name="CaseACocher3"/>
      <w:r w:rsidRPr="00BF371A">
        <w:rPr>
          <w:rFonts w:cs="Arial"/>
          <w:b/>
          <w:szCs w:val="20"/>
        </w:rPr>
        <w:instrText xml:space="preserve"> FORMCHECKBOX </w:instrText>
      </w:r>
      <w:r w:rsidR="002E2E61">
        <w:rPr>
          <w:rFonts w:cs="Arial"/>
          <w:b/>
          <w:szCs w:val="20"/>
        </w:rPr>
      </w:r>
      <w:r w:rsidR="002E2E61">
        <w:rPr>
          <w:rFonts w:cs="Arial"/>
          <w:b/>
          <w:szCs w:val="20"/>
        </w:rPr>
        <w:fldChar w:fldCharType="separate"/>
      </w:r>
      <w:r w:rsidRPr="00BF371A">
        <w:rPr>
          <w:rFonts w:cs="Arial"/>
          <w:b/>
          <w:szCs w:val="20"/>
        </w:rPr>
        <w:fldChar w:fldCharType="end"/>
      </w:r>
      <w:bookmarkEnd w:id="4"/>
      <w:r w:rsidRPr="00BF371A">
        <w:rPr>
          <w:rFonts w:cs="Arial"/>
          <w:b/>
          <w:szCs w:val="20"/>
        </w:rPr>
        <w:tab/>
        <w:t xml:space="preserve">agissant en tant que mandataire  du  </w:t>
      </w:r>
      <w:r w:rsidRPr="00BF371A">
        <w:rPr>
          <w:rFonts w:cs="Arial"/>
          <w:b/>
          <w:szCs w:val="20"/>
        </w:rPr>
        <w:fldChar w:fldCharType="begin">
          <w:ffData>
            <w:name w:val="CaseACocher2"/>
            <w:enabled/>
            <w:calcOnExit w:val="0"/>
            <w:checkBox>
              <w:sizeAuto/>
              <w:default w:val="0"/>
            </w:checkBox>
          </w:ffData>
        </w:fldChar>
      </w:r>
      <w:bookmarkStart w:id="5" w:name="CaseACocher2"/>
      <w:r w:rsidRPr="00BF371A">
        <w:rPr>
          <w:rFonts w:cs="Arial"/>
          <w:b/>
          <w:szCs w:val="20"/>
        </w:rPr>
        <w:instrText xml:space="preserve"> FORMCHECKBOX </w:instrText>
      </w:r>
      <w:r w:rsidR="002E2E61">
        <w:rPr>
          <w:rFonts w:cs="Arial"/>
          <w:b/>
          <w:szCs w:val="20"/>
        </w:rPr>
      </w:r>
      <w:r w:rsidR="002E2E61">
        <w:rPr>
          <w:rFonts w:cs="Arial"/>
          <w:b/>
          <w:szCs w:val="20"/>
        </w:rPr>
        <w:fldChar w:fldCharType="separate"/>
      </w:r>
      <w:r w:rsidRPr="00BF371A">
        <w:rPr>
          <w:rFonts w:cs="Arial"/>
          <w:b/>
          <w:szCs w:val="20"/>
        </w:rPr>
        <w:fldChar w:fldCharType="end"/>
      </w:r>
      <w:bookmarkEnd w:id="5"/>
      <w:r w:rsidRPr="00BF371A">
        <w:rPr>
          <w:rFonts w:cs="Arial"/>
          <w:b/>
          <w:szCs w:val="20"/>
        </w:rPr>
        <w:t xml:space="preserve"> groupement solidaire</w:t>
      </w:r>
      <w:r w:rsidRPr="00BF371A">
        <w:rPr>
          <w:rFonts w:cs="Arial"/>
          <w:b/>
          <w:szCs w:val="20"/>
        </w:rPr>
        <w:tab/>
        <w:t xml:space="preserve"> </w:t>
      </w:r>
      <w:r w:rsidRPr="00BF371A">
        <w:rPr>
          <w:rFonts w:cs="Arial"/>
          <w:b/>
          <w:szCs w:val="20"/>
        </w:rPr>
        <w:fldChar w:fldCharType="begin">
          <w:ffData>
            <w:name w:val="CaseACocher2"/>
            <w:enabled/>
            <w:calcOnExit w:val="0"/>
            <w:checkBox>
              <w:sizeAuto/>
              <w:default w:val="0"/>
            </w:checkBox>
          </w:ffData>
        </w:fldChar>
      </w:r>
      <w:r w:rsidRPr="00BF371A">
        <w:rPr>
          <w:rFonts w:cs="Arial"/>
          <w:b/>
          <w:szCs w:val="20"/>
        </w:rPr>
        <w:instrText xml:space="preserve"> FORMCHECKBOX </w:instrText>
      </w:r>
      <w:r w:rsidR="002E2E61">
        <w:rPr>
          <w:rFonts w:cs="Arial"/>
          <w:b/>
          <w:szCs w:val="20"/>
        </w:rPr>
      </w:r>
      <w:r w:rsidR="002E2E61">
        <w:rPr>
          <w:rFonts w:cs="Arial"/>
          <w:b/>
          <w:szCs w:val="20"/>
        </w:rPr>
        <w:fldChar w:fldCharType="separate"/>
      </w:r>
      <w:r w:rsidRPr="00BF371A">
        <w:rPr>
          <w:rFonts w:cs="Arial"/>
          <w:b/>
          <w:szCs w:val="20"/>
        </w:rPr>
        <w:fldChar w:fldCharType="end"/>
      </w:r>
      <w:r w:rsidRPr="00BF371A">
        <w:rPr>
          <w:rFonts w:cs="Arial"/>
          <w:b/>
          <w:szCs w:val="20"/>
        </w:rPr>
        <w:t xml:space="preserve"> groupement conjoint</w:t>
      </w:r>
      <w:r w:rsidR="00CE334D" w:rsidRPr="00BF371A">
        <w:rPr>
          <w:rFonts w:cs="Arial"/>
          <w:b/>
          <w:szCs w:val="20"/>
        </w:rPr>
        <w:t>*</w:t>
      </w:r>
    </w:p>
    <w:p w14:paraId="5F7EBB55" w14:textId="77777777" w:rsidR="00CE334D" w:rsidRPr="00BF371A" w:rsidRDefault="00CE334D" w:rsidP="004E09D8">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cs="Arial"/>
          <w:b/>
          <w:szCs w:val="20"/>
        </w:rPr>
      </w:pPr>
      <w:r w:rsidRPr="00BF371A">
        <w:rPr>
          <w:rFonts w:cs="Arial"/>
          <w:b/>
          <w:szCs w:val="20"/>
        </w:rPr>
        <w:t>*</w:t>
      </w:r>
      <w:r w:rsidRPr="00BF371A">
        <w:rPr>
          <w:rFonts w:cs="Arial"/>
          <w:szCs w:val="20"/>
        </w:rPr>
        <w:t>En cas de groupement conjoint, le mandataire déclare être solidaire de tous les membres du groupement.</w:t>
      </w:r>
    </w:p>
    <w:p w14:paraId="1BE5845F" w14:textId="77777777" w:rsidR="004E09D8" w:rsidRPr="00BF371A" w:rsidRDefault="004E09D8" w:rsidP="004E09D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cs="Arial"/>
          <w:b/>
          <w:szCs w:val="20"/>
          <w:u w:val="single"/>
        </w:rPr>
      </w:pPr>
      <w:r w:rsidRPr="00BF371A">
        <w:rPr>
          <w:rFonts w:cs="Arial"/>
          <w:b/>
          <w:szCs w:val="20"/>
          <w:u w:val="single"/>
        </w:rPr>
        <w:t>Mandataire ou entreprise unique</w:t>
      </w:r>
      <w:r w:rsidR="004E41D5" w:rsidRPr="00BF371A">
        <w:rPr>
          <w:rFonts w:cs="Arial"/>
          <w:b/>
          <w:szCs w:val="20"/>
          <w:u w:val="single"/>
        </w:rPr>
        <w:t xml:space="preserve"> </w:t>
      </w:r>
    </w:p>
    <w:tbl>
      <w:tblPr>
        <w:tblW w:w="0" w:type="auto"/>
        <w:tblLayout w:type="fixed"/>
        <w:tblCellMar>
          <w:left w:w="70" w:type="dxa"/>
          <w:right w:w="70" w:type="dxa"/>
        </w:tblCellMar>
        <w:tblLook w:val="0000" w:firstRow="0" w:lastRow="0" w:firstColumn="0" w:lastColumn="0" w:noHBand="0" w:noVBand="0"/>
      </w:tblPr>
      <w:tblGrid>
        <w:gridCol w:w="9142"/>
      </w:tblGrid>
      <w:tr w:rsidR="00BF371A" w:rsidRPr="00BF371A" w14:paraId="4D6AF48B" w14:textId="77777777" w:rsidTr="00AB53EE">
        <w:tc>
          <w:tcPr>
            <w:tcW w:w="9142" w:type="dxa"/>
            <w:tcBorders>
              <w:top w:val="single" w:sz="6" w:space="0" w:color="auto"/>
              <w:left w:val="single" w:sz="6" w:space="0" w:color="auto"/>
              <w:bottom w:val="single" w:sz="6" w:space="0" w:color="auto"/>
              <w:right w:val="single" w:sz="6" w:space="0" w:color="auto"/>
            </w:tcBorders>
          </w:tcPr>
          <w:p w14:paraId="4F13F7D8" w14:textId="77777777" w:rsidR="004E09D8" w:rsidRPr="00BF371A" w:rsidRDefault="004E09D8" w:rsidP="00AB53EE">
            <w:pPr>
              <w:tabs>
                <w:tab w:val="left" w:leader="dot" w:pos="8789"/>
              </w:tabs>
              <w:spacing w:before="60"/>
              <w:rPr>
                <w:rFonts w:cs="Arial"/>
                <w:szCs w:val="20"/>
              </w:rPr>
            </w:pPr>
            <w:r w:rsidRPr="00BF371A">
              <w:rPr>
                <w:rFonts w:cs="Arial"/>
                <w:szCs w:val="20"/>
              </w:rPr>
              <w:t>Je soussigné (nom, prénom et qualité du signataire).</w:t>
            </w:r>
            <w:r w:rsidRPr="00BF371A">
              <w:rPr>
                <w:rFonts w:cs="Arial"/>
                <w:szCs w:val="20"/>
              </w:rPr>
              <w:tab/>
            </w:r>
          </w:p>
          <w:p w14:paraId="4C17F04F" w14:textId="77777777" w:rsidR="004E09D8" w:rsidRPr="00BF371A" w:rsidRDefault="004E09D8" w:rsidP="00AB53EE">
            <w:pPr>
              <w:pStyle w:val="Notedebasdepage"/>
              <w:tabs>
                <w:tab w:val="left" w:leader="dot" w:pos="8789"/>
              </w:tabs>
              <w:spacing w:before="60" w:after="60"/>
              <w:rPr>
                <w:rFonts w:cs="Arial"/>
              </w:rPr>
            </w:pPr>
            <w:r w:rsidRPr="00BF371A">
              <w:rPr>
                <w:rFonts w:cs="Arial"/>
              </w:rPr>
              <w:tab/>
            </w:r>
          </w:p>
        </w:tc>
      </w:tr>
      <w:tr w:rsidR="00BF371A" w:rsidRPr="00BF371A" w14:paraId="7A94173B" w14:textId="77777777" w:rsidTr="00AB53EE">
        <w:tc>
          <w:tcPr>
            <w:tcW w:w="9142" w:type="dxa"/>
            <w:tcBorders>
              <w:top w:val="single" w:sz="6" w:space="0" w:color="auto"/>
              <w:left w:val="single" w:sz="6" w:space="0" w:color="auto"/>
              <w:bottom w:val="single" w:sz="6" w:space="0" w:color="auto"/>
              <w:right w:val="single" w:sz="6" w:space="0" w:color="auto"/>
            </w:tcBorders>
          </w:tcPr>
          <w:p w14:paraId="1B345D47" w14:textId="77777777" w:rsidR="004E09D8" w:rsidRPr="00BF371A" w:rsidRDefault="004E09D8" w:rsidP="006B7FD0">
            <w:pPr>
              <w:numPr>
                <w:ilvl w:val="0"/>
                <w:numId w:val="4"/>
              </w:numPr>
              <w:spacing w:after="0"/>
              <w:rPr>
                <w:rFonts w:cs="Arial"/>
                <w:szCs w:val="20"/>
              </w:rPr>
            </w:pPr>
            <w:r w:rsidRPr="00BF371A">
              <w:rPr>
                <w:rFonts w:cs="Arial"/>
                <w:szCs w:val="20"/>
              </w:rPr>
              <w:t xml:space="preserve">Agissant en mon nom personnel </w:t>
            </w:r>
          </w:p>
          <w:p w14:paraId="42EB2C08" w14:textId="77777777" w:rsidR="004E09D8" w:rsidRPr="00BF371A" w:rsidRDefault="004E09D8" w:rsidP="006B7FD0">
            <w:pPr>
              <w:numPr>
                <w:ilvl w:val="0"/>
                <w:numId w:val="4"/>
              </w:numPr>
              <w:tabs>
                <w:tab w:val="left" w:leader="dot" w:pos="8789"/>
              </w:tabs>
              <w:spacing w:after="0"/>
              <w:rPr>
                <w:rFonts w:cs="Arial"/>
                <w:szCs w:val="20"/>
              </w:rPr>
            </w:pPr>
            <w:r w:rsidRPr="00BF371A">
              <w:rPr>
                <w:rFonts w:cs="Arial"/>
                <w:szCs w:val="20"/>
              </w:rPr>
              <w:t xml:space="preserve">Agissant pour le nom et pour le compte de la société </w:t>
            </w:r>
            <w:r w:rsidR="005C239A" w:rsidRPr="00BF371A">
              <w:rPr>
                <w:rFonts w:cs="Arial"/>
                <w:szCs w:val="20"/>
              </w:rPr>
              <w:t>(</w:t>
            </w:r>
            <w:bookmarkStart w:id="6" w:name="_Ref48566957"/>
            <w:r w:rsidR="005C239A" w:rsidRPr="00BF371A">
              <w:rPr>
                <w:rStyle w:val="Appelnotedebasdep"/>
                <w:rFonts w:cs="Arial"/>
                <w:szCs w:val="20"/>
              </w:rPr>
              <w:footnoteReference w:id="3"/>
            </w:r>
            <w:bookmarkEnd w:id="6"/>
            <w:r w:rsidR="005C239A" w:rsidRPr="00BF371A">
              <w:rPr>
                <w:rFonts w:cs="Arial"/>
                <w:szCs w:val="20"/>
              </w:rPr>
              <w:t>)</w:t>
            </w:r>
            <w:r w:rsidRPr="00BF371A">
              <w:rPr>
                <w:rFonts w:cs="Arial"/>
                <w:szCs w:val="20"/>
              </w:rPr>
              <w:t>:</w:t>
            </w:r>
            <w:r w:rsidRPr="00BF371A">
              <w:rPr>
                <w:rFonts w:cs="Arial"/>
                <w:szCs w:val="20"/>
              </w:rPr>
              <w:tab/>
            </w:r>
          </w:p>
          <w:p w14:paraId="5305146F" w14:textId="77777777" w:rsidR="004E09D8" w:rsidRPr="00BF371A" w:rsidRDefault="004E09D8" w:rsidP="00AB53EE">
            <w:pPr>
              <w:pStyle w:val="texte1"/>
              <w:tabs>
                <w:tab w:val="left" w:leader="dot" w:pos="8789"/>
              </w:tabs>
              <w:spacing w:line="360" w:lineRule="auto"/>
              <w:rPr>
                <w:rFonts w:cs="Arial"/>
              </w:rPr>
            </w:pPr>
          </w:p>
          <w:p w14:paraId="04EDC4E3" w14:textId="77777777" w:rsidR="004E09D8" w:rsidRPr="00BF371A" w:rsidRDefault="004E09D8" w:rsidP="00AB53EE">
            <w:pPr>
              <w:pStyle w:val="texte1"/>
              <w:tabs>
                <w:tab w:val="left" w:leader="dot" w:pos="8789"/>
              </w:tabs>
              <w:spacing w:line="360" w:lineRule="auto"/>
              <w:rPr>
                <w:rFonts w:cs="Arial"/>
              </w:rPr>
            </w:pPr>
            <w:r w:rsidRPr="00BF371A">
              <w:rPr>
                <w:rFonts w:cs="Arial"/>
              </w:rPr>
              <w:t>Au capital de</w:t>
            </w:r>
            <w:r w:rsidRPr="00BF371A">
              <w:rPr>
                <w:rFonts w:cs="Arial"/>
              </w:rPr>
              <w:tab/>
            </w:r>
          </w:p>
          <w:p w14:paraId="30A6F4C9" w14:textId="77777777" w:rsidR="004E09D8" w:rsidRPr="00BF371A" w:rsidRDefault="004E09D8" w:rsidP="00AB53EE">
            <w:pPr>
              <w:tabs>
                <w:tab w:val="left" w:leader="dot" w:pos="8789"/>
              </w:tabs>
              <w:spacing w:line="360" w:lineRule="auto"/>
              <w:rPr>
                <w:rFonts w:cs="Arial"/>
                <w:szCs w:val="20"/>
              </w:rPr>
            </w:pPr>
            <w:r w:rsidRPr="00BF371A">
              <w:rPr>
                <w:rFonts w:cs="Arial"/>
                <w:szCs w:val="20"/>
              </w:rPr>
              <w:t xml:space="preserve">Ayant son siège social à : </w:t>
            </w:r>
            <w:r w:rsidRPr="00BF371A">
              <w:rPr>
                <w:rFonts w:cs="Arial"/>
                <w:szCs w:val="20"/>
              </w:rPr>
              <w:tab/>
            </w:r>
          </w:p>
          <w:p w14:paraId="10097EF7" w14:textId="77777777" w:rsidR="004E09D8" w:rsidRPr="00BF371A" w:rsidRDefault="004E09D8" w:rsidP="00AB53EE">
            <w:pPr>
              <w:tabs>
                <w:tab w:val="left" w:leader="dot" w:pos="8789"/>
              </w:tabs>
              <w:spacing w:line="360" w:lineRule="auto"/>
              <w:rPr>
                <w:rFonts w:cs="Arial"/>
                <w:szCs w:val="20"/>
              </w:rPr>
            </w:pPr>
            <w:r w:rsidRPr="00BF371A">
              <w:rPr>
                <w:rFonts w:cs="Arial"/>
                <w:szCs w:val="20"/>
              </w:rPr>
              <w:t>.</w:t>
            </w:r>
            <w:r w:rsidRPr="00BF371A">
              <w:rPr>
                <w:rFonts w:cs="Arial"/>
                <w:szCs w:val="20"/>
              </w:rPr>
              <w:tab/>
            </w:r>
          </w:p>
          <w:p w14:paraId="57588932" w14:textId="77777777" w:rsidR="004E09D8" w:rsidRPr="00BF371A" w:rsidRDefault="004E09D8" w:rsidP="00AB53EE">
            <w:pPr>
              <w:spacing w:line="360" w:lineRule="auto"/>
              <w:rPr>
                <w:rFonts w:cs="Arial"/>
                <w:szCs w:val="20"/>
              </w:rPr>
            </w:pPr>
            <w:r w:rsidRPr="00BF371A">
              <w:rPr>
                <w:rFonts w:cs="Arial"/>
                <w:szCs w:val="20"/>
              </w:rPr>
              <w:t>Téléphone:.................……………………….courriel : ……………………………………………..</w:t>
            </w:r>
          </w:p>
        </w:tc>
      </w:tr>
      <w:tr w:rsidR="004E09D8" w:rsidRPr="00BF371A" w14:paraId="5AC2B8F8" w14:textId="77777777" w:rsidTr="00AB53EE">
        <w:tblPrEx>
          <w:tblBorders>
            <w:top w:val="single" w:sz="6" w:space="0" w:color="auto"/>
            <w:left w:val="single" w:sz="6" w:space="0" w:color="auto"/>
            <w:bottom w:val="single" w:sz="6" w:space="0" w:color="auto"/>
            <w:right w:val="single" w:sz="6" w:space="0" w:color="auto"/>
          </w:tblBorders>
        </w:tblPrEx>
        <w:tc>
          <w:tcPr>
            <w:tcW w:w="9142" w:type="dxa"/>
          </w:tcPr>
          <w:p w14:paraId="1E4C2AFF" w14:textId="77777777" w:rsidR="004E09D8" w:rsidRPr="00BF371A" w:rsidRDefault="004E09D8" w:rsidP="00AB53EE">
            <w:pPr>
              <w:pStyle w:val="texte1"/>
              <w:spacing w:line="360" w:lineRule="auto"/>
              <w:rPr>
                <w:rFonts w:cs="Arial"/>
              </w:rPr>
            </w:pPr>
            <w:r w:rsidRPr="00BF371A">
              <w:rPr>
                <w:rFonts w:cs="Arial"/>
              </w:rPr>
              <w:t>Immatriculé(e) à l'I.S.E.E. :</w:t>
            </w:r>
          </w:p>
          <w:p w14:paraId="6B1A3627" w14:textId="77777777" w:rsidR="004E09D8" w:rsidRPr="00BF371A" w:rsidRDefault="004E09D8" w:rsidP="00AB53EE">
            <w:pPr>
              <w:pStyle w:val="texte1"/>
              <w:tabs>
                <w:tab w:val="left" w:leader="dot" w:pos="8789"/>
              </w:tabs>
              <w:spacing w:line="360" w:lineRule="auto"/>
              <w:rPr>
                <w:rFonts w:cs="Arial"/>
              </w:rPr>
            </w:pPr>
            <w:r w:rsidRPr="00BF371A">
              <w:rPr>
                <w:rFonts w:cs="Arial"/>
              </w:rPr>
              <w:t>- N° d'identité d'établissement (RIDET)</w:t>
            </w:r>
            <w:r w:rsidRPr="00BF371A">
              <w:rPr>
                <w:rFonts w:cs="Arial"/>
              </w:rPr>
              <w:tab/>
            </w:r>
          </w:p>
          <w:p w14:paraId="679C54E0" w14:textId="77777777" w:rsidR="004E09D8" w:rsidRPr="00BF371A" w:rsidRDefault="004E09D8" w:rsidP="00AB53EE">
            <w:pPr>
              <w:tabs>
                <w:tab w:val="left" w:leader="dot" w:pos="8789"/>
              </w:tabs>
              <w:spacing w:line="360" w:lineRule="auto"/>
              <w:rPr>
                <w:rFonts w:cs="Arial"/>
                <w:szCs w:val="20"/>
              </w:rPr>
            </w:pPr>
            <w:r w:rsidRPr="00BF371A">
              <w:rPr>
                <w:rFonts w:cs="Arial"/>
                <w:szCs w:val="20"/>
              </w:rPr>
              <w:t>- N° d'inscription au registre du commerce et des sociétés</w:t>
            </w:r>
            <w:r w:rsidRPr="00BF371A">
              <w:rPr>
                <w:rFonts w:cs="Arial"/>
                <w:szCs w:val="20"/>
              </w:rPr>
              <w:tab/>
            </w:r>
          </w:p>
          <w:p w14:paraId="737105FD" w14:textId="77777777" w:rsidR="004E09D8" w:rsidRPr="00BF371A" w:rsidRDefault="004E09D8" w:rsidP="00AB53EE">
            <w:pPr>
              <w:pStyle w:val="texte1"/>
              <w:tabs>
                <w:tab w:val="left" w:leader="dot" w:pos="8789"/>
              </w:tabs>
              <w:spacing w:line="360" w:lineRule="auto"/>
              <w:rPr>
                <w:rFonts w:cs="Arial"/>
              </w:rPr>
            </w:pPr>
            <w:r w:rsidRPr="00BF371A">
              <w:rPr>
                <w:rFonts w:cs="Arial"/>
              </w:rPr>
              <w:t xml:space="preserve">- Code d'activité économique principale (APE) : </w:t>
            </w:r>
            <w:r w:rsidRPr="00BF371A">
              <w:rPr>
                <w:rFonts w:cs="Arial"/>
              </w:rPr>
              <w:tab/>
            </w:r>
          </w:p>
          <w:p w14:paraId="51FFBB56" w14:textId="77777777" w:rsidR="0072448B" w:rsidRPr="00BF371A" w:rsidRDefault="0072448B" w:rsidP="0072448B">
            <w:pPr>
              <w:pStyle w:val="texte1"/>
              <w:tabs>
                <w:tab w:val="left" w:leader="dot" w:pos="8789"/>
              </w:tabs>
              <w:spacing w:line="360" w:lineRule="auto"/>
              <w:rPr>
                <w:rFonts w:cs="Arial"/>
              </w:rPr>
            </w:pPr>
            <w:r w:rsidRPr="00BF371A">
              <w:rPr>
                <w:rFonts w:cs="Arial"/>
              </w:rPr>
              <w:t xml:space="preserve">- PME :                                            </w:t>
            </w:r>
            <w:r w:rsidRPr="00BF371A">
              <w:rPr>
                <w:rFonts w:cs="Arial"/>
                <w:sz w:val="22"/>
                <w:szCs w:val="22"/>
              </w:rPr>
              <w:t>oui / non</w:t>
            </w:r>
            <w:r w:rsidRPr="00BF371A">
              <w:rPr>
                <w:rFonts w:cs="Arial"/>
              </w:rPr>
              <w:t xml:space="preserve">                                        (rayé la mention inutile)                                      </w:t>
            </w:r>
          </w:p>
        </w:tc>
      </w:tr>
    </w:tbl>
    <w:p w14:paraId="7B3EDD0E" w14:textId="77777777" w:rsidR="00696081" w:rsidRPr="00BF371A" w:rsidRDefault="00696081" w:rsidP="004E09D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cs="Arial"/>
          <w:b/>
          <w:szCs w:val="20"/>
          <w:u w:val="single"/>
        </w:rPr>
      </w:pPr>
    </w:p>
    <w:p w14:paraId="35B34F8F" w14:textId="77777777" w:rsidR="00B8276D" w:rsidRPr="00BF371A" w:rsidRDefault="00B8276D" w:rsidP="004E09D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cs="Arial"/>
          <w:b/>
          <w:szCs w:val="20"/>
          <w:u w:val="single"/>
          <w:lang w:val="en-GB"/>
        </w:rPr>
      </w:pPr>
      <w:r w:rsidRPr="00BF371A">
        <w:rPr>
          <w:rFonts w:cs="Arial"/>
          <w:szCs w:val="20"/>
        </w:rPr>
        <w:t>N</w:t>
      </w:r>
      <w:r w:rsidRPr="00BF371A">
        <w:rPr>
          <w:rFonts w:cs="Arial"/>
          <w:b/>
          <w:szCs w:val="20"/>
        </w:rPr>
        <w:t>ous</w:t>
      </w:r>
      <w:r w:rsidRPr="00BF371A">
        <w:rPr>
          <w:rFonts w:cs="Arial"/>
          <w:szCs w:val="20"/>
        </w:rPr>
        <w:t xml:space="preserve"> soussignés </w:t>
      </w:r>
    </w:p>
    <w:p w14:paraId="3AFFE2F6" w14:textId="77777777" w:rsidR="004E09D8" w:rsidRPr="00BF371A" w:rsidRDefault="004E09D8" w:rsidP="004E09D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cs="Arial"/>
          <w:b/>
          <w:szCs w:val="20"/>
          <w:u w:val="single"/>
          <w:lang w:val="en-GB"/>
        </w:rPr>
      </w:pPr>
      <w:r w:rsidRPr="00BF371A">
        <w:rPr>
          <w:rFonts w:cs="Arial"/>
          <w:b/>
          <w:szCs w:val="20"/>
          <w:u w:val="single"/>
          <w:lang w:val="en-GB"/>
        </w:rPr>
        <w:t>Cotraitant n° 1</w:t>
      </w:r>
      <w:r w:rsidR="005C239A" w:rsidRPr="00BF371A">
        <w:rPr>
          <w:rFonts w:cs="Arial"/>
          <w:b/>
          <w:szCs w:val="20"/>
          <w:u w:val="single"/>
          <w:lang w:val="en-GB"/>
        </w:rPr>
        <w:t>(</w:t>
      </w:r>
      <w:r w:rsidR="005C239A" w:rsidRPr="00BF371A">
        <w:rPr>
          <w:rStyle w:val="Appelnotedebasdep"/>
          <w:rFonts w:cs="Arial"/>
          <w:b/>
          <w:szCs w:val="20"/>
          <w:u w:val="single"/>
          <w:lang w:val="en-GB"/>
        </w:rPr>
        <w:footnoteReference w:id="4"/>
      </w:r>
      <w:r w:rsidR="005C239A" w:rsidRPr="00BF371A">
        <w:rPr>
          <w:rFonts w:cs="Arial"/>
          <w:b/>
          <w:szCs w:val="20"/>
          <w:u w:val="single"/>
          <w:lang w:val="en-GB"/>
        </w:rPr>
        <w:t>)</w:t>
      </w:r>
    </w:p>
    <w:tbl>
      <w:tblPr>
        <w:tblW w:w="0" w:type="auto"/>
        <w:tblLayout w:type="fixed"/>
        <w:tblCellMar>
          <w:left w:w="70" w:type="dxa"/>
          <w:right w:w="70" w:type="dxa"/>
        </w:tblCellMar>
        <w:tblLook w:val="0000" w:firstRow="0" w:lastRow="0" w:firstColumn="0" w:lastColumn="0" w:noHBand="0" w:noVBand="0"/>
      </w:tblPr>
      <w:tblGrid>
        <w:gridCol w:w="9142"/>
      </w:tblGrid>
      <w:tr w:rsidR="00BF371A" w:rsidRPr="00BF371A" w14:paraId="0CCD5112" w14:textId="77777777" w:rsidTr="00AB53EE">
        <w:tc>
          <w:tcPr>
            <w:tcW w:w="9142" w:type="dxa"/>
            <w:tcBorders>
              <w:top w:val="single" w:sz="6" w:space="0" w:color="auto"/>
              <w:left w:val="single" w:sz="6" w:space="0" w:color="auto"/>
              <w:bottom w:val="single" w:sz="6" w:space="0" w:color="auto"/>
              <w:right w:val="single" w:sz="6" w:space="0" w:color="auto"/>
            </w:tcBorders>
          </w:tcPr>
          <w:p w14:paraId="05B2D22F" w14:textId="77777777" w:rsidR="004E09D8" w:rsidRPr="00BF371A" w:rsidRDefault="004E09D8" w:rsidP="00AB53EE">
            <w:pPr>
              <w:tabs>
                <w:tab w:val="left" w:leader="dot" w:pos="8789"/>
              </w:tabs>
              <w:spacing w:before="60"/>
              <w:rPr>
                <w:rFonts w:cs="Arial"/>
                <w:szCs w:val="20"/>
              </w:rPr>
            </w:pPr>
            <w:r w:rsidRPr="00BF371A">
              <w:rPr>
                <w:rFonts w:cs="Arial"/>
                <w:szCs w:val="20"/>
              </w:rPr>
              <w:t>Je soussigné (nom, prénom et qualité du signataire).</w:t>
            </w:r>
            <w:r w:rsidRPr="00BF371A">
              <w:rPr>
                <w:rFonts w:cs="Arial"/>
                <w:szCs w:val="20"/>
              </w:rPr>
              <w:tab/>
            </w:r>
          </w:p>
          <w:p w14:paraId="38360E3F" w14:textId="77777777" w:rsidR="004E09D8" w:rsidRPr="00BF371A" w:rsidRDefault="004E09D8" w:rsidP="00AB53EE">
            <w:pPr>
              <w:pStyle w:val="Notedebasdepage"/>
              <w:tabs>
                <w:tab w:val="left" w:leader="dot" w:pos="8789"/>
              </w:tabs>
              <w:spacing w:before="60" w:after="60"/>
              <w:rPr>
                <w:rFonts w:cs="Arial"/>
              </w:rPr>
            </w:pPr>
            <w:r w:rsidRPr="00BF371A">
              <w:rPr>
                <w:rFonts w:cs="Arial"/>
              </w:rPr>
              <w:tab/>
            </w:r>
          </w:p>
        </w:tc>
      </w:tr>
      <w:tr w:rsidR="00BF371A" w:rsidRPr="00BF371A" w14:paraId="26D655BD" w14:textId="77777777" w:rsidTr="00AB53EE">
        <w:tc>
          <w:tcPr>
            <w:tcW w:w="9142" w:type="dxa"/>
            <w:tcBorders>
              <w:top w:val="single" w:sz="6" w:space="0" w:color="auto"/>
              <w:left w:val="single" w:sz="6" w:space="0" w:color="auto"/>
              <w:bottom w:val="single" w:sz="6" w:space="0" w:color="auto"/>
              <w:right w:val="single" w:sz="6" w:space="0" w:color="auto"/>
            </w:tcBorders>
          </w:tcPr>
          <w:p w14:paraId="3BABCC46" w14:textId="77777777" w:rsidR="004E09D8" w:rsidRPr="00BF371A" w:rsidRDefault="004E09D8" w:rsidP="006B7FD0">
            <w:pPr>
              <w:numPr>
                <w:ilvl w:val="0"/>
                <w:numId w:val="4"/>
              </w:numPr>
              <w:spacing w:after="0"/>
              <w:rPr>
                <w:rFonts w:cs="Arial"/>
                <w:szCs w:val="20"/>
              </w:rPr>
            </w:pPr>
            <w:r w:rsidRPr="00BF371A">
              <w:rPr>
                <w:rFonts w:cs="Arial"/>
                <w:szCs w:val="20"/>
              </w:rPr>
              <w:t xml:space="preserve">Agissant en mon nom personnel </w:t>
            </w:r>
          </w:p>
          <w:p w14:paraId="48C85DC4" w14:textId="77777777" w:rsidR="004E09D8" w:rsidRPr="00BF371A" w:rsidRDefault="004E09D8" w:rsidP="006B7FD0">
            <w:pPr>
              <w:numPr>
                <w:ilvl w:val="0"/>
                <w:numId w:val="4"/>
              </w:numPr>
              <w:tabs>
                <w:tab w:val="left" w:leader="dot" w:pos="8789"/>
              </w:tabs>
              <w:spacing w:after="0"/>
              <w:rPr>
                <w:rFonts w:cs="Arial"/>
                <w:szCs w:val="20"/>
              </w:rPr>
            </w:pPr>
            <w:r w:rsidRPr="00BF371A">
              <w:rPr>
                <w:rFonts w:cs="Arial"/>
                <w:szCs w:val="20"/>
              </w:rPr>
              <w:t xml:space="preserve">Agissant pour le nom et pour le compte de la </w:t>
            </w:r>
            <w:r w:rsidR="005C239A" w:rsidRPr="00BF371A">
              <w:rPr>
                <w:rFonts w:cs="Arial"/>
                <w:szCs w:val="20"/>
              </w:rPr>
              <w:t xml:space="preserve">société </w:t>
            </w:r>
            <w:r w:rsidR="003D4014" w:rsidRPr="00BF371A">
              <w:rPr>
                <w:rFonts w:cs="Arial"/>
                <w:szCs w:val="20"/>
              </w:rPr>
              <w:t>(</w:t>
            </w:r>
            <w:r w:rsidR="003D4014" w:rsidRPr="00BF371A">
              <w:rPr>
                <w:rStyle w:val="Appelnotedebasdep"/>
                <w:rFonts w:cs="Arial"/>
                <w:szCs w:val="20"/>
              </w:rPr>
              <w:footnoteReference w:id="5"/>
            </w:r>
            <w:r w:rsidR="003D4014" w:rsidRPr="00BF371A">
              <w:rPr>
                <w:rFonts w:cs="Arial"/>
                <w:szCs w:val="20"/>
              </w:rPr>
              <w:t>)</w:t>
            </w:r>
            <w:r w:rsidR="005C239A" w:rsidRPr="00BF371A">
              <w:rPr>
                <w:rFonts w:cs="Arial"/>
                <w:szCs w:val="20"/>
              </w:rPr>
              <w:t>:</w:t>
            </w:r>
            <w:r w:rsidRPr="00BF371A">
              <w:rPr>
                <w:rFonts w:cs="Arial"/>
                <w:szCs w:val="20"/>
              </w:rPr>
              <w:tab/>
            </w:r>
          </w:p>
          <w:p w14:paraId="49C1F4DB" w14:textId="77777777" w:rsidR="004E09D8" w:rsidRPr="00BF371A" w:rsidRDefault="004E09D8" w:rsidP="00AB53EE">
            <w:pPr>
              <w:pStyle w:val="texte1"/>
              <w:tabs>
                <w:tab w:val="left" w:leader="dot" w:pos="8789"/>
              </w:tabs>
              <w:spacing w:line="360" w:lineRule="auto"/>
              <w:rPr>
                <w:rFonts w:cs="Arial"/>
              </w:rPr>
            </w:pPr>
            <w:r w:rsidRPr="00BF371A">
              <w:rPr>
                <w:rFonts w:cs="Arial"/>
              </w:rPr>
              <w:t>Au capital de</w:t>
            </w:r>
            <w:r w:rsidRPr="00BF371A">
              <w:rPr>
                <w:rFonts w:cs="Arial"/>
              </w:rPr>
              <w:tab/>
            </w:r>
          </w:p>
          <w:p w14:paraId="30DB486E" w14:textId="77777777" w:rsidR="004E09D8" w:rsidRPr="00BF371A" w:rsidRDefault="004E09D8" w:rsidP="00AB53EE">
            <w:pPr>
              <w:tabs>
                <w:tab w:val="left" w:leader="dot" w:pos="8789"/>
              </w:tabs>
              <w:spacing w:line="360" w:lineRule="auto"/>
              <w:rPr>
                <w:rFonts w:cs="Arial"/>
                <w:szCs w:val="20"/>
              </w:rPr>
            </w:pPr>
            <w:r w:rsidRPr="00BF371A">
              <w:rPr>
                <w:rFonts w:cs="Arial"/>
                <w:szCs w:val="20"/>
              </w:rPr>
              <w:t xml:space="preserve">Ayant son siège social à : </w:t>
            </w:r>
            <w:r w:rsidRPr="00BF371A">
              <w:rPr>
                <w:rFonts w:cs="Arial"/>
                <w:szCs w:val="20"/>
              </w:rPr>
              <w:tab/>
            </w:r>
          </w:p>
          <w:p w14:paraId="677679C0" w14:textId="77777777" w:rsidR="004E09D8" w:rsidRPr="00BF371A" w:rsidRDefault="004E09D8" w:rsidP="00AB53EE">
            <w:pPr>
              <w:tabs>
                <w:tab w:val="left" w:leader="dot" w:pos="8789"/>
              </w:tabs>
              <w:spacing w:line="360" w:lineRule="auto"/>
              <w:rPr>
                <w:rFonts w:cs="Arial"/>
                <w:szCs w:val="20"/>
              </w:rPr>
            </w:pPr>
            <w:r w:rsidRPr="00BF371A">
              <w:rPr>
                <w:rFonts w:cs="Arial"/>
                <w:szCs w:val="20"/>
              </w:rPr>
              <w:t>.</w:t>
            </w:r>
            <w:r w:rsidRPr="00BF371A">
              <w:rPr>
                <w:rFonts w:cs="Arial"/>
                <w:szCs w:val="20"/>
              </w:rPr>
              <w:tab/>
            </w:r>
          </w:p>
          <w:p w14:paraId="4729BA21" w14:textId="77777777" w:rsidR="004E09D8" w:rsidRPr="00BF371A" w:rsidRDefault="004E09D8" w:rsidP="00AB53EE">
            <w:pPr>
              <w:spacing w:line="360" w:lineRule="auto"/>
              <w:rPr>
                <w:rFonts w:cs="Arial"/>
                <w:szCs w:val="20"/>
              </w:rPr>
            </w:pPr>
            <w:r w:rsidRPr="00BF371A">
              <w:rPr>
                <w:rFonts w:cs="Arial"/>
                <w:szCs w:val="20"/>
              </w:rPr>
              <w:t>Téléphone ………………………..…courriel………………………………………………………</w:t>
            </w:r>
          </w:p>
        </w:tc>
      </w:tr>
      <w:tr w:rsidR="00BF371A" w:rsidRPr="00BF371A" w14:paraId="65644123" w14:textId="77777777" w:rsidTr="00AB53EE">
        <w:tblPrEx>
          <w:tblBorders>
            <w:top w:val="single" w:sz="6" w:space="0" w:color="auto"/>
            <w:left w:val="single" w:sz="6" w:space="0" w:color="auto"/>
            <w:bottom w:val="single" w:sz="6" w:space="0" w:color="auto"/>
            <w:right w:val="single" w:sz="6" w:space="0" w:color="auto"/>
          </w:tblBorders>
        </w:tblPrEx>
        <w:tc>
          <w:tcPr>
            <w:tcW w:w="9142" w:type="dxa"/>
          </w:tcPr>
          <w:p w14:paraId="07A3EDA9" w14:textId="77777777" w:rsidR="004E09D8" w:rsidRPr="00BF371A" w:rsidRDefault="00184A6F" w:rsidP="00AB53EE">
            <w:pPr>
              <w:pStyle w:val="texte1"/>
              <w:spacing w:line="360" w:lineRule="auto"/>
              <w:rPr>
                <w:rFonts w:cs="Arial"/>
              </w:rPr>
            </w:pPr>
            <w:r w:rsidRPr="00BF371A">
              <w:rPr>
                <w:rFonts w:ascii="Times New Roman" w:hAnsi="Times New Roman"/>
              </w:rPr>
              <w:br w:type="page"/>
            </w:r>
            <w:r w:rsidR="004E09D8" w:rsidRPr="00BF371A">
              <w:rPr>
                <w:rFonts w:cs="Arial"/>
              </w:rPr>
              <w:t>Immatriculé(e) à l'I.S.E.E. :</w:t>
            </w:r>
          </w:p>
          <w:p w14:paraId="36E11023" w14:textId="77777777" w:rsidR="004E09D8" w:rsidRPr="00BF371A" w:rsidRDefault="004E09D8" w:rsidP="00AB53EE">
            <w:pPr>
              <w:pStyle w:val="texte1"/>
              <w:tabs>
                <w:tab w:val="left" w:leader="dot" w:pos="8789"/>
              </w:tabs>
              <w:spacing w:line="360" w:lineRule="auto"/>
              <w:rPr>
                <w:rFonts w:cs="Arial"/>
              </w:rPr>
            </w:pPr>
            <w:r w:rsidRPr="00BF371A">
              <w:rPr>
                <w:rFonts w:cs="Arial"/>
              </w:rPr>
              <w:t>- N° d'identité d'établissement (RIDET)</w:t>
            </w:r>
            <w:r w:rsidRPr="00BF371A">
              <w:rPr>
                <w:rFonts w:cs="Arial"/>
              </w:rPr>
              <w:tab/>
            </w:r>
          </w:p>
          <w:p w14:paraId="7334DAD7" w14:textId="77777777" w:rsidR="004E09D8" w:rsidRPr="00BF371A" w:rsidRDefault="004E09D8" w:rsidP="00AB53EE">
            <w:pPr>
              <w:tabs>
                <w:tab w:val="left" w:leader="dot" w:pos="8789"/>
              </w:tabs>
              <w:spacing w:line="360" w:lineRule="auto"/>
              <w:rPr>
                <w:rFonts w:cs="Arial"/>
                <w:szCs w:val="20"/>
              </w:rPr>
            </w:pPr>
            <w:r w:rsidRPr="00BF371A">
              <w:rPr>
                <w:rFonts w:cs="Arial"/>
                <w:szCs w:val="20"/>
              </w:rPr>
              <w:t>- N° d'inscription au registre</w:t>
            </w:r>
            <w:r w:rsidR="005C239A" w:rsidRPr="00BF371A">
              <w:rPr>
                <w:rFonts w:cs="Arial"/>
                <w:szCs w:val="20"/>
              </w:rPr>
              <w:t xml:space="preserve"> du commerce et des sociétés </w:t>
            </w:r>
            <w:r w:rsidRPr="00BF371A">
              <w:rPr>
                <w:rFonts w:cs="Arial"/>
                <w:szCs w:val="20"/>
              </w:rPr>
              <w:tab/>
            </w:r>
          </w:p>
          <w:p w14:paraId="4DBC58ED" w14:textId="77777777" w:rsidR="004E09D8" w:rsidRPr="00BF371A" w:rsidRDefault="004E09D8" w:rsidP="00AB53EE">
            <w:pPr>
              <w:pStyle w:val="texte1"/>
              <w:tabs>
                <w:tab w:val="left" w:leader="dot" w:pos="8789"/>
              </w:tabs>
              <w:spacing w:line="360" w:lineRule="auto"/>
              <w:rPr>
                <w:rFonts w:cs="Arial"/>
              </w:rPr>
            </w:pPr>
            <w:r w:rsidRPr="00BF371A">
              <w:rPr>
                <w:rFonts w:cs="Arial"/>
              </w:rPr>
              <w:t xml:space="preserve">- Code d'activité économique principale (APE) : </w:t>
            </w:r>
            <w:r w:rsidRPr="00BF371A">
              <w:rPr>
                <w:rFonts w:cs="Arial"/>
              </w:rPr>
              <w:tab/>
            </w:r>
          </w:p>
          <w:p w14:paraId="4DAC4873" w14:textId="77777777" w:rsidR="00316C6D" w:rsidRPr="00BF371A" w:rsidRDefault="0072448B" w:rsidP="0072448B">
            <w:pPr>
              <w:pStyle w:val="texte1"/>
              <w:tabs>
                <w:tab w:val="left" w:leader="dot" w:pos="8789"/>
              </w:tabs>
              <w:spacing w:line="360" w:lineRule="auto"/>
              <w:rPr>
                <w:rFonts w:cs="Arial"/>
              </w:rPr>
            </w:pPr>
            <w:r w:rsidRPr="00BF371A">
              <w:rPr>
                <w:rFonts w:cs="Arial"/>
              </w:rPr>
              <w:t xml:space="preserve">- PME :                                            </w:t>
            </w:r>
            <w:r w:rsidRPr="00BF371A">
              <w:rPr>
                <w:rFonts w:cs="Arial"/>
                <w:sz w:val="22"/>
                <w:szCs w:val="22"/>
              </w:rPr>
              <w:t>oui / non</w:t>
            </w:r>
            <w:r w:rsidRPr="00BF371A">
              <w:rPr>
                <w:rFonts w:cs="Arial"/>
              </w:rPr>
              <w:t xml:space="preserve">                                        (rayé la mention inutile)</w:t>
            </w:r>
          </w:p>
        </w:tc>
      </w:tr>
    </w:tbl>
    <w:p w14:paraId="5223C1FE" w14:textId="77777777" w:rsidR="00B8276D" w:rsidRPr="00BF371A" w:rsidRDefault="00B8276D" w:rsidP="00B8276D">
      <w:pPr>
        <w:rPr>
          <w:rFonts w:cs="Arial"/>
          <w:bCs/>
          <w:szCs w:val="20"/>
        </w:rPr>
      </w:pPr>
      <w:r w:rsidRPr="00BF371A">
        <w:rPr>
          <w:rFonts w:cs="Arial"/>
          <w:bCs/>
          <w:szCs w:val="20"/>
        </w:rPr>
        <w:t>- Après avoir pris connaissance du cahier des clauses administratives particulières (</w:t>
      </w:r>
      <w:r w:rsidR="003326C0" w:rsidRPr="00BF371A">
        <w:rPr>
          <w:rFonts w:cs="Arial"/>
          <w:bCs/>
          <w:szCs w:val="20"/>
        </w:rPr>
        <w:t>CCAP) et</w:t>
      </w:r>
      <w:r w:rsidRPr="00BF371A">
        <w:rPr>
          <w:rFonts w:cs="Arial"/>
          <w:bCs/>
          <w:szCs w:val="20"/>
        </w:rPr>
        <w:t xml:space="preserve"> des documents qui y sont mentionnés ;</w:t>
      </w:r>
    </w:p>
    <w:p w14:paraId="40D604CA" w14:textId="77777777" w:rsidR="00B8276D" w:rsidRPr="00BF371A" w:rsidRDefault="00B8276D" w:rsidP="00B8276D">
      <w:pPr>
        <w:rPr>
          <w:rFonts w:cs="Arial"/>
          <w:bCs/>
          <w:szCs w:val="20"/>
        </w:rPr>
      </w:pPr>
      <w:r w:rsidRPr="00BF371A">
        <w:rPr>
          <w:rFonts w:cs="Arial"/>
          <w:bCs/>
          <w:szCs w:val="20"/>
        </w:rPr>
        <w:lastRenderedPageBreak/>
        <w:t>- après avoir produit les documents, certificats, attestations ou déclarations ainsi que les attestations de compétence ;</w:t>
      </w:r>
    </w:p>
    <w:p w14:paraId="6D829937" w14:textId="77777777" w:rsidR="00B8276D" w:rsidRPr="00BF371A" w:rsidRDefault="00B8276D" w:rsidP="00B8276D">
      <w:pPr>
        <w:rPr>
          <w:rFonts w:cs="Arial"/>
          <w:szCs w:val="20"/>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Nous engageons sans réserve, en tant que cotraitants du groupement solidaires, représentés par : </w:t>
      </w:r>
    </w:p>
    <w:p w14:paraId="463CB908" w14:textId="77777777" w:rsidR="003F056F" w:rsidRPr="00BF371A" w:rsidRDefault="003F056F" w:rsidP="00B8276D">
      <w:pPr>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5"/>
      </w:tblGrid>
      <w:tr w:rsidR="00BF371A" w:rsidRPr="00BF371A" w14:paraId="53A7A5B2" w14:textId="77777777" w:rsidTr="00AE2B28">
        <w:tc>
          <w:tcPr>
            <w:tcW w:w="9355" w:type="dxa"/>
            <w:shd w:val="clear" w:color="auto" w:fill="auto"/>
          </w:tcPr>
          <w:p w14:paraId="22935108" w14:textId="77777777" w:rsidR="00B8276D" w:rsidRPr="00BF371A" w:rsidRDefault="00370C75" w:rsidP="00AE2B28">
            <w:pPr>
              <w:rPr>
                <w:rFonts w:eastAsia="Times New Roman" w:cs="Arial"/>
                <w:szCs w:val="20"/>
              </w:rPr>
            </w:pPr>
            <w:r w:rsidRPr="00BF371A">
              <w:rPr>
                <w:rFonts w:eastAsia="Times New Roman" w:cs="Arial"/>
                <w:szCs w:val="20"/>
              </w:rPr>
              <w:t>Mandataire du groupement </w:t>
            </w:r>
          </w:p>
          <w:p w14:paraId="089873AE" w14:textId="77777777" w:rsidR="00B8276D" w:rsidRPr="00BF371A" w:rsidRDefault="00B8276D" w:rsidP="00AE2B28">
            <w:pPr>
              <w:rPr>
                <w:rFonts w:eastAsia="Times New Roman" w:cs="Arial"/>
                <w:szCs w:val="20"/>
              </w:rPr>
            </w:pPr>
          </w:p>
          <w:p w14:paraId="5B9A9088" w14:textId="77777777" w:rsidR="00B8276D" w:rsidRPr="00BF371A" w:rsidRDefault="00B8276D" w:rsidP="00AE2B28">
            <w:pPr>
              <w:rPr>
                <w:rFonts w:eastAsia="Times New Roman" w:cs="Arial"/>
                <w:szCs w:val="20"/>
              </w:rPr>
            </w:pPr>
          </w:p>
        </w:tc>
      </w:tr>
    </w:tbl>
    <w:p w14:paraId="618C73E8" w14:textId="77777777" w:rsidR="00370C75" w:rsidRPr="00BF371A" w:rsidRDefault="00370C75" w:rsidP="00370C75">
      <w:pPr>
        <w:rPr>
          <w:rFonts w:cs="Arial"/>
          <w:bCs/>
          <w:szCs w:val="20"/>
        </w:rPr>
      </w:pPr>
      <w:r w:rsidRPr="00BF371A">
        <w:rPr>
          <w:rFonts w:cs="Arial"/>
          <w:bCs/>
          <w:szCs w:val="20"/>
        </w:rPr>
        <w:t>Conformément aux stipulations des documents visés ci-dessus, à exécuter les travaux dans les conditions ci-après définies</w:t>
      </w:r>
    </w:p>
    <w:p w14:paraId="644767BE" w14:textId="77777777" w:rsidR="00B8276D" w:rsidRPr="00BF371A" w:rsidRDefault="00B8276D" w:rsidP="00B8276D">
      <w:pPr>
        <w:rPr>
          <w:rFonts w:cs="Arial"/>
          <w:szCs w:val="20"/>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M’engage sans réserve, conformément aux stipulations des documents v</w:t>
      </w:r>
      <w:r w:rsidR="00653531" w:rsidRPr="00BF371A">
        <w:rPr>
          <w:rFonts w:cs="Arial"/>
          <w:szCs w:val="20"/>
        </w:rPr>
        <w:t xml:space="preserve">isés ci-dessus, à exécuter les prestations </w:t>
      </w:r>
      <w:r w:rsidRPr="00BF371A">
        <w:rPr>
          <w:rFonts w:cs="Arial"/>
          <w:szCs w:val="20"/>
        </w:rPr>
        <w:t>dans l</w:t>
      </w:r>
      <w:r w:rsidR="00CE334D" w:rsidRPr="00BF371A">
        <w:rPr>
          <w:rFonts w:cs="Arial"/>
          <w:szCs w:val="20"/>
        </w:rPr>
        <w:t>es conditions ci-après définies ;</w:t>
      </w:r>
    </w:p>
    <w:p w14:paraId="2263C369" w14:textId="77777777" w:rsidR="00CE334D" w:rsidRPr="00BF371A" w:rsidRDefault="00CE334D" w:rsidP="00CE334D">
      <w:pPr>
        <w:rPr>
          <w:rFonts w:cs="Arial"/>
          <w:szCs w:val="20"/>
        </w:rPr>
      </w:pPr>
      <w:r w:rsidRPr="00BF371A">
        <w:rPr>
          <w:rFonts w:cs="Arial"/>
          <w:szCs w:val="20"/>
        </w:rPr>
        <w:fldChar w:fldCharType="begin">
          <w:ffData>
            <w:name w:val=""/>
            <w:enabled/>
            <w:calcOnExit w:val="0"/>
            <w:checkBox>
              <w:size w:val="26"/>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w:t>
      </w:r>
      <w:r w:rsidRPr="00BF371A">
        <w:rPr>
          <w:rFonts w:cs="Arial"/>
          <w:b/>
          <w:szCs w:val="20"/>
        </w:rPr>
        <w:t>envisage</w:t>
      </w:r>
      <w:r w:rsidRPr="00BF371A">
        <w:rPr>
          <w:rFonts w:cs="Arial"/>
          <w:szCs w:val="20"/>
        </w:rPr>
        <w:t xml:space="preserve">   </w:t>
      </w:r>
      <w:r w:rsidRPr="00BF371A">
        <w:rPr>
          <w:rFonts w:cs="Arial"/>
          <w:i/>
          <w:szCs w:val="20"/>
        </w:rPr>
        <w:t>ou</w:t>
      </w:r>
      <w:r w:rsidRPr="00BF371A">
        <w:rPr>
          <w:rFonts w:cs="Arial"/>
          <w:szCs w:val="20"/>
        </w:rPr>
        <w:t xml:space="preserve">   </w:t>
      </w:r>
      <w:r w:rsidRPr="00BF371A">
        <w:rPr>
          <w:rFonts w:cs="Arial"/>
          <w:szCs w:val="20"/>
        </w:rPr>
        <w:fldChar w:fldCharType="begin">
          <w:ffData>
            <w:name w:val=""/>
            <w:enabled/>
            <w:calcOnExit w:val="0"/>
            <w:checkBox>
              <w:size w:val="26"/>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w:t>
      </w:r>
      <w:r w:rsidRPr="00BF371A">
        <w:rPr>
          <w:rFonts w:cs="Arial"/>
          <w:b/>
          <w:szCs w:val="20"/>
        </w:rPr>
        <w:t>n’envisage pas</w:t>
      </w:r>
      <w:r w:rsidRPr="00BF371A">
        <w:rPr>
          <w:rFonts w:cs="Arial"/>
          <w:szCs w:val="20"/>
        </w:rPr>
        <w:t xml:space="preserve"> de sous-traiter une partie des prestations</w:t>
      </w:r>
      <w:r w:rsidRPr="00BF371A">
        <w:rPr>
          <w:rFonts w:cs="Arial"/>
          <w:szCs w:val="20"/>
          <w:vertAlign w:val="superscript"/>
        </w:rPr>
        <w:footnoteReference w:id="6"/>
      </w:r>
      <w:r w:rsidRPr="00BF371A">
        <w:rPr>
          <w:rFonts w:cs="Arial"/>
          <w:szCs w:val="20"/>
        </w:rPr>
        <w:t xml:space="preserve"> .</w:t>
      </w:r>
    </w:p>
    <w:p w14:paraId="684C4F62" w14:textId="77777777" w:rsidR="003F056F" w:rsidRPr="00964B94" w:rsidRDefault="003F056F" w:rsidP="00CE334D">
      <w:pPr>
        <w:rPr>
          <w:rFonts w:cs="Arial"/>
          <w:color w:val="FF0000"/>
          <w:szCs w:val="20"/>
        </w:rPr>
      </w:pPr>
    </w:p>
    <w:p w14:paraId="528E644D" w14:textId="77777777" w:rsidR="009A5D52" w:rsidRPr="00335A08" w:rsidRDefault="009A5D52" w:rsidP="00640222">
      <w:pPr>
        <w:pStyle w:val="Titre2"/>
        <w:spacing w:before="360"/>
        <w:rPr>
          <w:rFonts w:cs="Arial"/>
        </w:rPr>
      </w:pPr>
      <w:r w:rsidRPr="00335A08">
        <w:rPr>
          <w:rFonts w:cs="Arial"/>
        </w:rPr>
        <w:t>Montant du marché </w:t>
      </w:r>
    </w:p>
    <w:p w14:paraId="3DF535A0" w14:textId="77777777" w:rsidR="00FE398C" w:rsidRPr="00335A08" w:rsidRDefault="00FE398C" w:rsidP="00FE398C">
      <w:pPr>
        <w:rPr>
          <w:rFonts w:cs="Arial"/>
        </w:rPr>
      </w:pPr>
      <w:r w:rsidRPr="00335A08">
        <w:rPr>
          <w:rFonts w:cs="Arial"/>
        </w:rPr>
        <w:t>Le montant total de l’acte d’engagement correspond à la somme du montant global de la décomposition du prix global et forfaitaire (DPGF) et du montant global du détail quantitatif et estimatif (DQE).</w:t>
      </w:r>
    </w:p>
    <w:p w14:paraId="0317065B" w14:textId="77777777" w:rsidR="00FE398C" w:rsidRPr="00335A08" w:rsidRDefault="00FE398C" w:rsidP="00FE398C">
      <w:pPr>
        <w:rPr>
          <w:rFonts w:cs="Arial"/>
        </w:rPr>
      </w:pPr>
      <w:r w:rsidRPr="00335A08">
        <w:rPr>
          <w:rFonts w:cs="Arial"/>
        </w:rPr>
        <w:t>Dans l’éventualité d’une différence dans le montant de chaque prix unitaire entre le BPU et le DQE, c’est le montant indiqué dans le BPU qui sera retenu.</w:t>
      </w:r>
    </w:p>
    <w:p w14:paraId="255B929F" w14:textId="77777777" w:rsidR="00FE398C" w:rsidRPr="00335A08" w:rsidRDefault="00FE398C" w:rsidP="00FE398C">
      <w:pPr>
        <w:rPr>
          <w:rFonts w:cs="Arial"/>
        </w:rPr>
      </w:pPr>
      <w:r w:rsidRPr="00335A08">
        <w:rPr>
          <w:rFonts w:cs="Arial"/>
        </w:rPr>
        <w:t>Le candidat retenu sera invité à modifier le prix unitaire du DQE pour être en adéquation avec le montant unitaire du BPU.</w:t>
      </w:r>
    </w:p>
    <w:p w14:paraId="4514B521" w14:textId="77777777" w:rsidR="00FE398C" w:rsidRPr="00335A08" w:rsidRDefault="00FE398C" w:rsidP="00FE398C">
      <w:pPr>
        <w:rPr>
          <w:rFonts w:cs="Arial"/>
        </w:rPr>
      </w:pPr>
      <w:r w:rsidRPr="00335A08">
        <w:rPr>
          <w:rFonts w:cs="Arial"/>
        </w:rPr>
        <w:t>De ce fait, le montant total de l’acte d’engagement sera modifié d’autant que le montant global du DQE.</w:t>
      </w:r>
    </w:p>
    <w:p w14:paraId="46759BE3" w14:textId="77777777" w:rsidR="00FE398C" w:rsidRPr="00335A08" w:rsidRDefault="00FE398C" w:rsidP="00FE398C">
      <w:pPr>
        <w:rPr>
          <w:rFonts w:cs="Arial"/>
        </w:rPr>
      </w:pPr>
    </w:p>
    <w:p w14:paraId="28EA38B2" w14:textId="77777777" w:rsidR="00FE398C" w:rsidRPr="00D45B79" w:rsidRDefault="00FE398C" w:rsidP="00FE398C">
      <w:pPr>
        <w:rPr>
          <w:rFonts w:cs="Arial"/>
        </w:rPr>
      </w:pPr>
      <w:r w:rsidRPr="00335A08">
        <w:rPr>
          <w:rFonts w:cs="Arial"/>
        </w:rPr>
        <w:t>Dans l’éventualité d’une erreur dans le montant global de la DPGF, le candidat modifiera les montants des postes pour être conforme au montant global initial de la DPGF.</w:t>
      </w:r>
    </w:p>
    <w:p w14:paraId="14F1E9B5" w14:textId="77777777" w:rsidR="00FE398C" w:rsidRDefault="00FE398C" w:rsidP="003F056F">
      <w:pPr>
        <w:rPr>
          <w:rFonts w:cs="Arial"/>
        </w:rPr>
      </w:pPr>
    </w:p>
    <w:p w14:paraId="2192FEEB" w14:textId="77777777" w:rsidR="00FE398C" w:rsidRDefault="00FE398C" w:rsidP="003F056F">
      <w:pPr>
        <w:rPr>
          <w:rFonts w:cs="Arial"/>
        </w:rPr>
      </w:pPr>
    </w:p>
    <w:p w14:paraId="3BAAC7EC" w14:textId="5FB0ED78" w:rsidR="003F056F" w:rsidRPr="00BF371A" w:rsidRDefault="003F056F" w:rsidP="003F056F">
      <w:pPr>
        <w:rPr>
          <w:rFonts w:cs="Arial"/>
        </w:rPr>
      </w:pPr>
      <w:r w:rsidRPr="00BF371A">
        <w:rPr>
          <w:rFonts w:cs="Arial"/>
        </w:rPr>
        <w:t>À exécuter les prestations demandées</w:t>
      </w:r>
      <w:r w:rsidR="007776AC" w:rsidRPr="00BF371A">
        <w:rPr>
          <w:rFonts w:cs="Arial"/>
        </w:rPr>
        <w:t xml:space="preserve"> aux prix</w:t>
      </w:r>
      <w:r w:rsidR="00EC178D" w:rsidRPr="00BF371A">
        <w:rPr>
          <w:rFonts w:cs="Arial"/>
        </w:rPr>
        <w:t xml:space="preserve"> forfaitaires</w:t>
      </w:r>
      <w:r w:rsidR="007776AC" w:rsidRPr="00BF371A">
        <w:rPr>
          <w:rFonts w:cs="Arial"/>
        </w:rPr>
        <w:t xml:space="preserve"> </w:t>
      </w:r>
      <w:r w:rsidR="00BF371A" w:rsidRPr="00BF371A">
        <w:rPr>
          <w:rFonts w:cs="Arial"/>
        </w:rPr>
        <w:t xml:space="preserve">et unitaires </w:t>
      </w:r>
      <w:r w:rsidR="007776AC" w:rsidRPr="00BF371A">
        <w:rPr>
          <w:rFonts w:cs="Arial"/>
        </w:rPr>
        <w:t xml:space="preserve">indiqués ci-dessous </w:t>
      </w:r>
      <w:r w:rsidRPr="00BF371A">
        <w:rPr>
          <w:rFonts w:cs="Arial"/>
        </w:rPr>
        <w:t>:</w:t>
      </w:r>
    </w:p>
    <w:p w14:paraId="21C47C6E" w14:textId="77777777" w:rsidR="00EC178D" w:rsidRPr="00BF371A" w:rsidRDefault="00EC178D" w:rsidP="00EC178D">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2"/>
        <w:gridCol w:w="1795"/>
        <w:gridCol w:w="1661"/>
        <w:gridCol w:w="639"/>
        <w:gridCol w:w="2018"/>
      </w:tblGrid>
      <w:tr w:rsidR="00BF371A" w:rsidRPr="00BF371A" w14:paraId="7B1B46A8" w14:textId="77777777" w:rsidTr="003D0E27">
        <w:trPr>
          <w:trHeight w:val="424"/>
          <w:jc w:val="center"/>
        </w:trPr>
        <w:tc>
          <w:tcPr>
            <w:tcW w:w="3186" w:type="dxa"/>
            <w:tcBorders>
              <w:top w:val="single" w:sz="4" w:space="0" w:color="auto"/>
              <w:left w:val="single" w:sz="4" w:space="0" w:color="auto"/>
              <w:bottom w:val="single" w:sz="4" w:space="0" w:color="auto"/>
              <w:right w:val="single" w:sz="4" w:space="0" w:color="auto"/>
            </w:tcBorders>
            <w:shd w:val="clear" w:color="auto" w:fill="auto"/>
            <w:vAlign w:val="center"/>
          </w:tcPr>
          <w:p w14:paraId="09E65DAF" w14:textId="77777777" w:rsidR="00EC178D" w:rsidRPr="00BF371A" w:rsidRDefault="00EC178D" w:rsidP="003D0E27">
            <w:pPr>
              <w:jc w:val="left"/>
              <w:rPr>
                <w:rFonts w:eastAsia="Times New Roman" w:cs="Arial"/>
              </w:rPr>
            </w:pPr>
            <w:r w:rsidRPr="00BF371A">
              <w:rPr>
                <w:rFonts w:eastAsia="Times New Roman" w:cs="Arial"/>
              </w:rPr>
              <w:t>Montant arrêté en chiffres</w:t>
            </w:r>
          </w:p>
        </w:tc>
        <w:tc>
          <w:tcPr>
            <w:tcW w:w="1833" w:type="dxa"/>
            <w:tcBorders>
              <w:top w:val="single" w:sz="4" w:space="0" w:color="auto"/>
              <w:left w:val="single" w:sz="4" w:space="0" w:color="auto"/>
              <w:bottom w:val="single" w:sz="4" w:space="0" w:color="auto"/>
              <w:right w:val="single" w:sz="4" w:space="0" w:color="auto"/>
            </w:tcBorders>
            <w:shd w:val="clear" w:color="auto" w:fill="BFBFBF"/>
            <w:vAlign w:val="center"/>
          </w:tcPr>
          <w:p w14:paraId="65A4AE41" w14:textId="77777777" w:rsidR="00EC178D" w:rsidRPr="00BF371A" w:rsidRDefault="00EC178D" w:rsidP="003D0E27">
            <w:pPr>
              <w:jc w:val="center"/>
              <w:rPr>
                <w:rFonts w:eastAsia="Times New Roman" w:cs="Arial"/>
              </w:rPr>
            </w:pPr>
            <w:r w:rsidRPr="00BF371A">
              <w:rPr>
                <w:rFonts w:eastAsia="Times New Roman" w:cs="Arial"/>
              </w:rPr>
              <w:t xml:space="preserve">Montant </w:t>
            </w:r>
          </w:p>
          <w:p w14:paraId="79BDEFD7" w14:textId="67CA2061" w:rsidR="00EC178D" w:rsidRPr="00BF371A" w:rsidRDefault="00EC178D" w:rsidP="00354C8E">
            <w:pPr>
              <w:jc w:val="center"/>
              <w:rPr>
                <w:rFonts w:eastAsia="Times New Roman" w:cs="Arial"/>
              </w:rPr>
            </w:pPr>
            <w:r w:rsidRPr="00BF371A">
              <w:rPr>
                <w:rFonts w:eastAsia="Times New Roman" w:cs="Arial"/>
              </w:rPr>
              <w:t>Hors taxes</w:t>
            </w:r>
          </w:p>
        </w:tc>
        <w:tc>
          <w:tcPr>
            <w:tcW w:w="1693" w:type="dxa"/>
            <w:tcBorders>
              <w:top w:val="single" w:sz="4" w:space="0" w:color="auto"/>
              <w:left w:val="single" w:sz="4" w:space="0" w:color="auto"/>
              <w:bottom w:val="single" w:sz="4" w:space="0" w:color="auto"/>
              <w:right w:val="single" w:sz="4" w:space="0" w:color="auto"/>
            </w:tcBorders>
            <w:shd w:val="clear" w:color="auto" w:fill="BFBFBF"/>
            <w:vAlign w:val="center"/>
          </w:tcPr>
          <w:p w14:paraId="06A71175" w14:textId="559BE730" w:rsidR="00EC178D" w:rsidRPr="00BF371A" w:rsidRDefault="00EC178D" w:rsidP="00354C8E">
            <w:pPr>
              <w:jc w:val="center"/>
              <w:rPr>
                <w:rFonts w:eastAsia="Times New Roman" w:cs="Arial"/>
              </w:rPr>
            </w:pPr>
            <w:r w:rsidRPr="00BF371A">
              <w:rPr>
                <w:rFonts w:eastAsia="Times New Roman" w:cs="Arial"/>
              </w:rPr>
              <w:t>Montant TGC</w:t>
            </w:r>
            <w:r w:rsidR="00354C8E">
              <w:rPr>
                <w:rFonts w:eastAsia="Times New Roman" w:cs="Arial"/>
              </w:rPr>
              <w:t xml:space="preserve"> </w:t>
            </w:r>
          </w:p>
        </w:tc>
        <w:tc>
          <w:tcPr>
            <w:tcW w:w="639" w:type="dxa"/>
            <w:tcBorders>
              <w:top w:val="single" w:sz="4" w:space="0" w:color="auto"/>
              <w:left w:val="single" w:sz="4" w:space="0" w:color="auto"/>
              <w:bottom w:val="single" w:sz="4" w:space="0" w:color="auto"/>
              <w:right w:val="single" w:sz="4" w:space="0" w:color="auto"/>
            </w:tcBorders>
            <w:shd w:val="clear" w:color="auto" w:fill="BFBFBF"/>
            <w:vAlign w:val="center"/>
          </w:tcPr>
          <w:p w14:paraId="52555CD7" w14:textId="77777777" w:rsidR="00EC178D" w:rsidRPr="00BF371A" w:rsidRDefault="00EC178D" w:rsidP="003D0E27">
            <w:pPr>
              <w:jc w:val="center"/>
              <w:rPr>
                <w:rFonts w:eastAsia="Times New Roman" w:cs="Arial"/>
              </w:rPr>
            </w:pPr>
            <w:r w:rsidRPr="00BF371A">
              <w:rPr>
                <w:rFonts w:eastAsia="Times New Roman" w:cs="Arial"/>
              </w:rPr>
              <w:t>% TGC</w:t>
            </w:r>
          </w:p>
        </w:tc>
        <w:tc>
          <w:tcPr>
            <w:tcW w:w="2080" w:type="dxa"/>
            <w:tcBorders>
              <w:top w:val="single" w:sz="4" w:space="0" w:color="auto"/>
              <w:left w:val="single" w:sz="4" w:space="0" w:color="auto"/>
              <w:bottom w:val="single" w:sz="4" w:space="0" w:color="auto"/>
              <w:right w:val="single" w:sz="4" w:space="0" w:color="auto"/>
            </w:tcBorders>
            <w:shd w:val="clear" w:color="auto" w:fill="BFBFBF"/>
            <w:vAlign w:val="center"/>
          </w:tcPr>
          <w:p w14:paraId="2FD78BCF" w14:textId="5240B8BC" w:rsidR="00EC178D" w:rsidRPr="00BF371A" w:rsidRDefault="00EC178D" w:rsidP="003D0E27">
            <w:pPr>
              <w:jc w:val="center"/>
              <w:rPr>
                <w:rFonts w:eastAsia="Times New Roman" w:cs="Arial"/>
              </w:rPr>
            </w:pPr>
            <w:r w:rsidRPr="00BF371A">
              <w:rPr>
                <w:rFonts w:eastAsia="Times New Roman" w:cs="Arial"/>
              </w:rPr>
              <w:t>TTC</w:t>
            </w:r>
            <w:r w:rsidR="00354C8E">
              <w:rPr>
                <w:rFonts w:eastAsia="Times New Roman" w:cs="Arial"/>
              </w:rPr>
              <w:t xml:space="preserve"> XPF</w:t>
            </w:r>
          </w:p>
        </w:tc>
      </w:tr>
      <w:tr w:rsidR="00BF371A" w:rsidRPr="00BF371A" w14:paraId="4D10D5C5" w14:textId="77777777" w:rsidTr="003D0E27">
        <w:trPr>
          <w:trHeight w:val="424"/>
          <w:jc w:val="center"/>
        </w:trPr>
        <w:tc>
          <w:tcPr>
            <w:tcW w:w="3186" w:type="dxa"/>
            <w:shd w:val="clear" w:color="auto" w:fill="auto"/>
            <w:vAlign w:val="center"/>
          </w:tcPr>
          <w:p w14:paraId="60729FA7" w14:textId="77777777" w:rsidR="00EC178D" w:rsidRPr="00BF371A" w:rsidRDefault="00BF371A" w:rsidP="003D0E27">
            <w:pPr>
              <w:rPr>
                <w:rFonts w:eastAsia="Times New Roman" w:cs="Arial"/>
              </w:rPr>
            </w:pPr>
            <w:r w:rsidRPr="00BF371A">
              <w:rPr>
                <w:rFonts w:eastAsia="Times New Roman" w:cs="Arial"/>
              </w:rPr>
              <w:t>Montant DPGF</w:t>
            </w:r>
            <w:r w:rsidR="00EC178D" w:rsidRPr="00BF371A">
              <w:rPr>
                <w:rFonts w:eastAsia="Times New Roman" w:cs="Arial"/>
              </w:rPr>
              <w:t xml:space="preserve"> </w:t>
            </w:r>
          </w:p>
        </w:tc>
        <w:tc>
          <w:tcPr>
            <w:tcW w:w="1833" w:type="dxa"/>
            <w:shd w:val="clear" w:color="auto" w:fill="BFBFBF"/>
            <w:vAlign w:val="center"/>
          </w:tcPr>
          <w:p w14:paraId="2863B6FD" w14:textId="77777777" w:rsidR="00EC178D" w:rsidRPr="00BF371A" w:rsidRDefault="00EC178D" w:rsidP="003D0E27">
            <w:pPr>
              <w:jc w:val="left"/>
              <w:rPr>
                <w:rFonts w:eastAsia="Times New Roman" w:cs="Arial"/>
              </w:rPr>
            </w:pPr>
          </w:p>
        </w:tc>
        <w:tc>
          <w:tcPr>
            <w:tcW w:w="1693" w:type="dxa"/>
            <w:shd w:val="clear" w:color="auto" w:fill="BFBFBF"/>
          </w:tcPr>
          <w:p w14:paraId="146FE247" w14:textId="77777777" w:rsidR="00EC178D" w:rsidRPr="00BF371A" w:rsidRDefault="00EC178D" w:rsidP="003D0E27">
            <w:pPr>
              <w:jc w:val="left"/>
              <w:rPr>
                <w:rFonts w:eastAsia="Times New Roman" w:cs="Arial"/>
              </w:rPr>
            </w:pPr>
          </w:p>
        </w:tc>
        <w:tc>
          <w:tcPr>
            <w:tcW w:w="639" w:type="dxa"/>
            <w:shd w:val="clear" w:color="auto" w:fill="BFBFBF"/>
          </w:tcPr>
          <w:p w14:paraId="23487385" w14:textId="77777777" w:rsidR="00EC178D" w:rsidRPr="00BF371A" w:rsidRDefault="00EC178D" w:rsidP="003D0E27">
            <w:pPr>
              <w:jc w:val="left"/>
              <w:rPr>
                <w:rFonts w:eastAsia="Times New Roman" w:cs="Arial"/>
              </w:rPr>
            </w:pPr>
          </w:p>
        </w:tc>
        <w:tc>
          <w:tcPr>
            <w:tcW w:w="2080" w:type="dxa"/>
            <w:shd w:val="clear" w:color="auto" w:fill="BFBFBF"/>
            <w:vAlign w:val="center"/>
          </w:tcPr>
          <w:p w14:paraId="2D8471DC" w14:textId="77777777" w:rsidR="00EC178D" w:rsidRPr="00BF371A" w:rsidRDefault="00EC178D" w:rsidP="003D0E27">
            <w:pPr>
              <w:jc w:val="left"/>
              <w:rPr>
                <w:rFonts w:eastAsia="Times New Roman" w:cs="Arial"/>
              </w:rPr>
            </w:pPr>
          </w:p>
        </w:tc>
      </w:tr>
      <w:tr w:rsidR="00BF371A" w:rsidRPr="00BF371A" w14:paraId="550C26C1" w14:textId="77777777" w:rsidTr="003D0E27">
        <w:trPr>
          <w:trHeight w:val="424"/>
          <w:jc w:val="center"/>
        </w:trPr>
        <w:tc>
          <w:tcPr>
            <w:tcW w:w="3186" w:type="dxa"/>
            <w:shd w:val="clear" w:color="auto" w:fill="auto"/>
            <w:vAlign w:val="center"/>
          </w:tcPr>
          <w:p w14:paraId="19E5C009" w14:textId="77777777" w:rsidR="00EC178D" w:rsidRPr="00BF371A" w:rsidRDefault="00BF371A" w:rsidP="003D0E27">
            <w:pPr>
              <w:rPr>
                <w:rFonts w:eastAsia="Times New Roman" w:cs="Arial"/>
              </w:rPr>
            </w:pPr>
            <w:r w:rsidRPr="00BF371A">
              <w:rPr>
                <w:rFonts w:eastAsia="Times New Roman" w:cs="Arial"/>
              </w:rPr>
              <w:t>Montant DQE</w:t>
            </w:r>
            <w:r w:rsidR="00EC178D" w:rsidRPr="00BF371A">
              <w:rPr>
                <w:rFonts w:eastAsia="Times New Roman" w:cs="Arial"/>
              </w:rPr>
              <w:t xml:space="preserve"> </w:t>
            </w:r>
          </w:p>
        </w:tc>
        <w:tc>
          <w:tcPr>
            <w:tcW w:w="1833" w:type="dxa"/>
            <w:shd w:val="clear" w:color="auto" w:fill="BFBFBF"/>
            <w:vAlign w:val="center"/>
          </w:tcPr>
          <w:p w14:paraId="1E04C81A" w14:textId="77777777" w:rsidR="00EC178D" w:rsidRPr="00BF371A" w:rsidRDefault="00EC178D" w:rsidP="003D0E27">
            <w:pPr>
              <w:jc w:val="left"/>
              <w:rPr>
                <w:rFonts w:eastAsia="Times New Roman" w:cs="Arial"/>
              </w:rPr>
            </w:pPr>
          </w:p>
        </w:tc>
        <w:tc>
          <w:tcPr>
            <w:tcW w:w="1693" w:type="dxa"/>
            <w:shd w:val="clear" w:color="auto" w:fill="BFBFBF"/>
          </w:tcPr>
          <w:p w14:paraId="387D5514" w14:textId="77777777" w:rsidR="00EC178D" w:rsidRPr="00BF371A" w:rsidRDefault="00EC178D" w:rsidP="003D0E27">
            <w:pPr>
              <w:jc w:val="left"/>
              <w:rPr>
                <w:rFonts w:eastAsia="Times New Roman" w:cs="Arial"/>
              </w:rPr>
            </w:pPr>
          </w:p>
        </w:tc>
        <w:tc>
          <w:tcPr>
            <w:tcW w:w="639" w:type="dxa"/>
            <w:shd w:val="clear" w:color="auto" w:fill="BFBFBF"/>
          </w:tcPr>
          <w:p w14:paraId="3B35AC9E" w14:textId="77777777" w:rsidR="00EC178D" w:rsidRPr="00BF371A" w:rsidRDefault="00EC178D" w:rsidP="003D0E27">
            <w:pPr>
              <w:jc w:val="left"/>
              <w:rPr>
                <w:rFonts w:eastAsia="Times New Roman" w:cs="Arial"/>
              </w:rPr>
            </w:pPr>
          </w:p>
        </w:tc>
        <w:tc>
          <w:tcPr>
            <w:tcW w:w="2080" w:type="dxa"/>
            <w:shd w:val="clear" w:color="auto" w:fill="BFBFBF"/>
            <w:vAlign w:val="center"/>
          </w:tcPr>
          <w:p w14:paraId="152C06C3" w14:textId="77777777" w:rsidR="00EC178D" w:rsidRPr="00BF371A" w:rsidRDefault="00EC178D" w:rsidP="003D0E27">
            <w:pPr>
              <w:jc w:val="left"/>
              <w:rPr>
                <w:rFonts w:eastAsia="Times New Roman" w:cs="Arial"/>
              </w:rPr>
            </w:pPr>
          </w:p>
        </w:tc>
      </w:tr>
      <w:tr w:rsidR="00BF371A" w:rsidRPr="00BF371A" w14:paraId="56ED03CB" w14:textId="77777777" w:rsidTr="003D0E27">
        <w:trPr>
          <w:trHeight w:val="424"/>
          <w:jc w:val="center"/>
        </w:trPr>
        <w:tc>
          <w:tcPr>
            <w:tcW w:w="3186" w:type="dxa"/>
            <w:shd w:val="clear" w:color="auto" w:fill="auto"/>
            <w:vAlign w:val="center"/>
          </w:tcPr>
          <w:p w14:paraId="4E3791A1" w14:textId="77777777" w:rsidR="00BF371A" w:rsidRPr="00BF371A" w:rsidRDefault="00BF371A" w:rsidP="003D0E27">
            <w:pPr>
              <w:rPr>
                <w:rFonts w:eastAsia="Times New Roman" w:cs="Arial"/>
              </w:rPr>
            </w:pPr>
            <w:r w:rsidRPr="00BF371A">
              <w:rPr>
                <w:rFonts w:eastAsia="Times New Roman" w:cs="Arial"/>
              </w:rPr>
              <w:t>Montant total</w:t>
            </w:r>
          </w:p>
        </w:tc>
        <w:tc>
          <w:tcPr>
            <w:tcW w:w="1833" w:type="dxa"/>
            <w:shd w:val="clear" w:color="auto" w:fill="BFBFBF"/>
            <w:vAlign w:val="center"/>
          </w:tcPr>
          <w:p w14:paraId="44DAAD52" w14:textId="77777777" w:rsidR="00BF371A" w:rsidRPr="00BF371A" w:rsidRDefault="00BF371A" w:rsidP="003D0E27">
            <w:pPr>
              <w:jc w:val="left"/>
              <w:rPr>
                <w:rFonts w:eastAsia="Times New Roman" w:cs="Arial"/>
              </w:rPr>
            </w:pPr>
          </w:p>
        </w:tc>
        <w:tc>
          <w:tcPr>
            <w:tcW w:w="1693" w:type="dxa"/>
            <w:shd w:val="clear" w:color="auto" w:fill="BFBFBF"/>
          </w:tcPr>
          <w:p w14:paraId="143808D8" w14:textId="77777777" w:rsidR="00BF371A" w:rsidRPr="00BF371A" w:rsidRDefault="00BF371A" w:rsidP="003D0E27">
            <w:pPr>
              <w:jc w:val="left"/>
              <w:rPr>
                <w:rFonts w:eastAsia="Times New Roman" w:cs="Arial"/>
              </w:rPr>
            </w:pPr>
          </w:p>
        </w:tc>
        <w:tc>
          <w:tcPr>
            <w:tcW w:w="639" w:type="dxa"/>
            <w:shd w:val="clear" w:color="auto" w:fill="BFBFBF"/>
          </w:tcPr>
          <w:p w14:paraId="44B80914" w14:textId="77777777" w:rsidR="00BF371A" w:rsidRPr="00BF371A" w:rsidRDefault="00BF371A" w:rsidP="003D0E27">
            <w:pPr>
              <w:jc w:val="left"/>
              <w:rPr>
                <w:rFonts w:eastAsia="Times New Roman" w:cs="Arial"/>
              </w:rPr>
            </w:pPr>
          </w:p>
        </w:tc>
        <w:tc>
          <w:tcPr>
            <w:tcW w:w="2080" w:type="dxa"/>
            <w:shd w:val="clear" w:color="auto" w:fill="BFBFBF"/>
            <w:vAlign w:val="center"/>
          </w:tcPr>
          <w:p w14:paraId="63413076" w14:textId="77777777" w:rsidR="00BF371A" w:rsidRPr="00BF371A" w:rsidRDefault="00BF371A" w:rsidP="003D0E27">
            <w:pPr>
              <w:jc w:val="left"/>
              <w:rPr>
                <w:rFonts w:eastAsia="Times New Roman" w:cs="Arial"/>
              </w:rPr>
            </w:pPr>
          </w:p>
        </w:tc>
      </w:tr>
    </w:tbl>
    <w:p w14:paraId="5DB77649" w14:textId="77777777" w:rsidR="00EC178D" w:rsidRPr="00BF371A" w:rsidRDefault="00EC178D" w:rsidP="00EC178D">
      <w:pPr>
        <w:rPr>
          <w:rFonts w:cs="Arial"/>
        </w:rPr>
      </w:pPr>
    </w:p>
    <w:p w14:paraId="6241ABCE" w14:textId="77777777" w:rsidR="00EC178D" w:rsidRPr="00BF371A" w:rsidRDefault="00BF371A" w:rsidP="00EC178D">
      <w:pPr>
        <w:rPr>
          <w:rFonts w:cs="Arial"/>
        </w:rPr>
      </w:pPr>
      <w:r w:rsidRPr="00BF371A">
        <w:rPr>
          <w:rFonts w:cs="Arial"/>
          <w:u w:val="single"/>
        </w:rPr>
        <w:t>MONTANT DPGF</w:t>
      </w:r>
      <w:r w:rsidR="00EC178D" w:rsidRPr="00BF371A">
        <w:rPr>
          <w:rFonts w:cs="Arial"/>
        </w:rPr>
        <w:t> :</w:t>
      </w:r>
    </w:p>
    <w:p w14:paraId="0C68DD26" w14:textId="77777777" w:rsidR="00EC178D" w:rsidRPr="00BF371A" w:rsidRDefault="00EC178D" w:rsidP="00EC178D">
      <w:pPr>
        <w:rPr>
          <w:rFonts w:cs="Arial"/>
        </w:rPr>
      </w:pPr>
      <w:r w:rsidRPr="00BF371A">
        <w:rPr>
          <w:rFonts w:cs="Arial"/>
        </w:rPr>
        <w:t xml:space="preserve">Montant HT à prix forfaitaires arrêté en lettres à </w:t>
      </w:r>
      <w:r w:rsidRPr="00BF371A">
        <w:rPr>
          <w:rFonts w:cs="Arial"/>
          <w:highlight w:val="lightGray"/>
        </w:rPr>
        <w:t>____________________________________________</w:t>
      </w:r>
    </w:p>
    <w:p w14:paraId="2DF8B015" w14:textId="77777777" w:rsidR="00EC178D" w:rsidRPr="00BF371A" w:rsidRDefault="00EC178D" w:rsidP="00EC178D">
      <w:pPr>
        <w:rPr>
          <w:rFonts w:cs="Arial"/>
        </w:rPr>
      </w:pPr>
    </w:p>
    <w:p w14:paraId="3887CEBA" w14:textId="77777777" w:rsidR="00EC178D" w:rsidRPr="00BF371A" w:rsidRDefault="00EC178D" w:rsidP="00EC178D">
      <w:pPr>
        <w:rPr>
          <w:rFonts w:cs="Arial"/>
        </w:rPr>
      </w:pPr>
      <w:r w:rsidRPr="00BF371A">
        <w:rPr>
          <w:rFonts w:cs="Arial"/>
          <w:highlight w:val="lightGray"/>
        </w:rPr>
        <w:t>__________________________________________________________________________________</w:t>
      </w:r>
    </w:p>
    <w:p w14:paraId="4D1278C8" w14:textId="77777777" w:rsidR="00EC178D" w:rsidRPr="00BF371A" w:rsidRDefault="00EC178D" w:rsidP="00EC178D">
      <w:pPr>
        <w:rPr>
          <w:rFonts w:cs="Arial"/>
        </w:rPr>
      </w:pPr>
    </w:p>
    <w:p w14:paraId="58B067DF" w14:textId="77777777" w:rsidR="00EC178D" w:rsidRPr="00BF371A" w:rsidRDefault="00EC178D" w:rsidP="00EC178D">
      <w:pPr>
        <w:rPr>
          <w:rFonts w:cs="Arial"/>
        </w:rPr>
      </w:pPr>
      <w:r w:rsidRPr="00BF371A">
        <w:rPr>
          <w:rFonts w:cs="Arial"/>
        </w:rPr>
        <w:t xml:space="preserve">Montant TTC à prix forfaitaires arrêté en lettres à </w:t>
      </w:r>
      <w:r w:rsidRPr="00BF371A">
        <w:rPr>
          <w:rFonts w:cs="Arial"/>
          <w:highlight w:val="lightGray"/>
        </w:rPr>
        <w:t>___________________________________________</w:t>
      </w:r>
    </w:p>
    <w:p w14:paraId="028DC057" w14:textId="77777777" w:rsidR="00EC178D" w:rsidRPr="00BF371A" w:rsidRDefault="00EC178D" w:rsidP="00EC178D">
      <w:pPr>
        <w:rPr>
          <w:rFonts w:cs="Arial"/>
        </w:rPr>
      </w:pPr>
    </w:p>
    <w:p w14:paraId="1318736B" w14:textId="77777777" w:rsidR="00EC178D" w:rsidRPr="00BF371A" w:rsidRDefault="00EC178D" w:rsidP="00EC178D">
      <w:pPr>
        <w:rPr>
          <w:rFonts w:cs="Arial"/>
        </w:rPr>
      </w:pPr>
      <w:r w:rsidRPr="00BF371A">
        <w:rPr>
          <w:rFonts w:cs="Arial"/>
          <w:highlight w:val="lightGray"/>
        </w:rPr>
        <w:t>__________________________________________________________________________________</w:t>
      </w:r>
    </w:p>
    <w:p w14:paraId="2C1090FD" w14:textId="77777777" w:rsidR="00EC178D" w:rsidRPr="00BF371A" w:rsidRDefault="00EC178D" w:rsidP="00EC178D">
      <w:pPr>
        <w:ind w:left="708" w:hanging="708"/>
        <w:rPr>
          <w:rFonts w:cs="Arial"/>
        </w:rPr>
      </w:pPr>
    </w:p>
    <w:p w14:paraId="1296FE79" w14:textId="77777777" w:rsidR="00EC178D" w:rsidRPr="00BF371A" w:rsidRDefault="00BF371A" w:rsidP="00EC178D">
      <w:pPr>
        <w:ind w:left="708" w:hanging="708"/>
        <w:rPr>
          <w:rFonts w:cs="Arial"/>
          <w:u w:val="single"/>
        </w:rPr>
      </w:pPr>
      <w:r w:rsidRPr="00BF371A">
        <w:rPr>
          <w:rFonts w:cs="Arial"/>
          <w:u w:val="single"/>
        </w:rPr>
        <w:t>MONTANT DQE</w:t>
      </w:r>
      <w:r w:rsidR="00EC178D" w:rsidRPr="00BF371A">
        <w:rPr>
          <w:rFonts w:cs="Arial"/>
        </w:rPr>
        <w:t> :</w:t>
      </w:r>
    </w:p>
    <w:p w14:paraId="45AD2326" w14:textId="77777777" w:rsidR="00EC178D" w:rsidRPr="00BF371A" w:rsidRDefault="00EC178D" w:rsidP="00EC178D">
      <w:pPr>
        <w:rPr>
          <w:rFonts w:cs="Arial"/>
        </w:rPr>
      </w:pPr>
    </w:p>
    <w:p w14:paraId="1E2A55AE" w14:textId="77777777" w:rsidR="00EC178D" w:rsidRPr="00BF371A" w:rsidRDefault="00EC178D" w:rsidP="00EC178D">
      <w:pPr>
        <w:rPr>
          <w:rFonts w:cs="Arial"/>
        </w:rPr>
      </w:pPr>
      <w:r w:rsidRPr="00BF371A">
        <w:rPr>
          <w:rFonts w:cs="Arial"/>
        </w:rPr>
        <w:t xml:space="preserve">Montant HT à prix forfaitaires arrêté en lettres à </w:t>
      </w:r>
      <w:r w:rsidRPr="00BF371A">
        <w:rPr>
          <w:rFonts w:cs="Arial"/>
          <w:highlight w:val="lightGray"/>
        </w:rPr>
        <w:t>_________________________________________</w:t>
      </w:r>
    </w:p>
    <w:p w14:paraId="5925A4C3" w14:textId="77777777" w:rsidR="00EC178D" w:rsidRPr="00BF371A" w:rsidRDefault="00EC178D" w:rsidP="00EC178D">
      <w:pPr>
        <w:rPr>
          <w:rFonts w:cs="Arial"/>
        </w:rPr>
      </w:pPr>
    </w:p>
    <w:p w14:paraId="142EC1A8" w14:textId="77777777" w:rsidR="00EC178D" w:rsidRPr="00BF371A" w:rsidRDefault="00EC178D" w:rsidP="00EC178D">
      <w:pPr>
        <w:rPr>
          <w:rFonts w:cs="Arial"/>
        </w:rPr>
      </w:pPr>
      <w:r w:rsidRPr="00BF371A">
        <w:rPr>
          <w:rFonts w:cs="Arial"/>
          <w:highlight w:val="lightGray"/>
        </w:rPr>
        <w:lastRenderedPageBreak/>
        <w:t>__________________________________________________________________________________</w:t>
      </w:r>
    </w:p>
    <w:p w14:paraId="60C80453" w14:textId="77777777" w:rsidR="00EC178D" w:rsidRPr="00BF371A" w:rsidRDefault="00EC178D" w:rsidP="00EC178D">
      <w:pPr>
        <w:rPr>
          <w:rFonts w:cs="Arial"/>
        </w:rPr>
      </w:pPr>
    </w:p>
    <w:p w14:paraId="745ACA20" w14:textId="77777777" w:rsidR="00EC178D" w:rsidRPr="00BF371A" w:rsidRDefault="00EC178D" w:rsidP="00EC178D">
      <w:pPr>
        <w:rPr>
          <w:rFonts w:cs="Arial"/>
        </w:rPr>
      </w:pPr>
      <w:r w:rsidRPr="00BF371A">
        <w:rPr>
          <w:rFonts w:cs="Arial"/>
        </w:rPr>
        <w:t xml:space="preserve">Montant TTC à prix forfaitaires arrêté en lettres à </w:t>
      </w:r>
      <w:r w:rsidRPr="00BF371A">
        <w:rPr>
          <w:rFonts w:cs="Arial"/>
          <w:highlight w:val="lightGray"/>
        </w:rPr>
        <w:t>_________________________________________</w:t>
      </w:r>
    </w:p>
    <w:p w14:paraId="5A0935FE" w14:textId="77777777" w:rsidR="00EC178D" w:rsidRPr="00BF371A" w:rsidRDefault="00EC178D" w:rsidP="00EC178D">
      <w:pPr>
        <w:rPr>
          <w:rFonts w:cs="Arial"/>
        </w:rPr>
      </w:pPr>
    </w:p>
    <w:p w14:paraId="2E694198" w14:textId="77777777" w:rsidR="00EC178D" w:rsidRPr="00BF371A" w:rsidRDefault="00EC178D" w:rsidP="00EC178D">
      <w:pPr>
        <w:rPr>
          <w:rFonts w:cs="Arial"/>
        </w:rPr>
      </w:pPr>
      <w:r w:rsidRPr="00BF371A">
        <w:rPr>
          <w:rFonts w:cs="Arial"/>
          <w:highlight w:val="lightGray"/>
        </w:rPr>
        <w:t>_________________________________________________________________________________</w:t>
      </w:r>
    </w:p>
    <w:p w14:paraId="17062269" w14:textId="77777777" w:rsidR="00EC178D" w:rsidRPr="00BF371A" w:rsidRDefault="00EC178D" w:rsidP="00EC178D">
      <w:pPr>
        <w:rPr>
          <w:rFonts w:cs="Arial"/>
        </w:rPr>
      </w:pPr>
    </w:p>
    <w:p w14:paraId="6581FC6A" w14:textId="77777777" w:rsidR="00BF371A" w:rsidRPr="00BF371A" w:rsidRDefault="00BF371A" w:rsidP="00EC178D">
      <w:pPr>
        <w:rPr>
          <w:rFonts w:cs="Arial"/>
        </w:rPr>
      </w:pPr>
    </w:p>
    <w:p w14:paraId="46BD4EB7" w14:textId="77777777" w:rsidR="00BF371A" w:rsidRPr="00BF371A" w:rsidRDefault="00BF371A" w:rsidP="00BF371A">
      <w:pPr>
        <w:ind w:left="708" w:hanging="708"/>
        <w:rPr>
          <w:rFonts w:cs="Arial"/>
          <w:u w:val="single"/>
        </w:rPr>
      </w:pPr>
      <w:r w:rsidRPr="00BF371A">
        <w:rPr>
          <w:rFonts w:cs="Arial"/>
          <w:u w:val="single"/>
        </w:rPr>
        <w:t>MONTANT TOTAL DU MARCHÉ</w:t>
      </w:r>
      <w:r w:rsidRPr="00BF371A">
        <w:rPr>
          <w:rFonts w:cs="Arial"/>
        </w:rPr>
        <w:t> :</w:t>
      </w:r>
    </w:p>
    <w:p w14:paraId="6781A502" w14:textId="77777777" w:rsidR="00BF371A" w:rsidRPr="00BF371A" w:rsidRDefault="00BF371A" w:rsidP="00BF371A">
      <w:pPr>
        <w:rPr>
          <w:rFonts w:cs="Arial"/>
        </w:rPr>
      </w:pPr>
    </w:p>
    <w:p w14:paraId="73A43875" w14:textId="77777777" w:rsidR="00BF371A" w:rsidRPr="00BF371A" w:rsidRDefault="00BF371A" w:rsidP="00BF371A">
      <w:pPr>
        <w:rPr>
          <w:rFonts w:cs="Arial"/>
        </w:rPr>
      </w:pPr>
      <w:r w:rsidRPr="00BF371A">
        <w:rPr>
          <w:rFonts w:cs="Arial"/>
        </w:rPr>
        <w:t xml:space="preserve">Montant HT à prix forfaitaires arrêté en lettres à </w:t>
      </w:r>
      <w:r w:rsidRPr="00BF371A">
        <w:rPr>
          <w:rFonts w:cs="Arial"/>
          <w:highlight w:val="lightGray"/>
        </w:rPr>
        <w:t>_________________________________________</w:t>
      </w:r>
    </w:p>
    <w:p w14:paraId="7E16CE92" w14:textId="77777777" w:rsidR="00BF371A" w:rsidRPr="00BF371A" w:rsidRDefault="00BF371A" w:rsidP="00BF371A">
      <w:pPr>
        <w:rPr>
          <w:rFonts w:cs="Arial"/>
        </w:rPr>
      </w:pPr>
    </w:p>
    <w:p w14:paraId="4BFFB0CC" w14:textId="77777777" w:rsidR="00BF371A" w:rsidRPr="00BF371A" w:rsidRDefault="00BF371A" w:rsidP="00BF371A">
      <w:pPr>
        <w:rPr>
          <w:rFonts w:cs="Arial"/>
        </w:rPr>
      </w:pPr>
      <w:r w:rsidRPr="00BF371A">
        <w:rPr>
          <w:rFonts w:cs="Arial"/>
          <w:highlight w:val="lightGray"/>
        </w:rPr>
        <w:t>__________________________________________________________________________________</w:t>
      </w:r>
    </w:p>
    <w:p w14:paraId="2B2E6265" w14:textId="77777777" w:rsidR="00BF371A" w:rsidRPr="00BF371A" w:rsidRDefault="00BF371A" w:rsidP="00BF371A">
      <w:pPr>
        <w:rPr>
          <w:rFonts w:cs="Arial"/>
        </w:rPr>
      </w:pPr>
    </w:p>
    <w:p w14:paraId="2D817FD4" w14:textId="77777777" w:rsidR="00BF371A" w:rsidRPr="00BF371A" w:rsidRDefault="00BF371A" w:rsidP="00BF371A">
      <w:pPr>
        <w:rPr>
          <w:rFonts w:cs="Arial"/>
        </w:rPr>
      </w:pPr>
      <w:r w:rsidRPr="00BF371A">
        <w:rPr>
          <w:rFonts w:cs="Arial"/>
        </w:rPr>
        <w:t xml:space="preserve">Montant TTC à prix forfaitaires arrêté en lettres à </w:t>
      </w:r>
      <w:r w:rsidRPr="00BF371A">
        <w:rPr>
          <w:rFonts w:cs="Arial"/>
          <w:highlight w:val="lightGray"/>
        </w:rPr>
        <w:t>_________________________________________</w:t>
      </w:r>
    </w:p>
    <w:p w14:paraId="5C11B843" w14:textId="77777777" w:rsidR="00BF371A" w:rsidRPr="00BF371A" w:rsidRDefault="00BF371A" w:rsidP="00BF371A">
      <w:pPr>
        <w:rPr>
          <w:rFonts w:cs="Arial"/>
        </w:rPr>
      </w:pPr>
    </w:p>
    <w:p w14:paraId="2ED6D0C9" w14:textId="77777777" w:rsidR="00BF371A" w:rsidRPr="00BF371A" w:rsidRDefault="00BF371A" w:rsidP="00BF371A">
      <w:pPr>
        <w:rPr>
          <w:rFonts w:cs="Arial"/>
        </w:rPr>
      </w:pPr>
      <w:r w:rsidRPr="00BF371A">
        <w:rPr>
          <w:rFonts w:cs="Arial"/>
          <w:highlight w:val="lightGray"/>
        </w:rPr>
        <w:t>_________________________________________________________________________________</w:t>
      </w:r>
    </w:p>
    <w:p w14:paraId="02147ED3" w14:textId="77777777" w:rsidR="00EC178D" w:rsidRPr="00964B94" w:rsidRDefault="00EC178D" w:rsidP="003F056F">
      <w:pPr>
        <w:rPr>
          <w:rFonts w:cs="Arial"/>
          <w:color w:val="FF0000"/>
        </w:rPr>
      </w:pPr>
    </w:p>
    <w:p w14:paraId="675202EC" w14:textId="77777777" w:rsidR="00D14D0E" w:rsidRPr="00BF371A" w:rsidRDefault="00D14D0E" w:rsidP="00640222">
      <w:pPr>
        <w:pStyle w:val="Titre2"/>
        <w:spacing w:before="360"/>
        <w:rPr>
          <w:rFonts w:cs="Arial"/>
        </w:rPr>
      </w:pPr>
      <w:r w:rsidRPr="00BF371A">
        <w:rPr>
          <w:rFonts w:cs="Arial"/>
        </w:rPr>
        <w:t>Répartition des prestations(</w:t>
      </w:r>
      <w:r w:rsidRPr="00BF371A">
        <w:rPr>
          <w:rFonts w:eastAsia="Calibri" w:cs="Arial"/>
          <w:sz w:val="20"/>
          <w:vertAlign w:val="superscript"/>
          <w:lang w:val="en-GB" w:eastAsia="en-US"/>
        </w:rPr>
        <w:footnoteReference w:id="7"/>
      </w:r>
      <w:r w:rsidRPr="00BF371A">
        <w:rPr>
          <w:rFonts w:cs="Arial"/>
        </w:rPr>
        <w:t>)</w:t>
      </w:r>
      <w:r w:rsidRPr="00BF371A">
        <w:rPr>
          <w:rFonts w:eastAsia="Calibri" w:cs="Arial"/>
          <w:sz w:val="20"/>
          <w:lang w:eastAsia="en-US"/>
        </w:rPr>
        <w:t xml:space="preserve"> </w:t>
      </w:r>
      <w:r w:rsidRPr="00BF371A">
        <w:rPr>
          <w:rFonts w:cs="Arial"/>
        </w:rPr>
        <w:t>(en cas de groupement conjoint)</w:t>
      </w:r>
    </w:p>
    <w:p w14:paraId="50470043" w14:textId="77777777" w:rsidR="00D14D0E" w:rsidRPr="00BF371A" w:rsidRDefault="00D14D0E" w:rsidP="00D14D0E">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rPr>
          <w:rFonts w:cs="Arial"/>
          <w:szCs w:val="20"/>
        </w:rPr>
      </w:pPr>
      <w:r w:rsidRPr="00BF371A">
        <w:rPr>
          <w:rFonts w:cs="Arial"/>
          <w:szCs w:val="20"/>
        </w:rPr>
        <w:t xml:space="preserve">Le maître de l'ouvrage se libérera des sommes dues au titre du présent marché en en faisant porter le montant au crédit des comptes ci-après : </w:t>
      </w:r>
    </w:p>
    <w:p w14:paraId="4EE1E3BB" w14:textId="77777777" w:rsidR="005C55BF" w:rsidRPr="00BF371A" w:rsidRDefault="005C55BF" w:rsidP="00D14D0E">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rPr>
          <w:rFonts w:cs="Arial"/>
          <w:szCs w:val="20"/>
        </w:rPr>
      </w:pPr>
    </w:p>
    <w:tbl>
      <w:tblPr>
        <w:tblpPr w:leftFromText="141" w:rightFromText="141" w:vertAnchor="text" w:horzAnchor="margin" w:tblpY="-74"/>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2"/>
        <w:gridCol w:w="3083"/>
        <w:gridCol w:w="1961"/>
        <w:gridCol w:w="1695"/>
      </w:tblGrid>
      <w:tr w:rsidR="00BF371A" w:rsidRPr="00BF371A" w14:paraId="15ACA0B9" w14:textId="77777777" w:rsidTr="005C55BF">
        <w:trPr>
          <w:trHeight w:val="567"/>
        </w:trPr>
        <w:tc>
          <w:tcPr>
            <w:tcW w:w="2692" w:type="dxa"/>
            <w:vMerge w:val="restart"/>
            <w:vAlign w:val="center"/>
          </w:tcPr>
          <w:p w14:paraId="4AEA4B29" w14:textId="77777777" w:rsidR="005C55BF" w:rsidRPr="00BF371A" w:rsidRDefault="005C55BF" w:rsidP="005C55BF">
            <w:pPr>
              <w:spacing w:before="240"/>
              <w:jc w:val="center"/>
              <w:rPr>
                <w:rFonts w:cs="Arial"/>
                <w:b/>
                <w:i/>
                <w:iCs/>
                <w:sz w:val="22"/>
              </w:rPr>
            </w:pPr>
            <w:r w:rsidRPr="00BF371A">
              <w:rPr>
                <w:rFonts w:cs="Arial"/>
                <w:b/>
                <w:i/>
                <w:iCs/>
                <w:sz w:val="22"/>
              </w:rPr>
              <w:t xml:space="preserve">Désignation des membres </w:t>
            </w:r>
          </w:p>
          <w:p w14:paraId="19522FA6" w14:textId="77777777" w:rsidR="005C55BF" w:rsidRPr="00BF371A" w:rsidRDefault="005C55BF" w:rsidP="005C55BF">
            <w:pPr>
              <w:spacing w:before="240"/>
              <w:jc w:val="center"/>
              <w:rPr>
                <w:rFonts w:cs="Arial"/>
                <w:b/>
                <w:i/>
                <w:iCs/>
                <w:sz w:val="22"/>
              </w:rPr>
            </w:pPr>
            <w:r w:rsidRPr="00BF371A">
              <w:rPr>
                <w:rFonts w:cs="Arial"/>
                <w:b/>
                <w:i/>
                <w:iCs/>
                <w:sz w:val="22"/>
              </w:rPr>
              <w:t>du groupement conjoint</w:t>
            </w:r>
          </w:p>
        </w:tc>
        <w:tc>
          <w:tcPr>
            <w:tcW w:w="5044" w:type="dxa"/>
            <w:gridSpan w:val="2"/>
            <w:vAlign w:val="center"/>
          </w:tcPr>
          <w:p w14:paraId="00FABF49" w14:textId="77777777" w:rsidR="005C55BF" w:rsidRPr="00BF371A" w:rsidRDefault="005C55BF" w:rsidP="005C55BF">
            <w:pPr>
              <w:jc w:val="center"/>
              <w:rPr>
                <w:rFonts w:cs="Arial"/>
                <w:b/>
                <w:i/>
                <w:iCs/>
                <w:sz w:val="22"/>
              </w:rPr>
            </w:pPr>
            <w:r w:rsidRPr="00BF371A">
              <w:rPr>
                <w:rFonts w:cs="Arial"/>
                <w:b/>
                <w:i/>
                <w:iCs/>
                <w:sz w:val="22"/>
              </w:rPr>
              <w:t>Prestations exécutées par les membres</w:t>
            </w:r>
          </w:p>
          <w:p w14:paraId="2E890E0A" w14:textId="77777777" w:rsidR="005C55BF" w:rsidRPr="00BF371A" w:rsidRDefault="005C55BF" w:rsidP="005C55BF">
            <w:pPr>
              <w:jc w:val="center"/>
              <w:rPr>
                <w:rFonts w:cs="Arial"/>
                <w:b/>
                <w:i/>
                <w:iCs/>
                <w:sz w:val="22"/>
              </w:rPr>
            </w:pPr>
            <w:r w:rsidRPr="00BF371A">
              <w:rPr>
                <w:rFonts w:cs="Arial"/>
                <w:b/>
                <w:i/>
                <w:iCs/>
                <w:sz w:val="22"/>
              </w:rPr>
              <w:t>du groupement conjoint (*)</w:t>
            </w:r>
          </w:p>
        </w:tc>
        <w:tc>
          <w:tcPr>
            <w:tcW w:w="1695" w:type="dxa"/>
            <w:vMerge w:val="restart"/>
          </w:tcPr>
          <w:p w14:paraId="5AEC6A27" w14:textId="77777777" w:rsidR="005C55BF" w:rsidRPr="00BF371A" w:rsidRDefault="005C55BF" w:rsidP="005C55BF">
            <w:pPr>
              <w:jc w:val="center"/>
              <w:rPr>
                <w:rFonts w:cs="Arial"/>
                <w:b/>
                <w:i/>
                <w:iCs/>
                <w:sz w:val="22"/>
              </w:rPr>
            </w:pPr>
          </w:p>
          <w:p w14:paraId="3AB13B50" w14:textId="77777777" w:rsidR="005C55BF" w:rsidRPr="00BF371A" w:rsidRDefault="005C55BF" w:rsidP="005C55BF">
            <w:pPr>
              <w:jc w:val="center"/>
              <w:rPr>
                <w:rFonts w:cs="Arial"/>
                <w:b/>
                <w:i/>
                <w:iCs/>
                <w:sz w:val="22"/>
              </w:rPr>
            </w:pPr>
          </w:p>
          <w:p w14:paraId="3C3D45D4" w14:textId="77777777" w:rsidR="005C55BF" w:rsidRPr="00BF371A" w:rsidRDefault="005C55BF" w:rsidP="005C55BF">
            <w:pPr>
              <w:jc w:val="center"/>
              <w:rPr>
                <w:rFonts w:cs="Arial"/>
                <w:b/>
                <w:i/>
                <w:iCs/>
                <w:sz w:val="22"/>
              </w:rPr>
            </w:pPr>
            <w:r w:rsidRPr="00BF371A">
              <w:rPr>
                <w:rFonts w:cs="Arial"/>
                <w:b/>
                <w:i/>
                <w:iCs/>
                <w:sz w:val="22"/>
              </w:rPr>
              <w:t>Compte (**)</w:t>
            </w:r>
          </w:p>
        </w:tc>
      </w:tr>
      <w:tr w:rsidR="00BF371A" w:rsidRPr="00BF371A" w14:paraId="5AF9856F" w14:textId="77777777" w:rsidTr="005C55BF">
        <w:trPr>
          <w:trHeight w:val="812"/>
        </w:trPr>
        <w:tc>
          <w:tcPr>
            <w:tcW w:w="2692" w:type="dxa"/>
            <w:vMerge/>
            <w:shd w:val="solid" w:color="FFFFFF" w:fill="auto"/>
            <w:vAlign w:val="center"/>
          </w:tcPr>
          <w:p w14:paraId="1A9E905B" w14:textId="77777777" w:rsidR="005C55BF" w:rsidRPr="00BF371A" w:rsidRDefault="005C55BF" w:rsidP="005C55BF">
            <w:pPr>
              <w:spacing w:before="240"/>
              <w:jc w:val="center"/>
              <w:rPr>
                <w:rFonts w:cs="Arial"/>
                <w:b/>
                <w:sz w:val="22"/>
              </w:rPr>
            </w:pPr>
          </w:p>
        </w:tc>
        <w:tc>
          <w:tcPr>
            <w:tcW w:w="3083" w:type="dxa"/>
            <w:shd w:val="solid" w:color="FFFFFF" w:fill="auto"/>
            <w:vAlign w:val="center"/>
          </w:tcPr>
          <w:p w14:paraId="5014C0E9" w14:textId="77777777" w:rsidR="005C55BF" w:rsidRPr="00BF371A" w:rsidRDefault="005C55BF" w:rsidP="005C55BF">
            <w:pPr>
              <w:spacing w:before="240"/>
              <w:jc w:val="center"/>
              <w:rPr>
                <w:rFonts w:cs="Arial"/>
                <w:b/>
                <w:sz w:val="22"/>
              </w:rPr>
            </w:pPr>
            <w:r w:rsidRPr="00BF371A">
              <w:rPr>
                <w:rFonts w:cs="Arial"/>
                <w:b/>
                <w:sz w:val="22"/>
              </w:rPr>
              <w:t>Nature de la prestation - Forfait</w:t>
            </w:r>
          </w:p>
        </w:tc>
        <w:tc>
          <w:tcPr>
            <w:tcW w:w="1961" w:type="dxa"/>
            <w:shd w:val="solid" w:color="FFFFFF" w:fill="auto"/>
            <w:vAlign w:val="center"/>
          </w:tcPr>
          <w:p w14:paraId="473979EB" w14:textId="77777777" w:rsidR="005C55BF" w:rsidRPr="00BF371A" w:rsidRDefault="005C55BF" w:rsidP="005C55BF">
            <w:pPr>
              <w:spacing w:before="240"/>
              <w:jc w:val="center"/>
              <w:rPr>
                <w:rFonts w:cs="Arial"/>
                <w:b/>
                <w:sz w:val="22"/>
              </w:rPr>
            </w:pPr>
            <w:r w:rsidRPr="00BF371A">
              <w:rPr>
                <w:rFonts w:cs="Arial"/>
                <w:b/>
                <w:sz w:val="22"/>
              </w:rPr>
              <w:t xml:space="preserve">Montant HT </w:t>
            </w:r>
          </w:p>
          <w:p w14:paraId="03070CF5" w14:textId="77777777" w:rsidR="005C55BF" w:rsidRPr="00BF371A" w:rsidRDefault="005C55BF" w:rsidP="005C55BF">
            <w:pPr>
              <w:spacing w:before="240"/>
              <w:jc w:val="center"/>
              <w:rPr>
                <w:rFonts w:cs="Arial"/>
                <w:b/>
                <w:sz w:val="22"/>
              </w:rPr>
            </w:pPr>
            <w:r w:rsidRPr="00BF371A">
              <w:rPr>
                <w:rFonts w:cs="Arial"/>
                <w:b/>
                <w:sz w:val="22"/>
              </w:rPr>
              <w:t>de la prestation</w:t>
            </w:r>
          </w:p>
        </w:tc>
        <w:tc>
          <w:tcPr>
            <w:tcW w:w="1695" w:type="dxa"/>
            <w:vMerge/>
            <w:shd w:val="solid" w:color="FFFFFF" w:fill="auto"/>
          </w:tcPr>
          <w:p w14:paraId="4088CBA6" w14:textId="77777777" w:rsidR="005C55BF" w:rsidRPr="00BF371A" w:rsidRDefault="005C55BF" w:rsidP="005C55BF">
            <w:pPr>
              <w:spacing w:before="240"/>
              <w:jc w:val="center"/>
              <w:rPr>
                <w:rFonts w:cs="Arial"/>
                <w:b/>
                <w:sz w:val="22"/>
              </w:rPr>
            </w:pPr>
          </w:p>
        </w:tc>
      </w:tr>
      <w:tr w:rsidR="00BF371A" w:rsidRPr="00BF371A" w14:paraId="5BD36B58" w14:textId="77777777" w:rsidTr="005C55BF">
        <w:trPr>
          <w:trHeight w:val="726"/>
        </w:trPr>
        <w:tc>
          <w:tcPr>
            <w:tcW w:w="2692" w:type="dxa"/>
            <w:tcBorders>
              <w:bottom w:val="nil"/>
            </w:tcBorders>
            <w:shd w:val="solid" w:color="CCFFFF" w:fill="auto"/>
          </w:tcPr>
          <w:p w14:paraId="3180D3E8" w14:textId="77777777" w:rsidR="005C55BF" w:rsidRPr="00BF371A" w:rsidRDefault="005C55BF" w:rsidP="005C55BF">
            <w:pPr>
              <w:spacing w:before="240"/>
              <w:rPr>
                <w:rFonts w:cs="Arial"/>
                <w:sz w:val="22"/>
              </w:rPr>
            </w:pPr>
            <w:r w:rsidRPr="00BF371A">
              <w:rPr>
                <w:rFonts w:cs="Arial"/>
                <w:sz w:val="22"/>
              </w:rPr>
              <w:fldChar w:fldCharType="begin">
                <w:ffData>
                  <w:name w:val="Texte6"/>
                  <w:enabled/>
                  <w:calcOnExit w:val="0"/>
                  <w:textInput/>
                </w:ffData>
              </w:fldChar>
            </w:r>
            <w:bookmarkStart w:id="7" w:name="Texte6"/>
            <w:r w:rsidRPr="00BF371A">
              <w:rPr>
                <w:rFonts w:cs="Arial"/>
                <w:sz w:val="22"/>
              </w:rPr>
              <w:instrText xml:space="preserve"> FORMTEXT </w:instrText>
            </w:r>
            <w:r w:rsidRPr="00BF371A">
              <w:rPr>
                <w:rFonts w:cs="Arial"/>
                <w:sz w:val="22"/>
              </w:rPr>
            </w:r>
            <w:r w:rsidRPr="00BF371A">
              <w:rPr>
                <w:rFonts w:cs="Arial"/>
                <w:sz w:val="22"/>
              </w:rPr>
              <w:fldChar w:fldCharType="separate"/>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sz w:val="22"/>
              </w:rPr>
              <w:fldChar w:fldCharType="end"/>
            </w:r>
            <w:bookmarkEnd w:id="7"/>
          </w:p>
        </w:tc>
        <w:tc>
          <w:tcPr>
            <w:tcW w:w="3083" w:type="dxa"/>
            <w:tcBorders>
              <w:bottom w:val="nil"/>
            </w:tcBorders>
            <w:shd w:val="solid" w:color="CCFFFF" w:fill="auto"/>
          </w:tcPr>
          <w:p w14:paraId="364E4A4B" w14:textId="77777777" w:rsidR="005C55BF" w:rsidRPr="00BF371A" w:rsidRDefault="005C55BF" w:rsidP="005C55BF">
            <w:pPr>
              <w:spacing w:before="240"/>
              <w:rPr>
                <w:rFonts w:cs="Arial"/>
                <w:sz w:val="22"/>
              </w:rPr>
            </w:pPr>
            <w:r w:rsidRPr="00BF371A">
              <w:rPr>
                <w:rFonts w:cs="Arial"/>
                <w:sz w:val="22"/>
              </w:rPr>
              <w:fldChar w:fldCharType="begin">
                <w:ffData>
                  <w:name w:val="Texte6"/>
                  <w:enabled/>
                  <w:calcOnExit w:val="0"/>
                  <w:textInput/>
                </w:ffData>
              </w:fldChar>
            </w:r>
            <w:r w:rsidRPr="00BF371A">
              <w:rPr>
                <w:rFonts w:cs="Arial"/>
                <w:sz w:val="22"/>
              </w:rPr>
              <w:instrText xml:space="preserve"> FORMTEXT </w:instrText>
            </w:r>
            <w:r w:rsidRPr="00BF371A">
              <w:rPr>
                <w:rFonts w:cs="Arial"/>
                <w:sz w:val="22"/>
              </w:rPr>
            </w:r>
            <w:r w:rsidRPr="00BF371A">
              <w:rPr>
                <w:rFonts w:cs="Arial"/>
                <w:sz w:val="22"/>
              </w:rPr>
              <w:fldChar w:fldCharType="separate"/>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sz w:val="22"/>
              </w:rPr>
              <w:fldChar w:fldCharType="end"/>
            </w:r>
          </w:p>
        </w:tc>
        <w:tc>
          <w:tcPr>
            <w:tcW w:w="1961" w:type="dxa"/>
            <w:tcBorders>
              <w:bottom w:val="nil"/>
            </w:tcBorders>
            <w:shd w:val="solid" w:color="CCFFFF" w:fill="auto"/>
          </w:tcPr>
          <w:p w14:paraId="7484DF02" w14:textId="77777777" w:rsidR="005C55BF" w:rsidRPr="00BF371A" w:rsidRDefault="005C55BF" w:rsidP="005C55BF">
            <w:pPr>
              <w:spacing w:before="240"/>
              <w:rPr>
                <w:rFonts w:cs="Arial"/>
                <w:sz w:val="22"/>
              </w:rPr>
            </w:pPr>
            <w:r w:rsidRPr="00BF371A">
              <w:rPr>
                <w:rFonts w:cs="Arial"/>
                <w:sz w:val="22"/>
              </w:rPr>
              <w:fldChar w:fldCharType="begin">
                <w:ffData>
                  <w:name w:val="Texte6"/>
                  <w:enabled/>
                  <w:calcOnExit w:val="0"/>
                  <w:textInput/>
                </w:ffData>
              </w:fldChar>
            </w:r>
            <w:r w:rsidRPr="00BF371A">
              <w:rPr>
                <w:rFonts w:cs="Arial"/>
                <w:sz w:val="22"/>
              </w:rPr>
              <w:instrText xml:space="preserve"> FORMTEXT </w:instrText>
            </w:r>
            <w:r w:rsidRPr="00BF371A">
              <w:rPr>
                <w:rFonts w:cs="Arial"/>
                <w:sz w:val="22"/>
              </w:rPr>
            </w:r>
            <w:r w:rsidRPr="00BF371A">
              <w:rPr>
                <w:rFonts w:cs="Arial"/>
                <w:sz w:val="22"/>
              </w:rPr>
              <w:fldChar w:fldCharType="separate"/>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sz w:val="22"/>
              </w:rPr>
              <w:fldChar w:fldCharType="end"/>
            </w:r>
          </w:p>
        </w:tc>
        <w:tc>
          <w:tcPr>
            <w:tcW w:w="1695" w:type="dxa"/>
            <w:tcBorders>
              <w:bottom w:val="nil"/>
            </w:tcBorders>
            <w:shd w:val="solid" w:color="CCFFFF" w:fill="auto"/>
          </w:tcPr>
          <w:p w14:paraId="286C3FAC" w14:textId="77777777" w:rsidR="005C55BF" w:rsidRPr="00BF371A" w:rsidRDefault="005C55BF" w:rsidP="005C55BF">
            <w:pPr>
              <w:spacing w:before="240"/>
              <w:rPr>
                <w:rFonts w:cs="Arial"/>
                <w:sz w:val="22"/>
              </w:rPr>
            </w:pPr>
            <w:r w:rsidRPr="00BF371A">
              <w:rPr>
                <w:rFonts w:cs="Arial"/>
                <w:sz w:val="22"/>
              </w:rPr>
              <w:t>Compte 1</w:t>
            </w:r>
          </w:p>
        </w:tc>
      </w:tr>
      <w:tr w:rsidR="00BF371A" w:rsidRPr="00BF371A" w14:paraId="0A33DAC9" w14:textId="77777777" w:rsidTr="005C55BF">
        <w:trPr>
          <w:trHeight w:val="836"/>
        </w:trPr>
        <w:tc>
          <w:tcPr>
            <w:tcW w:w="2692" w:type="dxa"/>
            <w:tcBorders>
              <w:top w:val="nil"/>
              <w:bottom w:val="single" w:sz="4" w:space="0" w:color="auto"/>
            </w:tcBorders>
          </w:tcPr>
          <w:p w14:paraId="58CA0235" w14:textId="77777777" w:rsidR="005C55BF" w:rsidRPr="00BF371A" w:rsidRDefault="005C55BF" w:rsidP="005C55BF">
            <w:pPr>
              <w:spacing w:before="240"/>
              <w:rPr>
                <w:rFonts w:cs="Arial"/>
                <w:sz w:val="22"/>
              </w:rPr>
            </w:pPr>
            <w:r w:rsidRPr="00BF371A">
              <w:rPr>
                <w:rFonts w:cs="Arial"/>
                <w:sz w:val="22"/>
              </w:rPr>
              <w:fldChar w:fldCharType="begin">
                <w:ffData>
                  <w:name w:val=""/>
                  <w:enabled/>
                  <w:calcOnExit w:val="0"/>
                  <w:textInput/>
                </w:ffData>
              </w:fldChar>
            </w:r>
            <w:r w:rsidRPr="00BF371A">
              <w:rPr>
                <w:rFonts w:cs="Arial"/>
                <w:sz w:val="22"/>
              </w:rPr>
              <w:instrText xml:space="preserve"> FORMTEXT </w:instrText>
            </w:r>
            <w:r w:rsidRPr="00BF371A">
              <w:rPr>
                <w:rFonts w:cs="Arial"/>
                <w:sz w:val="22"/>
              </w:rPr>
            </w:r>
            <w:r w:rsidRPr="00BF371A">
              <w:rPr>
                <w:rFonts w:cs="Arial"/>
                <w:sz w:val="22"/>
              </w:rPr>
              <w:fldChar w:fldCharType="separate"/>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sz w:val="22"/>
              </w:rPr>
              <w:fldChar w:fldCharType="end"/>
            </w:r>
          </w:p>
        </w:tc>
        <w:tc>
          <w:tcPr>
            <w:tcW w:w="3083" w:type="dxa"/>
            <w:tcBorders>
              <w:top w:val="nil"/>
              <w:bottom w:val="single" w:sz="4" w:space="0" w:color="auto"/>
            </w:tcBorders>
          </w:tcPr>
          <w:p w14:paraId="58C39307" w14:textId="77777777" w:rsidR="005C55BF" w:rsidRPr="00BF371A" w:rsidRDefault="005C55BF" w:rsidP="005C55BF">
            <w:pPr>
              <w:spacing w:before="240"/>
              <w:rPr>
                <w:rFonts w:cs="Arial"/>
                <w:sz w:val="22"/>
              </w:rPr>
            </w:pPr>
            <w:r w:rsidRPr="00BF371A">
              <w:rPr>
                <w:rFonts w:cs="Arial"/>
                <w:sz w:val="22"/>
              </w:rPr>
              <w:fldChar w:fldCharType="begin">
                <w:ffData>
                  <w:name w:val="Texte6"/>
                  <w:enabled/>
                  <w:calcOnExit w:val="0"/>
                  <w:textInput/>
                </w:ffData>
              </w:fldChar>
            </w:r>
            <w:r w:rsidRPr="00BF371A">
              <w:rPr>
                <w:rFonts w:cs="Arial"/>
                <w:sz w:val="22"/>
              </w:rPr>
              <w:instrText xml:space="preserve"> FORMTEXT </w:instrText>
            </w:r>
            <w:r w:rsidRPr="00BF371A">
              <w:rPr>
                <w:rFonts w:cs="Arial"/>
                <w:sz w:val="22"/>
              </w:rPr>
            </w:r>
            <w:r w:rsidRPr="00BF371A">
              <w:rPr>
                <w:rFonts w:cs="Arial"/>
                <w:sz w:val="22"/>
              </w:rPr>
              <w:fldChar w:fldCharType="separate"/>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sz w:val="22"/>
              </w:rPr>
              <w:fldChar w:fldCharType="end"/>
            </w:r>
          </w:p>
        </w:tc>
        <w:tc>
          <w:tcPr>
            <w:tcW w:w="1961" w:type="dxa"/>
            <w:tcBorders>
              <w:top w:val="nil"/>
              <w:bottom w:val="single" w:sz="4" w:space="0" w:color="auto"/>
            </w:tcBorders>
          </w:tcPr>
          <w:p w14:paraId="61EC6356" w14:textId="77777777" w:rsidR="005C55BF" w:rsidRPr="00BF371A" w:rsidRDefault="005C55BF" w:rsidP="005C55BF">
            <w:pPr>
              <w:spacing w:before="240"/>
              <w:rPr>
                <w:rFonts w:cs="Arial"/>
                <w:sz w:val="22"/>
              </w:rPr>
            </w:pPr>
            <w:r w:rsidRPr="00BF371A">
              <w:rPr>
                <w:rFonts w:cs="Arial"/>
                <w:sz w:val="22"/>
              </w:rPr>
              <w:fldChar w:fldCharType="begin">
                <w:ffData>
                  <w:name w:val="Texte6"/>
                  <w:enabled/>
                  <w:calcOnExit w:val="0"/>
                  <w:textInput/>
                </w:ffData>
              </w:fldChar>
            </w:r>
            <w:r w:rsidRPr="00BF371A">
              <w:rPr>
                <w:rFonts w:cs="Arial"/>
                <w:sz w:val="22"/>
              </w:rPr>
              <w:instrText xml:space="preserve"> FORMTEXT </w:instrText>
            </w:r>
            <w:r w:rsidRPr="00BF371A">
              <w:rPr>
                <w:rFonts w:cs="Arial"/>
                <w:sz w:val="22"/>
              </w:rPr>
            </w:r>
            <w:r w:rsidRPr="00BF371A">
              <w:rPr>
                <w:rFonts w:cs="Arial"/>
                <w:sz w:val="22"/>
              </w:rPr>
              <w:fldChar w:fldCharType="separate"/>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noProof/>
                <w:sz w:val="22"/>
              </w:rPr>
              <w:t> </w:t>
            </w:r>
            <w:r w:rsidRPr="00BF371A">
              <w:rPr>
                <w:rFonts w:cs="Arial"/>
                <w:sz w:val="22"/>
              </w:rPr>
              <w:fldChar w:fldCharType="end"/>
            </w:r>
          </w:p>
        </w:tc>
        <w:tc>
          <w:tcPr>
            <w:tcW w:w="1695" w:type="dxa"/>
            <w:tcBorders>
              <w:top w:val="nil"/>
              <w:bottom w:val="single" w:sz="4" w:space="0" w:color="auto"/>
            </w:tcBorders>
          </w:tcPr>
          <w:p w14:paraId="44ABB462" w14:textId="77777777" w:rsidR="005C55BF" w:rsidRPr="00BF371A" w:rsidRDefault="005C55BF" w:rsidP="005C55BF">
            <w:pPr>
              <w:spacing w:before="240"/>
              <w:rPr>
                <w:rFonts w:cs="Arial"/>
                <w:sz w:val="22"/>
              </w:rPr>
            </w:pPr>
            <w:r w:rsidRPr="00BF371A">
              <w:rPr>
                <w:rFonts w:cs="Arial"/>
                <w:sz w:val="22"/>
              </w:rPr>
              <w:t>Compte 2</w:t>
            </w:r>
          </w:p>
        </w:tc>
      </w:tr>
    </w:tbl>
    <w:p w14:paraId="025D19EE" w14:textId="77777777" w:rsidR="00D14D0E" w:rsidRPr="00BF371A" w:rsidRDefault="00D14D0E" w:rsidP="00D14D0E">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right="-427"/>
        <w:rPr>
          <w:rFonts w:cs="Arial"/>
          <w:szCs w:val="20"/>
        </w:rPr>
      </w:pPr>
      <w:r w:rsidRPr="00BF371A">
        <w:rPr>
          <w:rFonts w:cs="Arial"/>
          <w:b/>
          <w:szCs w:val="20"/>
        </w:rPr>
        <w:t xml:space="preserve">(*) </w:t>
      </w:r>
      <w:r w:rsidRPr="00BF371A">
        <w:rPr>
          <w:rFonts w:cs="Arial"/>
          <w:szCs w:val="20"/>
        </w:rPr>
        <w:t>Tableau à renseigner obligatoirement en cas de groupement conjoint, facultatif en cas de groupement solidaire</w:t>
      </w:r>
    </w:p>
    <w:p w14:paraId="48B868D2" w14:textId="77777777" w:rsidR="00D14D0E" w:rsidRPr="00BF371A" w:rsidRDefault="00D14D0E" w:rsidP="00D14D0E">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rPr>
          <w:rFonts w:cs="Arial"/>
          <w:szCs w:val="20"/>
        </w:rPr>
      </w:pPr>
      <w:r w:rsidRPr="00BF371A">
        <w:rPr>
          <w:rFonts w:cs="Arial"/>
          <w:b/>
          <w:szCs w:val="20"/>
        </w:rPr>
        <w:t>(**)</w:t>
      </w:r>
      <w:r w:rsidRPr="00BF371A">
        <w:rPr>
          <w:rFonts w:cs="Arial"/>
          <w:szCs w:val="20"/>
        </w:rPr>
        <w:t xml:space="preserve"> Ajouter autant de lignes que nécessaire</w:t>
      </w:r>
    </w:p>
    <w:p w14:paraId="659A2452" w14:textId="77777777" w:rsidR="00D14D0E" w:rsidRPr="00BF371A" w:rsidRDefault="00D14D0E" w:rsidP="00D14D0E">
      <w:pPr>
        <w:pStyle w:val="Titre2"/>
        <w:rPr>
          <w:rFonts w:cs="Arial"/>
        </w:rPr>
      </w:pPr>
      <w:r w:rsidRPr="00BF371A">
        <w:rPr>
          <w:rFonts w:cs="Arial"/>
        </w:rPr>
        <w:t>Compte(s) à créditer</w:t>
      </w:r>
    </w:p>
    <w:p w14:paraId="65703B13" w14:textId="77777777" w:rsidR="00640222" w:rsidRPr="00BF371A" w:rsidRDefault="00640222" w:rsidP="00640222">
      <w:pPr>
        <w:rPr>
          <w:lang w:eastAsia="fr-FR"/>
        </w:rPr>
      </w:pPr>
    </w:p>
    <w:p w14:paraId="1D972737" w14:textId="77777777" w:rsidR="00D14D0E" w:rsidRPr="00BF371A" w:rsidRDefault="00D14D0E" w:rsidP="00D14D0E">
      <w:pPr>
        <w:pBdr>
          <w:top w:val="single" w:sz="4" w:space="1" w:color="auto"/>
          <w:left w:val="single" w:sz="4" w:space="4" w:color="auto"/>
          <w:bottom w:val="single" w:sz="4" w:space="1" w:color="auto"/>
          <w:right w:val="single" w:sz="4" w:space="4" w:color="auto"/>
        </w:pBdr>
        <w:rPr>
          <w:rFonts w:cs="Arial"/>
          <w:i/>
          <w:sz w:val="16"/>
          <w:szCs w:val="16"/>
        </w:rPr>
      </w:pPr>
      <w:r w:rsidRPr="00BF371A">
        <w:rPr>
          <w:rFonts w:cs="Arial"/>
          <w:i/>
          <w:sz w:val="16"/>
          <w:szCs w:val="16"/>
        </w:rPr>
        <w:t xml:space="preserve"> [Indiquer le nom de l’établissement bancaire et le numéro de compte, </w:t>
      </w:r>
      <w:r w:rsidRPr="00BF371A">
        <w:rPr>
          <w:rFonts w:cs="Arial"/>
          <w:i/>
          <w:sz w:val="16"/>
          <w:szCs w:val="16"/>
          <w:u w:val="single"/>
        </w:rPr>
        <w:t xml:space="preserve">et </w:t>
      </w:r>
      <w:r w:rsidRPr="00BF371A">
        <w:rPr>
          <w:rFonts w:cs="Arial"/>
          <w:i/>
          <w:sz w:val="22"/>
          <w:u w:val="single"/>
        </w:rPr>
        <w:t>joindre un relevé d’identité bancaire</w:t>
      </w:r>
      <w:r w:rsidRPr="00BF371A">
        <w:rPr>
          <w:rFonts w:cs="Arial"/>
          <w:i/>
          <w:sz w:val="16"/>
          <w:szCs w:val="16"/>
        </w:rPr>
        <w:t>.]</w:t>
      </w:r>
    </w:p>
    <w:p w14:paraId="4AC81E41" w14:textId="77777777" w:rsidR="00D14D0E" w:rsidRPr="00BF371A" w:rsidRDefault="00D14D0E" w:rsidP="00D14D0E">
      <w:pPr>
        <w:pBdr>
          <w:top w:val="single" w:sz="4" w:space="1" w:color="auto"/>
          <w:left w:val="single" w:sz="4" w:space="4" w:color="auto"/>
          <w:bottom w:val="single" w:sz="4" w:space="1" w:color="auto"/>
          <w:right w:val="single" w:sz="4" w:space="4" w:color="auto"/>
        </w:pBdr>
        <w:rPr>
          <w:rFonts w:cs="Arial"/>
          <w:szCs w:val="20"/>
        </w:rPr>
      </w:pPr>
    </w:p>
    <w:p w14:paraId="7A3D8312" w14:textId="77777777" w:rsidR="00D14D0E" w:rsidRPr="00BF371A" w:rsidRDefault="002518CA" w:rsidP="00D14D0E">
      <w:pPr>
        <w:pBdr>
          <w:top w:val="single" w:sz="4" w:space="1" w:color="auto"/>
          <w:left w:val="single" w:sz="4" w:space="4" w:color="auto"/>
          <w:bottom w:val="single" w:sz="4" w:space="1" w:color="auto"/>
          <w:right w:val="single" w:sz="4" w:space="4" w:color="auto"/>
        </w:pBdr>
        <w:rPr>
          <w:rFonts w:cs="Arial"/>
          <w:szCs w:val="20"/>
        </w:rPr>
      </w:pPr>
      <w:r w:rsidRPr="00BF371A">
        <w:rPr>
          <w:rFonts w:cs="Arial"/>
          <w:szCs w:val="20"/>
        </w:rPr>
        <w:t>Compte n° 1</w:t>
      </w:r>
    </w:p>
    <w:p w14:paraId="24DA331D" w14:textId="77777777" w:rsidR="00D14D0E" w:rsidRPr="00BF371A" w:rsidRDefault="00D14D0E" w:rsidP="00D14D0E">
      <w:pPr>
        <w:pBdr>
          <w:top w:val="single" w:sz="4" w:space="1" w:color="auto"/>
          <w:left w:val="single" w:sz="4" w:space="4" w:color="auto"/>
          <w:bottom w:val="single" w:sz="4" w:space="1" w:color="auto"/>
          <w:right w:val="single" w:sz="4" w:space="4" w:color="auto"/>
        </w:pBdr>
        <w:rPr>
          <w:rFonts w:cs="Arial"/>
          <w:szCs w:val="20"/>
        </w:rPr>
      </w:pPr>
      <w:r w:rsidRPr="00BF371A">
        <w:rPr>
          <w:rFonts w:cs="Arial"/>
          <w:szCs w:val="20"/>
        </w:rPr>
        <w:t xml:space="preserve">- compte ouvert au nom de  </w:t>
      </w:r>
      <w:r w:rsidRPr="00BF371A">
        <w:rPr>
          <w:rFonts w:cs="Arial"/>
          <w:szCs w:val="20"/>
        </w:rPr>
        <w:tab/>
      </w:r>
    </w:p>
    <w:p w14:paraId="61E7B6D3" w14:textId="77777777" w:rsidR="00D14D0E" w:rsidRPr="00BF371A" w:rsidRDefault="00D14D0E" w:rsidP="00D14D0E">
      <w:pPr>
        <w:pBdr>
          <w:top w:val="single" w:sz="4" w:space="1" w:color="auto"/>
          <w:left w:val="single" w:sz="4" w:space="4" w:color="auto"/>
          <w:bottom w:val="single" w:sz="4" w:space="1" w:color="auto"/>
          <w:right w:val="single" w:sz="4" w:space="4" w:color="auto"/>
        </w:pBdr>
        <w:rPr>
          <w:rFonts w:cs="Arial"/>
          <w:szCs w:val="20"/>
        </w:rPr>
      </w:pPr>
    </w:p>
    <w:p w14:paraId="115DADF2" w14:textId="77777777" w:rsidR="00D14D0E" w:rsidRPr="00BF371A" w:rsidRDefault="00D14D0E" w:rsidP="00D14D0E">
      <w:pPr>
        <w:pBdr>
          <w:top w:val="single" w:sz="4" w:space="1" w:color="auto"/>
          <w:left w:val="single" w:sz="4" w:space="4" w:color="auto"/>
          <w:bottom w:val="single" w:sz="4" w:space="1" w:color="auto"/>
          <w:right w:val="single" w:sz="4" w:space="4" w:color="auto"/>
        </w:pBdr>
        <w:rPr>
          <w:rFonts w:cs="Arial"/>
          <w:szCs w:val="20"/>
        </w:rPr>
      </w:pPr>
      <w:r w:rsidRPr="00BF371A">
        <w:rPr>
          <w:rFonts w:cs="Arial"/>
          <w:szCs w:val="20"/>
        </w:rPr>
        <w:t xml:space="preserve">- sous le numéro </w:t>
      </w:r>
      <w:r w:rsidRPr="00BF371A">
        <w:rPr>
          <w:rFonts w:cs="Arial"/>
          <w:szCs w:val="20"/>
        </w:rPr>
        <w:tab/>
      </w:r>
    </w:p>
    <w:p w14:paraId="51E6E8F7" w14:textId="77777777" w:rsidR="00D14D0E" w:rsidRPr="00BF371A" w:rsidRDefault="00D14D0E" w:rsidP="00D14D0E">
      <w:pPr>
        <w:pBdr>
          <w:top w:val="single" w:sz="4" w:space="1" w:color="auto"/>
          <w:left w:val="single" w:sz="4" w:space="4" w:color="auto"/>
          <w:bottom w:val="single" w:sz="4" w:space="1" w:color="auto"/>
          <w:right w:val="single" w:sz="4" w:space="4" w:color="auto"/>
        </w:pBdr>
        <w:rPr>
          <w:rFonts w:cs="Arial"/>
          <w:szCs w:val="20"/>
        </w:rPr>
      </w:pPr>
    </w:p>
    <w:p w14:paraId="22843395" w14:textId="77777777" w:rsidR="00D14D0E" w:rsidRPr="00BF371A" w:rsidRDefault="00D14D0E" w:rsidP="00D14D0E">
      <w:pPr>
        <w:pBdr>
          <w:top w:val="single" w:sz="4" w:space="1" w:color="auto"/>
          <w:left w:val="single" w:sz="4" w:space="4" w:color="auto"/>
          <w:bottom w:val="single" w:sz="4" w:space="1" w:color="auto"/>
          <w:right w:val="single" w:sz="4" w:space="4" w:color="auto"/>
        </w:pBdr>
        <w:rPr>
          <w:rFonts w:cs="Arial"/>
          <w:szCs w:val="20"/>
        </w:rPr>
      </w:pPr>
      <w:r w:rsidRPr="00BF371A">
        <w:rPr>
          <w:rFonts w:cs="Arial"/>
          <w:szCs w:val="20"/>
        </w:rPr>
        <w:t xml:space="preserve">- code banque …………………….….…...…....... code guichet ………………………...…........ clé </w:t>
      </w:r>
      <w:r w:rsidRPr="00BF371A">
        <w:rPr>
          <w:rFonts w:cs="Arial"/>
          <w:szCs w:val="20"/>
        </w:rPr>
        <w:tab/>
      </w:r>
    </w:p>
    <w:p w14:paraId="44BBAB87" w14:textId="77777777" w:rsidR="00D14D0E" w:rsidRPr="00BF371A" w:rsidRDefault="00D14D0E" w:rsidP="00D14D0E">
      <w:pPr>
        <w:pBdr>
          <w:top w:val="single" w:sz="4" w:space="1" w:color="auto"/>
          <w:left w:val="single" w:sz="4" w:space="4" w:color="auto"/>
          <w:bottom w:val="single" w:sz="4" w:space="1" w:color="auto"/>
          <w:right w:val="single" w:sz="4" w:space="4" w:color="auto"/>
        </w:pBdr>
        <w:rPr>
          <w:rFonts w:cs="Arial"/>
          <w:szCs w:val="20"/>
        </w:rPr>
      </w:pPr>
    </w:p>
    <w:p w14:paraId="6EB0300F" w14:textId="77777777" w:rsidR="00D14D0E" w:rsidRPr="00BF371A" w:rsidRDefault="00D14D0E" w:rsidP="00D14D0E">
      <w:pPr>
        <w:pBdr>
          <w:top w:val="single" w:sz="4" w:space="1" w:color="auto"/>
          <w:left w:val="single" w:sz="4" w:space="4" w:color="auto"/>
          <w:bottom w:val="single" w:sz="4" w:space="1" w:color="auto"/>
          <w:right w:val="single" w:sz="4" w:space="4" w:color="auto"/>
        </w:pBdr>
        <w:rPr>
          <w:rFonts w:cs="Arial"/>
          <w:szCs w:val="20"/>
        </w:rPr>
      </w:pPr>
      <w:r w:rsidRPr="00BF371A">
        <w:rPr>
          <w:rFonts w:cs="Arial"/>
          <w:szCs w:val="20"/>
        </w:rPr>
        <w:t xml:space="preserve">- à </w:t>
      </w:r>
      <w:r w:rsidRPr="00BF371A">
        <w:rPr>
          <w:rFonts w:cs="Arial"/>
          <w:szCs w:val="20"/>
        </w:rPr>
        <w:tab/>
      </w:r>
    </w:p>
    <w:p w14:paraId="78309D5E" w14:textId="77777777" w:rsidR="00D14D0E" w:rsidRPr="00BF371A" w:rsidRDefault="00D14D0E" w:rsidP="00D14D0E">
      <w:pPr>
        <w:rPr>
          <w:rFonts w:cs="Arial"/>
          <w:sz w:val="16"/>
          <w:szCs w:val="16"/>
          <w:lang w:eastAsia="fr-FR"/>
        </w:rPr>
      </w:pPr>
      <w:r w:rsidRPr="00BF371A">
        <w:rPr>
          <w:rFonts w:cs="Arial"/>
          <w:i/>
          <w:sz w:val="16"/>
          <w:szCs w:val="16"/>
        </w:rPr>
        <w:t>Dupliquer le cadre autant que nécessaire</w:t>
      </w:r>
    </w:p>
    <w:p w14:paraId="7C120AF8" w14:textId="77777777" w:rsidR="005E7380" w:rsidRPr="00BF371A" w:rsidRDefault="005E7380" w:rsidP="00D14D0E">
      <w:pPr>
        <w:pStyle w:val="Titre2"/>
        <w:rPr>
          <w:rFonts w:cs="Arial"/>
        </w:rPr>
      </w:pPr>
      <w:r w:rsidRPr="00BF371A">
        <w:rPr>
          <w:rFonts w:cs="Arial"/>
        </w:rPr>
        <w:t>Avance (articles R2191-3 à R2191-5</w:t>
      </w:r>
      <w:r w:rsidR="0078017B" w:rsidRPr="00BF371A">
        <w:rPr>
          <w:rFonts w:cs="Arial"/>
        </w:rPr>
        <w:t xml:space="preserve"> et </w:t>
      </w:r>
      <w:r w:rsidR="000C509E" w:rsidRPr="00BF371A">
        <w:rPr>
          <w:rFonts w:cs="Arial"/>
        </w:rPr>
        <w:t>R2191-7</w:t>
      </w:r>
      <w:r w:rsidR="00C54B44" w:rsidRPr="00BF371A">
        <w:rPr>
          <w:rFonts w:cs="Arial"/>
        </w:rPr>
        <w:t xml:space="preserve"> </w:t>
      </w:r>
      <w:r w:rsidRPr="00BF371A">
        <w:rPr>
          <w:rFonts w:cs="Arial"/>
        </w:rPr>
        <w:t>du code de la commande publique)</w:t>
      </w:r>
    </w:p>
    <w:p w14:paraId="5B3BB49E" w14:textId="77777777" w:rsidR="008305B5" w:rsidRPr="00BF371A" w:rsidRDefault="008305B5" w:rsidP="008305B5">
      <w:pPr>
        <w:rPr>
          <w:lang w:eastAsia="fr-FR"/>
        </w:rPr>
      </w:pPr>
      <w:r w:rsidRPr="00BF371A">
        <w:rPr>
          <w:lang w:eastAsia="fr-FR"/>
        </w:rPr>
        <w:t>Le titulaire déclare :</w:t>
      </w:r>
    </w:p>
    <w:p w14:paraId="1C8CFA3A" w14:textId="77777777" w:rsidR="00C0396B" w:rsidRPr="00BF371A" w:rsidRDefault="00C0396B" w:rsidP="00C0396B">
      <w:pPr>
        <w:pBdr>
          <w:top w:val="single" w:sz="4" w:space="1" w:color="auto"/>
          <w:left w:val="single" w:sz="4" w:space="4" w:color="auto"/>
          <w:bottom w:val="single" w:sz="4" w:space="1" w:color="auto"/>
          <w:right w:val="single" w:sz="4" w:space="4" w:color="auto"/>
        </w:pBdr>
        <w:rPr>
          <w:rFonts w:ascii="Times New Roman" w:hAnsi="Times New Roman"/>
          <w:szCs w:val="20"/>
        </w:rPr>
      </w:pPr>
      <w:r w:rsidRPr="00BF371A">
        <w:rPr>
          <w:rFonts w:ascii="Times New Roman" w:hAnsi="Times New Roman"/>
          <w:szCs w:val="20"/>
          <w:highlight w:val="lightGray"/>
        </w:rPr>
        <w:t>______________________________________</w:t>
      </w:r>
      <w:r w:rsidRPr="00BF371A">
        <w:rPr>
          <w:rFonts w:ascii="Times New Roman" w:hAnsi="Times New Roman"/>
          <w:szCs w:val="20"/>
        </w:rPr>
        <w:t xml:space="preserve"> </w:t>
      </w:r>
    </w:p>
    <w:p w14:paraId="67683AF7" w14:textId="77777777" w:rsidR="00C0396B" w:rsidRPr="00BF371A" w:rsidRDefault="00C0396B" w:rsidP="00C0396B">
      <w:pPr>
        <w:pBdr>
          <w:top w:val="single" w:sz="4" w:space="1" w:color="auto"/>
          <w:left w:val="single" w:sz="4" w:space="4" w:color="auto"/>
          <w:bottom w:val="single" w:sz="4" w:space="1" w:color="auto"/>
          <w:right w:val="single" w:sz="4" w:space="4" w:color="auto"/>
        </w:pBdr>
        <w:ind w:firstLine="708"/>
        <w:rPr>
          <w:rFonts w:ascii="Times New Roman" w:hAnsi="Times New Roman"/>
          <w:szCs w:val="20"/>
        </w:rPr>
      </w:pPr>
      <w:r w:rsidRPr="00BF371A">
        <w:rPr>
          <w:rFonts w:ascii="Times New Roman" w:hAnsi="Times New Roman"/>
          <w:szCs w:val="20"/>
        </w:rPr>
        <w:fldChar w:fldCharType="begin">
          <w:ffData>
            <w:name w:val="CaseACocher113"/>
            <w:enabled/>
            <w:calcOnExit w:val="0"/>
            <w:checkBox>
              <w:sizeAuto/>
              <w:default w:val="0"/>
            </w:checkBox>
          </w:ffData>
        </w:fldChar>
      </w:r>
      <w:r w:rsidRPr="00BF371A">
        <w:rPr>
          <w:rFonts w:ascii="Times New Roman" w:hAnsi="Times New Roman"/>
          <w:szCs w:val="20"/>
        </w:rPr>
        <w:instrText xml:space="preserve"> FORMCHECKBOX </w:instrText>
      </w:r>
      <w:r w:rsidR="002E2E61">
        <w:rPr>
          <w:rFonts w:ascii="Times New Roman" w:hAnsi="Times New Roman"/>
          <w:szCs w:val="20"/>
        </w:rPr>
      </w:r>
      <w:r w:rsidR="002E2E61">
        <w:rPr>
          <w:rFonts w:ascii="Times New Roman" w:hAnsi="Times New Roman"/>
          <w:szCs w:val="20"/>
        </w:rPr>
        <w:fldChar w:fldCharType="separate"/>
      </w:r>
      <w:r w:rsidRPr="00BF371A">
        <w:rPr>
          <w:rFonts w:ascii="Times New Roman" w:hAnsi="Times New Roman"/>
          <w:szCs w:val="20"/>
        </w:rPr>
        <w:fldChar w:fldCharType="end"/>
      </w:r>
      <w:r w:rsidRPr="00BF371A">
        <w:rPr>
          <w:rFonts w:ascii="Times New Roman" w:hAnsi="Times New Roman"/>
          <w:szCs w:val="20"/>
        </w:rPr>
        <w:t xml:space="preserve"> refuse</w:t>
      </w:r>
      <w:r w:rsidR="008305B5" w:rsidRPr="00BF371A">
        <w:rPr>
          <w:rFonts w:ascii="Times New Roman" w:hAnsi="Times New Roman"/>
          <w:szCs w:val="20"/>
        </w:rPr>
        <w:t>r</w:t>
      </w:r>
      <w:r w:rsidRPr="00BF371A">
        <w:rPr>
          <w:rFonts w:ascii="Times New Roman" w:hAnsi="Times New Roman"/>
          <w:szCs w:val="20"/>
        </w:rPr>
        <w:t xml:space="preserve"> le versement de l’avance.</w:t>
      </w:r>
    </w:p>
    <w:p w14:paraId="24AB02E7" w14:textId="77777777" w:rsidR="00C0396B" w:rsidRPr="00BF371A" w:rsidRDefault="00C0396B" w:rsidP="00C0396B">
      <w:pPr>
        <w:pBdr>
          <w:top w:val="single" w:sz="4" w:space="1" w:color="auto"/>
          <w:left w:val="single" w:sz="4" w:space="4" w:color="auto"/>
          <w:bottom w:val="single" w:sz="4" w:space="1" w:color="auto"/>
          <w:right w:val="single" w:sz="4" w:space="4" w:color="auto"/>
        </w:pBdr>
        <w:ind w:firstLine="708"/>
        <w:rPr>
          <w:rFonts w:ascii="Times New Roman" w:hAnsi="Times New Roman"/>
          <w:szCs w:val="20"/>
        </w:rPr>
      </w:pPr>
      <w:r w:rsidRPr="00BF371A">
        <w:rPr>
          <w:rFonts w:ascii="Times New Roman" w:hAnsi="Times New Roman"/>
          <w:szCs w:val="20"/>
        </w:rPr>
        <w:fldChar w:fldCharType="begin">
          <w:ffData>
            <w:name w:val="CaseACocher113"/>
            <w:enabled/>
            <w:calcOnExit w:val="0"/>
            <w:checkBox>
              <w:sizeAuto/>
              <w:default w:val="0"/>
            </w:checkBox>
          </w:ffData>
        </w:fldChar>
      </w:r>
      <w:r w:rsidRPr="00BF371A">
        <w:rPr>
          <w:rFonts w:ascii="Times New Roman" w:hAnsi="Times New Roman"/>
          <w:szCs w:val="20"/>
        </w:rPr>
        <w:instrText xml:space="preserve"> FORMCHECKBOX </w:instrText>
      </w:r>
      <w:r w:rsidR="002E2E61">
        <w:rPr>
          <w:rFonts w:ascii="Times New Roman" w:hAnsi="Times New Roman"/>
          <w:szCs w:val="20"/>
        </w:rPr>
      </w:r>
      <w:r w:rsidR="002E2E61">
        <w:rPr>
          <w:rFonts w:ascii="Times New Roman" w:hAnsi="Times New Roman"/>
          <w:szCs w:val="20"/>
        </w:rPr>
        <w:fldChar w:fldCharType="separate"/>
      </w:r>
      <w:r w:rsidRPr="00BF371A">
        <w:rPr>
          <w:rFonts w:ascii="Times New Roman" w:hAnsi="Times New Roman"/>
          <w:szCs w:val="20"/>
        </w:rPr>
        <w:fldChar w:fldCharType="end"/>
      </w:r>
      <w:r w:rsidRPr="00BF371A">
        <w:rPr>
          <w:rFonts w:ascii="Times New Roman" w:hAnsi="Times New Roman"/>
          <w:szCs w:val="20"/>
        </w:rPr>
        <w:t xml:space="preserve"> accepte</w:t>
      </w:r>
      <w:r w:rsidR="008305B5" w:rsidRPr="00BF371A">
        <w:rPr>
          <w:rFonts w:ascii="Times New Roman" w:hAnsi="Times New Roman"/>
          <w:szCs w:val="20"/>
        </w:rPr>
        <w:t>r</w:t>
      </w:r>
      <w:r w:rsidRPr="00BF371A">
        <w:rPr>
          <w:rFonts w:ascii="Times New Roman" w:hAnsi="Times New Roman"/>
          <w:szCs w:val="20"/>
        </w:rPr>
        <w:t xml:space="preserve"> le versement de l’avance et opte pour un taux d’avance de</w:t>
      </w:r>
      <w:r w:rsidR="00297738" w:rsidRPr="00BF371A">
        <w:rPr>
          <w:rFonts w:ascii="Times New Roman" w:hAnsi="Times New Roman"/>
          <w:szCs w:val="20"/>
        </w:rPr>
        <w:t xml:space="preserve"> : </w:t>
      </w:r>
    </w:p>
    <w:p w14:paraId="4F9B2458" w14:textId="77777777" w:rsidR="00B32676" w:rsidRPr="00BF371A" w:rsidRDefault="00B32676" w:rsidP="00B32676">
      <w:pPr>
        <w:pBdr>
          <w:top w:val="single" w:sz="4" w:space="1" w:color="auto"/>
          <w:left w:val="single" w:sz="4" w:space="4" w:color="auto"/>
          <w:bottom w:val="single" w:sz="4" w:space="1" w:color="auto"/>
          <w:right w:val="single" w:sz="4" w:space="4" w:color="auto"/>
        </w:pBdr>
        <w:ind w:firstLine="2268"/>
        <w:rPr>
          <w:rFonts w:ascii="Times New Roman" w:hAnsi="Times New Roman"/>
          <w:szCs w:val="20"/>
        </w:rPr>
      </w:pPr>
      <w:r w:rsidRPr="00BF371A">
        <w:rPr>
          <w:rFonts w:ascii="Times New Roman" w:hAnsi="Times New Roman"/>
          <w:szCs w:val="20"/>
        </w:rPr>
        <w:fldChar w:fldCharType="begin">
          <w:ffData>
            <w:name w:val="CaseACocher113"/>
            <w:enabled/>
            <w:calcOnExit w:val="0"/>
            <w:checkBox>
              <w:sizeAuto/>
              <w:default w:val="0"/>
            </w:checkBox>
          </w:ffData>
        </w:fldChar>
      </w:r>
      <w:r w:rsidRPr="00BF371A">
        <w:rPr>
          <w:rFonts w:ascii="Times New Roman" w:hAnsi="Times New Roman"/>
          <w:szCs w:val="20"/>
        </w:rPr>
        <w:instrText xml:space="preserve"> FORMCHECKBOX </w:instrText>
      </w:r>
      <w:r w:rsidR="002E2E61">
        <w:rPr>
          <w:rFonts w:ascii="Times New Roman" w:hAnsi="Times New Roman"/>
          <w:szCs w:val="20"/>
        </w:rPr>
      </w:r>
      <w:r w:rsidR="002E2E61">
        <w:rPr>
          <w:rFonts w:ascii="Times New Roman" w:hAnsi="Times New Roman"/>
          <w:szCs w:val="20"/>
        </w:rPr>
        <w:fldChar w:fldCharType="separate"/>
      </w:r>
      <w:r w:rsidRPr="00BF371A">
        <w:rPr>
          <w:rFonts w:ascii="Times New Roman" w:hAnsi="Times New Roman"/>
          <w:szCs w:val="20"/>
        </w:rPr>
        <w:fldChar w:fldCharType="end"/>
      </w:r>
      <w:r w:rsidRPr="00BF371A">
        <w:rPr>
          <w:rFonts w:ascii="Times New Roman" w:hAnsi="Times New Roman"/>
          <w:szCs w:val="20"/>
        </w:rPr>
        <w:t xml:space="preserve"> 30% </w:t>
      </w:r>
    </w:p>
    <w:p w14:paraId="0DCE284D" w14:textId="77777777" w:rsidR="000C509E" w:rsidRPr="00BF371A" w:rsidRDefault="000C509E" w:rsidP="000C509E">
      <w:pPr>
        <w:pBdr>
          <w:top w:val="single" w:sz="4" w:space="1" w:color="auto"/>
          <w:left w:val="single" w:sz="4" w:space="4" w:color="auto"/>
          <w:bottom w:val="single" w:sz="4" w:space="1" w:color="auto"/>
          <w:right w:val="single" w:sz="4" w:space="4" w:color="auto"/>
        </w:pBdr>
        <w:jc w:val="right"/>
        <w:rPr>
          <w:rFonts w:ascii="Times New Roman" w:hAnsi="Times New Roman"/>
          <w:i/>
          <w:szCs w:val="20"/>
        </w:rPr>
      </w:pPr>
      <w:r w:rsidRPr="00BF371A">
        <w:rPr>
          <w:rFonts w:ascii="Times New Roman" w:hAnsi="Times New Roman"/>
          <w:i/>
          <w:szCs w:val="20"/>
        </w:rPr>
        <w:t>Dupliquer le cadre autant que nécessaire</w:t>
      </w:r>
    </w:p>
    <w:p w14:paraId="38ECCDC4" w14:textId="77777777" w:rsidR="003F056F" w:rsidRPr="00BF371A" w:rsidRDefault="008305B5" w:rsidP="003F056F">
      <w:pPr>
        <w:rPr>
          <w:lang w:val="es-ES" w:eastAsia="fr-FR"/>
        </w:rPr>
      </w:pPr>
      <w:bookmarkStart w:id="8" w:name="Décret3612"/>
      <w:r w:rsidRPr="00BF371A">
        <w:rPr>
          <w:lang w:eastAsia="fr-FR"/>
        </w:rPr>
        <w:t>L</w:t>
      </w:r>
      <w:r w:rsidR="003F056F" w:rsidRPr="00BF371A">
        <w:rPr>
          <w:lang w:eastAsia="fr-FR"/>
        </w:rPr>
        <w:t xml:space="preserve">’avance </w:t>
      </w:r>
      <w:r w:rsidRPr="00BF371A">
        <w:rPr>
          <w:lang w:eastAsia="fr-FR"/>
        </w:rPr>
        <w:t xml:space="preserve">perçue est </w:t>
      </w:r>
      <w:r w:rsidR="003F056F" w:rsidRPr="00BF371A">
        <w:rPr>
          <w:lang w:eastAsia="fr-FR"/>
        </w:rPr>
        <w:t xml:space="preserve">prévue </w:t>
      </w:r>
      <w:r w:rsidRPr="00BF371A">
        <w:rPr>
          <w:lang w:eastAsia="fr-FR"/>
        </w:rPr>
        <w:t>aux</w:t>
      </w:r>
      <w:r w:rsidR="003F056F" w:rsidRPr="00BF371A">
        <w:rPr>
          <w:lang w:eastAsia="fr-FR"/>
        </w:rPr>
        <w:t xml:space="preserve"> articles R.2191-3 et suivant</w:t>
      </w:r>
      <w:r w:rsidR="003F056F" w:rsidRPr="00BF371A">
        <w:rPr>
          <w:b/>
          <w:lang w:eastAsia="fr-FR"/>
        </w:rPr>
        <w:t>s</w:t>
      </w:r>
      <w:r w:rsidR="003F056F" w:rsidRPr="00BF371A">
        <w:rPr>
          <w:lang w:eastAsia="fr-FR"/>
        </w:rPr>
        <w:t xml:space="preserve"> du code de la commande publique modifié (cette avance est versée au titulaire du marché lorsque le montant initial du marché est supérieur à </w:t>
      </w:r>
      <w:r w:rsidR="000A5952" w:rsidRPr="00BF371A">
        <w:rPr>
          <w:lang w:eastAsia="fr-FR"/>
        </w:rPr>
        <w:t xml:space="preserve">de 5 966 587 XPF hors TGC </w:t>
      </w:r>
      <w:r w:rsidR="003F056F" w:rsidRPr="00BF371A">
        <w:rPr>
          <w:lang w:eastAsia="fr-FR"/>
        </w:rPr>
        <w:t>et la durée des travaux est supérieure à deux mois</w:t>
      </w:r>
      <w:r w:rsidR="003F056F" w:rsidRPr="00BF371A">
        <w:rPr>
          <w:lang w:val="es-ES" w:eastAsia="fr-FR"/>
        </w:rPr>
        <w:t xml:space="preserve">). </w:t>
      </w:r>
    </w:p>
    <w:bookmarkEnd w:id="8"/>
    <w:p w14:paraId="6F9EB017" w14:textId="77777777" w:rsidR="003F056F" w:rsidRPr="00BF371A" w:rsidRDefault="003F056F" w:rsidP="003F056F">
      <w:pPr>
        <w:rPr>
          <w:b/>
          <w:bCs/>
          <w:lang w:eastAsia="fr-FR"/>
        </w:rPr>
      </w:pPr>
      <w:r w:rsidRPr="00BF371A">
        <w:rPr>
          <w:lang w:eastAsia="fr-FR"/>
        </w:rPr>
        <w:t>Cette avance n’est due au titulaire du marché que sur la part du marché qui ne fait pas l’objet de sous-traitance).</w:t>
      </w:r>
    </w:p>
    <w:p w14:paraId="35D66508" w14:textId="77777777" w:rsidR="003F056F" w:rsidRPr="00BF371A" w:rsidRDefault="003F056F" w:rsidP="003F056F">
      <w:pPr>
        <w:rPr>
          <w:lang w:eastAsia="fr-FR"/>
        </w:rPr>
      </w:pPr>
      <w:r w:rsidRPr="00BF371A">
        <w:rPr>
          <w:lang w:eastAsia="fr-FR"/>
        </w:rPr>
        <w:t xml:space="preserve">Dans le cas où le titulaire ne s’est pas prononcé ci-dessus, l’avance sera considérée comme refusée. </w:t>
      </w:r>
    </w:p>
    <w:p w14:paraId="7CEEB55A" w14:textId="77777777" w:rsidR="008305B5" w:rsidRPr="00BF371A" w:rsidRDefault="003F056F" w:rsidP="003F056F">
      <w:pPr>
        <w:rPr>
          <w:lang w:eastAsia="fr-FR"/>
        </w:rPr>
      </w:pPr>
      <w:r w:rsidRPr="00BF371A">
        <w:rPr>
          <w:lang w:eastAsia="fr-FR"/>
        </w:rPr>
        <w:t>Le paiement de l’avance interviendra dans un délai de 30 jours à compter de la date de l’ordre de service prescrivant le démarrage de la période de préparation.</w:t>
      </w:r>
    </w:p>
    <w:p w14:paraId="6CB0288A" w14:textId="77777777" w:rsidR="003F056F" w:rsidRPr="00BF371A" w:rsidRDefault="003F056F" w:rsidP="003F056F">
      <w:pPr>
        <w:rPr>
          <w:lang w:eastAsia="fr-FR"/>
        </w:rPr>
      </w:pPr>
      <w:r w:rsidRPr="00BF371A">
        <w:rPr>
          <w:lang w:eastAsia="fr-FR"/>
        </w:rPr>
        <w:t xml:space="preserve"> En l’absence de période de préparation, le paiement de l’avance interviendra dans un délai de 30 jours à compter de la date de l’ordre de service prescrivant le démarrage des travaux.</w:t>
      </w:r>
    </w:p>
    <w:p w14:paraId="3D10373C" w14:textId="77777777" w:rsidR="00C54B44" w:rsidRPr="00BF371A" w:rsidRDefault="00C54B44" w:rsidP="00C54B44">
      <w:pPr>
        <w:rPr>
          <w:lang w:eastAsia="fr-FR"/>
        </w:rPr>
      </w:pPr>
      <w:r w:rsidRPr="00BF371A">
        <w:rPr>
          <w:lang w:eastAsia="fr-FR"/>
        </w:rPr>
        <w:t>L’avance sera remboursée dans les conditions prévues à l’article R.2191-1</w:t>
      </w:r>
      <w:r w:rsidR="0078017B" w:rsidRPr="00BF371A">
        <w:rPr>
          <w:lang w:eastAsia="fr-FR"/>
        </w:rPr>
        <w:t>1</w:t>
      </w:r>
      <w:r w:rsidRPr="00BF371A">
        <w:rPr>
          <w:lang w:eastAsia="fr-FR"/>
        </w:rPr>
        <w:t xml:space="preserve"> du code de la commande publique.</w:t>
      </w:r>
    </w:p>
    <w:p w14:paraId="3223D170" w14:textId="77777777" w:rsidR="00567DEF" w:rsidRPr="00BF371A" w:rsidRDefault="00567DEF" w:rsidP="00567DEF">
      <w:pPr>
        <w:pStyle w:val="Titre2"/>
      </w:pPr>
      <w:r w:rsidRPr="00BF371A">
        <w:t>Sous-traitance</w:t>
      </w:r>
    </w:p>
    <w:p w14:paraId="23268AF5" w14:textId="77777777" w:rsidR="00567DEF" w:rsidRPr="00BF371A" w:rsidRDefault="00567DEF" w:rsidP="00567DEF">
      <w:pPr>
        <w:rPr>
          <w:lang w:eastAsia="fr-FR"/>
        </w:rPr>
      </w:pPr>
      <w:r w:rsidRPr="00BF371A">
        <w:rPr>
          <w:lang w:eastAsia="fr-FR"/>
        </w:rPr>
        <w:t>La nature et le montant des prestations sous traitées seront précisés par actes spéciaux, conformément aux dispositions des articles R.2193-1 et suivants du code de la commande publique.</w:t>
      </w:r>
    </w:p>
    <w:p w14:paraId="18ADA79B" w14:textId="77777777" w:rsidR="00567DEF" w:rsidRPr="00BF371A" w:rsidRDefault="00567DEF" w:rsidP="00567DEF">
      <w:pPr>
        <w:pStyle w:val="Titre2"/>
        <w:rPr>
          <w:rFonts w:cs="Arial"/>
        </w:rPr>
      </w:pPr>
      <w:r w:rsidRPr="00BF371A">
        <w:rPr>
          <w:rFonts w:cs="Arial"/>
        </w:rPr>
        <w:t>Responsable physique du titulaire pour le marché</w:t>
      </w:r>
    </w:p>
    <w:p w14:paraId="5903AD8A" w14:textId="77777777" w:rsidR="00567DEF" w:rsidRPr="00BF371A" w:rsidRDefault="00567DEF" w:rsidP="00567DEF">
      <w:r w:rsidRPr="00BF371A">
        <w:t xml:space="preserve">Le responsable du marché (cf </w:t>
      </w:r>
      <w:r w:rsidR="00C57CDD" w:rsidRPr="00BF371A">
        <w:t>art. 1</w:t>
      </w:r>
      <w:r w:rsidR="00C54B44" w:rsidRPr="00BF371A">
        <w:t>.</w:t>
      </w:r>
      <w:r w:rsidR="00C57CDD" w:rsidRPr="00BF371A">
        <w:t xml:space="preserve">3.1.1. </w:t>
      </w:r>
      <w:r w:rsidRPr="00BF371A">
        <w:t>du C.C.A.P.), seule personne agréée pour assurer, en particulier, le suivi de la bonne exécution des travaux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BF371A" w:rsidRPr="00BF371A" w14:paraId="4DDA07D7" w14:textId="77777777" w:rsidTr="008866E2">
        <w:trPr>
          <w:jc w:val="center"/>
        </w:trPr>
        <w:tc>
          <w:tcPr>
            <w:tcW w:w="2972" w:type="dxa"/>
            <w:gridSpan w:val="2"/>
          </w:tcPr>
          <w:p w14:paraId="7D2564DD" w14:textId="77777777" w:rsidR="00567DEF" w:rsidRPr="00BF371A" w:rsidRDefault="00567DEF" w:rsidP="00567DEF">
            <w:r w:rsidRPr="00BF371A">
              <w:t>M – Mme (Nom Prénom)</w:t>
            </w:r>
          </w:p>
        </w:tc>
        <w:tc>
          <w:tcPr>
            <w:tcW w:w="6028" w:type="dxa"/>
            <w:gridSpan w:val="3"/>
            <w:shd w:val="clear" w:color="auto" w:fill="auto"/>
          </w:tcPr>
          <w:p w14:paraId="1E9B7B68" w14:textId="77777777" w:rsidR="00567DEF" w:rsidRPr="00BF371A" w:rsidRDefault="00567DEF" w:rsidP="008866E2">
            <w:r w:rsidRPr="00BF371A">
              <w:fldChar w:fldCharType="begin">
                <w:ffData>
                  <w:name w:val="Texte7"/>
                  <w:enabled/>
                  <w:calcOnExit w:val="0"/>
                  <w:textInput/>
                </w:ffData>
              </w:fldChar>
            </w:r>
            <w:r w:rsidRPr="00BF371A">
              <w:instrText xml:space="preserve"> </w:instrText>
            </w:r>
            <w:bookmarkStart w:id="9" w:name="Texte7"/>
            <w:r w:rsidRPr="00BF371A">
              <w:instrText xml:space="preserve">FORMTEXT </w:instrText>
            </w:r>
            <w:r w:rsidRPr="00BF371A">
              <w:fldChar w:fldCharType="separate"/>
            </w:r>
            <w:r w:rsidRPr="00BF371A">
              <w:rPr>
                <w:noProof/>
              </w:rPr>
              <w:t> </w:t>
            </w:r>
            <w:r w:rsidRPr="00BF371A">
              <w:rPr>
                <w:noProof/>
              </w:rPr>
              <w:t> </w:t>
            </w:r>
            <w:r w:rsidRPr="00BF371A">
              <w:rPr>
                <w:noProof/>
              </w:rPr>
              <w:t> </w:t>
            </w:r>
            <w:r w:rsidRPr="00BF371A">
              <w:rPr>
                <w:noProof/>
              </w:rPr>
              <w:t> </w:t>
            </w:r>
            <w:r w:rsidRPr="00BF371A">
              <w:rPr>
                <w:noProof/>
              </w:rPr>
              <w:t> </w:t>
            </w:r>
            <w:r w:rsidRPr="00BF371A">
              <w:fldChar w:fldCharType="end"/>
            </w:r>
            <w:bookmarkEnd w:id="9"/>
          </w:p>
        </w:tc>
      </w:tr>
      <w:tr w:rsidR="00BF371A" w:rsidRPr="00BF371A" w14:paraId="54699EA5" w14:textId="77777777" w:rsidTr="008866E2">
        <w:trPr>
          <w:jc w:val="center"/>
        </w:trPr>
        <w:tc>
          <w:tcPr>
            <w:tcW w:w="1980" w:type="dxa"/>
          </w:tcPr>
          <w:p w14:paraId="406BB2C0" w14:textId="77777777" w:rsidR="00567DEF" w:rsidRPr="00BF371A" w:rsidRDefault="00567DEF" w:rsidP="008866E2">
            <w:r w:rsidRPr="00BF371A">
              <w:t>N° téléphone</w:t>
            </w:r>
            <w:r w:rsidRPr="00BF371A">
              <w:rPr>
                <w:rFonts w:ascii="Calibri" w:hAnsi="Calibri" w:cs="Calibri"/>
              </w:rPr>
              <w:t> </w:t>
            </w:r>
            <w:r w:rsidRPr="00BF371A">
              <w:t>:</w:t>
            </w:r>
          </w:p>
        </w:tc>
        <w:tc>
          <w:tcPr>
            <w:tcW w:w="2625" w:type="dxa"/>
            <w:gridSpan w:val="2"/>
          </w:tcPr>
          <w:p w14:paraId="7EB53BF3" w14:textId="77777777" w:rsidR="00567DEF" w:rsidRPr="00BF371A" w:rsidRDefault="00567DEF" w:rsidP="008866E2">
            <w:r w:rsidRPr="00BF371A">
              <w:fldChar w:fldCharType="begin">
                <w:ffData>
                  <w:name w:val="Texte8"/>
                  <w:enabled/>
                  <w:calcOnExit w:val="0"/>
                  <w:textInput/>
                </w:ffData>
              </w:fldChar>
            </w:r>
            <w:bookmarkStart w:id="10" w:name="Texte8"/>
            <w:r w:rsidRPr="00BF371A">
              <w:instrText xml:space="preserve"> FORMTEXT </w:instrText>
            </w:r>
            <w:r w:rsidRPr="00BF371A">
              <w:fldChar w:fldCharType="separate"/>
            </w:r>
            <w:r w:rsidRPr="00BF371A">
              <w:rPr>
                <w:noProof/>
              </w:rPr>
              <w:t> </w:t>
            </w:r>
            <w:r w:rsidRPr="00BF371A">
              <w:rPr>
                <w:noProof/>
              </w:rPr>
              <w:t> </w:t>
            </w:r>
            <w:r w:rsidRPr="00BF371A">
              <w:rPr>
                <w:noProof/>
              </w:rPr>
              <w:t> </w:t>
            </w:r>
            <w:r w:rsidRPr="00BF371A">
              <w:rPr>
                <w:noProof/>
              </w:rPr>
              <w:t> </w:t>
            </w:r>
            <w:r w:rsidRPr="00BF371A">
              <w:rPr>
                <w:noProof/>
              </w:rPr>
              <w:t> </w:t>
            </w:r>
            <w:r w:rsidRPr="00BF371A">
              <w:fldChar w:fldCharType="end"/>
            </w:r>
            <w:bookmarkEnd w:id="10"/>
          </w:p>
        </w:tc>
        <w:tc>
          <w:tcPr>
            <w:tcW w:w="1486" w:type="dxa"/>
          </w:tcPr>
          <w:p w14:paraId="09C9CF11" w14:textId="77777777" w:rsidR="00567DEF" w:rsidRPr="00BF371A" w:rsidRDefault="00567DEF" w:rsidP="008866E2">
            <w:r w:rsidRPr="00BF371A">
              <w:t>N° mobile</w:t>
            </w:r>
            <w:r w:rsidRPr="00BF371A">
              <w:rPr>
                <w:rFonts w:ascii="Calibri" w:hAnsi="Calibri" w:cs="Calibri"/>
              </w:rPr>
              <w:t> </w:t>
            </w:r>
            <w:r w:rsidRPr="00BF371A">
              <w:t>:</w:t>
            </w:r>
          </w:p>
        </w:tc>
        <w:tc>
          <w:tcPr>
            <w:tcW w:w="2909" w:type="dxa"/>
          </w:tcPr>
          <w:p w14:paraId="1E198756" w14:textId="77777777" w:rsidR="00567DEF" w:rsidRPr="00BF371A" w:rsidRDefault="00567DEF" w:rsidP="008866E2">
            <w:r w:rsidRPr="00BF371A">
              <w:fldChar w:fldCharType="begin">
                <w:ffData>
                  <w:name w:val="Texte9"/>
                  <w:enabled/>
                  <w:calcOnExit w:val="0"/>
                  <w:textInput/>
                </w:ffData>
              </w:fldChar>
            </w:r>
            <w:bookmarkStart w:id="11" w:name="Texte9"/>
            <w:r w:rsidRPr="00BF371A">
              <w:instrText xml:space="preserve"> FORMTEXT </w:instrText>
            </w:r>
            <w:r w:rsidRPr="00BF371A">
              <w:fldChar w:fldCharType="separate"/>
            </w:r>
            <w:r w:rsidRPr="00BF371A">
              <w:rPr>
                <w:noProof/>
              </w:rPr>
              <w:t> </w:t>
            </w:r>
            <w:r w:rsidRPr="00BF371A">
              <w:rPr>
                <w:noProof/>
              </w:rPr>
              <w:t> </w:t>
            </w:r>
            <w:r w:rsidRPr="00BF371A">
              <w:rPr>
                <w:noProof/>
              </w:rPr>
              <w:t> </w:t>
            </w:r>
            <w:r w:rsidRPr="00BF371A">
              <w:rPr>
                <w:noProof/>
              </w:rPr>
              <w:t> </w:t>
            </w:r>
            <w:r w:rsidRPr="00BF371A">
              <w:rPr>
                <w:noProof/>
              </w:rPr>
              <w:t> </w:t>
            </w:r>
            <w:r w:rsidRPr="00BF371A">
              <w:fldChar w:fldCharType="end"/>
            </w:r>
            <w:bookmarkEnd w:id="11"/>
          </w:p>
        </w:tc>
      </w:tr>
      <w:tr w:rsidR="00567DEF" w:rsidRPr="00BF371A" w14:paraId="66044BE1" w14:textId="77777777" w:rsidTr="008866E2">
        <w:trPr>
          <w:jc w:val="center"/>
        </w:trPr>
        <w:tc>
          <w:tcPr>
            <w:tcW w:w="2972" w:type="dxa"/>
            <w:gridSpan w:val="2"/>
          </w:tcPr>
          <w:p w14:paraId="72F806D1" w14:textId="77777777" w:rsidR="00567DEF" w:rsidRPr="00BF371A" w:rsidRDefault="00567DEF" w:rsidP="008866E2">
            <w:r w:rsidRPr="00BF371A">
              <w:t>Adresse électronique</w:t>
            </w:r>
            <w:r w:rsidRPr="00BF371A">
              <w:rPr>
                <w:rFonts w:ascii="Calibri" w:hAnsi="Calibri" w:cs="Calibri"/>
              </w:rPr>
              <w:t> </w:t>
            </w:r>
            <w:r w:rsidRPr="00BF371A">
              <w:t>:</w:t>
            </w:r>
          </w:p>
        </w:tc>
        <w:tc>
          <w:tcPr>
            <w:tcW w:w="6028" w:type="dxa"/>
            <w:gridSpan w:val="3"/>
          </w:tcPr>
          <w:p w14:paraId="302A68D4" w14:textId="77777777" w:rsidR="00567DEF" w:rsidRPr="00BF371A" w:rsidRDefault="00567DEF" w:rsidP="008866E2">
            <w:r w:rsidRPr="00BF371A">
              <w:fldChar w:fldCharType="begin">
                <w:ffData>
                  <w:name w:val="Texte10"/>
                  <w:enabled/>
                  <w:calcOnExit w:val="0"/>
                  <w:textInput/>
                </w:ffData>
              </w:fldChar>
            </w:r>
            <w:bookmarkStart w:id="12" w:name="Texte10"/>
            <w:r w:rsidRPr="00BF371A">
              <w:instrText xml:space="preserve"> FORMTEXT </w:instrText>
            </w:r>
            <w:r w:rsidRPr="00BF371A">
              <w:fldChar w:fldCharType="separate"/>
            </w:r>
            <w:r w:rsidRPr="00BF371A">
              <w:rPr>
                <w:noProof/>
              </w:rPr>
              <w:t> </w:t>
            </w:r>
            <w:r w:rsidRPr="00BF371A">
              <w:rPr>
                <w:noProof/>
              </w:rPr>
              <w:t> </w:t>
            </w:r>
            <w:r w:rsidRPr="00BF371A">
              <w:rPr>
                <w:noProof/>
              </w:rPr>
              <w:t> </w:t>
            </w:r>
            <w:r w:rsidRPr="00BF371A">
              <w:rPr>
                <w:noProof/>
              </w:rPr>
              <w:t> </w:t>
            </w:r>
            <w:r w:rsidRPr="00BF371A">
              <w:rPr>
                <w:noProof/>
              </w:rPr>
              <w:t> </w:t>
            </w:r>
            <w:r w:rsidRPr="00BF371A">
              <w:fldChar w:fldCharType="end"/>
            </w:r>
            <w:bookmarkEnd w:id="12"/>
          </w:p>
        </w:tc>
      </w:tr>
    </w:tbl>
    <w:p w14:paraId="4DDFDFCA" w14:textId="77777777" w:rsidR="00567DEF" w:rsidRPr="00BF371A" w:rsidRDefault="00567DEF" w:rsidP="00567DEF"/>
    <w:p w14:paraId="20991530" w14:textId="77777777" w:rsidR="00567DEF" w:rsidRPr="00BF371A" w:rsidRDefault="00567DEF" w:rsidP="00567DEF">
      <w:r w:rsidRPr="00BF371A">
        <w:t>Le changement de responsable physique en cours d'exécution du contrat est soumis à l'agrément préalable de la personne publique.</w:t>
      </w:r>
    </w:p>
    <w:p w14:paraId="2BCE8CE2" w14:textId="77777777" w:rsidR="00567DEF" w:rsidRPr="00BF371A" w:rsidRDefault="00567DEF" w:rsidP="00567DEF">
      <w:r w:rsidRPr="00BF371A">
        <w:t>En cas</w:t>
      </w:r>
      <w:r w:rsidR="00C57CDD" w:rsidRPr="00BF371A">
        <w:t xml:space="preserve"> d’absence du responsable du marché</w:t>
      </w:r>
      <w:r w:rsidRPr="00BF371A">
        <w:t>, sa suppléance est assurée par</w:t>
      </w:r>
      <w:r w:rsidRPr="00BF371A">
        <w:rPr>
          <w:rFonts w:ascii="Calibri" w:hAnsi="Calibri" w:cs="Calibri"/>
        </w:rPr>
        <w:t> </w:t>
      </w:r>
      <w:r w:rsidRPr="00BF371A">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BF371A" w:rsidRPr="00BF371A" w14:paraId="146BCC08" w14:textId="77777777" w:rsidTr="008866E2">
        <w:trPr>
          <w:jc w:val="center"/>
        </w:trPr>
        <w:tc>
          <w:tcPr>
            <w:tcW w:w="2972" w:type="dxa"/>
            <w:gridSpan w:val="2"/>
          </w:tcPr>
          <w:p w14:paraId="2DFF87A7" w14:textId="77777777" w:rsidR="00567DEF" w:rsidRPr="00BF371A" w:rsidRDefault="00567DEF" w:rsidP="00567DEF">
            <w:r w:rsidRPr="00BF371A">
              <w:t>M – Mme (Nom Prénom)</w:t>
            </w:r>
          </w:p>
        </w:tc>
        <w:tc>
          <w:tcPr>
            <w:tcW w:w="6028" w:type="dxa"/>
            <w:gridSpan w:val="3"/>
            <w:shd w:val="clear" w:color="auto" w:fill="auto"/>
          </w:tcPr>
          <w:p w14:paraId="3F03EB6F" w14:textId="77777777" w:rsidR="00567DEF" w:rsidRPr="00BF371A" w:rsidRDefault="00567DEF" w:rsidP="008866E2">
            <w:r w:rsidRPr="00BF371A">
              <w:fldChar w:fldCharType="begin">
                <w:ffData>
                  <w:name w:val="Texte7"/>
                  <w:enabled/>
                  <w:calcOnExit w:val="0"/>
                  <w:textInput/>
                </w:ffData>
              </w:fldChar>
            </w:r>
            <w:r w:rsidRPr="00BF371A">
              <w:instrText xml:space="preserve"> FORMTEXT </w:instrText>
            </w:r>
            <w:r w:rsidRPr="00BF371A">
              <w:fldChar w:fldCharType="separate"/>
            </w:r>
            <w:r w:rsidRPr="00BF371A">
              <w:rPr>
                <w:noProof/>
              </w:rPr>
              <w:t> </w:t>
            </w:r>
            <w:r w:rsidRPr="00BF371A">
              <w:rPr>
                <w:noProof/>
              </w:rPr>
              <w:t> </w:t>
            </w:r>
            <w:r w:rsidRPr="00BF371A">
              <w:rPr>
                <w:noProof/>
              </w:rPr>
              <w:t> </w:t>
            </w:r>
            <w:r w:rsidRPr="00BF371A">
              <w:rPr>
                <w:noProof/>
              </w:rPr>
              <w:t> </w:t>
            </w:r>
            <w:r w:rsidRPr="00BF371A">
              <w:rPr>
                <w:noProof/>
              </w:rPr>
              <w:t> </w:t>
            </w:r>
            <w:r w:rsidRPr="00BF371A">
              <w:fldChar w:fldCharType="end"/>
            </w:r>
          </w:p>
        </w:tc>
      </w:tr>
      <w:tr w:rsidR="00BF371A" w:rsidRPr="00BF371A" w14:paraId="7A03E7C9" w14:textId="77777777" w:rsidTr="008866E2">
        <w:trPr>
          <w:jc w:val="center"/>
        </w:trPr>
        <w:tc>
          <w:tcPr>
            <w:tcW w:w="1980" w:type="dxa"/>
          </w:tcPr>
          <w:p w14:paraId="067F060F" w14:textId="77777777" w:rsidR="00567DEF" w:rsidRPr="00BF371A" w:rsidRDefault="00567DEF" w:rsidP="008866E2">
            <w:r w:rsidRPr="00BF371A">
              <w:t>N° téléphone</w:t>
            </w:r>
            <w:r w:rsidRPr="00BF371A">
              <w:rPr>
                <w:rFonts w:ascii="Calibri" w:hAnsi="Calibri" w:cs="Calibri"/>
              </w:rPr>
              <w:t> </w:t>
            </w:r>
            <w:r w:rsidRPr="00BF371A">
              <w:t>:</w:t>
            </w:r>
          </w:p>
        </w:tc>
        <w:tc>
          <w:tcPr>
            <w:tcW w:w="2625" w:type="dxa"/>
            <w:gridSpan w:val="2"/>
          </w:tcPr>
          <w:p w14:paraId="521814F0" w14:textId="77777777" w:rsidR="00567DEF" w:rsidRPr="00BF371A" w:rsidRDefault="00567DEF" w:rsidP="008866E2">
            <w:r w:rsidRPr="00BF371A">
              <w:fldChar w:fldCharType="begin">
                <w:ffData>
                  <w:name w:val="Texte8"/>
                  <w:enabled/>
                  <w:calcOnExit w:val="0"/>
                  <w:textInput/>
                </w:ffData>
              </w:fldChar>
            </w:r>
            <w:r w:rsidRPr="00BF371A">
              <w:instrText xml:space="preserve"> FORMTEXT </w:instrText>
            </w:r>
            <w:r w:rsidRPr="00BF371A">
              <w:fldChar w:fldCharType="separate"/>
            </w:r>
            <w:r w:rsidRPr="00BF371A">
              <w:rPr>
                <w:noProof/>
              </w:rPr>
              <w:t> </w:t>
            </w:r>
            <w:r w:rsidRPr="00BF371A">
              <w:rPr>
                <w:noProof/>
              </w:rPr>
              <w:t> </w:t>
            </w:r>
            <w:r w:rsidRPr="00BF371A">
              <w:rPr>
                <w:noProof/>
              </w:rPr>
              <w:t> </w:t>
            </w:r>
            <w:r w:rsidRPr="00BF371A">
              <w:rPr>
                <w:noProof/>
              </w:rPr>
              <w:t> </w:t>
            </w:r>
            <w:r w:rsidRPr="00BF371A">
              <w:rPr>
                <w:noProof/>
              </w:rPr>
              <w:t> </w:t>
            </w:r>
            <w:r w:rsidRPr="00BF371A">
              <w:fldChar w:fldCharType="end"/>
            </w:r>
          </w:p>
        </w:tc>
        <w:tc>
          <w:tcPr>
            <w:tcW w:w="1627" w:type="dxa"/>
          </w:tcPr>
          <w:p w14:paraId="00E80A77" w14:textId="77777777" w:rsidR="00567DEF" w:rsidRPr="00BF371A" w:rsidRDefault="00567DEF" w:rsidP="008866E2">
            <w:r w:rsidRPr="00BF371A">
              <w:t>N° mobile</w:t>
            </w:r>
            <w:r w:rsidRPr="00BF371A">
              <w:rPr>
                <w:rFonts w:ascii="Calibri" w:hAnsi="Calibri" w:cs="Calibri"/>
              </w:rPr>
              <w:t> </w:t>
            </w:r>
            <w:r w:rsidRPr="00BF371A">
              <w:t>:</w:t>
            </w:r>
          </w:p>
        </w:tc>
        <w:tc>
          <w:tcPr>
            <w:tcW w:w="2768" w:type="dxa"/>
          </w:tcPr>
          <w:p w14:paraId="60E63173" w14:textId="77777777" w:rsidR="00567DEF" w:rsidRPr="00BF371A" w:rsidRDefault="00567DEF" w:rsidP="008866E2">
            <w:r w:rsidRPr="00BF371A">
              <w:fldChar w:fldCharType="begin">
                <w:ffData>
                  <w:name w:val="Texte9"/>
                  <w:enabled/>
                  <w:calcOnExit w:val="0"/>
                  <w:textInput/>
                </w:ffData>
              </w:fldChar>
            </w:r>
            <w:r w:rsidRPr="00BF371A">
              <w:instrText xml:space="preserve"> FORMTEXT </w:instrText>
            </w:r>
            <w:r w:rsidRPr="00BF371A">
              <w:fldChar w:fldCharType="separate"/>
            </w:r>
            <w:r w:rsidRPr="00BF371A">
              <w:rPr>
                <w:noProof/>
              </w:rPr>
              <w:t> </w:t>
            </w:r>
            <w:r w:rsidRPr="00BF371A">
              <w:rPr>
                <w:noProof/>
              </w:rPr>
              <w:t> </w:t>
            </w:r>
            <w:r w:rsidRPr="00BF371A">
              <w:rPr>
                <w:noProof/>
              </w:rPr>
              <w:t> </w:t>
            </w:r>
            <w:r w:rsidRPr="00BF371A">
              <w:rPr>
                <w:noProof/>
              </w:rPr>
              <w:t> </w:t>
            </w:r>
            <w:r w:rsidRPr="00BF371A">
              <w:rPr>
                <w:noProof/>
              </w:rPr>
              <w:t> </w:t>
            </w:r>
            <w:r w:rsidRPr="00BF371A">
              <w:fldChar w:fldCharType="end"/>
            </w:r>
          </w:p>
        </w:tc>
      </w:tr>
      <w:tr w:rsidR="00BF371A" w:rsidRPr="00BF371A" w14:paraId="3D2CFFF4" w14:textId="77777777" w:rsidTr="008866E2">
        <w:trPr>
          <w:jc w:val="center"/>
        </w:trPr>
        <w:tc>
          <w:tcPr>
            <w:tcW w:w="2972" w:type="dxa"/>
            <w:gridSpan w:val="2"/>
          </w:tcPr>
          <w:p w14:paraId="02DFFB9D" w14:textId="77777777" w:rsidR="00567DEF" w:rsidRPr="00BF371A" w:rsidRDefault="00567DEF" w:rsidP="008866E2">
            <w:r w:rsidRPr="00BF371A">
              <w:t>Adresse électronique</w:t>
            </w:r>
            <w:r w:rsidRPr="00BF371A">
              <w:rPr>
                <w:rFonts w:ascii="Calibri" w:hAnsi="Calibri" w:cs="Calibri"/>
              </w:rPr>
              <w:t> </w:t>
            </w:r>
            <w:r w:rsidRPr="00BF371A">
              <w:t>:</w:t>
            </w:r>
          </w:p>
        </w:tc>
        <w:tc>
          <w:tcPr>
            <w:tcW w:w="6028" w:type="dxa"/>
            <w:gridSpan w:val="3"/>
          </w:tcPr>
          <w:p w14:paraId="65C47798" w14:textId="77777777" w:rsidR="00567DEF" w:rsidRPr="00BF371A" w:rsidRDefault="00567DEF" w:rsidP="008866E2">
            <w:r w:rsidRPr="00BF371A">
              <w:fldChar w:fldCharType="begin">
                <w:ffData>
                  <w:name w:val="Texte10"/>
                  <w:enabled/>
                  <w:calcOnExit w:val="0"/>
                  <w:textInput/>
                </w:ffData>
              </w:fldChar>
            </w:r>
            <w:r w:rsidRPr="00BF371A">
              <w:instrText xml:space="preserve"> FORMTEXT </w:instrText>
            </w:r>
            <w:r w:rsidRPr="00BF371A">
              <w:fldChar w:fldCharType="separate"/>
            </w:r>
            <w:r w:rsidRPr="00BF371A">
              <w:rPr>
                <w:noProof/>
              </w:rPr>
              <w:t> </w:t>
            </w:r>
            <w:r w:rsidRPr="00BF371A">
              <w:rPr>
                <w:noProof/>
              </w:rPr>
              <w:t> </w:t>
            </w:r>
            <w:r w:rsidRPr="00BF371A">
              <w:rPr>
                <w:noProof/>
              </w:rPr>
              <w:t> </w:t>
            </w:r>
            <w:r w:rsidRPr="00BF371A">
              <w:rPr>
                <w:noProof/>
              </w:rPr>
              <w:t> </w:t>
            </w:r>
            <w:r w:rsidRPr="00BF371A">
              <w:rPr>
                <w:noProof/>
              </w:rPr>
              <w:t> </w:t>
            </w:r>
            <w:r w:rsidRPr="00BF371A">
              <w:fldChar w:fldCharType="end"/>
            </w:r>
          </w:p>
        </w:tc>
      </w:tr>
    </w:tbl>
    <w:p w14:paraId="0263F62E" w14:textId="77777777" w:rsidR="00403B3E" w:rsidRPr="00BF371A" w:rsidRDefault="0078017B" w:rsidP="00403B3E">
      <w:pPr>
        <w:pStyle w:val="Titre2"/>
        <w:rPr>
          <w:rFonts w:cs="Arial"/>
        </w:rPr>
      </w:pPr>
      <w:r w:rsidRPr="00BF371A">
        <w:rPr>
          <w:rFonts w:cs="Arial"/>
        </w:rPr>
        <w:lastRenderedPageBreak/>
        <w:t>Délai</w:t>
      </w:r>
      <w:r w:rsidR="00403B3E" w:rsidRPr="00BF371A">
        <w:rPr>
          <w:rFonts w:cs="Arial"/>
        </w:rPr>
        <w:t xml:space="preserve"> d’exécution du marché public</w:t>
      </w:r>
    </w:p>
    <w:p w14:paraId="4FE80193" w14:textId="77777777" w:rsidR="00E51638" w:rsidRPr="006E393E" w:rsidRDefault="0078017B" w:rsidP="009F662D">
      <w:pPr>
        <w:rPr>
          <w:rFonts w:cs="Arial"/>
        </w:rPr>
      </w:pPr>
      <w:r w:rsidRPr="006E393E">
        <w:rPr>
          <w:rFonts w:cs="Arial"/>
        </w:rPr>
        <w:t xml:space="preserve">Le délai </w:t>
      </w:r>
      <w:r w:rsidR="00F838C7" w:rsidRPr="006E393E">
        <w:rPr>
          <w:rFonts w:cs="Arial"/>
        </w:rPr>
        <w:t xml:space="preserve">d’exécution </w:t>
      </w:r>
      <w:r w:rsidR="003B2A22" w:rsidRPr="006E393E">
        <w:rPr>
          <w:rFonts w:cs="Arial"/>
        </w:rPr>
        <w:t>de la tranche ferme</w:t>
      </w:r>
      <w:r w:rsidR="00F838C7" w:rsidRPr="006E393E">
        <w:rPr>
          <w:rFonts w:cs="Arial"/>
        </w:rPr>
        <w:t xml:space="preserve"> est de </w:t>
      </w:r>
      <w:r w:rsidR="006E393E" w:rsidRPr="006E393E">
        <w:rPr>
          <w:rFonts w:cs="Arial"/>
        </w:rPr>
        <w:t>huit</w:t>
      </w:r>
      <w:r w:rsidRPr="006E393E">
        <w:rPr>
          <w:rFonts w:cs="Arial"/>
        </w:rPr>
        <w:t xml:space="preserve"> </w:t>
      </w:r>
      <w:r w:rsidR="00E51638" w:rsidRPr="006E393E">
        <w:rPr>
          <w:rFonts w:cs="Arial"/>
        </w:rPr>
        <w:t>(</w:t>
      </w:r>
      <w:r w:rsidR="006E393E" w:rsidRPr="006E393E">
        <w:rPr>
          <w:rFonts w:cs="Arial"/>
        </w:rPr>
        <w:t>8</w:t>
      </w:r>
      <w:r w:rsidR="00E51638" w:rsidRPr="006E393E">
        <w:rPr>
          <w:rFonts w:cs="Arial"/>
        </w:rPr>
        <w:t>) mois</w:t>
      </w:r>
      <w:r w:rsidR="006E393E" w:rsidRPr="006E393E">
        <w:rPr>
          <w:rFonts w:cs="Arial"/>
        </w:rPr>
        <w:t xml:space="preserve"> dont deux (</w:t>
      </w:r>
      <w:r w:rsidR="00A37C36" w:rsidRPr="006E393E">
        <w:rPr>
          <w:rFonts w:cs="Arial"/>
        </w:rPr>
        <w:t>2) mois de période de préparation)</w:t>
      </w:r>
      <w:r w:rsidR="00E51638" w:rsidRPr="006E393E">
        <w:rPr>
          <w:rFonts w:cs="Arial"/>
        </w:rPr>
        <w:t xml:space="preserve"> à compter de la date de début d’</w:t>
      </w:r>
      <w:r w:rsidR="00655716" w:rsidRPr="006E393E">
        <w:rPr>
          <w:rFonts w:cs="Arial"/>
        </w:rPr>
        <w:t>exécution</w:t>
      </w:r>
      <w:r w:rsidR="00E51638" w:rsidRPr="006E393E">
        <w:rPr>
          <w:rFonts w:cs="Arial"/>
        </w:rPr>
        <w:t xml:space="preserve"> notifiée par ordre de service.</w:t>
      </w:r>
    </w:p>
    <w:p w14:paraId="12914D75" w14:textId="77777777" w:rsidR="00A91475" w:rsidRPr="00964B94" w:rsidRDefault="00A91475" w:rsidP="009F662D">
      <w:pPr>
        <w:rPr>
          <w:rFonts w:cs="Arial"/>
          <w:color w:val="FF0000"/>
        </w:rPr>
      </w:pPr>
    </w:p>
    <w:p w14:paraId="6B553EF1" w14:textId="77777777" w:rsidR="00824620" w:rsidRPr="00BF371A" w:rsidRDefault="00824620" w:rsidP="00824620">
      <w:pPr>
        <w:pStyle w:val="Titre2"/>
        <w:rPr>
          <w:rFonts w:cs="Arial"/>
        </w:rPr>
      </w:pPr>
      <w:r w:rsidRPr="00BF371A">
        <w:rPr>
          <w:rFonts w:cs="Arial"/>
        </w:rPr>
        <w:t>Calendrier prévisionnel et détaillé d’exécution</w:t>
      </w:r>
    </w:p>
    <w:p w14:paraId="405CA1A8" w14:textId="77777777" w:rsidR="0019244A" w:rsidRPr="00BF371A" w:rsidRDefault="0019244A" w:rsidP="0019244A">
      <w:pPr>
        <w:rPr>
          <w:rFonts w:cs="Arial"/>
          <w:szCs w:val="20"/>
        </w:rPr>
      </w:pPr>
      <w:r w:rsidRPr="00BF371A">
        <w:rPr>
          <w:rFonts w:cs="Arial"/>
          <w:szCs w:val="20"/>
        </w:rPr>
        <w:t>Le calendrier détaillé d'exécution sera établi pendant la période de préparation du chantier et deviendra contractuel. Il est élaboré par le titulaire, dans le cadre du calendrier prévisionnel d'exécution. Le calendrier détaillé distingue, le cas échéant, les différents ouvrages. Le calendrier détaillé élaboré par le titulaire est approuvé par le maître de l'ouvrage</w:t>
      </w:r>
      <w:r w:rsidR="00AD71BD" w:rsidRPr="00BF371A">
        <w:rPr>
          <w:rFonts w:cs="Arial"/>
          <w:szCs w:val="20"/>
        </w:rPr>
        <w:t xml:space="preserve"> ou son représentant</w:t>
      </w:r>
      <w:r w:rsidRPr="00BF371A">
        <w:rPr>
          <w:rFonts w:cs="Arial"/>
          <w:szCs w:val="20"/>
        </w:rPr>
        <w:t>.</w:t>
      </w:r>
    </w:p>
    <w:p w14:paraId="3CB2787B" w14:textId="77777777" w:rsidR="0019244A" w:rsidRPr="00BF371A" w:rsidRDefault="0019244A" w:rsidP="0019244A">
      <w:pPr>
        <w:rPr>
          <w:rFonts w:cs="Arial"/>
          <w:szCs w:val="20"/>
        </w:rPr>
      </w:pPr>
      <w:r w:rsidRPr="00BF371A">
        <w:rPr>
          <w:rFonts w:cs="Arial"/>
          <w:szCs w:val="20"/>
        </w:rPr>
        <w:t xml:space="preserve">Ce calendrier devra s'inscrire dans les limites d’exécution du marché. </w:t>
      </w:r>
    </w:p>
    <w:p w14:paraId="25C4E758" w14:textId="77777777" w:rsidR="0019244A" w:rsidRPr="00BF371A" w:rsidRDefault="0019244A" w:rsidP="0019244A">
      <w:pPr>
        <w:rPr>
          <w:rFonts w:cs="Arial"/>
          <w:szCs w:val="20"/>
        </w:rPr>
      </w:pPr>
      <w:r w:rsidRPr="00BF371A">
        <w:rPr>
          <w:rFonts w:cs="Arial"/>
          <w:szCs w:val="20"/>
        </w:rPr>
        <w:t>A défaut d'accord sur le calendrier détaillé, le calendrier prévisionnel restera contractuel.</w:t>
      </w:r>
    </w:p>
    <w:p w14:paraId="0DEBDA96" w14:textId="77777777" w:rsidR="0019244A" w:rsidRPr="00BF371A" w:rsidRDefault="0019244A" w:rsidP="0019244A">
      <w:pPr>
        <w:rPr>
          <w:rFonts w:cs="Arial"/>
          <w:szCs w:val="20"/>
        </w:rPr>
      </w:pPr>
      <w:r w:rsidRPr="00BF371A">
        <w:rPr>
          <w:rFonts w:cs="Arial"/>
          <w:szCs w:val="20"/>
        </w:rPr>
        <w:t>Au cours du chantier et après consultation du titulaire concerné, le calendrier détaillé peut être modifié, le cas échéant par le maître d'œuvre, dans la limite du délai global d'exécution.</w:t>
      </w:r>
    </w:p>
    <w:p w14:paraId="2C2D6823" w14:textId="77777777" w:rsidR="0019244A" w:rsidRPr="00BF371A" w:rsidRDefault="0019244A" w:rsidP="0019244A">
      <w:pPr>
        <w:rPr>
          <w:rFonts w:cs="Arial"/>
          <w:szCs w:val="20"/>
        </w:rPr>
      </w:pPr>
      <w:r w:rsidRPr="00BF371A">
        <w:rPr>
          <w:rFonts w:cs="Arial"/>
          <w:szCs w:val="20"/>
        </w:rPr>
        <w:t>Ces modifications tiennent compte, le cas échéant, des prolongations de délais résultant de l'application de l'article 1</w:t>
      </w:r>
      <w:r w:rsidR="0078017B" w:rsidRPr="00BF371A">
        <w:rPr>
          <w:rFonts w:cs="Arial"/>
          <w:szCs w:val="20"/>
        </w:rPr>
        <w:t>8</w:t>
      </w:r>
      <w:r w:rsidRPr="00BF371A">
        <w:rPr>
          <w:rFonts w:cs="Arial"/>
          <w:szCs w:val="20"/>
        </w:rPr>
        <w:t>.2 du CCAG/travaux.</w:t>
      </w:r>
    </w:p>
    <w:p w14:paraId="6500D0AB" w14:textId="77777777" w:rsidR="0019244A" w:rsidRPr="00BF371A" w:rsidRDefault="0019244A" w:rsidP="0019244A">
      <w:pPr>
        <w:rPr>
          <w:rFonts w:cs="Arial"/>
          <w:szCs w:val="20"/>
        </w:rPr>
      </w:pPr>
      <w:r w:rsidRPr="00BF371A">
        <w:rPr>
          <w:rFonts w:cs="Arial"/>
          <w:szCs w:val="20"/>
        </w:rPr>
        <w:t>Le calendrier détaillé d'exécution éventuellement modifié est notifié par ordre de service à l'ensemble des titulaires.</w:t>
      </w:r>
    </w:p>
    <w:p w14:paraId="6B5214AC" w14:textId="77777777" w:rsidR="00044CD8" w:rsidRPr="00BF371A" w:rsidRDefault="00044CD8" w:rsidP="00317293">
      <w:pPr>
        <w:pStyle w:val="Titre2"/>
        <w:rPr>
          <w:rFonts w:cs="Arial"/>
        </w:rPr>
      </w:pPr>
      <w:r w:rsidRPr="00BF371A">
        <w:rPr>
          <w:rFonts w:cs="Arial"/>
        </w:rPr>
        <w:t>Délai de validité de l’offre</w:t>
      </w:r>
    </w:p>
    <w:p w14:paraId="46F0018C" w14:textId="77777777" w:rsidR="00C54B44" w:rsidRPr="00BF371A" w:rsidRDefault="00C54B44" w:rsidP="00C54B44">
      <w:pPr>
        <w:rPr>
          <w:rFonts w:cs="Arial"/>
          <w:lang w:eastAsia="fr-FR"/>
        </w:rPr>
      </w:pPr>
      <w:r w:rsidRPr="00BF371A">
        <w:rPr>
          <w:rFonts w:cs="Arial"/>
          <w:lang w:eastAsia="fr-FR"/>
        </w:rPr>
        <w:t>Le présent acte d’engagement me lie pour toute la durée du marché.</w:t>
      </w:r>
    </w:p>
    <w:p w14:paraId="00782377" w14:textId="77777777" w:rsidR="00C54B44" w:rsidRPr="00BF371A" w:rsidRDefault="00C54B44" w:rsidP="00C54B44">
      <w:pPr>
        <w:rPr>
          <w:rFonts w:cs="Arial"/>
          <w:lang w:eastAsia="fr-FR"/>
        </w:rPr>
      </w:pPr>
    </w:p>
    <w:p w14:paraId="1BF54A46" w14:textId="77777777" w:rsidR="00C54B44" w:rsidRPr="00BF371A" w:rsidRDefault="00C54B44" w:rsidP="00C54B44">
      <w:pPr>
        <w:rPr>
          <w:rFonts w:cs="Arial"/>
          <w:lang w:eastAsia="fr-FR"/>
        </w:rPr>
      </w:pPr>
      <w:r w:rsidRPr="00BF371A">
        <w:rPr>
          <w:rFonts w:cs="Arial"/>
          <w:lang w:eastAsia="fr-FR"/>
        </w:rPr>
        <w:t xml:space="preserve">L'offre ainsi présentée ne lie l’entrepreneur que si le marché lui est attribué dans un </w:t>
      </w:r>
      <w:r w:rsidRPr="00BF371A">
        <w:rPr>
          <w:rFonts w:cs="Arial"/>
          <w:b/>
          <w:bCs/>
          <w:lang w:eastAsia="fr-FR"/>
        </w:rPr>
        <w:t>délai de 6 mois</w:t>
      </w:r>
      <w:r w:rsidRPr="00BF371A">
        <w:rPr>
          <w:rFonts w:cs="Arial"/>
          <w:lang w:eastAsia="fr-FR"/>
        </w:rPr>
        <w:t xml:space="preserve"> à compter de la date limite de remise des offres fixée par l’avis d’appel public à la concurrence. </w:t>
      </w:r>
    </w:p>
    <w:p w14:paraId="2C2F2232" w14:textId="77777777" w:rsidR="00044CD8" w:rsidRPr="00BF371A" w:rsidRDefault="00044CD8" w:rsidP="00D14D0E">
      <w:pPr>
        <w:pStyle w:val="Titre1"/>
        <w:rPr>
          <w:rFonts w:ascii="Arial" w:hAnsi="Arial" w:cs="Arial"/>
        </w:rPr>
      </w:pPr>
      <w:r w:rsidRPr="00BF371A">
        <w:rPr>
          <w:rFonts w:ascii="Arial" w:hAnsi="Arial" w:cs="Arial"/>
        </w:rPr>
        <w:t>Signature de l’offre par le candidat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3"/>
        <w:gridCol w:w="2407"/>
        <w:gridCol w:w="2865"/>
      </w:tblGrid>
      <w:tr w:rsidR="00BF371A" w:rsidRPr="00BF371A" w14:paraId="36CBCC78" w14:textId="77777777" w:rsidTr="0016218D">
        <w:tc>
          <w:tcPr>
            <w:tcW w:w="3936" w:type="dxa"/>
            <w:tcBorders>
              <w:bottom w:val="single" w:sz="4" w:space="0" w:color="auto"/>
            </w:tcBorders>
            <w:shd w:val="clear" w:color="auto" w:fill="auto"/>
          </w:tcPr>
          <w:p w14:paraId="273F9113" w14:textId="77777777" w:rsidR="003C7D63" w:rsidRPr="00BF371A" w:rsidRDefault="003C7D63" w:rsidP="00285A5C">
            <w:pPr>
              <w:jc w:val="center"/>
              <w:rPr>
                <w:rFonts w:eastAsia="Times New Roman" w:cs="Arial"/>
                <w:lang w:eastAsia="fr-FR"/>
              </w:rPr>
            </w:pPr>
            <w:r w:rsidRPr="00BF371A">
              <w:rPr>
                <w:rFonts w:eastAsia="Times New Roman" w:cs="Arial"/>
                <w:lang w:eastAsia="fr-FR"/>
              </w:rPr>
              <w:t>Nom, prénom et qualité du signataire</w:t>
            </w:r>
            <w:r w:rsidRPr="00BF371A">
              <w:rPr>
                <w:rStyle w:val="Appelnotedebasdep"/>
                <w:rFonts w:eastAsia="Times New Roman" w:cs="Arial"/>
                <w:lang w:eastAsia="fr-FR"/>
              </w:rPr>
              <w:footnoteReference w:id="8"/>
            </w:r>
          </w:p>
        </w:tc>
        <w:tc>
          <w:tcPr>
            <w:tcW w:w="2409" w:type="dxa"/>
            <w:tcBorders>
              <w:bottom w:val="single" w:sz="4" w:space="0" w:color="auto"/>
            </w:tcBorders>
            <w:shd w:val="clear" w:color="auto" w:fill="auto"/>
          </w:tcPr>
          <w:p w14:paraId="4CAD4AE0" w14:textId="77777777" w:rsidR="003C7D63" w:rsidRPr="00BF371A" w:rsidRDefault="003C7D63" w:rsidP="00285A5C">
            <w:pPr>
              <w:jc w:val="center"/>
              <w:rPr>
                <w:rFonts w:eastAsia="Times New Roman" w:cs="Arial"/>
                <w:lang w:eastAsia="fr-FR"/>
              </w:rPr>
            </w:pPr>
            <w:r w:rsidRPr="00BF371A">
              <w:rPr>
                <w:rFonts w:eastAsia="Times New Roman" w:cs="Arial"/>
                <w:lang w:eastAsia="fr-FR"/>
              </w:rPr>
              <w:t>Lieu et date de la signature</w:t>
            </w:r>
          </w:p>
        </w:tc>
        <w:tc>
          <w:tcPr>
            <w:tcW w:w="2867" w:type="dxa"/>
            <w:tcBorders>
              <w:bottom w:val="single" w:sz="4" w:space="0" w:color="auto"/>
            </w:tcBorders>
            <w:shd w:val="clear" w:color="auto" w:fill="auto"/>
          </w:tcPr>
          <w:p w14:paraId="2F1E41B7" w14:textId="77777777" w:rsidR="003C7D63" w:rsidRPr="00BF371A" w:rsidRDefault="003C7D63" w:rsidP="00285A5C">
            <w:pPr>
              <w:jc w:val="center"/>
              <w:rPr>
                <w:rFonts w:eastAsia="Times New Roman" w:cs="Arial"/>
                <w:lang w:eastAsia="fr-FR"/>
              </w:rPr>
            </w:pPr>
            <w:r w:rsidRPr="00BF371A">
              <w:rPr>
                <w:rFonts w:eastAsia="Times New Roman" w:cs="Arial"/>
                <w:lang w:eastAsia="fr-FR"/>
              </w:rPr>
              <w:t>Signature</w:t>
            </w:r>
            <w:r w:rsidR="0008284A" w:rsidRPr="00BF371A">
              <w:rPr>
                <w:rStyle w:val="Appelnotedebasdep"/>
                <w:rFonts w:eastAsia="Times New Roman" w:cs="Arial"/>
                <w:b/>
                <w:lang w:eastAsia="fr-FR"/>
              </w:rPr>
              <w:footnoteReference w:id="9"/>
            </w:r>
          </w:p>
        </w:tc>
      </w:tr>
      <w:tr w:rsidR="00BF371A" w:rsidRPr="00BF371A" w14:paraId="7DAFEF5D" w14:textId="77777777" w:rsidTr="00567819">
        <w:trPr>
          <w:trHeight w:val="655"/>
        </w:trPr>
        <w:tc>
          <w:tcPr>
            <w:tcW w:w="9212" w:type="dxa"/>
            <w:gridSpan w:val="3"/>
            <w:tcBorders>
              <w:bottom w:val="single" w:sz="4" w:space="0" w:color="auto"/>
            </w:tcBorders>
            <w:shd w:val="clear" w:color="auto" w:fill="FFFFFF"/>
          </w:tcPr>
          <w:p w14:paraId="436FD9E8" w14:textId="77777777" w:rsidR="0008284A" w:rsidRPr="00BF371A" w:rsidRDefault="0008284A" w:rsidP="007F030D">
            <w:pPr>
              <w:rPr>
                <w:rFonts w:eastAsia="Times New Roman" w:cs="Arial"/>
                <w:b/>
                <w:lang w:eastAsia="fr-FR"/>
              </w:rPr>
            </w:pPr>
          </w:p>
          <w:p w14:paraId="3507699B" w14:textId="77777777" w:rsidR="0008284A" w:rsidRPr="00BF371A" w:rsidRDefault="0008284A" w:rsidP="007F030D">
            <w:pPr>
              <w:rPr>
                <w:rFonts w:eastAsia="Times New Roman" w:cs="Arial"/>
                <w:b/>
                <w:lang w:eastAsia="fr-FR"/>
              </w:rPr>
            </w:pPr>
          </w:p>
          <w:p w14:paraId="786B2E5B" w14:textId="77777777" w:rsidR="0008284A" w:rsidRPr="00BF371A" w:rsidRDefault="0008284A" w:rsidP="007F030D">
            <w:pPr>
              <w:rPr>
                <w:rFonts w:eastAsia="Times New Roman" w:cs="Arial"/>
                <w:b/>
                <w:lang w:eastAsia="fr-FR"/>
              </w:rPr>
            </w:pPr>
          </w:p>
          <w:p w14:paraId="42DE4B1A" w14:textId="77777777" w:rsidR="0008284A" w:rsidRPr="00BF371A" w:rsidRDefault="0008284A" w:rsidP="007F030D">
            <w:pPr>
              <w:rPr>
                <w:rFonts w:eastAsia="Times New Roman" w:cs="Arial"/>
                <w:b/>
                <w:lang w:eastAsia="fr-FR"/>
              </w:rPr>
            </w:pPr>
          </w:p>
          <w:p w14:paraId="64F3E99A" w14:textId="77777777" w:rsidR="00184A6F" w:rsidRPr="00BF371A" w:rsidRDefault="00184A6F" w:rsidP="007F030D">
            <w:pPr>
              <w:rPr>
                <w:rFonts w:eastAsia="Times New Roman" w:cs="Arial"/>
                <w:b/>
                <w:lang w:eastAsia="fr-FR"/>
              </w:rPr>
            </w:pPr>
          </w:p>
          <w:p w14:paraId="7C55ABE2" w14:textId="77777777" w:rsidR="0008284A" w:rsidRPr="00BF371A" w:rsidRDefault="0008284A" w:rsidP="0008284A">
            <w:pPr>
              <w:jc w:val="right"/>
              <w:rPr>
                <w:rFonts w:eastAsia="Times New Roman" w:cs="Arial"/>
                <w:lang w:eastAsia="fr-FR"/>
              </w:rPr>
            </w:pPr>
            <w:r w:rsidRPr="00BF371A">
              <w:rPr>
                <w:rFonts w:cs="Arial"/>
                <w:i/>
                <w:szCs w:val="20"/>
              </w:rPr>
              <w:t>Dupliquer le cadre autant que nécessaire</w:t>
            </w:r>
          </w:p>
        </w:tc>
      </w:tr>
    </w:tbl>
    <w:p w14:paraId="617EC323" w14:textId="77777777" w:rsidR="00044CD8" w:rsidRPr="00BF371A" w:rsidRDefault="00044CD8" w:rsidP="00044CD8">
      <w:pPr>
        <w:pStyle w:val="Titre1"/>
        <w:rPr>
          <w:rFonts w:ascii="Arial" w:hAnsi="Arial" w:cs="Arial"/>
        </w:rPr>
      </w:pPr>
      <w:r w:rsidRPr="00BF371A">
        <w:rPr>
          <w:rFonts w:ascii="Arial" w:hAnsi="Arial" w:cs="Arial"/>
        </w:rPr>
        <w:t>D</w:t>
      </w:r>
      <w:r w:rsidR="0008284A" w:rsidRPr="00BF371A">
        <w:rPr>
          <w:rFonts w:ascii="Arial" w:hAnsi="Arial" w:cs="Arial"/>
        </w:rPr>
        <w:t>É</w:t>
      </w:r>
      <w:r w:rsidRPr="00BF371A">
        <w:rPr>
          <w:rFonts w:ascii="Arial" w:hAnsi="Arial" w:cs="Arial"/>
        </w:rPr>
        <w:t xml:space="preserve">cision </w:t>
      </w:r>
      <w:r w:rsidR="00924B28" w:rsidRPr="00BF371A">
        <w:rPr>
          <w:rFonts w:ascii="Arial" w:hAnsi="Arial" w:cs="Arial"/>
        </w:rPr>
        <w:t>de l’acheteur</w:t>
      </w:r>
    </w:p>
    <w:p w14:paraId="5710F566" w14:textId="77777777" w:rsidR="00044CD8" w:rsidRPr="00BF371A" w:rsidRDefault="00044CD8" w:rsidP="00044CD8">
      <w:pPr>
        <w:rPr>
          <w:rFonts w:cs="Arial"/>
          <w:b/>
          <w:sz w:val="24"/>
          <w:szCs w:val="24"/>
          <w:lang w:eastAsia="fr-FR"/>
        </w:rPr>
      </w:pPr>
      <w:r w:rsidRPr="00BF371A">
        <w:rPr>
          <w:rFonts w:cs="Arial"/>
          <w:b/>
          <w:sz w:val="24"/>
          <w:szCs w:val="24"/>
          <w:lang w:eastAsia="fr-FR"/>
        </w:rPr>
        <w:t>La présente offre est acceptée.</w:t>
      </w:r>
    </w:p>
    <w:p w14:paraId="40A3222C" w14:textId="77777777" w:rsidR="00044CD8" w:rsidRPr="00BF371A" w:rsidRDefault="00044CD8" w:rsidP="00044CD8">
      <w:pPr>
        <w:rPr>
          <w:rFonts w:cs="Arial"/>
          <w:b/>
          <w:lang w:eastAsia="fr-FR"/>
        </w:rPr>
      </w:pPr>
    </w:p>
    <w:p w14:paraId="4D62BCD6" w14:textId="77777777" w:rsidR="00044CD8" w:rsidRPr="00BF371A" w:rsidRDefault="00044CD8" w:rsidP="00044CD8">
      <w:pPr>
        <w:rPr>
          <w:rFonts w:cs="Arial"/>
          <w:b/>
          <w:lang w:eastAsia="fr-FR"/>
        </w:rPr>
      </w:pPr>
      <w:r w:rsidRPr="00BF371A">
        <w:rPr>
          <w:rFonts w:cs="Arial"/>
          <w:b/>
          <w:lang w:eastAsia="fr-FR"/>
        </w:rPr>
        <w:lastRenderedPageBreak/>
        <w:t>Elle est complétée des a</w:t>
      </w:r>
      <w:r w:rsidR="003C7D63" w:rsidRPr="00BF371A">
        <w:rPr>
          <w:rFonts w:cs="Arial"/>
          <w:b/>
          <w:lang w:eastAsia="fr-FR"/>
        </w:rPr>
        <w:t>nnexes suivantes :</w:t>
      </w:r>
    </w:p>
    <w:p w14:paraId="5FF34930" w14:textId="77777777" w:rsidR="00224E2C" w:rsidRPr="00BF371A" w:rsidRDefault="00224E2C" w:rsidP="00224E2C">
      <w:pPr>
        <w:ind w:left="708"/>
        <w:rPr>
          <w:rFonts w:cs="Arial"/>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w:t>
      </w:r>
      <w:r w:rsidRPr="00BF371A">
        <w:rPr>
          <w:rFonts w:cs="Arial"/>
        </w:rPr>
        <w:t>annexe relative à la présentation d’un sous-traitant (ou DC4) ;</w:t>
      </w:r>
    </w:p>
    <w:p w14:paraId="134BA26A" w14:textId="77777777" w:rsidR="00FE15FA" w:rsidRPr="00BF371A" w:rsidRDefault="00224E2C" w:rsidP="00224E2C">
      <w:pPr>
        <w:ind w:left="708"/>
        <w:rPr>
          <w:rFonts w:cs="Arial"/>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w:t>
      </w:r>
      <w:r w:rsidRPr="00BF371A">
        <w:rPr>
          <w:rFonts w:cs="Arial"/>
        </w:rPr>
        <w:t>annexe relative aux demandes de précisions ou de compléments sur la teneur des offres ;</w:t>
      </w:r>
    </w:p>
    <w:p w14:paraId="57A2662B" w14:textId="77777777" w:rsidR="00224E2C" w:rsidRPr="00BF371A" w:rsidRDefault="00224E2C" w:rsidP="00224E2C">
      <w:pPr>
        <w:ind w:left="708"/>
        <w:rPr>
          <w:rFonts w:cs="Arial"/>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w:t>
      </w:r>
      <w:r w:rsidRPr="00BF371A">
        <w:rPr>
          <w:rFonts w:cs="Arial"/>
        </w:rPr>
        <w:t>annexe relative à la mise au point du marché ;</w:t>
      </w:r>
    </w:p>
    <w:p w14:paraId="0C36592A" w14:textId="77777777" w:rsidR="00224E2C" w:rsidRPr="00BF371A" w:rsidRDefault="00224E2C" w:rsidP="00224E2C">
      <w:pPr>
        <w:ind w:left="708"/>
        <w:rPr>
          <w:rFonts w:cs="Arial"/>
        </w:rPr>
      </w:pPr>
      <w:r w:rsidRPr="00BF371A">
        <w:rPr>
          <w:rFonts w:cs="Arial"/>
          <w:szCs w:val="20"/>
        </w:rPr>
        <w:fldChar w:fldCharType="begin">
          <w:ffData>
            <w:name w:val="CaseACocher113"/>
            <w:enabled/>
            <w:calcOnExit w:val="0"/>
            <w:checkBox>
              <w:sizeAuto/>
              <w:default w:val="0"/>
            </w:checkBox>
          </w:ffData>
        </w:fldChar>
      </w:r>
      <w:r w:rsidRPr="00BF371A">
        <w:rPr>
          <w:rFonts w:cs="Arial"/>
          <w:szCs w:val="20"/>
        </w:rPr>
        <w:instrText xml:space="preserve"> FORMCHECKBOX </w:instrText>
      </w:r>
      <w:r w:rsidR="002E2E61">
        <w:rPr>
          <w:rFonts w:cs="Arial"/>
          <w:szCs w:val="20"/>
        </w:rPr>
      </w:r>
      <w:r w:rsidR="002E2E61">
        <w:rPr>
          <w:rFonts w:cs="Arial"/>
          <w:szCs w:val="20"/>
        </w:rPr>
        <w:fldChar w:fldCharType="separate"/>
      </w:r>
      <w:r w:rsidRPr="00BF371A">
        <w:rPr>
          <w:rFonts w:cs="Arial"/>
          <w:szCs w:val="20"/>
        </w:rPr>
        <w:fldChar w:fldCharType="end"/>
      </w:r>
      <w:r w:rsidRPr="00BF371A">
        <w:rPr>
          <w:rFonts w:cs="Arial"/>
          <w:szCs w:val="20"/>
        </w:rPr>
        <w:t xml:space="preserve"> </w:t>
      </w:r>
      <w:r w:rsidR="00EE3037" w:rsidRPr="00BF371A">
        <w:rPr>
          <w:rFonts w:cs="Arial"/>
          <w:szCs w:val="20"/>
        </w:rPr>
        <w:t xml:space="preserve">autres </w:t>
      </w:r>
      <w:r w:rsidRPr="00BF371A">
        <w:rPr>
          <w:rFonts w:cs="Arial"/>
        </w:rPr>
        <w:t>annexe</w:t>
      </w:r>
      <w:r w:rsidR="00EE3037" w:rsidRPr="00BF371A">
        <w:rPr>
          <w:rFonts w:cs="Arial"/>
        </w:rPr>
        <w:t>s ________________________________</w:t>
      </w:r>
    </w:p>
    <w:p w14:paraId="1C07560F" w14:textId="77777777" w:rsidR="00567DEF" w:rsidRPr="00BF371A" w:rsidRDefault="00567DEF" w:rsidP="00224E2C">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5"/>
      </w:tblGrid>
      <w:tr w:rsidR="00BF371A" w:rsidRPr="00BF371A" w14:paraId="4031EA18" w14:textId="77777777" w:rsidTr="00285A5C">
        <w:tc>
          <w:tcPr>
            <w:tcW w:w="9212" w:type="dxa"/>
            <w:shd w:val="clear" w:color="auto" w:fill="auto"/>
          </w:tcPr>
          <w:p w14:paraId="607D40F5" w14:textId="77777777" w:rsidR="00905F38" w:rsidRPr="00BF371A" w:rsidRDefault="00905F38" w:rsidP="0053096C">
            <w:pPr>
              <w:rPr>
                <w:rFonts w:eastAsia="Times New Roman" w:cs="Arial"/>
                <w:b/>
                <w:lang w:eastAsia="fr-FR"/>
              </w:rPr>
            </w:pPr>
            <w:r w:rsidRPr="00BF371A">
              <w:rPr>
                <w:rFonts w:eastAsia="Times New Roman" w:cs="Arial"/>
                <w:b/>
                <w:lang w:eastAsia="fr-FR"/>
              </w:rPr>
              <w:t xml:space="preserve">Visa </w:t>
            </w:r>
            <w:r w:rsidR="0053096C" w:rsidRPr="00BF371A">
              <w:rPr>
                <w:rFonts w:eastAsia="Times New Roman" w:cs="Arial"/>
                <w:b/>
                <w:lang w:eastAsia="fr-FR"/>
              </w:rPr>
              <w:t>ou a</w:t>
            </w:r>
            <w:r w:rsidRPr="00BF371A">
              <w:rPr>
                <w:rFonts w:eastAsia="Times New Roman" w:cs="Arial"/>
                <w:b/>
                <w:lang w:eastAsia="fr-FR"/>
              </w:rPr>
              <w:t>vis du contrôleur budgétaire et comptable ministériel</w:t>
            </w:r>
          </w:p>
        </w:tc>
      </w:tr>
      <w:tr w:rsidR="00BF371A" w:rsidRPr="00BF371A" w14:paraId="1BCCA427" w14:textId="77777777" w:rsidTr="006719C0">
        <w:trPr>
          <w:trHeight w:val="422"/>
        </w:trPr>
        <w:tc>
          <w:tcPr>
            <w:tcW w:w="9212" w:type="dxa"/>
            <w:shd w:val="clear" w:color="auto" w:fill="auto"/>
          </w:tcPr>
          <w:p w14:paraId="55EE748F" w14:textId="77777777" w:rsidR="00905F38" w:rsidRPr="00BF371A" w:rsidRDefault="00905F38" w:rsidP="00044CD8">
            <w:pPr>
              <w:rPr>
                <w:rFonts w:eastAsia="Times New Roman" w:cs="Arial"/>
                <w:b/>
                <w:lang w:eastAsia="fr-FR"/>
              </w:rPr>
            </w:pPr>
          </w:p>
          <w:p w14:paraId="37FA639F" w14:textId="77777777" w:rsidR="000574F5" w:rsidRPr="00BF371A" w:rsidRDefault="000574F5" w:rsidP="00FF0AB7">
            <w:pPr>
              <w:rPr>
                <w:rFonts w:eastAsia="Times New Roman" w:cs="Arial"/>
                <w:b/>
                <w:lang w:eastAsia="fr-FR"/>
              </w:rPr>
            </w:pPr>
          </w:p>
        </w:tc>
      </w:tr>
      <w:tr w:rsidR="00BF371A" w:rsidRPr="00BF371A" w14:paraId="7A470071" w14:textId="77777777" w:rsidTr="00285A5C">
        <w:tc>
          <w:tcPr>
            <w:tcW w:w="9212" w:type="dxa"/>
            <w:shd w:val="clear" w:color="auto" w:fill="auto"/>
          </w:tcPr>
          <w:p w14:paraId="14C23A65" w14:textId="77777777" w:rsidR="00905F38" w:rsidRPr="00BF371A" w:rsidRDefault="00905F38" w:rsidP="0078017B">
            <w:pPr>
              <w:rPr>
                <w:rFonts w:eastAsia="Times New Roman" w:cs="Arial"/>
                <w:b/>
                <w:lang w:eastAsia="fr-FR"/>
              </w:rPr>
            </w:pPr>
            <w:r w:rsidRPr="00BF371A">
              <w:rPr>
                <w:rFonts w:eastAsia="Times New Roman" w:cs="Arial"/>
                <w:b/>
                <w:lang w:eastAsia="fr-FR"/>
              </w:rPr>
              <w:t xml:space="preserve">Signature </w:t>
            </w:r>
            <w:r w:rsidR="00924B28" w:rsidRPr="00BF371A">
              <w:rPr>
                <w:rFonts w:eastAsia="Times New Roman" w:cs="Arial"/>
                <w:b/>
                <w:lang w:eastAsia="fr-FR"/>
              </w:rPr>
              <w:t>de l’acheteur</w:t>
            </w:r>
            <w:r w:rsidRPr="00BF371A">
              <w:rPr>
                <w:rFonts w:eastAsia="Times New Roman" w:cs="Arial"/>
                <w:b/>
                <w:lang w:eastAsia="fr-FR"/>
              </w:rPr>
              <w:t xml:space="preserve"> </w:t>
            </w:r>
          </w:p>
        </w:tc>
      </w:tr>
      <w:tr w:rsidR="00905F38" w:rsidRPr="00BF371A" w14:paraId="6036666C" w14:textId="77777777" w:rsidTr="00C95028">
        <w:trPr>
          <w:trHeight w:val="2209"/>
        </w:trPr>
        <w:tc>
          <w:tcPr>
            <w:tcW w:w="9212" w:type="dxa"/>
            <w:shd w:val="clear" w:color="auto" w:fill="auto"/>
          </w:tcPr>
          <w:p w14:paraId="10E8E165" w14:textId="77777777" w:rsidR="000574F5" w:rsidRPr="00BF371A" w:rsidRDefault="000574F5" w:rsidP="000574F5">
            <w:pPr>
              <w:rPr>
                <w:rFonts w:eastAsia="Times New Roman" w:cs="Arial"/>
                <w:b/>
                <w:lang w:eastAsia="fr-FR"/>
              </w:rPr>
            </w:pPr>
          </w:p>
          <w:p w14:paraId="511B9A5C" w14:textId="77777777" w:rsidR="000574F5" w:rsidRPr="00BF371A" w:rsidRDefault="000574F5" w:rsidP="000574F5">
            <w:pPr>
              <w:rPr>
                <w:rFonts w:eastAsia="Times New Roman" w:cs="Arial"/>
                <w:b/>
                <w:lang w:eastAsia="fr-FR"/>
              </w:rPr>
            </w:pPr>
          </w:p>
          <w:p w14:paraId="2AFD9DE1" w14:textId="77777777" w:rsidR="000574F5" w:rsidRPr="00BF371A" w:rsidRDefault="000574F5" w:rsidP="000574F5">
            <w:pPr>
              <w:rPr>
                <w:rFonts w:eastAsia="Times New Roman" w:cs="Arial"/>
                <w:b/>
                <w:lang w:eastAsia="fr-FR"/>
              </w:rPr>
            </w:pPr>
          </w:p>
          <w:p w14:paraId="5E9E8E23" w14:textId="77777777" w:rsidR="000574F5" w:rsidRPr="00BF371A" w:rsidRDefault="000574F5" w:rsidP="000574F5">
            <w:pPr>
              <w:rPr>
                <w:rFonts w:eastAsia="Times New Roman" w:cs="Arial"/>
                <w:b/>
                <w:lang w:eastAsia="fr-FR"/>
              </w:rPr>
            </w:pPr>
          </w:p>
          <w:p w14:paraId="03BFC6E9" w14:textId="77777777" w:rsidR="000574F5" w:rsidRPr="00BF371A" w:rsidRDefault="000574F5" w:rsidP="000574F5">
            <w:pPr>
              <w:rPr>
                <w:rFonts w:eastAsia="Times New Roman" w:cs="Arial"/>
                <w:b/>
                <w:lang w:eastAsia="fr-FR"/>
              </w:rPr>
            </w:pPr>
          </w:p>
          <w:p w14:paraId="6F3E8539" w14:textId="77777777" w:rsidR="000574F5" w:rsidRPr="00BF371A" w:rsidRDefault="000574F5" w:rsidP="000574F5">
            <w:pPr>
              <w:rPr>
                <w:rFonts w:eastAsia="Times New Roman" w:cs="Arial"/>
                <w:b/>
                <w:lang w:eastAsia="fr-FR"/>
              </w:rPr>
            </w:pPr>
          </w:p>
          <w:p w14:paraId="4C89DED5" w14:textId="77777777" w:rsidR="00905F38" w:rsidRPr="00BF371A" w:rsidRDefault="00905F38" w:rsidP="00044CD8">
            <w:pPr>
              <w:rPr>
                <w:rFonts w:eastAsia="Times New Roman" w:cs="Arial"/>
                <w:b/>
                <w:lang w:eastAsia="fr-FR"/>
              </w:rPr>
            </w:pPr>
          </w:p>
        </w:tc>
      </w:tr>
    </w:tbl>
    <w:p w14:paraId="22041D4B" w14:textId="77777777" w:rsidR="0019244A" w:rsidRPr="00BF371A" w:rsidRDefault="0019244A" w:rsidP="00567DEF">
      <w:pPr>
        <w:ind w:firstLine="708"/>
        <w:rPr>
          <w:rFonts w:cs="Arial"/>
        </w:rPr>
      </w:pPr>
    </w:p>
    <w:p w14:paraId="12E49AD8" w14:textId="77777777" w:rsidR="00567DEF" w:rsidRPr="00BF371A" w:rsidRDefault="00567DEF" w:rsidP="00567DEF">
      <w:pPr>
        <w:ind w:firstLine="708"/>
        <w:rPr>
          <w:rFonts w:cs="Arial"/>
        </w:rPr>
      </w:pPr>
    </w:p>
    <w:p w14:paraId="671506B7" w14:textId="77777777" w:rsidR="0078017B" w:rsidRPr="00BF371A" w:rsidRDefault="0078017B" w:rsidP="00567DEF">
      <w:pPr>
        <w:ind w:firstLine="708"/>
        <w:rPr>
          <w:rFonts w:cs="Arial"/>
        </w:rPr>
      </w:pPr>
    </w:p>
    <w:p w14:paraId="2CAF87CD" w14:textId="77777777" w:rsidR="0078017B" w:rsidRPr="00BF371A" w:rsidRDefault="0078017B" w:rsidP="00567DEF">
      <w:pPr>
        <w:ind w:firstLine="708"/>
        <w:rPr>
          <w:rFonts w:cs="Arial"/>
        </w:rPr>
      </w:pPr>
    </w:p>
    <w:p w14:paraId="64F99DD6" w14:textId="77777777" w:rsidR="0078017B" w:rsidRPr="00BF371A" w:rsidRDefault="0078017B" w:rsidP="00567DEF">
      <w:pPr>
        <w:ind w:firstLine="708"/>
        <w:rPr>
          <w:rFonts w:cs="Arial"/>
        </w:rPr>
      </w:pPr>
    </w:p>
    <w:p w14:paraId="5728F6D4" w14:textId="77777777" w:rsidR="0078017B" w:rsidRPr="00BF371A" w:rsidRDefault="0078017B" w:rsidP="00567DEF">
      <w:pPr>
        <w:ind w:firstLine="708"/>
        <w:rPr>
          <w:rFonts w:cs="Arial"/>
        </w:rPr>
      </w:pPr>
    </w:p>
    <w:p w14:paraId="599205EB" w14:textId="77777777" w:rsidR="0078017B" w:rsidRPr="00BF371A" w:rsidRDefault="0078017B" w:rsidP="00567DEF">
      <w:pPr>
        <w:ind w:firstLine="708"/>
        <w:rPr>
          <w:rFonts w:cs="Arial"/>
        </w:rPr>
      </w:pPr>
    </w:p>
    <w:p w14:paraId="51F9FF95" w14:textId="77777777" w:rsidR="0078017B" w:rsidRPr="00BF371A" w:rsidRDefault="0078017B" w:rsidP="00567DEF">
      <w:pPr>
        <w:ind w:firstLine="708"/>
        <w:rPr>
          <w:rFonts w:cs="Arial"/>
        </w:rPr>
      </w:pPr>
    </w:p>
    <w:p w14:paraId="7ECED097" w14:textId="77777777" w:rsidR="0078017B" w:rsidRPr="00BF371A" w:rsidRDefault="0078017B" w:rsidP="00567DEF">
      <w:pPr>
        <w:ind w:firstLine="708"/>
        <w:rPr>
          <w:rFonts w:cs="Arial"/>
        </w:rPr>
      </w:pPr>
    </w:p>
    <w:p w14:paraId="5F252C69" w14:textId="77777777" w:rsidR="0078017B" w:rsidRPr="00BF371A" w:rsidRDefault="0078017B" w:rsidP="00567DEF">
      <w:pPr>
        <w:ind w:firstLine="708"/>
        <w:rPr>
          <w:rFonts w:cs="Arial"/>
        </w:rPr>
      </w:pPr>
    </w:p>
    <w:p w14:paraId="3025A637" w14:textId="77777777" w:rsidR="0078017B" w:rsidRPr="00BF371A" w:rsidRDefault="0078017B" w:rsidP="00567DEF">
      <w:pPr>
        <w:ind w:firstLine="708"/>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5"/>
      </w:tblGrid>
      <w:tr w:rsidR="00BF371A" w:rsidRPr="00BF371A" w14:paraId="0562E637" w14:textId="77777777" w:rsidTr="00285A5C">
        <w:tc>
          <w:tcPr>
            <w:tcW w:w="9212" w:type="dxa"/>
            <w:shd w:val="clear" w:color="auto" w:fill="auto"/>
          </w:tcPr>
          <w:p w14:paraId="2F665F4D" w14:textId="77777777" w:rsidR="00905F38" w:rsidRPr="00BF371A" w:rsidRDefault="00905F38" w:rsidP="00044CD8">
            <w:pPr>
              <w:rPr>
                <w:rFonts w:eastAsia="Times New Roman" w:cs="Arial"/>
                <w:b/>
                <w:lang w:eastAsia="fr-FR"/>
              </w:rPr>
            </w:pPr>
            <w:r w:rsidRPr="00BF371A">
              <w:rPr>
                <w:rFonts w:eastAsia="Times New Roman" w:cs="Arial"/>
                <w:b/>
                <w:lang w:eastAsia="fr-FR"/>
              </w:rPr>
              <w:t>Notification du marché à l’attributaire</w:t>
            </w:r>
          </w:p>
        </w:tc>
      </w:tr>
      <w:tr w:rsidR="00BF371A" w:rsidRPr="00BF371A" w14:paraId="6318E1E8" w14:textId="77777777" w:rsidTr="00184A6F">
        <w:trPr>
          <w:trHeight w:val="6133"/>
        </w:trPr>
        <w:tc>
          <w:tcPr>
            <w:tcW w:w="9212" w:type="dxa"/>
            <w:shd w:val="clear" w:color="auto" w:fill="auto"/>
          </w:tcPr>
          <w:p w14:paraId="3E268C45" w14:textId="77777777" w:rsidR="00FC0905" w:rsidRPr="00BF371A" w:rsidRDefault="00FC0905" w:rsidP="003F710A">
            <w:pPr>
              <w:rPr>
                <w:rFonts w:cs="Arial"/>
              </w:rPr>
            </w:pPr>
          </w:p>
          <w:p w14:paraId="67E0070F" w14:textId="77777777" w:rsidR="00FC0905" w:rsidRPr="00BF371A" w:rsidRDefault="00FC0905" w:rsidP="003F710A">
            <w:pPr>
              <w:rPr>
                <w:rFonts w:cs="Arial"/>
              </w:rPr>
            </w:pPr>
            <w:r w:rsidRPr="00BF371A">
              <w:rPr>
                <w:rFonts w:cs="Arial"/>
                <w:bdr w:val="single" w:sz="4" w:space="0" w:color="auto" w:frame="1"/>
              </w:rPr>
              <w:t>Hypothèse 1- Remise du marché en main propre</w:t>
            </w:r>
          </w:p>
          <w:p w14:paraId="187BBC0B" w14:textId="77777777" w:rsidR="00FC0905" w:rsidRPr="00BF371A" w:rsidRDefault="00FC0905" w:rsidP="003F710A">
            <w:pPr>
              <w:rPr>
                <w:rFonts w:cs="Arial"/>
              </w:rPr>
            </w:pPr>
            <w:r w:rsidRPr="00BF371A">
              <w:rPr>
                <w:rFonts w:cs="Arial"/>
              </w:rPr>
              <w:t xml:space="preserve">Reçu notification du marché, le : </w:t>
            </w:r>
            <w:r w:rsidR="00C20C3F" w:rsidRPr="00BF371A">
              <w:rPr>
                <w:rFonts w:cs="Arial"/>
                <w:highlight w:val="lightGray"/>
              </w:rPr>
              <w:t>_____________</w:t>
            </w:r>
          </w:p>
          <w:p w14:paraId="5DE9B38F" w14:textId="77777777" w:rsidR="00FC0905" w:rsidRPr="00BF371A" w:rsidRDefault="00FC0905" w:rsidP="003F710A">
            <w:pPr>
              <w:rPr>
                <w:rFonts w:eastAsia="Arial Unicode MS" w:cs="Arial"/>
                <w:i/>
                <w:iCs/>
              </w:rPr>
            </w:pPr>
            <w:r w:rsidRPr="00BF371A">
              <w:rPr>
                <w:rFonts w:cs="Arial"/>
                <w:i/>
                <w:iCs/>
              </w:rPr>
              <w:t>Cachet et signature</w:t>
            </w:r>
          </w:p>
          <w:p w14:paraId="699A4C50" w14:textId="77777777" w:rsidR="00FC0905" w:rsidRPr="00BF371A" w:rsidRDefault="00FC0905" w:rsidP="003F710A">
            <w:pPr>
              <w:rPr>
                <w:rFonts w:cs="Arial"/>
              </w:rPr>
            </w:pPr>
          </w:p>
          <w:p w14:paraId="5F6E9152" w14:textId="77777777" w:rsidR="00FC0905" w:rsidRPr="00BF371A" w:rsidRDefault="00FC0905" w:rsidP="003F710A">
            <w:pPr>
              <w:rPr>
                <w:rFonts w:cs="Arial"/>
              </w:rPr>
            </w:pPr>
          </w:p>
          <w:p w14:paraId="2FC9E516" w14:textId="77777777" w:rsidR="00FC0905" w:rsidRPr="00BF371A" w:rsidRDefault="00FC0905" w:rsidP="003F710A">
            <w:pPr>
              <w:rPr>
                <w:rFonts w:cs="Arial"/>
              </w:rPr>
            </w:pPr>
          </w:p>
          <w:p w14:paraId="6F663EDA" w14:textId="77777777" w:rsidR="00066CF5" w:rsidRPr="00BF371A" w:rsidRDefault="00066CF5" w:rsidP="003F710A">
            <w:pPr>
              <w:rPr>
                <w:rFonts w:cs="Arial"/>
              </w:rPr>
            </w:pPr>
          </w:p>
          <w:p w14:paraId="4086246F" w14:textId="77777777" w:rsidR="00FF0AB7" w:rsidRPr="00BF371A" w:rsidRDefault="00FF0AB7" w:rsidP="003F710A">
            <w:pPr>
              <w:rPr>
                <w:rFonts w:cs="Arial"/>
              </w:rPr>
            </w:pPr>
          </w:p>
          <w:p w14:paraId="75309E3F" w14:textId="77777777" w:rsidR="00FC0905" w:rsidRPr="00BF371A" w:rsidRDefault="00FC0905" w:rsidP="003F710A">
            <w:pPr>
              <w:rPr>
                <w:rFonts w:cs="Arial"/>
              </w:rPr>
            </w:pPr>
            <w:r w:rsidRPr="00BF371A">
              <w:rPr>
                <w:rFonts w:cs="Arial"/>
                <w:bdr w:val="single" w:sz="4" w:space="0" w:color="auto" w:frame="1"/>
              </w:rPr>
              <w:lastRenderedPageBreak/>
              <w:t xml:space="preserve">Hypothèse 2- Notification </w:t>
            </w:r>
            <w:r w:rsidR="00567819" w:rsidRPr="00BF371A">
              <w:rPr>
                <w:rFonts w:cs="Arial"/>
                <w:bdr w:val="single" w:sz="4" w:space="0" w:color="auto" w:frame="1"/>
              </w:rPr>
              <w:t>postale</w:t>
            </w:r>
            <w:r w:rsidR="00066CF5" w:rsidRPr="00BF371A">
              <w:rPr>
                <w:rStyle w:val="Appelnotedebasdep"/>
                <w:rFonts w:cs="Arial"/>
                <w:bdr w:val="single" w:sz="4" w:space="0" w:color="auto" w:frame="1"/>
              </w:rPr>
              <w:footnoteReference w:id="10"/>
            </w:r>
          </w:p>
          <w:p w14:paraId="6533D49D" w14:textId="77777777" w:rsidR="00FC0905" w:rsidRPr="00BF371A" w:rsidRDefault="00FC0905" w:rsidP="00FF0AB7">
            <w:pPr>
              <w:rPr>
                <w:rFonts w:cs="Arial"/>
              </w:rPr>
            </w:pPr>
            <w:r w:rsidRPr="00BF371A">
              <w:rPr>
                <w:rFonts w:cs="Arial"/>
              </w:rPr>
              <w:t>Reçu l’</w:t>
            </w:r>
            <w:r w:rsidR="00FF0AB7" w:rsidRPr="00BF371A">
              <w:rPr>
                <w:rFonts w:cs="Arial"/>
              </w:rPr>
              <w:t>a</w:t>
            </w:r>
            <w:r w:rsidR="00567819" w:rsidRPr="00BF371A">
              <w:rPr>
                <w:rFonts w:cs="Arial"/>
              </w:rPr>
              <w:t>vis</w:t>
            </w:r>
            <w:r w:rsidRPr="00BF371A">
              <w:rPr>
                <w:rFonts w:cs="Arial"/>
              </w:rPr>
              <w:t xml:space="preserve"> de réception </w:t>
            </w:r>
            <w:r w:rsidR="00567819" w:rsidRPr="00BF371A">
              <w:rPr>
                <w:rFonts w:cs="Arial"/>
              </w:rPr>
              <w:t xml:space="preserve">postal </w:t>
            </w:r>
            <w:r w:rsidRPr="00BF371A">
              <w:rPr>
                <w:rFonts w:cs="Arial"/>
              </w:rPr>
              <w:t xml:space="preserve">de la notification du marché </w:t>
            </w:r>
            <w:r w:rsidR="00567819" w:rsidRPr="00BF371A">
              <w:rPr>
                <w:rFonts w:cs="Arial"/>
              </w:rPr>
              <w:t>signé</w:t>
            </w:r>
            <w:r w:rsidRPr="00BF371A">
              <w:rPr>
                <w:rFonts w:cs="Arial"/>
              </w:rPr>
              <w:t xml:space="preserve"> </w:t>
            </w:r>
            <w:r w:rsidR="00093796" w:rsidRPr="00BF371A">
              <w:rPr>
                <w:rFonts w:cs="Arial"/>
              </w:rPr>
              <w:t xml:space="preserve">par le titulaire destinataire le </w:t>
            </w:r>
            <w:r w:rsidR="00093796" w:rsidRPr="00BF371A">
              <w:rPr>
                <w:rFonts w:cs="Arial"/>
                <w:highlight w:val="lightGray"/>
              </w:rPr>
              <w:t>_____________</w:t>
            </w:r>
          </w:p>
          <w:p w14:paraId="10708373" w14:textId="77777777" w:rsidR="00981DC2" w:rsidRPr="00BF371A" w:rsidRDefault="00981DC2" w:rsidP="00FF0AB7">
            <w:pPr>
              <w:rPr>
                <w:rFonts w:cs="Arial"/>
              </w:rPr>
            </w:pPr>
          </w:p>
          <w:p w14:paraId="476F8248" w14:textId="77777777" w:rsidR="00981DC2" w:rsidRPr="00BF371A" w:rsidRDefault="00981DC2" w:rsidP="00FF0AB7">
            <w:pPr>
              <w:rPr>
                <w:rFonts w:cs="Arial"/>
              </w:rPr>
            </w:pPr>
          </w:p>
          <w:p w14:paraId="1BE5E424" w14:textId="77777777" w:rsidR="00981DC2" w:rsidRPr="00BF371A" w:rsidRDefault="00981DC2" w:rsidP="00FF0AB7">
            <w:pPr>
              <w:rPr>
                <w:rFonts w:cs="Arial"/>
              </w:rPr>
            </w:pPr>
          </w:p>
          <w:p w14:paraId="5D6E06B4" w14:textId="77777777" w:rsidR="00066CF5" w:rsidRPr="00BF371A" w:rsidRDefault="00066CF5" w:rsidP="00FF0AB7">
            <w:pPr>
              <w:rPr>
                <w:rFonts w:cs="Arial"/>
              </w:rPr>
            </w:pPr>
          </w:p>
          <w:p w14:paraId="6104081F" w14:textId="77777777" w:rsidR="00066CF5" w:rsidRPr="00BF371A" w:rsidRDefault="00066CF5" w:rsidP="00066CF5">
            <w:pPr>
              <w:rPr>
                <w:rFonts w:cs="Arial"/>
                <w:bdr w:val="single" w:sz="4" w:space="0" w:color="auto" w:frame="1"/>
              </w:rPr>
            </w:pPr>
            <w:r w:rsidRPr="00BF371A">
              <w:rPr>
                <w:rFonts w:cs="Arial"/>
                <w:bdr w:val="single" w:sz="4" w:space="0" w:color="auto" w:frame="1"/>
              </w:rPr>
              <w:t>Hypothèse 3 - Notification électronique</w:t>
            </w:r>
            <w:r w:rsidRPr="00BF371A">
              <w:rPr>
                <w:rStyle w:val="Appelnotedebasdep"/>
                <w:rFonts w:cs="Arial"/>
                <w:bdr w:val="single" w:sz="4" w:space="0" w:color="auto" w:frame="1"/>
              </w:rPr>
              <w:footnoteReference w:id="11"/>
            </w:r>
          </w:p>
          <w:p w14:paraId="72B87A34" w14:textId="77777777" w:rsidR="00981DC2" w:rsidRPr="00BF371A" w:rsidRDefault="00981DC2" w:rsidP="00066CF5">
            <w:pPr>
              <w:rPr>
                <w:rFonts w:cs="Arial"/>
                <w:bdr w:val="single" w:sz="4" w:space="0" w:color="auto" w:frame="1"/>
              </w:rPr>
            </w:pPr>
          </w:p>
          <w:p w14:paraId="2A352124" w14:textId="77777777" w:rsidR="00981DC2" w:rsidRPr="00BF371A" w:rsidRDefault="00981DC2" w:rsidP="00066CF5">
            <w:pPr>
              <w:rPr>
                <w:rFonts w:cs="Arial"/>
                <w:bdr w:val="single" w:sz="4" w:space="0" w:color="auto" w:frame="1"/>
              </w:rPr>
            </w:pPr>
          </w:p>
          <w:p w14:paraId="53452C7B" w14:textId="77777777" w:rsidR="001B3483" w:rsidRPr="00BF371A" w:rsidRDefault="001B3483" w:rsidP="00066CF5">
            <w:pPr>
              <w:rPr>
                <w:rFonts w:cs="Arial"/>
                <w:bdr w:val="single" w:sz="4" w:space="0" w:color="auto" w:frame="1"/>
              </w:rPr>
            </w:pPr>
          </w:p>
          <w:p w14:paraId="1FC852B0" w14:textId="77777777" w:rsidR="00066CF5" w:rsidRPr="00BF371A" w:rsidRDefault="00066CF5" w:rsidP="00FF0AB7">
            <w:pPr>
              <w:rPr>
                <w:rFonts w:cs="Arial"/>
                <w:b/>
                <w:lang w:eastAsia="fr-FR"/>
              </w:rPr>
            </w:pPr>
          </w:p>
        </w:tc>
      </w:tr>
    </w:tbl>
    <w:p w14:paraId="4C9F756B" w14:textId="77777777" w:rsidR="003C7D63" w:rsidRPr="00964B94" w:rsidRDefault="003C7D63" w:rsidP="00FE15FA">
      <w:pPr>
        <w:rPr>
          <w:rFonts w:cs="Arial"/>
          <w:b/>
          <w:color w:val="FF0000"/>
          <w:lang w:eastAsia="fr-FR"/>
        </w:rPr>
      </w:pPr>
    </w:p>
    <w:sectPr w:rsidR="003C7D63" w:rsidRPr="00964B94" w:rsidSect="00640222">
      <w:headerReference w:type="default" r:id="rId9"/>
      <w:pgSz w:w="11906" w:h="16838"/>
      <w:pgMar w:top="1135" w:right="1274" w:bottom="709" w:left="1417" w:header="720" w:footer="720" w:gutter="0"/>
      <w:pgBorders w:offsetFrom="page">
        <w:top w:val="none" w:sz="0" w:space="19" w:color="1D6400" w:shadow="1"/>
        <w:left w:val="none" w:sz="0" w:space="23" w:color="F20600" w:shadow="1"/>
        <w:bottom w:val="none" w:sz="0" w:space="13" w:color="F36400" w:shadow="1"/>
        <w:right w:val="none" w:sz="53" w:space="13" w:color="0000B8" w:shadow="1"/>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D5C27" w14:textId="77777777" w:rsidR="00744A5D" w:rsidRDefault="00744A5D">
      <w:pPr>
        <w:spacing w:after="0"/>
      </w:pPr>
      <w:r>
        <w:separator/>
      </w:r>
    </w:p>
  </w:endnote>
  <w:endnote w:type="continuationSeparator" w:id="0">
    <w:p w14:paraId="266668C2" w14:textId="77777777" w:rsidR="00744A5D" w:rsidRDefault="00744A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DF2FC" w14:textId="77777777" w:rsidR="00744A5D" w:rsidRDefault="00744A5D">
      <w:pPr>
        <w:spacing w:after="0"/>
      </w:pPr>
      <w:r>
        <w:separator/>
      </w:r>
    </w:p>
  </w:footnote>
  <w:footnote w:type="continuationSeparator" w:id="0">
    <w:p w14:paraId="1A1744BF" w14:textId="77777777" w:rsidR="00744A5D" w:rsidRDefault="00744A5D">
      <w:pPr>
        <w:spacing w:after="0"/>
      </w:pPr>
      <w:r>
        <w:continuationSeparator/>
      </w:r>
    </w:p>
  </w:footnote>
  <w:footnote w:id="1">
    <w:p w14:paraId="2B850B48" w14:textId="77777777" w:rsidR="003D4014" w:rsidRPr="003D4014" w:rsidRDefault="003D4014" w:rsidP="003D4014">
      <w:pPr>
        <w:pStyle w:val="Notedebasdepage"/>
        <w:rPr>
          <w:sz w:val="16"/>
          <w:szCs w:val="16"/>
        </w:rPr>
      </w:pPr>
      <w:r w:rsidRPr="003D4014">
        <w:rPr>
          <w:rStyle w:val="Appelnotedebasdep"/>
          <w:sz w:val="16"/>
          <w:szCs w:val="16"/>
        </w:rPr>
        <w:footnoteRef/>
      </w:r>
      <w:r w:rsidRPr="003D4014">
        <w:rPr>
          <w:sz w:val="16"/>
          <w:szCs w:val="16"/>
        </w:rPr>
        <w:t xml:space="preserve"> </w:t>
      </w:r>
      <w:r w:rsidRPr="003D4014">
        <w:rPr>
          <w:rFonts w:ascii="Times New Roman" w:hAnsi="Times New Roman"/>
          <w:sz w:val="18"/>
          <w:szCs w:val="18"/>
        </w:rPr>
        <w:t xml:space="preserve"> </w:t>
      </w:r>
      <w:r w:rsidRPr="003D4014">
        <w:rPr>
          <w:rFonts w:ascii="Times New Roman" w:hAnsi="Times New Roman"/>
          <w:sz w:val="16"/>
          <w:szCs w:val="16"/>
        </w:rPr>
        <w:t>Il est demandé au candidat de vérifier si les variantes sont autorisées ou non dans le règlement de la consultation. La nature et le périmètre de la variante doivent être précisés dans l’acte d’engagement.</w:t>
      </w:r>
      <w:r w:rsidR="00B716B2" w:rsidRPr="003D4014">
        <w:rPr>
          <w:sz w:val="16"/>
          <w:szCs w:val="16"/>
        </w:rPr>
        <w:t xml:space="preserve"> </w:t>
      </w:r>
    </w:p>
  </w:footnote>
  <w:footnote w:id="2">
    <w:p w14:paraId="2A0E8C98" w14:textId="77777777" w:rsidR="003D4014" w:rsidRPr="003D4014" w:rsidRDefault="003D4014" w:rsidP="003D4014">
      <w:pPr>
        <w:pStyle w:val="Notedebasdepage"/>
        <w:rPr>
          <w:sz w:val="16"/>
          <w:szCs w:val="16"/>
        </w:rPr>
      </w:pPr>
      <w:r w:rsidRPr="003D4014">
        <w:rPr>
          <w:rStyle w:val="Appelnotedebasdep"/>
          <w:sz w:val="16"/>
          <w:szCs w:val="16"/>
        </w:rPr>
        <w:footnoteRef/>
      </w:r>
      <w:r w:rsidRPr="003D4014">
        <w:rPr>
          <w:sz w:val="16"/>
          <w:szCs w:val="16"/>
        </w:rPr>
        <w:t xml:space="preserve"> </w:t>
      </w:r>
      <w:r w:rsidRPr="003D4014">
        <w:rPr>
          <w:rFonts w:ascii="Times New Roman" w:eastAsia="Calibri" w:hAnsi="Times New Roman"/>
          <w:sz w:val="16"/>
          <w:szCs w:val="16"/>
          <w:lang w:eastAsia="en-US"/>
        </w:rPr>
        <w:t>Il est demandé au candidat de vérifier si les prestations supplémentaires ou alternatives sont autorisées ou non dans le règlement de la consultation. La nature et le périmètre des prestations supplémentaires ou alternatives doivent être précisés dans l’acte d’engagement</w:t>
      </w:r>
      <w:r w:rsidRPr="003D4014">
        <w:rPr>
          <w:color w:val="FF0000"/>
          <w:sz w:val="16"/>
          <w:szCs w:val="16"/>
        </w:rPr>
        <w:t>.</w:t>
      </w:r>
      <w:r w:rsidRPr="003D4014">
        <w:rPr>
          <w:sz w:val="16"/>
          <w:szCs w:val="16"/>
        </w:rPr>
        <w:t xml:space="preserve"> </w:t>
      </w:r>
    </w:p>
  </w:footnote>
  <w:footnote w:id="3">
    <w:p w14:paraId="0B3468FB" w14:textId="77777777" w:rsidR="005C239A" w:rsidRPr="004E41D5" w:rsidRDefault="005C239A">
      <w:pPr>
        <w:pStyle w:val="Notedebasdepage"/>
        <w:rPr>
          <w:sz w:val="16"/>
          <w:szCs w:val="16"/>
        </w:rPr>
      </w:pPr>
      <w:r w:rsidRPr="004E41D5">
        <w:rPr>
          <w:rStyle w:val="Appelnotedebasdep"/>
          <w:sz w:val="16"/>
          <w:szCs w:val="16"/>
        </w:rPr>
        <w:footnoteRef/>
      </w:r>
      <w:r w:rsidRPr="004E41D5">
        <w:rPr>
          <w:sz w:val="16"/>
          <w:szCs w:val="16"/>
        </w:rPr>
        <w:t xml:space="preserve"> Intitulé complet et forme juridique de la société ou entreprise</w:t>
      </w:r>
    </w:p>
  </w:footnote>
  <w:footnote w:id="4">
    <w:p w14:paraId="74AC1CC7" w14:textId="77777777" w:rsidR="005C239A" w:rsidRPr="004E41D5" w:rsidRDefault="005C239A">
      <w:pPr>
        <w:pStyle w:val="Notedebasdepage"/>
        <w:rPr>
          <w:sz w:val="16"/>
          <w:szCs w:val="16"/>
        </w:rPr>
      </w:pPr>
      <w:r w:rsidRPr="004E41D5">
        <w:rPr>
          <w:rStyle w:val="Appelnotedebasdep"/>
          <w:sz w:val="16"/>
          <w:szCs w:val="16"/>
        </w:rPr>
        <w:footnoteRef/>
      </w:r>
      <w:r w:rsidRPr="004E41D5">
        <w:rPr>
          <w:sz w:val="16"/>
          <w:szCs w:val="16"/>
        </w:rPr>
        <w:t xml:space="preserve"> En cas de groupement, renseigner la ou les rubriques « mandataire » et cotraitant » ajouter autant de rubriques « cotraitant » que nécessaire</w:t>
      </w:r>
    </w:p>
  </w:footnote>
  <w:footnote w:id="5">
    <w:p w14:paraId="09D8F5F5" w14:textId="77777777" w:rsidR="003D4014" w:rsidRPr="004E41D5" w:rsidRDefault="003D4014" w:rsidP="003D4014">
      <w:pPr>
        <w:pStyle w:val="Notedebasdepage"/>
        <w:rPr>
          <w:sz w:val="16"/>
          <w:szCs w:val="16"/>
        </w:rPr>
      </w:pPr>
      <w:r w:rsidRPr="004E41D5">
        <w:rPr>
          <w:rStyle w:val="Appelnotedebasdep"/>
          <w:sz w:val="16"/>
          <w:szCs w:val="16"/>
        </w:rPr>
        <w:footnoteRef/>
      </w:r>
      <w:r w:rsidRPr="004E41D5">
        <w:rPr>
          <w:sz w:val="16"/>
          <w:szCs w:val="16"/>
        </w:rPr>
        <w:t xml:space="preserve"> Intitulé complet et forme juridique de la société ou entreprise</w:t>
      </w:r>
    </w:p>
  </w:footnote>
  <w:footnote w:id="6">
    <w:p w14:paraId="63606EA0" w14:textId="77777777" w:rsidR="00CE334D" w:rsidRDefault="00CE334D" w:rsidP="00CE334D">
      <w:pPr>
        <w:pStyle w:val="Notedebasdepage"/>
      </w:pPr>
      <w:r>
        <w:rPr>
          <w:rStyle w:val="Appelnotedebasdep"/>
        </w:rPr>
        <w:footnoteRef/>
      </w:r>
      <w:r>
        <w:t xml:space="preserve"> </w:t>
      </w:r>
      <w:r w:rsidRPr="00D934D4">
        <w:rPr>
          <w:sz w:val="18"/>
          <w:szCs w:val="18"/>
        </w:rPr>
        <w:t>Cocher la case correspondante</w:t>
      </w:r>
    </w:p>
  </w:footnote>
  <w:footnote w:id="7">
    <w:p w14:paraId="0580D9ED" w14:textId="77777777" w:rsidR="00D14D0E" w:rsidRPr="00066CF5" w:rsidRDefault="00D14D0E" w:rsidP="00D14D0E">
      <w:pPr>
        <w:pStyle w:val="Notedebasdepage"/>
        <w:rPr>
          <w:sz w:val="16"/>
          <w:szCs w:val="16"/>
        </w:rPr>
      </w:pPr>
      <w:r w:rsidRPr="00066CF5">
        <w:rPr>
          <w:rStyle w:val="Appelnotedebasdep"/>
          <w:sz w:val="16"/>
          <w:szCs w:val="16"/>
        </w:rPr>
        <w:footnoteRef/>
      </w:r>
      <w:r w:rsidRPr="00066CF5">
        <w:rPr>
          <w:sz w:val="16"/>
          <w:szCs w:val="16"/>
        </w:rPr>
        <w:t xml:space="preserve"> Les membres du groupement conjoint indiquent dans le tableau la répartition des prestations que chacun d’entre eux d’engage à réaliser.</w:t>
      </w:r>
    </w:p>
  </w:footnote>
  <w:footnote w:id="8">
    <w:p w14:paraId="3B351EDB" w14:textId="77777777" w:rsidR="003C7D63" w:rsidRPr="003D4014" w:rsidRDefault="003C7D63">
      <w:pPr>
        <w:pStyle w:val="Notedebasdepage"/>
        <w:rPr>
          <w:sz w:val="16"/>
          <w:szCs w:val="16"/>
        </w:rPr>
      </w:pPr>
      <w:r w:rsidRPr="003D4014">
        <w:rPr>
          <w:rStyle w:val="Appelnotedebasdep"/>
          <w:sz w:val="16"/>
          <w:szCs w:val="16"/>
        </w:rPr>
        <w:footnoteRef/>
      </w:r>
      <w:r w:rsidRPr="003D4014">
        <w:rPr>
          <w:sz w:val="16"/>
          <w:szCs w:val="16"/>
        </w:rPr>
        <w:t xml:space="preserve"> Le signataire doit avoir pouvoir d’engager la personne qu’il représente. </w:t>
      </w:r>
    </w:p>
  </w:footnote>
  <w:footnote w:id="9">
    <w:p w14:paraId="7FED9584" w14:textId="77777777" w:rsidR="0008284A" w:rsidRPr="006A4FAF" w:rsidRDefault="00567819">
      <w:pPr>
        <w:pStyle w:val="Notedebasdepage"/>
        <w:rPr>
          <w:sz w:val="16"/>
          <w:szCs w:val="16"/>
        </w:rPr>
      </w:pPr>
      <w:r w:rsidRPr="006A4FAF">
        <w:rPr>
          <w:rStyle w:val="Appelnotedebasdep"/>
          <w:sz w:val="16"/>
          <w:szCs w:val="16"/>
        </w:rPr>
        <w:footnoteRef/>
      </w:r>
      <w:r w:rsidRPr="006A4FAF">
        <w:rPr>
          <w:sz w:val="16"/>
          <w:szCs w:val="16"/>
        </w:rPr>
        <w:t xml:space="preserve"> Attention : il est recommandé de signer l’acte d’engagement dès le dépôt de l’offre ; une régularisation au moment de l’attribution est possible. </w:t>
      </w:r>
      <w:r w:rsidR="0028125D" w:rsidRPr="006A4FAF">
        <w:rPr>
          <w:b/>
          <w:sz w:val="16"/>
          <w:szCs w:val="16"/>
          <w:u w:val="single"/>
        </w:rPr>
        <w:t>P</w:t>
      </w:r>
      <w:r w:rsidRPr="006A4FAF">
        <w:rPr>
          <w:b/>
          <w:sz w:val="16"/>
          <w:szCs w:val="16"/>
          <w:u w:val="single"/>
        </w:rPr>
        <w:t>our une offre papier</w:t>
      </w:r>
      <w:r w:rsidRPr="006A4FAF">
        <w:rPr>
          <w:sz w:val="16"/>
          <w:szCs w:val="16"/>
        </w:rPr>
        <w:t xml:space="preserve"> : l’acte d’engagement fourni doit être un document comportant la signature originale et manuscrite de la personne habilitée à engager le candidat (signature scannée autorisée). </w:t>
      </w:r>
      <w:r w:rsidRPr="006A4FAF">
        <w:rPr>
          <w:b/>
          <w:sz w:val="16"/>
          <w:szCs w:val="16"/>
          <w:u w:val="single"/>
        </w:rPr>
        <w:t>Pour une offre électronique</w:t>
      </w:r>
      <w:r w:rsidRPr="006A4FAF">
        <w:rPr>
          <w:sz w:val="16"/>
          <w:szCs w:val="16"/>
        </w:rPr>
        <w:t xml:space="preserve"> : l’acte d’engagement figure de manière dissociée au sein de la réponse. En cas de signature électronique, la signature électronique doit être apposée directement sur le fichier non compressé constituant l’acte d’engagement. Il doit donc être signé </w:t>
      </w:r>
      <w:r w:rsidRPr="006A4FAF">
        <w:rPr>
          <w:sz w:val="16"/>
          <w:szCs w:val="16"/>
          <w:u w:val="single"/>
        </w:rPr>
        <w:t>séparément</w:t>
      </w:r>
      <w:r w:rsidRPr="006A4FAF">
        <w:rPr>
          <w:sz w:val="16"/>
          <w:szCs w:val="16"/>
        </w:rPr>
        <w:t xml:space="preserve"> du reste de la réponse.</w:t>
      </w:r>
      <w:r w:rsidR="0008284A" w:rsidRPr="006A4FAF">
        <w:rPr>
          <w:sz w:val="16"/>
          <w:szCs w:val="16"/>
        </w:rPr>
        <w:t xml:space="preserve"> </w:t>
      </w:r>
    </w:p>
  </w:footnote>
  <w:footnote w:id="10">
    <w:p w14:paraId="588DE09D" w14:textId="77777777" w:rsidR="00066CF5" w:rsidRPr="003D4014" w:rsidRDefault="00066CF5">
      <w:pPr>
        <w:pStyle w:val="Notedebasdepage"/>
        <w:rPr>
          <w:sz w:val="16"/>
          <w:szCs w:val="16"/>
        </w:rPr>
      </w:pPr>
      <w:r w:rsidRPr="003D4014">
        <w:rPr>
          <w:rStyle w:val="Appelnotedebasdep"/>
          <w:sz w:val="16"/>
          <w:szCs w:val="16"/>
        </w:rPr>
        <w:footnoteRef/>
      </w:r>
      <w:r w:rsidRPr="003D4014">
        <w:rPr>
          <w:sz w:val="16"/>
          <w:szCs w:val="16"/>
        </w:rPr>
        <w:t xml:space="preserve"> Joindre la notification PLACE</w:t>
      </w:r>
    </w:p>
  </w:footnote>
  <w:footnote w:id="11">
    <w:p w14:paraId="55EEC405" w14:textId="77777777" w:rsidR="00066CF5" w:rsidRPr="003D4014" w:rsidRDefault="00066CF5">
      <w:pPr>
        <w:pStyle w:val="Notedebasdepage"/>
        <w:rPr>
          <w:sz w:val="16"/>
          <w:szCs w:val="16"/>
        </w:rPr>
      </w:pPr>
      <w:r w:rsidRPr="003D4014">
        <w:rPr>
          <w:rStyle w:val="Appelnotedebasdep"/>
          <w:sz w:val="16"/>
          <w:szCs w:val="16"/>
        </w:rPr>
        <w:footnoteRef/>
      </w:r>
      <w:r w:rsidRPr="003D4014">
        <w:rPr>
          <w:sz w:val="16"/>
          <w:szCs w:val="16"/>
        </w:rPr>
        <w:t xml:space="preserve"> </w:t>
      </w:r>
      <w:r w:rsidR="00C95028" w:rsidRPr="003D4014">
        <w:rPr>
          <w:sz w:val="16"/>
          <w:szCs w:val="16"/>
        </w:rPr>
        <w:t xml:space="preserve">Joindre l’accusé de réception électronique </w:t>
      </w:r>
      <w:r w:rsidR="00567819" w:rsidRPr="003D4014">
        <w:rPr>
          <w:sz w:val="16"/>
          <w:szCs w:val="16"/>
        </w:rPr>
        <w:t>au fichier informatique relatif à l’acte d’engagement</w:t>
      </w:r>
      <w:r w:rsidR="00C95028" w:rsidRPr="003D401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48072" w14:textId="4FD0B12B" w:rsidR="000D6B28" w:rsidRDefault="008305B5" w:rsidP="000D6B28">
    <w:pPr>
      <w:pStyle w:val="En-tte"/>
    </w:pPr>
    <w:r>
      <w:t>AE_</w:t>
    </w:r>
    <w:r w:rsidR="002012E0" w:rsidRPr="00FE2683">
      <w:t>P</w:t>
    </w:r>
    <w:r w:rsidR="00FE2683" w:rsidRPr="00FE2683">
      <w:t>2</w:t>
    </w:r>
    <w:r w:rsidR="00BF371A">
      <w:t>4033</w:t>
    </w:r>
    <w:r w:rsidR="000D6B28">
      <w:tab/>
    </w:r>
    <w:r w:rsidR="000D6B28">
      <w:tab/>
    </w:r>
    <w:r w:rsidR="000D6B28">
      <w:fldChar w:fldCharType="begin"/>
    </w:r>
    <w:r w:rsidR="000D6B28">
      <w:instrText>PAGE   \* MERGEFORMAT</w:instrText>
    </w:r>
    <w:r w:rsidR="000D6B28">
      <w:fldChar w:fldCharType="separate"/>
    </w:r>
    <w:r w:rsidR="002E2E61">
      <w:rPr>
        <w:noProof/>
      </w:rPr>
      <w:t>9</w:t>
    </w:r>
    <w:r w:rsidR="000D6B28">
      <w:fldChar w:fldCharType="end"/>
    </w:r>
  </w:p>
  <w:p w14:paraId="3B40442C" w14:textId="77777777" w:rsidR="007045A7" w:rsidRDefault="007045A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E08EF84"/>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4"/>
    <w:multiLevelType w:val="multilevel"/>
    <w:tmpl w:val="34AE438E"/>
    <w:name w:val="WW8Num4"/>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5"/>
    <w:multiLevelType w:val="multilevel"/>
    <w:tmpl w:val="00000005"/>
    <w:name w:val="WW8Num6"/>
    <w:lvl w:ilvl="0">
      <w:start w:val="1"/>
      <w:numFmt w:val="bullet"/>
      <w:pStyle w:val="PUCES3"/>
      <w:lvlText w:val=""/>
      <w:lvlJc w:val="left"/>
      <w:pPr>
        <w:tabs>
          <w:tab w:val="num" w:pos="708"/>
        </w:tabs>
        <w:ind w:left="708" w:hanging="283"/>
      </w:pPr>
      <w:rPr>
        <w:rFonts w:ascii="Symbol" w:hAnsi="Symbol"/>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31"/>
    <w:multiLevelType w:val="singleLevel"/>
    <w:tmpl w:val="00000031"/>
    <w:name w:val="WW8Num58"/>
    <w:lvl w:ilvl="0">
      <w:start w:val="1"/>
      <w:numFmt w:val="bullet"/>
      <w:lvlText w:val="·"/>
      <w:lvlJc w:val="left"/>
      <w:pPr>
        <w:tabs>
          <w:tab w:val="num" w:pos="284"/>
        </w:tabs>
        <w:ind w:left="284" w:hanging="284"/>
      </w:pPr>
      <w:rPr>
        <w:rFonts w:ascii="Symbol" w:hAnsi="Symbol"/>
      </w:rPr>
    </w:lvl>
  </w:abstractNum>
  <w:abstractNum w:abstractNumId="4" w15:restartNumberingAfterBreak="0">
    <w:nsid w:val="722004FB"/>
    <w:multiLevelType w:val="singleLevel"/>
    <w:tmpl w:val="E5C0B962"/>
    <w:lvl w:ilvl="0">
      <w:start w:val="1"/>
      <w:numFmt w:val="bullet"/>
      <w:lvlText w:val=""/>
      <w:lvlJc w:val="left"/>
      <w:pPr>
        <w:tabs>
          <w:tab w:val="num" w:pos="360"/>
        </w:tabs>
        <w:ind w:left="360" w:hanging="360"/>
      </w:pPr>
      <w:rPr>
        <w:rFonts w:ascii="Wingdings" w:hAnsi="Wingdings" w:hint="default"/>
        <w:sz w:val="24"/>
      </w:rPr>
    </w:lvl>
  </w:abstractNum>
  <w:abstractNum w:abstractNumId="5" w15:restartNumberingAfterBreak="0">
    <w:nsid w:val="772943DD"/>
    <w:multiLevelType w:val="multilevel"/>
    <w:tmpl w:val="B134A6F2"/>
    <w:styleLink w:val="Style1"/>
    <w:lvl w:ilvl="0">
      <w:start w:val="5"/>
      <w:numFmt w:val="decimal"/>
      <w:lvlText w:val="%1"/>
      <w:lvlJc w:val="left"/>
      <w:pPr>
        <w:ind w:left="360" w:hanging="360"/>
      </w:pPr>
      <w:rPr>
        <w:rFonts w:cs="Times New Roman" w:hint="default"/>
        <w:b/>
      </w:rPr>
    </w:lvl>
    <w:lvl w:ilvl="1">
      <w:start w:val="1"/>
      <w:numFmt w:val="decimal"/>
      <w:lvlText w:val="%1.%2"/>
      <w:lvlJc w:val="left"/>
      <w:pPr>
        <w:ind w:left="927" w:hanging="36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421" w:hanging="72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3915" w:hanging="1080"/>
      </w:pPr>
      <w:rPr>
        <w:rFonts w:cs="Times New Roman" w:hint="default"/>
        <w:b/>
      </w:rPr>
    </w:lvl>
    <w:lvl w:ilvl="6">
      <w:start w:val="1"/>
      <w:numFmt w:val="decimal"/>
      <w:lvlText w:val="%1.%2.%3.%4.%5.%6.%7"/>
      <w:lvlJc w:val="left"/>
      <w:pPr>
        <w:ind w:left="4482" w:hanging="1080"/>
      </w:pPr>
      <w:rPr>
        <w:rFonts w:cs="Times New Roman" w:hint="default"/>
        <w:b/>
      </w:rPr>
    </w:lvl>
    <w:lvl w:ilvl="7">
      <w:start w:val="1"/>
      <w:numFmt w:val="decimal"/>
      <w:lvlText w:val="%1.%2.%3.%4.%5.%6.%7.%8"/>
      <w:lvlJc w:val="left"/>
      <w:pPr>
        <w:ind w:left="5409" w:hanging="1440"/>
      </w:pPr>
      <w:rPr>
        <w:rFonts w:cs="Times New Roman" w:hint="default"/>
        <w:b/>
      </w:rPr>
    </w:lvl>
    <w:lvl w:ilvl="8">
      <w:start w:val="1"/>
      <w:numFmt w:val="decimal"/>
      <w:lvlText w:val="%1.%2.%3.%4.%5.%6.%7.%8.%9"/>
      <w:lvlJc w:val="left"/>
      <w:pPr>
        <w:ind w:left="5976" w:hanging="1440"/>
      </w:pPr>
      <w:rPr>
        <w:rFonts w:cs="Times New Roman" w:hint="default"/>
        <w:b/>
      </w:rPr>
    </w:lvl>
  </w:abstractNum>
  <w:num w:numId="1">
    <w:abstractNumId w:val="0"/>
  </w:num>
  <w:num w:numId="2">
    <w:abstractNumId w:val="5"/>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AC"/>
    <w:rsid w:val="0000000E"/>
    <w:rsid w:val="00004A93"/>
    <w:rsid w:val="00004AF5"/>
    <w:rsid w:val="00012617"/>
    <w:rsid w:val="000165DE"/>
    <w:rsid w:val="00016A45"/>
    <w:rsid w:val="000178C0"/>
    <w:rsid w:val="00020285"/>
    <w:rsid w:val="00023884"/>
    <w:rsid w:val="00026731"/>
    <w:rsid w:val="000403D9"/>
    <w:rsid w:val="00042D7E"/>
    <w:rsid w:val="00044CD8"/>
    <w:rsid w:val="00056280"/>
    <w:rsid w:val="000574F5"/>
    <w:rsid w:val="000603C2"/>
    <w:rsid w:val="00060CFB"/>
    <w:rsid w:val="00066CF5"/>
    <w:rsid w:val="0008284A"/>
    <w:rsid w:val="000843E3"/>
    <w:rsid w:val="00093796"/>
    <w:rsid w:val="000A0CE3"/>
    <w:rsid w:val="000A5952"/>
    <w:rsid w:val="000A6FEC"/>
    <w:rsid w:val="000A74EC"/>
    <w:rsid w:val="000B6F9D"/>
    <w:rsid w:val="000C509E"/>
    <w:rsid w:val="000C541A"/>
    <w:rsid w:val="000D0FA6"/>
    <w:rsid w:val="000D2CDB"/>
    <w:rsid w:val="000D31AE"/>
    <w:rsid w:val="000D6B28"/>
    <w:rsid w:val="000E3871"/>
    <w:rsid w:val="000E53EA"/>
    <w:rsid w:val="000E7F61"/>
    <w:rsid w:val="000F1AC9"/>
    <w:rsid w:val="000F39CC"/>
    <w:rsid w:val="000F7BC1"/>
    <w:rsid w:val="00104031"/>
    <w:rsid w:val="0011259F"/>
    <w:rsid w:val="00130163"/>
    <w:rsid w:val="00147309"/>
    <w:rsid w:val="00153746"/>
    <w:rsid w:val="001607CB"/>
    <w:rsid w:val="001611D7"/>
    <w:rsid w:val="0016218D"/>
    <w:rsid w:val="001658E9"/>
    <w:rsid w:val="00171C18"/>
    <w:rsid w:val="00181B19"/>
    <w:rsid w:val="00184A6F"/>
    <w:rsid w:val="001922EB"/>
    <w:rsid w:val="0019244A"/>
    <w:rsid w:val="00194AAA"/>
    <w:rsid w:val="001975C4"/>
    <w:rsid w:val="001A4FCE"/>
    <w:rsid w:val="001A5E9E"/>
    <w:rsid w:val="001B3483"/>
    <w:rsid w:val="001B7B84"/>
    <w:rsid w:val="001C39BD"/>
    <w:rsid w:val="001E25C1"/>
    <w:rsid w:val="001E6BBF"/>
    <w:rsid w:val="001E7349"/>
    <w:rsid w:val="001F17D1"/>
    <w:rsid w:val="001F3133"/>
    <w:rsid w:val="00200E73"/>
    <w:rsid w:val="002012E0"/>
    <w:rsid w:val="00203DF1"/>
    <w:rsid w:val="00210EF9"/>
    <w:rsid w:val="00211F80"/>
    <w:rsid w:val="0021287E"/>
    <w:rsid w:val="0022199A"/>
    <w:rsid w:val="00222F7F"/>
    <w:rsid w:val="002230E9"/>
    <w:rsid w:val="00224E2C"/>
    <w:rsid w:val="00231645"/>
    <w:rsid w:val="002360CE"/>
    <w:rsid w:val="002518CA"/>
    <w:rsid w:val="002545A2"/>
    <w:rsid w:val="00266972"/>
    <w:rsid w:val="00280ADF"/>
    <w:rsid w:val="0028125D"/>
    <w:rsid w:val="00284081"/>
    <w:rsid w:val="00285A5C"/>
    <w:rsid w:val="002868D1"/>
    <w:rsid w:val="00286DBE"/>
    <w:rsid w:val="002940F9"/>
    <w:rsid w:val="00297738"/>
    <w:rsid w:val="002A540B"/>
    <w:rsid w:val="002A6410"/>
    <w:rsid w:val="002B0298"/>
    <w:rsid w:val="002B2886"/>
    <w:rsid w:val="002B51DB"/>
    <w:rsid w:val="002B5680"/>
    <w:rsid w:val="002C63F0"/>
    <w:rsid w:val="002E2E61"/>
    <w:rsid w:val="002F3787"/>
    <w:rsid w:val="003010E7"/>
    <w:rsid w:val="00301B1B"/>
    <w:rsid w:val="003104BE"/>
    <w:rsid w:val="00315AD8"/>
    <w:rsid w:val="00316C6D"/>
    <w:rsid w:val="00317293"/>
    <w:rsid w:val="00322AEC"/>
    <w:rsid w:val="003325B2"/>
    <w:rsid w:val="003326C0"/>
    <w:rsid w:val="00335A08"/>
    <w:rsid w:val="00335C49"/>
    <w:rsid w:val="00346479"/>
    <w:rsid w:val="00352156"/>
    <w:rsid w:val="00354C8E"/>
    <w:rsid w:val="003576DB"/>
    <w:rsid w:val="003606D6"/>
    <w:rsid w:val="00360B8A"/>
    <w:rsid w:val="00362420"/>
    <w:rsid w:val="00367A02"/>
    <w:rsid w:val="00370C75"/>
    <w:rsid w:val="00370E18"/>
    <w:rsid w:val="003776BB"/>
    <w:rsid w:val="0038015F"/>
    <w:rsid w:val="00381528"/>
    <w:rsid w:val="00392ABF"/>
    <w:rsid w:val="00396898"/>
    <w:rsid w:val="003A79A8"/>
    <w:rsid w:val="003B1785"/>
    <w:rsid w:val="003B2A22"/>
    <w:rsid w:val="003B30DA"/>
    <w:rsid w:val="003C0EC2"/>
    <w:rsid w:val="003C48FA"/>
    <w:rsid w:val="003C7D63"/>
    <w:rsid w:val="003D0E27"/>
    <w:rsid w:val="003D22E3"/>
    <w:rsid w:val="003D261A"/>
    <w:rsid w:val="003D26D8"/>
    <w:rsid w:val="003D4014"/>
    <w:rsid w:val="003D48CF"/>
    <w:rsid w:val="003E12EC"/>
    <w:rsid w:val="003F056F"/>
    <w:rsid w:val="003F0CCF"/>
    <w:rsid w:val="003F1782"/>
    <w:rsid w:val="003F2134"/>
    <w:rsid w:val="003F25FC"/>
    <w:rsid w:val="003F6C4A"/>
    <w:rsid w:val="003F710A"/>
    <w:rsid w:val="004025FC"/>
    <w:rsid w:val="00403B3E"/>
    <w:rsid w:val="00406407"/>
    <w:rsid w:val="00407497"/>
    <w:rsid w:val="00410C13"/>
    <w:rsid w:val="00415216"/>
    <w:rsid w:val="00426B3B"/>
    <w:rsid w:val="0043303F"/>
    <w:rsid w:val="004334E2"/>
    <w:rsid w:val="004344CC"/>
    <w:rsid w:val="0043599B"/>
    <w:rsid w:val="00442C5C"/>
    <w:rsid w:val="00447C2E"/>
    <w:rsid w:val="00455838"/>
    <w:rsid w:val="00465D56"/>
    <w:rsid w:val="004759D1"/>
    <w:rsid w:val="004766CB"/>
    <w:rsid w:val="00480392"/>
    <w:rsid w:val="00480877"/>
    <w:rsid w:val="00481046"/>
    <w:rsid w:val="00483DCF"/>
    <w:rsid w:val="00491C80"/>
    <w:rsid w:val="00494776"/>
    <w:rsid w:val="00497C58"/>
    <w:rsid w:val="004A401D"/>
    <w:rsid w:val="004B09F3"/>
    <w:rsid w:val="004C1FC0"/>
    <w:rsid w:val="004C32F7"/>
    <w:rsid w:val="004C6DF7"/>
    <w:rsid w:val="004C7B90"/>
    <w:rsid w:val="004D454B"/>
    <w:rsid w:val="004D7777"/>
    <w:rsid w:val="004E09D8"/>
    <w:rsid w:val="004E41D5"/>
    <w:rsid w:val="004E7BE7"/>
    <w:rsid w:val="00510070"/>
    <w:rsid w:val="00511246"/>
    <w:rsid w:val="0051148B"/>
    <w:rsid w:val="0052376D"/>
    <w:rsid w:val="00524CC2"/>
    <w:rsid w:val="0053096C"/>
    <w:rsid w:val="00532B86"/>
    <w:rsid w:val="005342F0"/>
    <w:rsid w:val="00537CB6"/>
    <w:rsid w:val="00544926"/>
    <w:rsid w:val="00551A7F"/>
    <w:rsid w:val="005531A0"/>
    <w:rsid w:val="0055336B"/>
    <w:rsid w:val="00567819"/>
    <w:rsid w:val="00567DEF"/>
    <w:rsid w:val="00570D96"/>
    <w:rsid w:val="005766B4"/>
    <w:rsid w:val="00596AFF"/>
    <w:rsid w:val="005A1B9F"/>
    <w:rsid w:val="005A2826"/>
    <w:rsid w:val="005A2CCF"/>
    <w:rsid w:val="005A6063"/>
    <w:rsid w:val="005B0328"/>
    <w:rsid w:val="005C239A"/>
    <w:rsid w:val="005C325C"/>
    <w:rsid w:val="005C55BF"/>
    <w:rsid w:val="005C62AF"/>
    <w:rsid w:val="005D2D68"/>
    <w:rsid w:val="005D7452"/>
    <w:rsid w:val="005E00E0"/>
    <w:rsid w:val="005E1BAC"/>
    <w:rsid w:val="005E27E1"/>
    <w:rsid w:val="005E7380"/>
    <w:rsid w:val="005F13D9"/>
    <w:rsid w:val="00603E2D"/>
    <w:rsid w:val="00605DF1"/>
    <w:rsid w:val="00607280"/>
    <w:rsid w:val="006100B6"/>
    <w:rsid w:val="0061065C"/>
    <w:rsid w:val="00627B74"/>
    <w:rsid w:val="0063324C"/>
    <w:rsid w:val="00634D35"/>
    <w:rsid w:val="00637532"/>
    <w:rsid w:val="00640222"/>
    <w:rsid w:val="00642EA6"/>
    <w:rsid w:val="00645850"/>
    <w:rsid w:val="00646F35"/>
    <w:rsid w:val="00653531"/>
    <w:rsid w:val="00655716"/>
    <w:rsid w:val="00661E23"/>
    <w:rsid w:val="00665960"/>
    <w:rsid w:val="006711C8"/>
    <w:rsid w:val="006719C0"/>
    <w:rsid w:val="00672608"/>
    <w:rsid w:val="00675A94"/>
    <w:rsid w:val="00676C5E"/>
    <w:rsid w:val="00682C0A"/>
    <w:rsid w:val="00683DD9"/>
    <w:rsid w:val="006915D4"/>
    <w:rsid w:val="006933E1"/>
    <w:rsid w:val="00695BB4"/>
    <w:rsid w:val="00696081"/>
    <w:rsid w:val="006A10F2"/>
    <w:rsid w:val="006A4FAF"/>
    <w:rsid w:val="006A6AA6"/>
    <w:rsid w:val="006B02C3"/>
    <w:rsid w:val="006B2DC4"/>
    <w:rsid w:val="006B7E69"/>
    <w:rsid w:val="006B7FD0"/>
    <w:rsid w:val="006C111E"/>
    <w:rsid w:val="006D0B7A"/>
    <w:rsid w:val="006D4448"/>
    <w:rsid w:val="006D576F"/>
    <w:rsid w:val="006D6597"/>
    <w:rsid w:val="006D66DD"/>
    <w:rsid w:val="006D69BE"/>
    <w:rsid w:val="006E1BCB"/>
    <w:rsid w:val="006E393E"/>
    <w:rsid w:val="006E5754"/>
    <w:rsid w:val="006F677D"/>
    <w:rsid w:val="006F6A25"/>
    <w:rsid w:val="0070288B"/>
    <w:rsid w:val="007045A7"/>
    <w:rsid w:val="00713678"/>
    <w:rsid w:val="0071673C"/>
    <w:rsid w:val="007170E7"/>
    <w:rsid w:val="0072448B"/>
    <w:rsid w:val="00744A5D"/>
    <w:rsid w:val="00744B22"/>
    <w:rsid w:val="00746C32"/>
    <w:rsid w:val="00756F03"/>
    <w:rsid w:val="00760912"/>
    <w:rsid w:val="00762BC9"/>
    <w:rsid w:val="00764924"/>
    <w:rsid w:val="007673AE"/>
    <w:rsid w:val="00767751"/>
    <w:rsid w:val="00770606"/>
    <w:rsid w:val="00771F78"/>
    <w:rsid w:val="007731D9"/>
    <w:rsid w:val="007776AC"/>
    <w:rsid w:val="0078017B"/>
    <w:rsid w:val="00783CE4"/>
    <w:rsid w:val="00786AB3"/>
    <w:rsid w:val="00787208"/>
    <w:rsid w:val="007938E9"/>
    <w:rsid w:val="007A473A"/>
    <w:rsid w:val="007A4858"/>
    <w:rsid w:val="007A6DF9"/>
    <w:rsid w:val="007B0BB3"/>
    <w:rsid w:val="007C0135"/>
    <w:rsid w:val="007C08AE"/>
    <w:rsid w:val="007C1652"/>
    <w:rsid w:val="007C36A3"/>
    <w:rsid w:val="007D1854"/>
    <w:rsid w:val="007D39C5"/>
    <w:rsid w:val="007D5173"/>
    <w:rsid w:val="007D7C63"/>
    <w:rsid w:val="007E21CA"/>
    <w:rsid w:val="007E7BFF"/>
    <w:rsid w:val="007F030D"/>
    <w:rsid w:val="007F106A"/>
    <w:rsid w:val="007F25DB"/>
    <w:rsid w:val="00803BE7"/>
    <w:rsid w:val="00805AD9"/>
    <w:rsid w:val="0080661F"/>
    <w:rsid w:val="008077B6"/>
    <w:rsid w:val="00813597"/>
    <w:rsid w:val="00816558"/>
    <w:rsid w:val="00823FC1"/>
    <w:rsid w:val="00824620"/>
    <w:rsid w:val="008305B5"/>
    <w:rsid w:val="008356F4"/>
    <w:rsid w:val="00837F9E"/>
    <w:rsid w:val="00841158"/>
    <w:rsid w:val="00842B51"/>
    <w:rsid w:val="00843238"/>
    <w:rsid w:val="00850B84"/>
    <w:rsid w:val="00850FFD"/>
    <w:rsid w:val="00870878"/>
    <w:rsid w:val="00870FBF"/>
    <w:rsid w:val="00881241"/>
    <w:rsid w:val="008825E5"/>
    <w:rsid w:val="008836EA"/>
    <w:rsid w:val="00884DAC"/>
    <w:rsid w:val="008866E2"/>
    <w:rsid w:val="008C3D74"/>
    <w:rsid w:val="008C7BBC"/>
    <w:rsid w:val="008D0DE6"/>
    <w:rsid w:val="008D2C1E"/>
    <w:rsid w:val="008E4F65"/>
    <w:rsid w:val="008E79FF"/>
    <w:rsid w:val="008F1D47"/>
    <w:rsid w:val="008F7B20"/>
    <w:rsid w:val="00901E5B"/>
    <w:rsid w:val="00904FAE"/>
    <w:rsid w:val="00905F38"/>
    <w:rsid w:val="00913B82"/>
    <w:rsid w:val="00915B84"/>
    <w:rsid w:val="00922786"/>
    <w:rsid w:val="00924B28"/>
    <w:rsid w:val="00925A91"/>
    <w:rsid w:val="00926563"/>
    <w:rsid w:val="00927147"/>
    <w:rsid w:val="00934F3C"/>
    <w:rsid w:val="00935599"/>
    <w:rsid w:val="00945011"/>
    <w:rsid w:val="00951ABD"/>
    <w:rsid w:val="00953202"/>
    <w:rsid w:val="00960F74"/>
    <w:rsid w:val="00963534"/>
    <w:rsid w:val="00964B94"/>
    <w:rsid w:val="0096575E"/>
    <w:rsid w:val="00972A0F"/>
    <w:rsid w:val="00972A54"/>
    <w:rsid w:val="00980967"/>
    <w:rsid w:val="009811D3"/>
    <w:rsid w:val="009816A6"/>
    <w:rsid w:val="00981DC2"/>
    <w:rsid w:val="009821DC"/>
    <w:rsid w:val="00982FBD"/>
    <w:rsid w:val="00983BE0"/>
    <w:rsid w:val="00983C7D"/>
    <w:rsid w:val="00984868"/>
    <w:rsid w:val="009A5D52"/>
    <w:rsid w:val="009B06CB"/>
    <w:rsid w:val="009B117E"/>
    <w:rsid w:val="009C0FC0"/>
    <w:rsid w:val="009C121B"/>
    <w:rsid w:val="009D25CC"/>
    <w:rsid w:val="009D50AA"/>
    <w:rsid w:val="009D744B"/>
    <w:rsid w:val="009E47BC"/>
    <w:rsid w:val="009E4EE4"/>
    <w:rsid w:val="009F188F"/>
    <w:rsid w:val="009F3596"/>
    <w:rsid w:val="009F6510"/>
    <w:rsid w:val="009F662D"/>
    <w:rsid w:val="00A10EC7"/>
    <w:rsid w:val="00A120F7"/>
    <w:rsid w:val="00A21D33"/>
    <w:rsid w:val="00A253DD"/>
    <w:rsid w:val="00A26660"/>
    <w:rsid w:val="00A26B12"/>
    <w:rsid w:val="00A37C36"/>
    <w:rsid w:val="00A41BB7"/>
    <w:rsid w:val="00A439C9"/>
    <w:rsid w:val="00A46389"/>
    <w:rsid w:val="00A5000F"/>
    <w:rsid w:val="00A60517"/>
    <w:rsid w:val="00A61504"/>
    <w:rsid w:val="00A636AA"/>
    <w:rsid w:val="00A66D83"/>
    <w:rsid w:val="00A7358F"/>
    <w:rsid w:val="00A74F95"/>
    <w:rsid w:val="00A75294"/>
    <w:rsid w:val="00A75F4B"/>
    <w:rsid w:val="00A76FC7"/>
    <w:rsid w:val="00A81879"/>
    <w:rsid w:val="00A91475"/>
    <w:rsid w:val="00A916DC"/>
    <w:rsid w:val="00A93480"/>
    <w:rsid w:val="00A94D02"/>
    <w:rsid w:val="00A973FB"/>
    <w:rsid w:val="00AA1BD8"/>
    <w:rsid w:val="00AA1FFF"/>
    <w:rsid w:val="00AA231B"/>
    <w:rsid w:val="00AA4A78"/>
    <w:rsid w:val="00AA531E"/>
    <w:rsid w:val="00AB1092"/>
    <w:rsid w:val="00AB1CEC"/>
    <w:rsid w:val="00AB53EE"/>
    <w:rsid w:val="00AC400B"/>
    <w:rsid w:val="00AC41C4"/>
    <w:rsid w:val="00AD1587"/>
    <w:rsid w:val="00AD24E6"/>
    <w:rsid w:val="00AD6C19"/>
    <w:rsid w:val="00AD71BD"/>
    <w:rsid w:val="00AE2B28"/>
    <w:rsid w:val="00AE79EE"/>
    <w:rsid w:val="00AF2D5D"/>
    <w:rsid w:val="00AF2DAB"/>
    <w:rsid w:val="00AF5524"/>
    <w:rsid w:val="00AF5D6C"/>
    <w:rsid w:val="00B06C71"/>
    <w:rsid w:val="00B12D4D"/>
    <w:rsid w:val="00B12FC6"/>
    <w:rsid w:val="00B22AFB"/>
    <w:rsid w:val="00B248D5"/>
    <w:rsid w:val="00B26BF8"/>
    <w:rsid w:val="00B27F58"/>
    <w:rsid w:val="00B32676"/>
    <w:rsid w:val="00B363C7"/>
    <w:rsid w:val="00B413EE"/>
    <w:rsid w:val="00B437BA"/>
    <w:rsid w:val="00B44D68"/>
    <w:rsid w:val="00B540BC"/>
    <w:rsid w:val="00B56E2C"/>
    <w:rsid w:val="00B62E97"/>
    <w:rsid w:val="00B639F4"/>
    <w:rsid w:val="00B65E97"/>
    <w:rsid w:val="00B66317"/>
    <w:rsid w:val="00B716B2"/>
    <w:rsid w:val="00B71D7F"/>
    <w:rsid w:val="00B72391"/>
    <w:rsid w:val="00B8276D"/>
    <w:rsid w:val="00B93EDE"/>
    <w:rsid w:val="00BA1F32"/>
    <w:rsid w:val="00BA77BE"/>
    <w:rsid w:val="00BB76D7"/>
    <w:rsid w:val="00BC0BB6"/>
    <w:rsid w:val="00BC3963"/>
    <w:rsid w:val="00BC4169"/>
    <w:rsid w:val="00BC6D55"/>
    <w:rsid w:val="00BD217D"/>
    <w:rsid w:val="00BE268B"/>
    <w:rsid w:val="00BE61E3"/>
    <w:rsid w:val="00BE69B3"/>
    <w:rsid w:val="00BE76FE"/>
    <w:rsid w:val="00BF371A"/>
    <w:rsid w:val="00BF60FE"/>
    <w:rsid w:val="00C02C9B"/>
    <w:rsid w:val="00C0396B"/>
    <w:rsid w:val="00C046EA"/>
    <w:rsid w:val="00C05D61"/>
    <w:rsid w:val="00C114C0"/>
    <w:rsid w:val="00C11B88"/>
    <w:rsid w:val="00C20C3F"/>
    <w:rsid w:val="00C2372D"/>
    <w:rsid w:val="00C23B9F"/>
    <w:rsid w:val="00C2545C"/>
    <w:rsid w:val="00C31F00"/>
    <w:rsid w:val="00C34C91"/>
    <w:rsid w:val="00C35A3E"/>
    <w:rsid w:val="00C41839"/>
    <w:rsid w:val="00C47BE1"/>
    <w:rsid w:val="00C50663"/>
    <w:rsid w:val="00C51FE6"/>
    <w:rsid w:val="00C54B44"/>
    <w:rsid w:val="00C550E5"/>
    <w:rsid w:val="00C5793E"/>
    <w:rsid w:val="00C57CDD"/>
    <w:rsid w:val="00C61120"/>
    <w:rsid w:val="00C62B00"/>
    <w:rsid w:val="00C62EB7"/>
    <w:rsid w:val="00C7751F"/>
    <w:rsid w:val="00C808B5"/>
    <w:rsid w:val="00C83F9C"/>
    <w:rsid w:val="00C929EE"/>
    <w:rsid w:val="00C95028"/>
    <w:rsid w:val="00C955AA"/>
    <w:rsid w:val="00C95C62"/>
    <w:rsid w:val="00C95DE2"/>
    <w:rsid w:val="00CA6226"/>
    <w:rsid w:val="00CA760D"/>
    <w:rsid w:val="00CB0DC9"/>
    <w:rsid w:val="00CB7369"/>
    <w:rsid w:val="00CC0906"/>
    <w:rsid w:val="00CC17BD"/>
    <w:rsid w:val="00CD0416"/>
    <w:rsid w:val="00CE334D"/>
    <w:rsid w:val="00CE43CC"/>
    <w:rsid w:val="00CE5567"/>
    <w:rsid w:val="00D0107B"/>
    <w:rsid w:val="00D06E19"/>
    <w:rsid w:val="00D07C28"/>
    <w:rsid w:val="00D07C38"/>
    <w:rsid w:val="00D14D0E"/>
    <w:rsid w:val="00D15191"/>
    <w:rsid w:val="00D155AC"/>
    <w:rsid w:val="00D24917"/>
    <w:rsid w:val="00D26CC7"/>
    <w:rsid w:val="00D32BC8"/>
    <w:rsid w:val="00D37344"/>
    <w:rsid w:val="00D4189A"/>
    <w:rsid w:val="00D56B7B"/>
    <w:rsid w:val="00D57B5D"/>
    <w:rsid w:val="00D6519D"/>
    <w:rsid w:val="00D72162"/>
    <w:rsid w:val="00D72439"/>
    <w:rsid w:val="00D7268E"/>
    <w:rsid w:val="00D75382"/>
    <w:rsid w:val="00D77EDF"/>
    <w:rsid w:val="00D828D2"/>
    <w:rsid w:val="00D84041"/>
    <w:rsid w:val="00D87A7A"/>
    <w:rsid w:val="00D91F9D"/>
    <w:rsid w:val="00D93CCA"/>
    <w:rsid w:val="00D97F29"/>
    <w:rsid w:val="00DA611A"/>
    <w:rsid w:val="00DB204A"/>
    <w:rsid w:val="00DB4083"/>
    <w:rsid w:val="00DC23B5"/>
    <w:rsid w:val="00DC5288"/>
    <w:rsid w:val="00DC74C5"/>
    <w:rsid w:val="00DD2570"/>
    <w:rsid w:val="00DE1D4A"/>
    <w:rsid w:val="00DE295E"/>
    <w:rsid w:val="00DE2AB3"/>
    <w:rsid w:val="00DE3AE0"/>
    <w:rsid w:val="00DE3DE2"/>
    <w:rsid w:val="00DF00C0"/>
    <w:rsid w:val="00DF2498"/>
    <w:rsid w:val="00DF38BE"/>
    <w:rsid w:val="00DF7DCE"/>
    <w:rsid w:val="00E02123"/>
    <w:rsid w:val="00E123F7"/>
    <w:rsid w:val="00E449EB"/>
    <w:rsid w:val="00E51638"/>
    <w:rsid w:val="00E55274"/>
    <w:rsid w:val="00E5530B"/>
    <w:rsid w:val="00E55DDB"/>
    <w:rsid w:val="00E62EC4"/>
    <w:rsid w:val="00E90E40"/>
    <w:rsid w:val="00E916B1"/>
    <w:rsid w:val="00E92B17"/>
    <w:rsid w:val="00E9397A"/>
    <w:rsid w:val="00E9420F"/>
    <w:rsid w:val="00E946E8"/>
    <w:rsid w:val="00E94BCE"/>
    <w:rsid w:val="00E96FA7"/>
    <w:rsid w:val="00EA2541"/>
    <w:rsid w:val="00EA7E47"/>
    <w:rsid w:val="00EB33A9"/>
    <w:rsid w:val="00EB566B"/>
    <w:rsid w:val="00EC178D"/>
    <w:rsid w:val="00EC18B9"/>
    <w:rsid w:val="00EC3F1B"/>
    <w:rsid w:val="00ED121F"/>
    <w:rsid w:val="00ED5AF4"/>
    <w:rsid w:val="00ED78A9"/>
    <w:rsid w:val="00EE0843"/>
    <w:rsid w:val="00EE3037"/>
    <w:rsid w:val="00EF5D00"/>
    <w:rsid w:val="00EF7E0B"/>
    <w:rsid w:val="00F010C7"/>
    <w:rsid w:val="00F06950"/>
    <w:rsid w:val="00F10E98"/>
    <w:rsid w:val="00F12399"/>
    <w:rsid w:val="00F157D3"/>
    <w:rsid w:val="00F20E3E"/>
    <w:rsid w:val="00F221EF"/>
    <w:rsid w:val="00F26479"/>
    <w:rsid w:val="00F26548"/>
    <w:rsid w:val="00F302B7"/>
    <w:rsid w:val="00F37F9B"/>
    <w:rsid w:val="00F41D02"/>
    <w:rsid w:val="00F43D7F"/>
    <w:rsid w:val="00F52321"/>
    <w:rsid w:val="00F6038F"/>
    <w:rsid w:val="00F659CB"/>
    <w:rsid w:val="00F65B16"/>
    <w:rsid w:val="00F66124"/>
    <w:rsid w:val="00F711AB"/>
    <w:rsid w:val="00F742C2"/>
    <w:rsid w:val="00F7491C"/>
    <w:rsid w:val="00F7627C"/>
    <w:rsid w:val="00F81A7A"/>
    <w:rsid w:val="00F8212F"/>
    <w:rsid w:val="00F82FD5"/>
    <w:rsid w:val="00F835FA"/>
    <w:rsid w:val="00F838C7"/>
    <w:rsid w:val="00F84CDD"/>
    <w:rsid w:val="00F911AB"/>
    <w:rsid w:val="00F94317"/>
    <w:rsid w:val="00F9485B"/>
    <w:rsid w:val="00FA153F"/>
    <w:rsid w:val="00FA278F"/>
    <w:rsid w:val="00FB0C7C"/>
    <w:rsid w:val="00FB1D12"/>
    <w:rsid w:val="00FB2DBC"/>
    <w:rsid w:val="00FC0905"/>
    <w:rsid w:val="00FC25BD"/>
    <w:rsid w:val="00FC3F39"/>
    <w:rsid w:val="00FC464C"/>
    <w:rsid w:val="00FC6633"/>
    <w:rsid w:val="00FD5E40"/>
    <w:rsid w:val="00FE15FA"/>
    <w:rsid w:val="00FE2683"/>
    <w:rsid w:val="00FE398C"/>
    <w:rsid w:val="00FE5349"/>
    <w:rsid w:val="00FF0AB7"/>
    <w:rsid w:val="00FF7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487D211B"/>
  <w15:chartTrackingRefBased/>
  <w15:docId w15:val="{B680F3DE-DD6F-445B-84DE-3E734B2D4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5DE"/>
    <w:pPr>
      <w:spacing w:after="60"/>
      <w:jc w:val="both"/>
    </w:pPr>
    <w:rPr>
      <w:rFonts w:ascii="Arial" w:hAnsi="Arial"/>
      <w:szCs w:val="22"/>
      <w:lang w:eastAsia="en-US"/>
    </w:rPr>
  </w:style>
  <w:style w:type="paragraph" w:styleId="Titre1">
    <w:name w:val="heading 1"/>
    <w:basedOn w:val="Normal"/>
    <w:next w:val="Normal"/>
    <w:link w:val="Titre1Car"/>
    <w:uiPriority w:val="99"/>
    <w:qFormat/>
    <w:rsid w:val="00537CB6"/>
    <w:pPr>
      <w:keepNext/>
      <w:numPr>
        <w:numId w:val="1"/>
      </w:numPr>
      <w:spacing w:before="600" w:after="480"/>
      <w:outlineLvl w:val="0"/>
    </w:pPr>
    <w:rPr>
      <w:rFonts w:ascii="Times New Roman" w:eastAsia="Times New Roman" w:hAnsi="Times New Roman"/>
      <w:b/>
      <w:caps/>
      <w:sz w:val="24"/>
      <w:szCs w:val="20"/>
      <w:lang w:eastAsia="fr-FR"/>
    </w:rPr>
  </w:style>
  <w:style w:type="paragraph" w:styleId="Titre2">
    <w:name w:val="heading 2"/>
    <w:basedOn w:val="Normal"/>
    <w:next w:val="Normal"/>
    <w:link w:val="Titre2Car"/>
    <w:uiPriority w:val="99"/>
    <w:qFormat/>
    <w:rsid w:val="00537CB6"/>
    <w:pPr>
      <w:keepNext/>
      <w:numPr>
        <w:ilvl w:val="1"/>
        <w:numId w:val="1"/>
      </w:numPr>
      <w:spacing w:before="480" w:after="360"/>
      <w:outlineLvl w:val="1"/>
    </w:pPr>
    <w:rPr>
      <w:rFonts w:eastAsia="Times New Roman"/>
      <w:b/>
      <w:sz w:val="24"/>
      <w:szCs w:val="20"/>
      <w:u w:val="single"/>
      <w:lang w:eastAsia="fr-FR"/>
    </w:rPr>
  </w:style>
  <w:style w:type="paragraph" w:styleId="Titre3">
    <w:name w:val="heading 3"/>
    <w:basedOn w:val="Normal"/>
    <w:next w:val="Normal"/>
    <w:link w:val="Titre3Car"/>
    <w:uiPriority w:val="99"/>
    <w:qFormat/>
    <w:rsid w:val="00537CB6"/>
    <w:pPr>
      <w:keepNext/>
      <w:numPr>
        <w:ilvl w:val="2"/>
        <w:numId w:val="1"/>
      </w:numPr>
      <w:spacing w:before="360" w:after="240"/>
      <w:outlineLvl w:val="2"/>
    </w:pPr>
    <w:rPr>
      <w:rFonts w:eastAsia="Times New Roman"/>
      <w:sz w:val="24"/>
      <w:szCs w:val="20"/>
      <w:u w:val="single"/>
      <w:lang w:eastAsia="fr-FR"/>
    </w:rPr>
  </w:style>
  <w:style w:type="paragraph" w:styleId="Titre4">
    <w:name w:val="heading 4"/>
    <w:basedOn w:val="Normal"/>
    <w:next w:val="Normal"/>
    <w:link w:val="Titre4Car"/>
    <w:qFormat/>
    <w:rsid w:val="00537CB6"/>
    <w:pPr>
      <w:keepNext/>
      <w:numPr>
        <w:ilvl w:val="3"/>
        <w:numId w:val="1"/>
      </w:numPr>
      <w:spacing w:before="240" w:after="120"/>
      <w:outlineLvl w:val="3"/>
    </w:pPr>
    <w:rPr>
      <w:rFonts w:eastAsia="Times New Roman"/>
      <w:i/>
      <w:sz w:val="24"/>
      <w:szCs w:val="20"/>
      <w:u w:val="single"/>
      <w:lang w:eastAsia="fr-FR"/>
    </w:rPr>
  </w:style>
  <w:style w:type="paragraph" w:styleId="Titre5">
    <w:name w:val="heading 5"/>
    <w:basedOn w:val="Normal"/>
    <w:next w:val="Normal"/>
    <w:link w:val="Titre5Car"/>
    <w:qFormat/>
    <w:rsid w:val="00537CB6"/>
    <w:pPr>
      <w:keepNext/>
      <w:numPr>
        <w:ilvl w:val="4"/>
        <w:numId w:val="1"/>
      </w:numPr>
      <w:spacing w:before="240" w:after="120"/>
      <w:outlineLvl w:val="4"/>
    </w:pPr>
    <w:rPr>
      <w:rFonts w:eastAsia="Times New Roman"/>
      <w:i/>
      <w:sz w:val="24"/>
      <w:szCs w:val="20"/>
      <w:lang w:eastAsia="fr-FR"/>
    </w:rPr>
  </w:style>
  <w:style w:type="paragraph" w:styleId="Titre6">
    <w:name w:val="heading 6"/>
    <w:basedOn w:val="Normal"/>
    <w:next w:val="Normal"/>
    <w:link w:val="Titre6Car"/>
    <w:uiPriority w:val="9"/>
    <w:qFormat/>
    <w:rsid w:val="007D5173"/>
    <w:pPr>
      <w:keepNext/>
      <w:numPr>
        <w:ilvl w:val="5"/>
        <w:numId w:val="1"/>
      </w:numPr>
      <w:spacing w:before="60"/>
      <w:outlineLvl w:val="5"/>
    </w:pPr>
    <w:rPr>
      <w:rFonts w:eastAsia="Times New Roman"/>
      <w:szCs w:val="20"/>
      <w:lang w:eastAsia="fr-FR"/>
    </w:rPr>
  </w:style>
  <w:style w:type="paragraph" w:styleId="Titre7">
    <w:name w:val="heading 7"/>
    <w:basedOn w:val="Normal"/>
    <w:next w:val="Normal"/>
    <w:link w:val="Titre7Car"/>
    <w:qFormat/>
    <w:rsid w:val="005E1BAC"/>
    <w:pPr>
      <w:numPr>
        <w:ilvl w:val="6"/>
        <w:numId w:val="1"/>
      </w:numPr>
      <w:spacing w:before="240"/>
      <w:outlineLvl w:val="6"/>
    </w:pPr>
    <w:rPr>
      <w:rFonts w:eastAsia="Times New Roman"/>
      <w:szCs w:val="20"/>
      <w:lang w:eastAsia="fr-FR"/>
    </w:rPr>
  </w:style>
  <w:style w:type="paragraph" w:styleId="Titre8">
    <w:name w:val="heading 8"/>
    <w:basedOn w:val="Normal"/>
    <w:next w:val="Normal"/>
    <w:link w:val="Titre8Car"/>
    <w:uiPriority w:val="99"/>
    <w:qFormat/>
    <w:rsid w:val="005E1BAC"/>
    <w:pPr>
      <w:numPr>
        <w:ilvl w:val="7"/>
        <w:numId w:val="1"/>
      </w:numPr>
      <w:spacing w:before="240"/>
      <w:outlineLvl w:val="7"/>
    </w:pPr>
    <w:rPr>
      <w:rFonts w:eastAsia="Times New Roman"/>
      <w:i/>
      <w:szCs w:val="20"/>
      <w:lang w:eastAsia="fr-FR"/>
    </w:rPr>
  </w:style>
  <w:style w:type="paragraph" w:styleId="Titre9">
    <w:name w:val="heading 9"/>
    <w:basedOn w:val="Normal"/>
    <w:next w:val="Normal"/>
    <w:link w:val="Titre9Car"/>
    <w:uiPriority w:val="9"/>
    <w:qFormat/>
    <w:rsid w:val="005E1BAC"/>
    <w:pPr>
      <w:numPr>
        <w:ilvl w:val="8"/>
        <w:numId w:val="1"/>
      </w:numPr>
      <w:spacing w:before="240"/>
      <w:outlineLvl w:val="8"/>
    </w:pPr>
    <w:rPr>
      <w:rFonts w:eastAsia="Times New Roman"/>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rsid w:val="00537CB6"/>
    <w:rPr>
      <w:rFonts w:ascii="Times New Roman" w:eastAsia="Times New Roman" w:hAnsi="Times New Roman"/>
      <w:b/>
      <w:caps/>
      <w:sz w:val="24"/>
    </w:rPr>
  </w:style>
  <w:style w:type="character" w:customStyle="1" w:styleId="Titre2Car">
    <w:name w:val="Titre 2 Car"/>
    <w:link w:val="Titre2"/>
    <w:uiPriority w:val="99"/>
    <w:rsid w:val="00537CB6"/>
    <w:rPr>
      <w:rFonts w:ascii="Arial" w:eastAsia="Times New Roman" w:hAnsi="Arial"/>
      <w:b/>
      <w:sz w:val="24"/>
      <w:u w:val="single"/>
    </w:rPr>
  </w:style>
  <w:style w:type="character" w:customStyle="1" w:styleId="Titre3Car">
    <w:name w:val="Titre 3 Car"/>
    <w:link w:val="Titre3"/>
    <w:uiPriority w:val="99"/>
    <w:rsid w:val="00537CB6"/>
    <w:rPr>
      <w:rFonts w:ascii="Arial" w:eastAsia="Times New Roman" w:hAnsi="Arial"/>
      <w:sz w:val="24"/>
      <w:u w:val="single"/>
    </w:rPr>
  </w:style>
  <w:style w:type="character" w:customStyle="1" w:styleId="Titre4Car">
    <w:name w:val="Titre 4 Car"/>
    <w:link w:val="Titre4"/>
    <w:rsid w:val="00537CB6"/>
    <w:rPr>
      <w:rFonts w:ascii="Arial" w:eastAsia="Times New Roman" w:hAnsi="Arial"/>
      <w:i/>
      <w:sz w:val="24"/>
      <w:u w:val="single"/>
    </w:rPr>
  </w:style>
  <w:style w:type="character" w:customStyle="1" w:styleId="Titre5Car">
    <w:name w:val="Titre 5 Car"/>
    <w:link w:val="Titre5"/>
    <w:rsid w:val="00537CB6"/>
    <w:rPr>
      <w:rFonts w:ascii="Arial" w:eastAsia="Times New Roman" w:hAnsi="Arial"/>
      <w:i/>
      <w:sz w:val="24"/>
    </w:rPr>
  </w:style>
  <w:style w:type="character" w:customStyle="1" w:styleId="Titre6Car">
    <w:name w:val="Titre 6 Car"/>
    <w:link w:val="Titre6"/>
    <w:uiPriority w:val="9"/>
    <w:rsid w:val="007D5173"/>
    <w:rPr>
      <w:rFonts w:ascii="Arial" w:eastAsia="Times New Roman" w:hAnsi="Arial"/>
    </w:rPr>
  </w:style>
  <w:style w:type="character" w:customStyle="1" w:styleId="Titre7Car">
    <w:name w:val="Titre 7 Car"/>
    <w:link w:val="Titre7"/>
    <w:rsid w:val="005E1BAC"/>
    <w:rPr>
      <w:rFonts w:ascii="Arial" w:eastAsia="Times New Roman" w:hAnsi="Arial"/>
    </w:rPr>
  </w:style>
  <w:style w:type="character" w:customStyle="1" w:styleId="Titre8Car">
    <w:name w:val="Titre 8 Car"/>
    <w:link w:val="Titre8"/>
    <w:uiPriority w:val="99"/>
    <w:rsid w:val="005E1BAC"/>
    <w:rPr>
      <w:rFonts w:ascii="Arial" w:eastAsia="Times New Roman" w:hAnsi="Arial"/>
      <w:i/>
    </w:rPr>
  </w:style>
  <w:style w:type="character" w:customStyle="1" w:styleId="Titre9Car">
    <w:name w:val="Titre 9 Car"/>
    <w:link w:val="Titre9"/>
    <w:uiPriority w:val="9"/>
    <w:rsid w:val="005E1BAC"/>
    <w:rPr>
      <w:rFonts w:ascii="Arial" w:eastAsia="Times New Roman" w:hAnsi="Arial"/>
      <w:i/>
      <w:sz w:val="18"/>
    </w:rPr>
  </w:style>
  <w:style w:type="paragraph" w:styleId="Corpsdetexte">
    <w:name w:val="Body Text"/>
    <w:basedOn w:val="Normal"/>
    <w:link w:val="CorpsdetexteCar"/>
    <w:rsid w:val="005E1BAC"/>
    <w:pPr>
      <w:spacing w:after="0"/>
    </w:pPr>
    <w:rPr>
      <w:rFonts w:ascii="Times New Roman" w:eastAsia="Times New Roman" w:hAnsi="Times New Roman"/>
      <w:sz w:val="24"/>
      <w:szCs w:val="20"/>
      <w:lang w:eastAsia="fr-FR"/>
    </w:rPr>
  </w:style>
  <w:style w:type="character" w:customStyle="1" w:styleId="CorpsdetexteCar">
    <w:name w:val="Corps de texte Car"/>
    <w:link w:val="Corpsdetexte"/>
    <w:uiPriority w:val="99"/>
    <w:rsid w:val="005E1BAC"/>
    <w:rPr>
      <w:rFonts w:ascii="Times New Roman" w:eastAsia="Times New Roman" w:hAnsi="Times New Roman"/>
      <w:sz w:val="24"/>
    </w:rPr>
  </w:style>
  <w:style w:type="paragraph" w:customStyle="1" w:styleId="Corpsdetexte21">
    <w:name w:val="Corps de texte 21"/>
    <w:basedOn w:val="Normal"/>
    <w:rsid w:val="005E1BAC"/>
    <w:pPr>
      <w:spacing w:after="0"/>
    </w:pPr>
    <w:rPr>
      <w:rFonts w:ascii="Times New Roman" w:eastAsia="Times New Roman" w:hAnsi="Times New Roman"/>
      <w:b/>
      <w:sz w:val="24"/>
      <w:szCs w:val="20"/>
      <w:lang w:eastAsia="fr-FR"/>
    </w:rPr>
  </w:style>
  <w:style w:type="paragraph" w:styleId="TM1">
    <w:name w:val="toc 1"/>
    <w:basedOn w:val="Normal"/>
    <w:next w:val="Normal"/>
    <w:uiPriority w:val="39"/>
    <w:rsid w:val="005E1BAC"/>
    <w:pPr>
      <w:spacing w:before="120" w:after="120"/>
    </w:pPr>
    <w:rPr>
      <w:rFonts w:ascii="Calibri" w:eastAsia="Times New Roman" w:hAnsi="Calibri"/>
      <w:b/>
      <w:bCs/>
      <w:caps/>
      <w:szCs w:val="20"/>
      <w:lang w:eastAsia="fr-FR"/>
    </w:rPr>
  </w:style>
  <w:style w:type="paragraph" w:styleId="TM2">
    <w:name w:val="toc 2"/>
    <w:basedOn w:val="Normal"/>
    <w:next w:val="Normal"/>
    <w:uiPriority w:val="39"/>
    <w:rsid w:val="005E1BAC"/>
    <w:pPr>
      <w:spacing w:after="0"/>
      <w:ind w:left="200"/>
    </w:pPr>
    <w:rPr>
      <w:rFonts w:ascii="Calibri" w:eastAsia="Times New Roman" w:hAnsi="Calibri"/>
      <w:smallCaps/>
      <w:szCs w:val="20"/>
      <w:lang w:eastAsia="fr-FR"/>
    </w:rPr>
  </w:style>
  <w:style w:type="paragraph" w:styleId="TM3">
    <w:name w:val="toc 3"/>
    <w:basedOn w:val="Normal"/>
    <w:next w:val="Normal"/>
    <w:uiPriority w:val="39"/>
    <w:rsid w:val="005E1BAC"/>
    <w:pPr>
      <w:spacing w:after="0"/>
      <w:ind w:left="400"/>
    </w:pPr>
    <w:rPr>
      <w:rFonts w:ascii="Calibri" w:eastAsia="Times New Roman" w:hAnsi="Calibri"/>
      <w:i/>
      <w:iCs/>
      <w:szCs w:val="20"/>
      <w:lang w:eastAsia="fr-FR"/>
    </w:rPr>
  </w:style>
  <w:style w:type="paragraph" w:styleId="TM4">
    <w:name w:val="toc 4"/>
    <w:basedOn w:val="Normal"/>
    <w:next w:val="Normal"/>
    <w:uiPriority w:val="39"/>
    <w:rsid w:val="005E1BAC"/>
    <w:pPr>
      <w:spacing w:after="0"/>
      <w:ind w:left="600"/>
    </w:pPr>
    <w:rPr>
      <w:rFonts w:ascii="Calibri" w:eastAsia="Times New Roman" w:hAnsi="Calibri"/>
      <w:sz w:val="18"/>
      <w:szCs w:val="18"/>
      <w:lang w:eastAsia="fr-FR"/>
    </w:rPr>
  </w:style>
  <w:style w:type="paragraph" w:styleId="TM5">
    <w:name w:val="toc 5"/>
    <w:basedOn w:val="Normal"/>
    <w:next w:val="Normal"/>
    <w:uiPriority w:val="39"/>
    <w:rsid w:val="005E1BAC"/>
    <w:pPr>
      <w:spacing w:after="0"/>
      <w:ind w:left="800"/>
    </w:pPr>
    <w:rPr>
      <w:rFonts w:ascii="Calibri" w:eastAsia="Times New Roman" w:hAnsi="Calibri"/>
      <w:sz w:val="18"/>
      <w:szCs w:val="18"/>
      <w:lang w:eastAsia="fr-FR"/>
    </w:rPr>
  </w:style>
  <w:style w:type="paragraph" w:styleId="TM6">
    <w:name w:val="toc 6"/>
    <w:basedOn w:val="Normal"/>
    <w:next w:val="Normal"/>
    <w:uiPriority w:val="39"/>
    <w:rsid w:val="005E1BAC"/>
    <w:pPr>
      <w:spacing w:after="0"/>
      <w:ind w:left="1000"/>
    </w:pPr>
    <w:rPr>
      <w:rFonts w:ascii="Calibri" w:eastAsia="Times New Roman" w:hAnsi="Calibri"/>
      <w:sz w:val="18"/>
      <w:szCs w:val="18"/>
      <w:lang w:eastAsia="fr-FR"/>
    </w:rPr>
  </w:style>
  <w:style w:type="paragraph" w:styleId="TM7">
    <w:name w:val="toc 7"/>
    <w:basedOn w:val="Normal"/>
    <w:next w:val="Normal"/>
    <w:uiPriority w:val="39"/>
    <w:rsid w:val="005E1BAC"/>
    <w:pPr>
      <w:spacing w:after="0"/>
      <w:ind w:left="1200"/>
    </w:pPr>
    <w:rPr>
      <w:rFonts w:ascii="Calibri" w:eastAsia="Times New Roman" w:hAnsi="Calibri"/>
      <w:sz w:val="18"/>
      <w:szCs w:val="18"/>
      <w:lang w:eastAsia="fr-FR"/>
    </w:rPr>
  </w:style>
  <w:style w:type="paragraph" w:styleId="TM8">
    <w:name w:val="toc 8"/>
    <w:basedOn w:val="Normal"/>
    <w:next w:val="Normal"/>
    <w:uiPriority w:val="39"/>
    <w:rsid w:val="005E1BAC"/>
    <w:pPr>
      <w:spacing w:after="0"/>
      <w:ind w:left="1400"/>
    </w:pPr>
    <w:rPr>
      <w:rFonts w:ascii="Calibri" w:eastAsia="Times New Roman" w:hAnsi="Calibri"/>
      <w:sz w:val="18"/>
      <w:szCs w:val="18"/>
      <w:lang w:eastAsia="fr-FR"/>
    </w:rPr>
  </w:style>
  <w:style w:type="paragraph" w:styleId="TM9">
    <w:name w:val="toc 9"/>
    <w:basedOn w:val="Normal"/>
    <w:next w:val="Normal"/>
    <w:uiPriority w:val="39"/>
    <w:rsid w:val="005E1BAC"/>
    <w:pPr>
      <w:spacing w:after="0"/>
      <w:ind w:left="1600"/>
    </w:pPr>
    <w:rPr>
      <w:rFonts w:ascii="Calibri" w:eastAsia="Times New Roman" w:hAnsi="Calibri"/>
      <w:sz w:val="18"/>
      <w:szCs w:val="18"/>
      <w:lang w:eastAsia="fr-FR"/>
    </w:rPr>
  </w:style>
  <w:style w:type="paragraph" w:styleId="En-tte">
    <w:name w:val="header"/>
    <w:basedOn w:val="Normal"/>
    <w:link w:val="En-tteCar"/>
    <w:rsid w:val="005E1BAC"/>
    <w:pPr>
      <w:tabs>
        <w:tab w:val="center" w:pos="4536"/>
        <w:tab w:val="right" w:pos="9072"/>
      </w:tabs>
      <w:spacing w:after="0"/>
    </w:pPr>
    <w:rPr>
      <w:rFonts w:ascii="Times New Roman" w:eastAsia="Times New Roman" w:hAnsi="Times New Roman"/>
      <w:szCs w:val="20"/>
      <w:lang w:eastAsia="fr-FR"/>
    </w:rPr>
  </w:style>
  <w:style w:type="character" w:customStyle="1" w:styleId="En-tteCar">
    <w:name w:val="En-tête Car"/>
    <w:link w:val="En-tte"/>
    <w:rsid w:val="005E1BAC"/>
    <w:rPr>
      <w:rFonts w:ascii="Times New Roman" w:eastAsia="Times New Roman" w:hAnsi="Times New Roman"/>
    </w:rPr>
  </w:style>
  <w:style w:type="paragraph" w:styleId="Pieddepage">
    <w:name w:val="footer"/>
    <w:basedOn w:val="Normal"/>
    <w:link w:val="PieddepageCar"/>
    <w:rsid w:val="005E1BAC"/>
    <w:pPr>
      <w:tabs>
        <w:tab w:val="center" w:pos="4536"/>
        <w:tab w:val="right" w:pos="9072"/>
      </w:tabs>
      <w:spacing w:after="0"/>
    </w:pPr>
    <w:rPr>
      <w:rFonts w:ascii="Times New Roman" w:eastAsia="Times New Roman" w:hAnsi="Times New Roman"/>
      <w:szCs w:val="20"/>
      <w:lang w:eastAsia="fr-FR"/>
    </w:rPr>
  </w:style>
  <w:style w:type="character" w:customStyle="1" w:styleId="PieddepageCar">
    <w:name w:val="Pied de page Car"/>
    <w:link w:val="Pieddepage"/>
    <w:uiPriority w:val="99"/>
    <w:rsid w:val="005E1BAC"/>
    <w:rPr>
      <w:rFonts w:ascii="Times New Roman" w:eastAsia="Times New Roman" w:hAnsi="Times New Roman"/>
    </w:rPr>
  </w:style>
  <w:style w:type="character" w:styleId="Numrodepage">
    <w:name w:val="page number"/>
    <w:rsid w:val="005E1BAC"/>
  </w:style>
  <w:style w:type="paragraph" w:styleId="Corpsdetexte2">
    <w:name w:val="Body Text 2"/>
    <w:basedOn w:val="Normal"/>
    <w:link w:val="Corpsdetexte2Car"/>
    <w:uiPriority w:val="99"/>
    <w:rsid w:val="005E1BAC"/>
    <w:pPr>
      <w:spacing w:after="0"/>
    </w:pPr>
    <w:rPr>
      <w:rFonts w:ascii="Times New Roman" w:eastAsia="Times New Roman" w:hAnsi="Times New Roman"/>
      <w:color w:val="0000FF"/>
      <w:sz w:val="24"/>
      <w:szCs w:val="20"/>
      <w:lang w:eastAsia="fr-FR"/>
    </w:rPr>
  </w:style>
  <w:style w:type="character" w:customStyle="1" w:styleId="Corpsdetexte2Car">
    <w:name w:val="Corps de texte 2 Car"/>
    <w:link w:val="Corpsdetexte2"/>
    <w:uiPriority w:val="99"/>
    <w:rsid w:val="005E1BAC"/>
    <w:rPr>
      <w:rFonts w:ascii="Times New Roman" w:eastAsia="Times New Roman" w:hAnsi="Times New Roman"/>
      <w:color w:val="0000FF"/>
      <w:sz w:val="24"/>
    </w:rPr>
  </w:style>
  <w:style w:type="paragraph" w:styleId="Retraitcorpsdetexte">
    <w:name w:val="Body Text Indent"/>
    <w:basedOn w:val="Normal"/>
    <w:link w:val="RetraitcorpsdetexteCar"/>
    <w:rsid w:val="005E1BAC"/>
    <w:pPr>
      <w:spacing w:after="0"/>
      <w:ind w:left="284"/>
    </w:pPr>
    <w:rPr>
      <w:rFonts w:ascii="Times New Roman" w:eastAsia="Times New Roman" w:hAnsi="Times New Roman"/>
      <w:color w:val="0000FF"/>
      <w:sz w:val="24"/>
      <w:szCs w:val="20"/>
      <w:lang w:eastAsia="fr-FR"/>
    </w:rPr>
  </w:style>
  <w:style w:type="character" w:customStyle="1" w:styleId="RetraitcorpsdetexteCar">
    <w:name w:val="Retrait corps de texte Car"/>
    <w:link w:val="Retraitcorpsdetexte"/>
    <w:uiPriority w:val="99"/>
    <w:rsid w:val="005E1BAC"/>
    <w:rPr>
      <w:rFonts w:ascii="Times New Roman" w:eastAsia="Times New Roman" w:hAnsi="Times New Roman"/>
      <w:color w:val="0000FF"/>
      <w:sz w:val="24"/>
    </w:rPr>
  </w:style>
  <w:style w:type="paragraph" w:styleId="Corpsdetexte3">
    <w:name w:val="Body Text 3"/>
    <w:basedOn w:val="Normal"/>
    <w:link w:val="Corpsdetexte3Car"/>
    <w:uiPriority w:val="99"/>
    <w:rsid w:val="005E1BAC"/>
    <w:pPr>
      <w:spacing w:after="0"/>
    </w:pPr>
    <w:rPr>
      <w:rFonts w:ascii="Times New Roman" w:eastAsia="Times New Roman" w:hAnsi="Times New Roman"/>
      <w:b/>
      <w:color w:val="0000FF"/>
      <w:sz w:val="24"/>
      <w:szCs w:val="20"/>
      <w:lang w:eastAsia="fr-FR"/>
    </w:rPr>
  </w:style>
  <w:style w:type="character" w:customStyle="1" w:styleId="Corpsdetexte3Car">
    <w:name w:val="Corps de texte 3 Car"/>
    <w:link w:val="Corpsdetexte3"/>
    <w:uiPriority w:val="99"/>
    <w:rsid w:val="005E1BAC"/>
    <w:rPr>
      <w:rFonts w:ascii="Times New Roman" w:eastAsia="Times New Roman" w:hAnsi="Times New Roman"/>
      <w:b/>
      <w:color w:val="0000FF"/>
      <w:sz w:val="24"/>
    </w:rPr>
  </w:style>
  <w:style w:type="paragraph" w:styleId="Retraitcorpsdetexte2">
    <w:name w:val="Body Text Indent 2"/>
    <w:basedOn w:val="Normal"/>
    <w:link w:val="Retraitcorpsdetexte2Car"/>
    <w:rsid w:val="005E1BAC"/>
    <w:pPr>
      <w:spacing w:after="0"/>
      <w:ind w:left="567"/>
    </w:pPr>
    <w:rPr>
      <w:rFonts w:ascii="Times New Roman" w:eastAsia="Times New Roman" w:hAnsi="Times New Roman"/>
      <w:szCs w:val="20"/>
      <w:lang w:eastAsia="fr-FR"/>
    </w:rPr>
  </w:style>
  <w:style w:type="character" w:customStyle="1" w:styleId="Retraitcorpsdetexte2Car">
    <w:name w:val="Retrait corps de texte 2 Car"/>
    <w:link w:val="Retraitcorpsdetexte2"/>
    <w:rsid w:val="005E1BAC"/>
    <w:rPr>
      <w:rFonts w:ascii="Times New Roman" w:eastAsia="Times New Roman" w:hAnsi="Times New Roman"/>
      <w:sz w:val="22"/>
    </w:rPr>
  </w:style>
  <w:style w:type="paragraph" w:styleId="Retraitcorpsdetexte3">
    <w:name w:val="Body Text Indent 3"/>
    <w:basedOn w:val="Normal"/>
    <w:link w:val="Retraitcorpsdetexte3Car"/>
    <w:rsid w:val="005E1BAC"/>
    <w:pPr>
      <w:spacing w:after="0"/>
      <w:ind w:left="567"/>
    </w:pPr>
    <w:rPr>
      <w:rFonts w:ascii="Times New Roman" w:eastAsia="Times New Roman" w:hAnsi="Times New Roman"/>
      <w:color w:val="0000FF"/>
      <w:szCs w:val="20"/>
      <w:lang w:eastAsia="fr-FR"/>
    </w:rPr>
  </w:style>
  <w:style w:type="character" w:customStyle="1" w:styleId="Retraitcorpsdetexte3Car">
    <w:name w:val="Retrait corps de texte 3 Car"/>
    <w:link w:val="Retraitcorpsdetexte3"/>
    <w:rsid w:val="005E1BAC"/>
    <w:rPr>
      <w:rFonts w:ascii="Times New Roman" w:eastAsia="Times New Roman" w:hAnsi="Times New Roman"/>
      <w:color w:val="0000FF"/>
      <w:sz w:val="22"/>
    </w:rPr>
  </w:style>
  <w:style w:type="paragraph" w:customStyle="1" w:styleId="paragraphe">
    <w:name w:val="paragraphe"/>
    <w:basedOn w:val="Normal"/>
    <w:next w:val="Normal"/>
    <w:rsid w:val="005E1BAC"/>
    <w:pPr>
      <w:spacing w:after="0"/>
      <w:ind w:left="851"/>
    </w:pPr>
    <w:rPr>
      <w:rFonts w:ascii="Times New Roman" w:eastAsia="Times New Roman" w:hAnsi="Times New Roman"/>
      <w:szCs w:val="20"/>
      <w:lang w:eastAsia="fr-FR"/>
    </w:rPr>
  </w:style>
  <w:style w:type="paragraph" w:styleId="Textedebulles">
    <w:name w:val="Balloon Text"/>
    <w:basedOn w:val="Normal"/>
    <w:link w:val="TextedebullesCar"/>
    <w:rsid w:val="005E1BAC"/>
    <w:pPr>
      <w:spacing w:after="0"/>
    </w:pPr>
    <w:rPr>
      <w:rFonts w:ascii="Tahoma" w:eastAsia="Times New Roman" w:hAnsi="Tahoma" w:cs="Tahoma"/>
      <w:sz w:val="16"/>
      <w:szCs w:val="16"/>
      <w:lang w:eastAsia="fr-FR"/>
    </w:rPr>
  </w:style>
  <w:style w:type="character" w:customStyle="1" w:styleId="TextedebullesCar">
    <w:name w:val="Texte de bulles Car"/>
    <w:link w:val="Textedebulles"/>
    <w:uiPriority w:val="99"/>
    <w:rsid w:val="005E1BAC"/>
    <w:rPr>
      <w:rFonts w:ascii="Tahoma" w:eastAsia="Times New Roman" w:hAnsi="Tahoma" w:cs="Tahoma"/>
      <w:sz w:val="16"/>
      <w:szCs w:val="16"/>
    </w:rPr>
  </w:style>
  <w:style w:type="character" w:styleId="Lienhypertexte">
    <w:name w:val="Hyperlink"/>
    <w:uiPriority w:val="99"/>
    <w:rsid w:val="005E1BAC"/>
    <w:rPr>
      <w:color w:val="0000FF"/>
      <w:u w:val="single"/>
    </w:rPr>
  </w:style>
  <w:style w:type="paragraph" w:customStyle="1" w:styleId="Tableau">
    <w:name w:val="Tableau"/>
    <w:basedOn w:val="Normal"/>
    <w:rsid w:val="005E1BAC"/>
    <w:pPr>
      <w:spacing w:after="0"/>
    </w:pPr>
    <w:rPr>
      <w:rFonts w:ascii="Times New Roman" w:eastAsia="Times New Roman" w:hAnsi="Times New Roman"/>
      <w:szCs w:val="20"/>
      <w:lang w:eastAsia="fr-FR"/>
    </w:rPr>
  </w:style>
  <w:style w:type="paragraph" w:customStyle="1" w:styleId="Objet">
    <w:name w:val="Objet"/>
    <w:basedOn w:val="Normal"/>
    <w:rsid w:val="005E1BAC"/>
    <w:pPr>
      <w:tabs>
        <w:tab w:val="left" w:pos="3828"/>
      </w:tabs>
      <w:spacing w:after="0"/>
      <w:ind w:left="3969" w:hanging="1701"/>
    </w:pPr>
    <w:rPr>
      <w:rFonts w:eastAsia="Times New Roman"/>
      <w:color w:val="000000"/>
      <w:szCs w:val="20"/>
      <w:lang w:eastAsia="fr-FR"/>
    </w:rPr>
  </w:style>
  <w:style w:type="character" w:styleId="Lienhypertextesuivivisit">
    <w:name w:val="FollowedHyperlink"/>
    <w:rsid w:val="005E1BAC"/>
    <w:rPr>
      <w:color w:val="800080"/>
      <w:u w:val="single"/>
    </w:rPr>
  </w:style>
  <w:style w:type="paragraph" w:styleId="Normalcentr">
    <w:name w:val="Block Text"/>
    <w:basedOn w:val="Normal"/>
    <w:rsid w:val="005E1BAC"/>
    <w:pPr>
      <w:spacing w:after="0"/>
      <w:ind w:left="142" w:right="567"/>
      <w:outlineLvl w:val="0"/>
    </w:pPr>
    <w:rPr>
      <w:rFonts w:eastAsia="Times New Roman" w:cs="Arial"/>
      <w:szCs w:val="20"/>
      <w:lang w:eastAsia="fr-FR"/>
    </w:rPr>
  </w:style>
  <w:style w:type="table" w:styleId="Grilledutableau">
    <w:name w:val="Table Grid"/>
    <w:basedOn w:val="TableauNormal"/>
    <w:rsid w:val="005E1B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5E1BAC"/>
    <w:pPr>
      <w:spacing w:after="0"/>
      <w:ind w:firstLine="1418"/>
    </w:pPr>
    <w:rPr>
      <w:rFonts w:eastAsia="Times New Roman" w:cs="Arial"/>
      <w:noProof/>
      <w:szCs w:val="20"/>
      <w:lang w:eastAsia="fr-FR"/>
    </w:rPr>
  </w:style>
  <w:style w:type="paragraph" w:styleId="Commentaire">
    <w:name w:val="annotation text"/>
    <w:basedOn w:val="Normal"/>
    <w:link w:val="CommentaireCar"/>
    <w:semiHidden/>
    <w:rsid w:val="005E1BAC"/>
    <w:pPr>
      <w:overflowPunct w:val="0"/>
      <w:autoSpaceDE w:val="0"/>
      <w:autoSpaceDN w:val="0"/>
      <w:adjustRightInd w:val="0"/>
      <w:spacing w:after="0"/>
    </w:pPr>
    <w:rPr>
      <w:rFonts w:ascii="Times New Roman" w:eastAsia="Times New Roman" w:hAnsi="Times New Roman"/>
      <w:sz w:val="24"/>
      <w:szCs w:val="20"/>
      <w:lang w:eastAsia="fr-FR"/>
    </w:rPr>
  </w:style>
  <w:style w:type="character" w:customStyle="1" w:styleId="CommentaireCar">
    <w:name w:val="Commentaire Car"/>
    <w:link w:val="Commentaire"/>
    <w:semiHidden/>
    <w:rsid w:val="005E1BAC"/>
    <w:rPr>
      <w:rFonts w:ascii="Times New Roman" w:eastAsia="Times New Roman" w:hAnsi="Times New Roman"/>
      <w:sz w:val="24"/>
    </w:rPr>
  </w:style>
  <w:style w:type="character" w:styleId="Marquedecommentaire">
    <w:name w:val="annotation reference"/>
    <w:semiHidden/>
    <w:rsid w:val="005E1BAC"/>
    <w:rPr>
      <w:sz w:val="16"/>
      <w:szCs w:val="16"/>
    </w:rPr>
  </w:style>
  <w:style w:type="paragraph" w:styleId="NormalWeb">
    <w:name w:val="Normal (Web)"/>
    <w:basedOn w:val="Normal"/>
    <w:rsid w:val="005E1BAC"/>
    <w:pPr>
      <w:spacing w:before="100" w:beforeAutospacing="1" w:after="119"/>
    </w:pPr>
    <w:rPr>
      <w:rFonts w:ascii="Times New Roman" w:eastAsia="Times New Roman" w:hAnsi="Times New Roman"/>
      <w:sz w:val="24"/>
      <w:szCs w:val="24"/>
      <w:lang w:eastAsia="fr-FR"/>
    </w:rPr>
  </w:style>
  <w:style w:type="paragraph" w:customStyle="1" w:styleId="Default">
    <w:name w:val="Default"/>
    <w:rsid w:val="005E1BAC"/>
    <w:pPr>
      <w:autoSpaceDE w:val="0"/>
      <w:autoSpaceDN w:val="0"/>
      <w:adjustRightInd w:val="0"/>
    </w:pPr>
    <w:rPr>
      <w:rFonts w:ascii="Times New Roman" w:eastAsia="Times New Roman" w:hAnsi="Times New Roman"/>
      <w:color w:val="000000"/>
      <w:sz w:val="24"/>
      <w:szCs w:val="24"/>
    </w:rPr>
  </w:style>
  <w:style w:type="paragraph" w:styleId="Objetducommentaire">
    <w:name w:val="annotation subject"/>
    <w:basedOn w:val="Commentaire"/>
    <w:next w:val="Commentaire"/>
    <w:link w:val="ObjetducommentaireCar"/>
    <w:semiHidden/>
    <w:rsid w:val="005E1BAC"/>
    <w:pPr>
      <w:overflowPunct/>
      <w:autoSpaceDE/>
      <w:autoSpaceDN/>
      <w:adjustRightInd/>
      <w:jc w:val="left"/>
    </w:pPr>
    <w:rPr>
      <w:b/>
      <w:bCs/>
      <w:sz w:val="20"/>
    </w:rPr>
  </w:style>
  <w:style w:type="character" w:customStyle="1" w:styleId="ObjetducommentaireCar">
    <w:name w:val="Objet du commentaire Car"/>
    <w:link w:val="Objetducommentaire"/>
    <w:semiHidden/>
    <w:rsid w:val="005E1BAC"/>
    <w:rPr>
      <w:rFonts w:ascii="Times New Roman" w:eastAsia="Times New Roman" w:hAnsi="Times New Roman"/>
      <w:b/>
      <w:bCs/>
      <w:sz w:val="24"/>
    </w:rPr>
  </w:style>
  <w:style w:type="paragraph" w:styleId="Paragraphedeliste">
    <w:name w:val="List Paragraph"/>
    <w:basedOn w:val="Normal"/>
    <w:uiPriority w:val="34"/>
    <w:qFormat/>
    <w:rsid w:val="005E1BAC"/>
    <w:pPr>
      <w:ind w:left="720"/>
      <w:contextualSpacing/>
    </w:pPr>
    <w:rPr>
      <w:rFonts w:eastAsia="Times New Roman"/>
      <w:lang w:eastAsia="fr-FR"/>
    </w:rPr>
  </w:style>
  <w:style w:type="paragraph" w:styleId="Rvision">
    <w:name w:val="Revision"/>
    <w:hidden/>
    <w:uiPriority w:val="99"/>
    <w:semiHidden/>
    <w:rsid w:val="005E1BAC"/>
    <w:rPr>
      <w:rFonts w:ascii="Times New Roman" w:eastAsia="Times New Roman" w:hAnsi="Times New Roman"/>
    </w:rPr>
  </w:style>
  <w:style w:type="paragraph" w:styleId="En-ttedetabledesmatires">
    <w:name w:val="TOC Heading"/>
    <w:basedOn w:val="Titre1"/>
    <w:next w:val="Normal"/>
    <w:uiPriority w:val="39"/>
    <w:unhideWhenUsed/>
    <w:qFormat/>
    <w:rsid w:val="005E1BAC"/>
    <w:pPr>
      <w:keepLines/>
      <w:numPr>
        <w:numId w:val="0"/>
      </w:numPr>
      <w:spacing w:before="480" w:line="276" w:lineRule="auto"/>
      <w:outlineLvl w:val="9"/>
    </w:pPr>
    <w:rPr>
      <w:rFonts w:ascii="Cambria" w:hAnsi="Cambria"/>
      <w:bCs/>
      <w:caps w:val="0"/>
      <w:color w:val="365F91"/>
      <w:sz w:val="28"/>
      <w:szCs w:val="28"/>
    </w:rPr>
  </w:style>
  <w:style w:type="paragraph" w:customStyle="1" w:styleId="Paragraphe0">
    <w:name w:val="Paragraphe"/>
    <w:basedOn w:val="Normal"/>
    <w:rsid w:val="00D72439"/>
    <w:pPr>
      <w:suppressAutoHyphens/>
      <w:spacing w:before="120" w:after="0"/>
    </w:pPr>
    <w:rPr>
      <w:rFonts w:eastAsia="Times New Roman"/>
      <w:szCs w:val="20"/>
      <w:lang w:eastAsia="ar-SA"/>
    </w:rPr>
  </w:style>
  <w:style w:type="paragraph" w:customStyle="1" w:styleId="Normal2">
    <w:name w:val="Normal2"/>
    <w:basedOn w:val="Normal"/>
    <w:link w:val="Normal2Car"/>
    <w:rsid w:val="005766B4"/>
    <w:pPr>
      <w:keepLines/>
      <w:tabs>
        <w:tab w:val="left" w:pos="567"/>
        <w:tab w:val="left" w:pos="851"/>
        <w:tab w:val="left" w:pos="1134"/>
      </w:tabs>
      <w:suppressAutoHyphens/>
      <w:overflowPunct w:val="0"/>
      <w:autoSpaceDE w:val="0"/>
      <w:spacing w:after="0"/>
      <w:ind w:left="284" w:firstLine="284"/>
      <w:textAlignment w:val="baseline"/>
    </w:pPr>
    <w:rPr>
      <w:rFonts w:eastAsia="Times New Roman"/>
      <w:sz w:val="24"/>
      <w:szCs w:val="20"/>
      <w:lang w:eastAsia="ar-SA"/>
    </w:rPr>
  </w:style>
  <w:style w:type="character" w:customStyle="1" w:styleId="Normal2Car">
    <w:name w:val="Normal2 Car"/>
    <w:link w:val="Normal2"/>
    <w:rsid w:val="005766B4"/>
    <w:rPr>
      <w:rFonts w:ascii="Times New Roman" w:eastAsia="Times New Roman" w:hAnsi="Times New Roman"/>
      <w:sz w:val="24"/>
      <w:lang w:eastAsia="ar-SA"/>
    </w:rPr>
  </w:style>
  <w:style w:type="paragraph" w:customStyle="1" w:styleId="Normalcentr1">
    <w:name w:val="Normal centré1"/>
    <w:basedOn w:val="Normal"/>
    <w:autoRedefine/>
    <w:rsid w:val="00D07C28"/>
    <w:pPr>
      <w:tabs>
        <w:tab w:val="left" w:pos="284"/>
      </w:tabs>
      <w:spacing w:after="0"/>
    </w:pPr>
    <w:rPr>
      <w:rFonts w:eastAsia="Times New Roman"/>
      <w:sz w:val="22"/>
      <w:szCs w:val="24"/>
      <w:lang w:eastAsia="fr-FR"/>
    </w:rPr>
  </w:style>
  <w:style w:type="paragraph" w:customStyle="1" w:styleId="ftiret">
    <w:name w:val="f_tiret"/>
    <w:basedOn w:val="Normal"/>
    <w:uiPriority w:val="99"/>
    <w:rsid w:val="00C955AA"/>
    <w:pPr>
      <w:tabs>
        <w:tab w:val="left" w:pos="426"/>
      </w:tabs>
      <w:spacing w:before="120" w:after="0"/>
      <w:ind w:left="142" w:hanging="142"/>
    </w:pPr>
    <w:rPr>
      <w:rFonts w:eastAsia="Times New Roman"/>
      <w:sz w:val="22"/>
      <w:lang w:eastAsia="fr-FR"/>
    </w:rPr>
  </w:style>
  <w:style w:type="paragraph" w:customStyle="1" w:styleId="fcasegauche">
    <w:name w:val="f_case_gauche"/>
    <w:basedOn w:val="Normal"/>
    <w:uiPriority w:val="99"/>
    <w:rsid w:val="00C955AA"/>
    <w:pPr>
      <w:ind w:left="284" w:hanging="284"/>
    </w:pPr>
    <w:rPr>
      <w:rFonts w:ascii="Univers" w:eastAsia="Times New Roman" w:hAnsi="Univers" w:cs="Univers"/>
      <w:szCs w:val="20"/>
      <w:lang w:eastAsia="fr-FR"/>
    </w:rPr>
  </w:style>
  <w:style w:type="paragraph" w:customStyle="1" w:styleId="fcase1ertab">
    <w:name w:val="f_case_1ertab"/>
    <w:basedOn w:val="Normal"/>
    <w:uiPriority w:val="99"/>
    <w:rsid w:val="00C955AA"/>
    <w:pPr>
      <w:tabs>
        <w:tab w:val="left" w:pos="426"/>
      </w:tabs>
      <w:ind w:left="709" w:hanging="709"/>
    </w:pPr>
    <w:rPr>
      <w:rFonts w:ascii="Univers" w:eastAsia="Times New Roman" w:hAnsi="Univers" w:cs="Univers"/>
      <w:szCs w:val="20"/>
      <w:lang w:eastAsia="fr-FR"/>
    </w:rPr>
  </w:style>
  <w:style w:type="paragraph" w:customStyle="1" w:styleId="fcase2metab">
    <w:name w:val="f_case_2èmetab"/>
    <w:basedOn w:val="Normal"/>
    <w:uiPriority w:val="99"/>
    <w:rsid w:val="00C955AA"/>
    <w:pPr>
      <w:tabs>
        <w:tab w:val="left" w:pos="426"/>
        <w:tab w:val="left" w:pos="851"/>
      </w:tabs>
      <w:spacing w:after="0"/>
      <w:ind w:left="1162" w:hanging="1162"/>
    </w:pPr>
    <w:rPr>
      <w:rFonts w:eastAsia="Times New Roman"/>
      <w:sz w:val="22"/>
      <w:lang w:eastAsia="fr-FR"/>
    </w:rPr>
  </w:style>
  <w:style w:type="paragraph" w:styleId="Notedebasdepage">
    <w:name w:val="footnote text"/>
    <w:basedOn w:val="Normal"/>
    <w:link w:val="NotedebasdepageCar"/>
    <w:rsid w:val="00C955AA"/>
    <w:pPr>
      <w:spacing w:after="0"/>
    </w:pPr>
    <w:rPr>
      <w:rFonts w:eastAsia="Times New Roman"/>
      <w:szCs w:val="20"/>
      <w:lang w:eastAsia="fr-FR"/>
    </w:rPr>
  </w:style>
  <w:style w:type="character" w:customStyle="1" w:styleId="NotedebasdepageCar">
    <w:name w:val="Note de bas de page Car"/>
    <w:link w:val="Notedebasdepage"/>
    <w:rsid w:val="00C955AA"/>
    <w:rPr>
      <w:rFonts w:ascii="Times New Roman" w:eastAsia="Times New Roman" w:hAnsi="Times New Roman"/>
    </w:rPr>
  </w:style>
  <w:style w:type="character" w:styleId="Appelnotedebasdep">
    <w:name w:val="footnote reference"/>
    <w:rsid w:val="00C955AA"/>
    <w:rPr>
      <w:rFonts w:cs="Times New Roman"/>
      <w:vertAlign w:val="superscript"/>
    </w:rPr>
  </w:style>
  <w:style w:type="paragraph" w:styleId="Lgende">
    <w:name w:val="caption"/>
    <w:basedOn w:val="Normal"/>
    <w:next w:val="Normal"/>
    <w:uiPriority w:val="99"/>
    <w:rsid w:val="00C955AA"/>
    <w:pPr>
      <w:spacing w:after="0"/>
    </w:pPr>
    <w:rPr>
      <w:rFonts w:eastAsia="Times New Roman" w:cs="Arial"/>
      <w:b/>
      <w:bCs/>
      <w:i/>
      <w:iCs/>
      <w:sz w:val="16"/>
      <w:szCs w:val="16"/>
      <w:lang w:eastAsia="fr-FR"/>
    </w:rPr>
  </w:style>
  <w:style w:type="numbering" w:customStyle="1" w:styleId="Style1">
    <w:name w:val="Style1"/>
    <w:rsid w:val="00C955AA"/>
    <w:pPr>
      <w:numPr>
        <w:numId w:val="2"/>
      </w:numPr>
    </w:pPr>
  </w:style>
  <w:style w:type="paragraph" w:styleId="Sansinterligne">
    <w:name w:val="No Spacing"/>
    <w:link w:val="SansinterligneCar"/>
    <w:uiPriority w:val="1"/>
    <w:rsid w:val="00C955AA"/>
    <w:rPr>
      <w:rFonts w:eastAsia="Times New Roman"/>
      <w:sz w:val="22"/>
      <w:szCs w:val="22"/>
    </w:rPr>
  </w:style>
  <w:style w:type="character" w:customStyle="1" w:styleId="SansinterligneCar">
    <w:name w:val="Sans interligne Car"/>
    <w:link w:val="Sansinterligne"/>
    <w:uiPriority w:val="1"/>
    <w:rsid w:val="00C955AA"/>
    <w:rPr>
      <w:rFonts w:eastAsia="Times New Roman"/>
      <w:sz w:val="22"/>
      <w:szCs w:val="22"/>
    </w:rPr>
  </w:style>
  <w:style w:type="paragraph" w:customStyle="1" w:styleId="Normal1">
    <w:name w:val="Normal1"/>
    <w:basedOn w:val="Normal"/>
    <w:link w:val="Normal1Car"/>
    <w:rsid w:val="00C955AA"/>
    <w:pPr>
      <w:keepLines/>
      <w:tabs>
        <w:tab w:val="left" w:pos="284"/>
        <w:tab w:val="left" w:pos="567"/>
        <w:tab w:val="left" w:pos="851"/>
      </w:tabs>
      <w:suppressAutoHyphens/>
      <w:spacing w:after="0"/>
      <w:ind w:firstLine="284"/>
    </w:pPr>
    <w:rPr>
      <w:rFonts w:eastAsia="Times New Roman"/>
      <w:sz w:val="24"/>
      <w:szCs w:val="20"/>
      <w:lang w:eastAsia="ar-SA"/>
    </w:rPr>
  </w:style>
  <w:style w:type="character" w:customStyle="1" w:styleId="Normal1Car">
    <w:name w:val="Normal1 Car"/>
    <w:link w:val="Normal1"/>
    <w:locked/>
    <w:rsid w:val="00C955AA"/>
    <w:rPr>
      <w:rFonts w:ascii="Times New Roman" w:eastAsia="Times New Roman" w:hAnsi="Times New Roman"/>
      <w:sz w:val="24"/>
      <w:lang w:eastAsia="ar-SA"/>
    </w:rPr>
  </w:style>
  <w:style w:type="paragraph" w:customStyle="1" w:styleId="Texte2">
    <w:name w:val="Texte2"/>
    <w:rsid w:val="00C955AA"/>
    <w:pPr>
      <w:suppressAutoHyphens/>
      <w:spacing w:before="120"/>
      <w:ind w:left="1418"/>
      <w:jc w:val="both"/>
    </w:pPr>
    <w:rPr>
      <w:rFonts w:ascii="Times New Roman" w:eastAsia="Arial" w:hAnsi="Times New Roman" w:cs="CG Times"/>
      <w:sz w:val="24"/>
      <w:lang w:eastAsia="ar-SA"/>
    </w:rPr>
  </w:style>
  <w:style w:type="paragraph" w:customStyle="1" w:styleId="western">
    <w:name w:val="western"/>
    <w:basedOn w:val="Normal"/>
    <w:rsid w:val="00C955AA"/>
    <w:pPr>
      <w:spacing w:before="100" w:after="0"/>
    </w:pPr>
    <w:rPr>
      <w:rFonts w:eastAsia="Times New Roman" w:cs="Arial"/>
      <w:sz w:val="24"/>
      <w:szCs w:val="24"/>
      <w:lang w:eastAsia="ar-SA"/>
    </w:rPr>
  </w:style>
  <w:style w:type="paragraph" w:customStyle="1" w:styleId="PUCES3">
    <w:name w:val="PUCES3"/>
    <w:basedOn w:val="Normal"/>
    <w:rsid w:val="00C955AA"/>
    <w:pPr>
      <w:numPr>
        <w:numId w:val="3"/>
      </w:numPr>
      <w:suppressAutoHyphens/>
      <w:spacing w:after="0"/>
      <w:ind w:left="1984" w:hanging="113"/>
    </w:pPr>
    <w:rPr>
      <w:rFonts w:eastAsia="Times New Roman" w:cs="CG Times"/>
      <w:sz w:val="24"/>
      <w:szCs w:val="20"/>
      <w:lang w:eastAsia="ar-SA"/>
    </w:rPr>
  </w:style>
  <w:style w:type="paragraph" w:customStyle="1" w:styleId="titre40">
    <w:name w:val="titre 4"/>
    <w:basedOn w:val="Titre3"/>
    <w:link w:val="titre4Car0"/>
    <w:rsid w:val="00C955AA"/>
    <w:pPr>
      <w:keepNext w:val="0"/>
      <w:numPr>
        <w:ilvl w:val="0"/>
        <w:numId w:val="0"/>
      </w:numPr>
      <w:spacing w:before="120" w:after="120"/>
      <w:jc w:val="left"/>
    </w:pPr>
    <w:rPr>
      <w:b/>
      <w:noProof/>
      <w:u w:val="none"/>
    </w:rPr>
  </w:style>
  <w:style w:type="character" w:customStyle="1" w:styleId="titre4Car0">
    <w:name w:val="titre 4 Car"/>
    <w:link w:val="titre40"/>
    <w:rsid w:val="00C955AA"/>
    <w:rPr>
      <w:rFonts w:ascii="Times New Roman" w:eastAsia="Times New Roman" w:hAnsi="Times New Roman"/>
      <w:b/>
      <w:noProof/>
      <w:sz w:val="24"/>
    </w:rPr>
  </w:style>
  <w:style w:type="paragraph" w:styleId="Citation">
    <w:name w:val="Quote"/>
    <w:basedOn w:val="Normal"/>
    <w:next w:val="Normal"/>
    <w:link w:val="CitationCar"/>
    <w:uiPriority w:val="29"/>
    <w:rsid w:val="00C955AA"/>
    <w:pPr>
      <w:spacing w:after="200" w:line="276" w:lineRule="auto"/>
      <w:jc w:val="left"/>
    </w:pPr>
    <w:rPr>
      <w:rFonts w:ascii="Calibri" w:hAnsi="Calibri"/>
      <w:i/>
      <w:iCs/>
      <w:color w:val="000000"/>
      <w:sz w:val="22"/>
    </w:rPr>
  </w:style>
  <w:style w:type="character" w:customStyle="1" w:styleId="CitationCar">
    <w:name w:val="Citation Car"/>
    <w:link w:val="Citation"/>
    <w:uiPriority w:val="29"/>
    <w:rsid w:val="00C955AA"/>
    <w:rPr>
      <w:i/>
      <w:iCs/>
      <w:color w:val="000000"/>
      <w:sz w:val="22"/>
      <w:szCs w:val="22"/>
      <w:lang w:eastAsia="en-US"/>
    </w:rPr>
  </w:style>
  <w:style w:type="character" w:styleId="Titredulivre">
    <w:name w:val="Book Title"/>
    <w:uiPriority w:val="33"/>
    <w:rsid w:val="00C955AA"/>
    <w:rPr>
      <w:b/>
      <w:bCs/>
      <w:smallCaps/>
      <w:spacing w:val="5"/>
    </w:rPr>
  </w:style>
  <w:style w:type="paragraph" w:customStyle="1" w:styleId="tablo">
    <w:name w:val="tablo"/>
    <w:basedOn w:val="Normal"/>
    <w:rsid w:val="00B363C7"/>
    <w:pPr>
      <w:spacing w:after="0"/>
      <w:jc w:val="left"/>
    </w:pPr>
    <w:rPr>
      <w:rFonts w:eastAsia="Times New Roman"/>
      <w:lang w:eastAsia="ar-SA"/>
    </w:rPr>
  </w:style>
  <w:style w:type="paragraph" w:styleId="Notedefin">
    <w:name w:val="endnote text"/>
    <w:basedOn w:val="Normal"/>
    <w:link w:val="NotedefinCar"/>
    <w:semiHidden/>
    <w:unhideWhenUsed/>
    <w:rsid w:val="007A4858"/>
    <w:rPr>
      <w:szCs w:val="20"/>
    </w:rPr>
  </w:style>
  <w:style w:type="character" w:customStyle="1" w:styleId="NotedefinCar">
    <w:name w:val="Note de fin Car"/>
    <w:link w:val="Notedefin"/>
    <w:semiHidden/>
    <w:rsid w:val="007A4858"/>
    <w:rPr>
      <w:rFonts w:ascii="Times New Roman" w:hAnsi="Times New Roman"/>
      <w:lang w:eastAsia="en-US"/>
    </w:rPr>
  </w:style>
  <w:style w:type="character" w:styleId="Appeldenotedefin">
    <w:name w:val="endnote reference"/>
    <w:uiPriority w:val="99"/>
    <w:semiHidden/>
    <w:unhideWhenUsed/>
    <w:rsid w:val="007A4858"/>
    <w:rPr>
      <w:vertAlign w:val="superscript"/>
    </w:rPr>
  </w:style>
  <w:style w:type="paragraph" w:styleId="Retraitnormal">
    <w:name w:val="Normal Indent"/>
    <w:basedOn w:val="Normal"/>
    <w:rsid w:val="00984868"/>
    <w:pPr>
      <w:spacing w:after="0"/>
      <w:ind w:left="708"/>
      <w:jc w:val="left"/>
    </w:pPr>
    <w:rPr>
      <w:rFonts w:eastAsia="Times New Roman"/>
      <w:szCs w:val="20"/>
      <w:lang w:eastAsia="fr-FR"/>
    </w:rPr>
  </w:style>
  <w:style w:type="paragraph" w:customStyle="1" w:styleId="texte1">
    <w:name w:val="texte 1"/>
    <w:rsid w:val="0016218D"/>
    <w:pPr>
      <w:jc w:val="both"/>
    </w:pPr>
    <w:rPr>
      <w:rFonts w:ascii="Arial" w:eastAsia="Times New Roman" w:hAnsi="Arial"/>
    </w:rPr>
  </w:style>
  <w:style w:type="paragraph" w:customStyle="1" w:styleId="Normal0">
    <w:name w:val="Normal0"/>
    <w:basedOn w:val="Normal"/>
    <w:link w:val="Normal0Car"/>
    <w:qFormat/>
    <w:rsid w:val="001658E9"/>
    <w:pPr>
      <w:spacing w:after="0" w:line="276" w:lineRule="auto"/>
    </w:pPr>
    <w:rPr>
      <w:sz w:val="24"/>
      <w:szCs w:val="24"/>
    </w:rPr>
  </w:style>
  <w:style w:type="character" w:customStyle="1" w:styleId="Normal0Car">
    <w:name w:val="Normal0 Car"/>
    <w:link w:val="Normal0"/>
    <w:rsid w:val="001658E9"/>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94201">
      <w:bodyDiv w:val="1"/>
      <w:marLeft w:val="0"/>
      <w:marRight w:val="0"/>
      <w:marTop w:val="0"/>
      <w:marBottom w:val="0"/>
      <w:divBdr>
        <w:top w:val="none" w:sz="0" w:space="0" w:color="auto"/>
        <w:left w:val="none" w:sz="0" w:space="0" w:color="auto"/>
        <w:bottom w:val="none" w:sz="0" w:space="0" w:color="auto"/>
        <w:right w:val="none" w:sz="0" w:space="0" w:color="auto"/>
      </w:divBdr>
    </w:div>
    <w:div w:id="191188750">
      <w:bodyDiv w:val="1"/>
      <w:marLeft w:val="0"/>
      <w:marRight w:val="0"/>
      <w:marTop w:val="0"/>
      <w:marBottom w:val="0"/>
      <w:divBdr>
        <w:top w:val="none" w:sz="0" w:space="0" w:color="auto"/>
        <w:left w:val="none" w:sz="0" w:space="0" w:color="auto"/>
        <w:bottom w:val="none" w:sz="0" w:space="0" w:color="auto"/>
        <w:right w:val="none" w:sz="0" w:space="0" w:color="auto"/>
      </w:divBdr>
    </w:div>
    <w:div w:id="741757222">
      <w:bodyDiv w:val="1"/>
      <w:marLeft w:val="0"/>
      <w:marRight w:val="0"/>
      <w:marTop w:val="0"/>
      <w:marBottom w:val="0"/>
      <w:divBdr>
        <w:top w:val="none" w:sz="0" w:space="0" w:color="auto"/>
        <w:left w:val="none" w:sz="0" w:space="0" w:color="auto"/>
        <w:bottom w:val="none" w:sz="0" w:space="0" w:color="auto"/>
        <w:right w:val="none" w:sz="0" w:space="0" w:color="auto"/>
      </w:divBdr>
    </w:div>
    <w:div w:id="1031612988">
      <w:bodyDiv w:val="1"/>
      <w:marLeft w:val="0"/>
      <w:marRight w:val="0"/>
      <w:marTop w:val="0"/>
      <w:marBottom w:val="0"/>
      <w:divBdr>
        <w:top w:val="none" w:sz="0" w:space="0" w:color="auto"/>
        <w:left w:val="none" w:sz="0" w:space="0" w:color="auto"/>
        <w:bottom w:val="none" w:sz="0" w:space="0" w:color="auto"/>
        <w:right w:val="none" w:sz="0" w:space="0" w:color="auto"/>
      </w:divBdr>
    </w:div>
    <w:div w:id="1368142556">
      <w:bodyDiv w:val="1"/>
      <w:marLeft w:val="0"/>
      <w:marRight w:val="0"/>
      <w:marTop w:val="0"/>
      <w:marBottom w:val="0"/>
      <w:divBdr>
        <w:top w:val="none" w:sz="0" w:space="0" w:color="auto"/>
        <w:left w:val="none" w:sz="0" w:space="0" w:color="auto"/>
        <w:bottom w:val="none" w:sz="0" w:space="0" w:color="auto"/>
        <w:right w:val="none" w:sz="0" w:space="0" w:color="auto"/>
      </w:divBdr>
    </w:div>
    <w:div w:id="1548449531">
      <w:bodyDiv w:val="1"/>
      <w:marLeft w:val="0"/>
      <w:marRight w:val="0"/>
      <w:marTop w:val="0"/>
      <w:marBottom w:val="0"/>
      <w:divBdr>
        <w:top w:val="none" w:sz="0" w:space="0" w:color="auto"/>
        <w:left w:val="none" w:sz="0" w:space="0" w:color="auto"/>
        <w:bottom w:val="none" w:sz="0" w:space="0" w:color="auto"/>
        <w:right w:val="none" w:sz="0" w:space="0" w:color="auto"/>
      </w:divBdr>
    </w:div>
    <w:div w:id="203326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FAD8C-854E-43C5-B58B-83D9DF4C1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2173</Words>
  <Characters>11957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QUILLIEN Helene ATTACHE MINDEF</dc:creator>
  <cp:keywords/>
  <cp:lastModifiedBy>GAC-GOULM Florence ATTACHE ADMI</cp:lastModifiedBy>
  <cp:revision>4</cp:revision>
  <cp:lastPrinted>2019-02-19T03:04:00Z</cp:lastPrinted>
  <dcterms:created xsi:type="dcterms:W3CDTF">2024-10-21T05:17:00Z</dcterms:created>
  <dcterms:modified xsi:type="dcterms:W3CDTF">2024-10-21T05:19:00Z</dcterms:modified>
</cp:coreProperties>
</file>