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3B8BF9" w14:textId="77777777" w:rsidR="00F24CC7" w:rsidRDefault="00F24CC7"/>
    <w:p w14:paraId="0075A567" w14:textId="77777777" w:rsidR="00F24CC7" w:rsidRDefault="00F24CC7"/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2972"/>
        <w:gridCol w:w="6090"/>
      </w:tblGrid>
      <w:tr w:rsidR="008B7189" w:rsidRPr="008B7189" w14:paraId="759A133B" w14:textId="77777777" w:rsidTr="008B7189">
        <w:tc>
          <w:tcPr>
            <w:tcW w:w="5000" w:type="pct"/>
            <w:gridSpan w:val="2"/>
            <w:shd w:val="clear" w:color="auto" w:fill="DEEAF6" w:themeFill="accent5" w:themeFillTint="33"/>
            <w:vAlign w:val="center"/>
          </w:tcPr>
          <w:p w14:paraId="3C572102" w14:textId="68156361" w:rsidR="008B7189" w:rsidRPr="008B7189" w:rsidRDefault="00AC04E8" w:rsidP="008B7189">
            <w:pPr>
              <w:jc w:val="center"/>
              <w:rPr>
                <w:sz w:val="36"/>
              </w:rPr>
            </w:pPr>
            <w:commentRangeStart w:id="0"/>
            <w:r>
              <w:rPr>
                <w:sz w:val="36"/>
              </w:rPr>
              <w:t xml:space="preserve">ACTE D’ENGAGEMENT </w:t>
            </w:r>
            <w:commentRangeEnd w:id="0"/>
            <w:r>
              <w:rPr>
                <w:rStyle w:val="Marquedecommentaire"/>
                <w:rFonts w:ascii="Marianne" w:hAnsi="Marianne"/>
              </w:rPr>
              <w:commentReference w:id="0"/>
            </w:r>
          </w:p>
        </w:tc>
      </w:tr>
      <w:tr w:rsidR="008B7189" w:rsidRPr="00F24CC7" w14:paraId="4398125F" w14:textId="77777777" w:rsidTr="00F24CC7">
        <w:trPr>
          <w:trHeight w:val="907"/>
        </w:trPr>
        <w:tc>
          <w:tcPr>
            <w:tcW w:w="1640" w:type="pct"/>
            <w:vAlign w:val="center"/>
          </w:tcPr>
          <w:p w14:paraId="32E0AB01" w14:textId="77777777" w:rsidR="008B7189" w:rsidRPr="00F24CC7" w:rsidRDefault="008B7189" w:rsidP="00F24CC7">
            <w:pPr>
              <w:jc w:val="center"/>
              <w:rPr>
                <w:b/>
                <w:sz w:val="22"/>
              </w:rPr>
            </w:pPr>
            <w:r w:rsidRPr="00F24CC7">
              <w:rPr>
                <w:b/>
                <w:sz w:val="22"/>
              </w:rPr>
              <w:t>Pouvoir adjudicateur</w:t>
            </w:r>
          </w:p>
        </w:tc>
        <w:sdt>
          <w:sdtPr>
            <w:rPr>
              <w:sz w:val="22"/>
            </w:rPr>
            <w:id w:val="-201871849"/>
            <w:placeholder>
              <w:docPart w:val="DefaultPlaceholder_-1854013438"/>
            </w:placeholder>
            <w:comboBox>
              <w:listItem w:value="Choisissez un élément."/>
              <w:listItem w:displayText="Centre Hospitalier Universitaire de Toulouse, coordonnateur du groupement de commandes hospitalier de la Haute-Garonne et du Tarn Ouest" w:value="Centre Hospitalier Universitaire de Toulouse, coordonnateur du groupement de commandes hospitalier de la Haute-Garonne et du Tarn Ouest"/>
              <w:listItem w:displayText="Centre Hospitalier Universitaire de Toulouse" w:value="Centre Hospitalier Universitaire de Toulouse"/>
              <w:listItem w:displayText="Groupement de Coopération Sanitaire &quot;Clinique Universitaire du Cancer&quot;" w:value="Groupement de Coopération Sanitaire &quot;Clinique Universitaire du Cancer&quot;"/>
              <w:listItem w:displayText="Groupement de Coopération Sanitaire &quot;Blanchisserie Toulousaine de Santé&quot;" w:value="Groupement de Coopération Sanitaire &quot;Blanchisserie Toulousaine de Santé&quot;"/>
              <w:listItem w:displayText="Groupement de commandes &quot;Union des Hôpitaux pour les Achats&quot; (U.N.I.H.A.) ayant pour coordonnateur le Centre Hospitalier Universitaire de Toulouse" w:value="Groupement de commandes &quot;Union des Hôpitaux pour les Achats&quot; (U.N.I.H.A.) ayant pour coordonnateur le Centre Hospitalier Universitaire de Toulouse"/>
              <w:listItem w:displayText="Groupement de commandes entre le Centre Hospitalier Universitaire (CHU) de Toulouse et le Groupement de Coopération Sanitaire &quot;Clinique Universitaire du Cancer&quot;, ayant pour coordonnateur le CHU de Toulouse" w:value="Groupement de commandes entre le Centre Hospitalier Universitaire (CHU) de Toulouse et le Groupement de Coopération Sanitaire &quot;Clinique Universitaire du Cancer&quot;, ayant pour coordonnateur le CHU de Toulouse"/>
              <w:listItem w:displayText="Groupement de commandes entre le Centre Hospitalier Universitaire (CHU) de Toulouse et l'Institut Claudius Regaud - centre de lutte contre le cancer (ICR), ayant pour coordonnateur le CHU de Toulouse" w:value="Groupement de commandes entre le Centre Hospitalier Universitaire (CHU) de Toulouse et l'Institut Claudius Regaud - centre de lutte contre le cancer (ICR), ayant pour coordonnateur le CHU de Toulouse"/>
            </w:comboBox>
          </w:sdtPr>
          <w:sdtEndPr/>
          <w:sdtContent>
            <w:tc>
              <w:tcPr>
                <w:tcW w:w="3360" w:type="pct"/>
                <w:vAlign w:val="center"/>
              </w:tcPr>
              <w:p w14:paraId="700D26D8" w14:textId="247D157C" w:rsidR="008B7189" w:rsidRPr="00F24CC7" w:rsidRDefault="00CC341B" w:rsidP="008B7189">
                <w:pPr>
                  <w:jc w:val="center"/>
                  <w:rPr>
                    <w:sz w:val="22"/>
                  </w:rPr>
                </w:pPr>
                <w:r>
                  <w:rPr>
                    <w:sz w:val="22"/>
                  </w:rPr>
                  <w:t>Centre Hospitalier Universitaire de Toulouse</w:t>
                </w:r>
              </w:p>
            </w:tc>
          </w:sdtContent>
        </w:sdt>
      </w:tr>
      <w:tr w:rsidR="008B7189" w:rsidRPr="00F24CC7" w14:paraId="672E83C9" w14:textId="77777777" w:rsidTr="00F24CC7">
        <w:trPr>
          <w:trHeight w:val="907"/>
        </w:trPr>
        <w:tc>
          <w:tcPr>
            <w:tcW w:w="1640" w:type="pct"/>
            <w:shd w:val="clear" w:color="auto" w:fill="FBE4D5" w:themeFill="accent2" w:themeFillTint="33"/>
            <w:vAlign w:val="center"/>
          </w:tcPr>
          <w:p w14:paraId="3C05A18D" w14:textId="77777777" w:rsidR="008B7189" w:rsidRPr="00F24CC7" w:rsidRDefault="008B7189" w:rsidP="00F24CC7">
            <w:pPr>
              <w:jc w:val="center"/>
              <w:rPr>
                <w:b/>
                <w:sz w:val="22"/>
              </w:rPr>
            </w:pPr>
            <w:r w:rsidRPr="00F24CC7">
              <w:rPr>
                <w:b/>
                <w:sz w:val="22"/>
              </w:rPr>
              <w:t>Objet de la consultation</w:t>
            </w:r>
          </w:p>
        </w:tc>
        <w:sdt>
          <w:sdtPr>
            <w:rPr>
              <w:sz w:val="22"/>
            </w:rPr>
            <w:id w:val="-805235154"/>
            <w:placeholder>
              <w:docPart w:val="DefaultPlaceholder_-1854013440"/>
            </w:placeholder>
          </w:sdtPr>
          <w:sdtEndPr/>
          <w:sdtContent>
            <w:tc>
              <w:tcPr>
                <w:tcW w:w="3360" w:type="pct"/>
                <w:shd w:val="clear" w:color="auto" w:fill="FBE4D5" w:themeFill="accent2" w:themeFillTint="33"/>
                <w:vAlign w:val="center"/>
              </w:tcPr>
              <w:p w14:paraId="3F136C4C" w14:textId="30BFCE14" w:rsidR="008B7189" w:rsidRPr="00F24CC7" w:rsidRDefault="00CC341B" w:rsidP="008B7189">
                <w:pPr>
                  <w:jc w:val="center"/>
                  <w:rPr>
                    <w:sz w:val="22"/>
                  </w:rPr>
                </w:pPr>
                <w:r>
                  <w:rPr>
                    <w:sz w:val="22"/>
                  </w:rPr>
                  <w:t>A</w:t>
                </w:r>
                <w:r w:rsidRPr="00CC341B">
                  <w:rPr>
                    <w:sz w:val="22"/>
                  </w:rPr>
                  <w:t xml:space="preserve">ccompagnement pour la certification règlementaire de deux dispositifs médicaux - projet RHU </w:t>
                </w:r>
                <w:proofErr w:type="spellStart"/>
                <w:r w:rsidRPr="00CC341B">
                  <w:rPr>
                    <w:sz w:val="22"/>
                  </w:rPr>
                  <w:t>Bioface</w:t>
                </w:r>
                <w:proofErr w:type="spellEnd"/>
                <w:r w:rsidRPr="00CC341B">
                  <w:rPr>
                    <w:sz w:val="22"/>
                  </w:rPr>
                  <w:t xml:space="preserve"> - CHU de Toulouse</w:t>
                </w:r>
              </w:p>
            </w:tc>
          </w:sdtContent>
        </w:sdt>
      </w:tr>
      <w:tr w:rsidR="008B7189" w:rsidRPr="00F24CC7" w14:paraId="6DE3AEE7" w14:textId="77777777" w:rsidTr="00F24CC7">
        <w:trPr>
          <w:trHeight w:val="907"/>
        </w:trPr>
        <w:tc>
          <w:tcPr>
            <w:tcW w:w="1640" w:type="pct"/>
            <w:vAlign w:val="center"/>
          </w:tcPr>
          <w:p w14:paraId="7E82B099" w14:textId="77777777" w:rsidR="008B7189" w:rsidRPr="00F24CC7" w:rsidRDefault="008B7189" w:rsidP="00F24CC7">
            <w:pPr>
              <w:jc w:val="center"/>
              <w:rPr>
                <w:b/>
                <w:sz w:val="22"/>
              </w:rPr>
            </w:pPr>
            <w:r w:rsidRPr="00F24CC7">
              <w:rPr>
                <w:b/>
                <w:sz w:val="22"/>
              </w:rPr>
              <w:t>Nature des prestations</w:t>
            </w:r>
          </w:p>
        </w:tc>
        <w:sdt>
          <w:sdtPr>
            <w:rPr>
              <w:sz w:val="22"/>
            </w:rPr>
            <w:id w:val="-837610728"/>
            <w:placeholder>
              <w:docPart w:val="DefaultPlaceholder_-1854013438"/>
            </w:placeholder>
            <w:comboBox>
              <w:listItem w:value="Choisissez un élément."/>
              <w:listItem w:displayText="Services" w:value="Services"/>
              <w:listItem w:displayText="Fournitures" w:value="Fournitures"/>
              <w:listItem w:displayText="Travaux" w:value="Travaux"/>
            </w:comboBox>
          </w:sdtPr>
          <w:sdtEndPr/>
          <w:sdtContent>
            <w:tc>
              <w:tcPr>
                <w:tcW w:w="3360" w:type="pct"/>
                <w:vAlign w:val="center"/>
              </w:tcPr>
              <w:p w14:paraId="76BDE413" w14:textId="5C4D40C6" w:rsidR="008B7189" w:rsidRPr="00F24CC7" w:rsidRDefault="00CC341B" w:rsidP="008B7189">
                <w:pPr>
                  <w:jc w:val="center"/>
                  <w:rPr>
                    <w:sz w:val="22"/>
                  </w:rPr>
                </w:pPr>
                <w:r>
                  <w:rPr>
                    <w:sz w:val="22"/>
                  </w:rPr>
                  <w:t>Services</w:t>
                </w:r>
              </w:p>
            </w:tc>
          </w:sdtContent>
        </w:sdt>
      </w:tr>
      <w:tr w:rsidR="00AC04E8" w:rsidRPr="00F24CC7" w14:paraId="42280405" w14:textId="77777777" w:rsidTr="00F24CC7">
        <w:trPr>
          <w:trHeight w:val="907"/>
        </w:trPr>
        <w:tc>
          <w:tcPr>
            <w:tcW w:w="1640" w:type="pct"/>
            <w:vAlign w:val="center"/>
          </w:tcPr>
          <w:p w14:paraId="6303E4BA" w14:textId="6F792741" w:rsidR="00AC04E8" w:rsidRPr="00F24CC7" w:rsidRDefault="00AC04E8" w:rsidP="00F24CC7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N° de consultation </w:t>
            </w:r>
          </w:p>
        </w:tc>
        <w:sdt>
          <w:sdtPr>
            <w:rPr>
              <w:sz w:val="22"/>
            </w:rPr>
            <w:id w:val="-998109305"/>
            <w:placeholder>
              <w:docPart w:val="DefaultPlaceholder_-1854013440"/>
            </w:placeholder>
          </w:sdtPr>
          <w:sdtEndPr/>
          <w:sdtContent>
            <w:tc>
              <w:tcPr>
                <w:tcW w:w="3360" w:type="pct"/>
                <w:vAlign w:val="center"/>
              </w:tcPr>
              <w:p w14:paraId="276AAAD2" w14:textId="4E505685" w:rsidR="00AC04E8" w:rsidRDefault="00CC341B" w:rsidP="008B7189">
                <w:pPr>
                  <w:jc w:val="center"/>
                  <w:rPr>
                    <w:sz w:val="22"/>
                  </w:rPr>
                </w:pPr>
                <w:r>
                  <w:rPr>
                    <w:sz w:val="22"/>
                  </w:rPr>
                  <w:t>24-2339</w:t>
                </w:r>
              </w:p>
            </w:tc>
          </w:sdtContent>
        </w:sdt>
      </w:tr>
      <w:tr w:rsidR="00F24CC7" w:rsidRPr="00F24CC7" w14:paraId="0729C4DD" w14:textId="77777777" w:rsidTr="00F24CC7">
        <w:trPr>
          <w:trHeight w:val="907"/>
        </w:trPr>
        <w:tc>
          <w:tcPr>
            <w:tcW w:w="1640" w:type="pct"/>
            <w:vAlign w:val="center"/>
          </w:tcPr>
          <w:p w14:paraId="6FC39F53" w14:textId="0D0020AA" w:rsidR="00F24CC7" w:rsidRPr="00F24CC7" w:rsidRDefault="00F24CC7" w:rsidP="00F24CC7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N° de </w:t>
            </w:r>
            <w:r w:rsidR="00AC04E8">
              <w:rPr>
                <w:b/>
                <w:sz w:val="22"/>
              </w:rPr>
              <w:t>marché</w:t>
            </w:r>
          </w:p>
        </w:tc>
        <w:sdt>
          <w:sdtPr>
            <w:rPr>
              <w:sz w:val="22"/>
            </w:rPr>
            <w:id w:val="-1428416044"/>
            <w:placeholder>
              <w:docPart w:val="DefaultPlaceholder_-1854013440"/>
            </w:placeholder>
          </w:sdtPr>
          <w:sdtEndPr/>
          <w:sdtContent>
            <w:tc>
              <w:tcPr>
                <w:tcW w:w="3360" w:type="pct"/>
                <w:vAlign w:val="center"/>
              </w:tcPr>
              <w:p w14:paraId="3EC42E1C" w14:textId="7C28D387" w:rsidR="00F24CC7" w:rsidRPr="00F24CC7" w:rsidRDefault="00CC341B" w:rsidP="008B7189">
                <w:pPr>
                  <w:jc w:val="center"/>
                  <w:rPr>
                    <w:sz w:val="22"/>
                  </w:rPr>
                </w:pPr>
                <w:r>
                  <w:rPr>
                    <w:sz w:val="22"/>
                  </w:rPr>
                  <w:t>24-2339</w:t>
                </w:r>
              </w:p>
            </w:tc>
          </w:sdtContent>
        </w:sdt>
      </w:tr>
    </w:tbl>
    <w:p w14:paraId="6871F9D8" w14:textId="77777777" w:rsidR="008B7189" w:rsidRDefault="008B7189"/>
    <w:p w14:paraId="778AD012" w14:textId="045EBC67" w:rsidR="008B7189" w:rsidRDefault="00AC04E8" w:rsidP="00AC04E8">
      <w:pPr>
        <w:spacing w:before="0" w:after="160"/>
        <w:jc w:val="center"/>
      </w:pPr>
      <w:r>
        <w:t xml:space="preserve">M0 : Mois de la date limite de remise des offres </w:t>
      </w:r>
      <w:r w:rsidR="008B7189">
        <w:br w:type="page"/>
      </w:r>
    </w:p>
    <w:p w14:paraId="611C5618" w14:textId="6051D885" w:rsidR="00AC04E8" w:rsidRDefault="00AC04E8" w:rsidP="00AC04E8">
      <w:pPr>
        <w:pStyle w:val="Titre1"/>
      </w:pPr>
      <w:r>
        <w:lastRenderedPageBreak/>
        <w:t xml:space="preserve">Identification du fournisseur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3"/>
        <w:gridCol w:w="6799"/>
      </w:tblGrid>
      <w:tr w:rsidR="00AC04E8" w14:paraId="3F3D8236" w14:textId="77777777" w:rsidTr="00AC04E8">
        <w:tc>
          <w:tcPr>
            <w:tcW w:w="2263" w:type="dxa"/>
            <w:shd w:val="clear" w:color="auto" w:fill="D9E2F3" w:themeFill="accent1" w:themeFillTint="33"/>
            <w:vAlign w:val="center"/>
          </w:tcPr>
          <w:p w14:paraId="6C82F936" w14:textId="61E2514F" w:rsidR="00AC04E8" w:rsidRDefault="00AC04E8" w:rsidP="00AC04E8">
            <w:pPr>
              <w:jc w:val="left"/>
            </w:pPr>
            <w:r>
              <w:t xml:space="preserve">Raison sociale </w:t>
            </w:r>
          </w:p>
        </w:tc>
        <w:tc>
          <w:tcPr>
            <w:tcW w:w="6799" w:type="dxa"/>
            <w:vAlign w:val="center"/>
          </w:tcPr>
          <w:p w14:paraId="779F8EFD" w14:textId="77777777" w:rsidR="00AC04E8" w:rsidRDefault="00AC04E8" w:rsidP="00AC04E8">
            <w:pPr>
              <w:jc w:val="center"/>
            </w:pPr>
          </w:p>
        </w:tc>
      </w:tr>
      <w:tr w:rsidR="00AC04E8" w14:paraId="5CFD93BC" w14:textId="77777777" w:rsidTr="00AC04E8">
        <w:tc>
          <w:tcPr>
            <w:tcW w:w="2263" w:type="dxa"/>
            <w:shd w:val="clear" w:color="auto" w:fill="D9E2F3" w:themeFill="accent1" w:themeFillTint="33"/>
            <w:vAlign w:val="center"/>
          </w:tcPr>
          <w:p w14:paraId="35B926A9" w14:textId="6B85B93E" w:rsidR="00AC04E8" w:rsidRDefault="00AC04E8" w:rsidP="00AC04E8">
            <w:pPr>
              <w:jc w:val="left"/>
            </w:pPr>
            <w:r>
              <w:t>SIRET</w:t>
            </w:r>
            <w:r>
              <w:rPr>
                <w:rStyle w:val="Appelnotedebasdep"/>
              </w:rPr>
              <w:footnoteReference w:id="1"/>
            </w:r>
          </w:p>
        </w:tc>
        <w:tc>
          <w:tcPr>
            <w:tcW w:w="6799" w:type="dxa"/>
            <w:vAlign w:val="center"/>
          </w:tcPr>
          <w:p w14:paraId="1B0D0175" w14:textId="77777777" w:rsidR="00AC04E8" w:rsidRDefault="00AC04E8" w:rsidP="00AC04E8">
            <w:pPr>
              <w:jc w:val="center"/>
            </w:pPr>
          </w:p>
        </w:tc>
      </w:tr>
      <w:tr w:rsidR="00AC04E8" w14:paraId="3AA8624F" w14:textId="77777777" w:rsidTr="00AC04E8">
        <w:tc>
          <w:tcPr>
            <w:tcW w:w="2263" w:type="dxa"/>
            <w:shd w:val="clear" w:color="auto" w:fill="D9E2F3" w:themeFill="accent1" w:themeFillTint="33"/>
            <w:vAlign w:val="center"/>
          </w:tcPr>
          <w:p w14:paraId="07196FE9" w14:textId="50782AB5" w:rsidR="00AC04E8" w:rsidRDefault="00AC04E8" w:rsidP="00AC04E8">
            <w:pPr>
              <w:jc w:val="left"/>
            </w:pPr>
            <w:r>
              <w:t>Représenté par</w:t>
            </w:r>
            <w:r>
              <w:rPr>
                <w:rStyle w:val="Appelnotedebasdep"/>
              </w:rPr>
              <w:footnoteReference w:id="2"/>
            </w:r>
          </w:p>
        </w:tc>
        <w:tc>
          <w:tcPr>
            <w:tcW w:w="6799" w:type="dxa"/>
            <w:vAlign w:val="center"/>
          </w:tcPr>
          <w:p w14:paraId="75E70499" w14:textId="77777777" w:rsidR="00AC04E8" w:rsidRDefault="00AC04E8" w:rsidP="00AC04E8">
            <w:pPr>
              <w:jc w:val="center"/>
            </w:pPr>
          </w:p>
        </w:tc>
      </w:tr>
      <w:tr w:rsidR="00AC04E8" w14:paraId="002A31BB" w14:textId="77777777" w:rsidTr="00AC04E8">
        <w:tc>
          <w:tcPr>
            <w:tcW w:w="2263" w:type="dxa"/>
            <w:shd w:val="clear" w:color="auto" w:fill="D9E2F3" w:themeFill="accent1" w:themeFillTint="33"/>
            <w:vAlign w:val="center"/>
          </w:tcPr>
          <w:p w14:paraId="68D04CEF" w14:textId="44D48261" w:rsidR="00AC04E8" w:rsidRDefault="00AC04E8" w:rsidP="00AC04E8">
            <w:pPr>
              <w:jc w:val="left"/>
            </w:pPr>
            <w:r>
              <w:t xml:space="preserve">Adresse </w:t>
            </w:r>
          </w:p>
        </w:tc>
        <w:tc>
          <w:tcPr>
            <w:tcW w:w="6799" w:type="dxa"/>
            <w:vAlign w:val="center"/>
          </w:tcPr>
          <w:p w14:paraId="1A245DAB" w14:textId="77777777" w:rsidR="00AC04E8" w:rsidRDefault="00AC04E8" w:rsidP="00AC04E8">
            <w:pPr>
              <w:jc w:val="center"/>
            </w:pPr>
          </w:p>
        </w:tc>
      </w:tr>
      <w:tr w:rsidR="00AC04E8" w14:paraId="1D82BA3B" w14:textId="77777777" w:rsidTr="00AC04E8">
        <w:tc>
          <w:tcPr>
            <w:tcW w:w="2263" w:type="dxa"/>
            <w:shd w:val="clear" w:color="auto" w:fill="D9E2F3" w:themeFill="accent1" w:themeFillTint="33"/>
            <w:vAlign w:val="center"/>
          </w:tcPr>
          <w:p w14:paraId="6DC286C8" w14:textId="3F88697B" w:rsidR="00AC04E8" w:rsidRDefault="00AC04E8" w:rsidP="00AC04E8">
            <w:pPr>
              <w:jc w:val="left"/>
            </w:pPr>
            <w:r>
              <w:t>Téléphone</w:t>
            </w:r>
          </w:p>
        </w:tc>
        <w:tc>
          <w:tcPr>
            <w:tcW w:w="6799" w:type="dxa"/>
            <w:vAlign w:val="center"/>
          </w:tcPr>
          <w:p w14:paraId="5AB99B2B" w14:textId="77777777" w:rsidR="00AC04E8" w:rsidRDefault="00AC04E8" w:rsidP="00AC04E8">
            <w:pPr>
              <w:jc w:val="center"/>
            </w:pPr>
          </w:p>
        </w:tc>
      </w:tr>
      <w:tr w:rsidR="00AC04E8" w14:paraId="400D45E1" w14:textId="77777777" w:rsidTr="00AC04E8">
        <w:tc>
          <w:tcPr>
            <w:tcW w:w="2263" w:type="dxa"/>
            <w:shd w:val="clear" w:color="auto" w:fill="D9E2F3" w:themeFill="accent1" w:themeFillTint="33"/>
            <w:vAlign w:val="center"/>
          </w:tcPr>
          <w:p w14:paraId="3B2F3BB5" w14:textId="4095576C" w:rsidR="00AC04E8" w:rsidRDefault="00AC04E8" w:rsidP="00AC04E8">
            <w:pPr>
              <w:jc w:val="left"/>
            </w:pPr>
            <w:r>
              <w:t xml:space="preserve">Courriel </w:t>
            </w:r>
          </w:p>
        </w:tc>
        <w:tc>
          <w:tcPr>
            <w:tcW w:w="6799" w:type="dxa"/>
            <w:vAlign w:val="center"/>
          </w:tcPr>
          <w:p w14:paraId="1E12532A" w14:textId="77777777" w:rsidR="00AC04E8" w:rsidRDefault="00AC04E8" w:rsidP="00AC04E8">
            <w:pPr>
              <w:jc w:val="center"/>
            </w:pPr>
          </w:p>
        </w:tc>
      </w:tr>
      <w:tr w:rsidR="00AC04E8" w14:paraId="4CC03F42" w14:textId="77777777" w:rsidTr="00AC04E8">
        <w:tc>
          <w:tcPr>
            <w:tcW w:w="2263" w:type="dxa"/>
            <w:shd w:val="clear" w:color="auto" w:fill="D9E2F3" w:themeFill="accent1" w:themeFillTint="33"/>
            <w:vAlign w:val="center"/>
          </w:tcPr>
          <w:p w14:paraId="583E977D" w14:textId="69BBF7F9" w:rsidR="00AC04E8" w:rsidRDefault="00AC04E8" w:rsidP="00AC04E8">
            <w:pPr>
              <w:jc w:val="left"/>
            </w:pPr>
            <w:r>
              <w:t xml:space="preserve">Agissant en tant que </w:t>
            </w:r>
          </w:p>
        </w:tc>
        <w:tc>
          <w:tcPr>
            <w:tcW w:w="6799" w:type="dxa"/>
          </w:tcPr>
          <w:p w14:paraId="4F0F6CAC" w14:textId="77777777" w:rsidR="00AC04E8" w:rsidRDefault="00CC341B" w:rsidP="00AC04E8">
            <w:sdt>
              <w:sdtPr>
                <w:id w:val="18973999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C04E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AC04E8">
              <w:t xml:space="preserve"> Titulaire </w:t>
            </w:r>
          </w:p>
          <w:p w14:paraId="313F7D67" w14:textId="77777777" w:rsidR="00AC04E8" w:rsidRDefault="00CC341B" w:rsidP="00AC04E8">
            <w:sdt>
              <w:sdtPr>
                <w:id w:val="16591890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C04E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AC04E8">
              <w:t xml:space="preserve"> Mandataire du groupement solidaire </w:t>
            </w:r>
          </w:p>
          <w:p w14:paraId="74466C93" w14:textId="6A7701DC" w:rsidR="00AC04E8" w:rsidRDefault="00CC341B" w:rsidP="00AC04E8">
            <w:sdt>
              <w:sdtPr>
                <w:id w:val="15775489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C04E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AC04E8">
              <w:t xml:space="preserve"> Mandataire solidaire du groupement conjoint </w:t>
            </w:r>
          </w:p>
        </w:tc>
      </w:tr>
    </w:tbl>
    <w:p w14:paraId="3EEC567C" w14:textId="77777777" w:rsidR="00AC04E8" w:rsidRDefault="00AC04E8" w:rsidP="00AC04E8"/>
    <w:p w14:paraId="27CF3139" w14:textId="77777777" w:rsidR="00CC341B" w:rsidRDefault="00CC341B">
      <w:pPr>
        <w:spacing w:before="0" w:after="160"/>
        <w:jc w:val="left"/>
        <w:rPr>
          <w:b/>
          <w:caps/>
          <w:color w:val="1F3864" w:themeColor="accent1" w:themeShade="80"/>
          <w:sz w:val="22"/>
          <w:u w:val="single"/>
        </w:rPr>
      </w:pPr>
      <w:r>
        <w:br w:type="page"/>
      </w:r>
    </w:p>
    <w:p w14:paraId="3588D256" w14:textId="6D065A9D" w:rsidR="00AC04E8" w:rsidRDefault="00AC04E8" w:rsidP="00AC04E8">
      <w:pPr>
        <w:pStyle w:val="Titre1"/>
      </w:pPr>
      <w:r>
        <w:lastRenderedPageBreak/>
        <w:t xml:space="preserve">Montant de la proposition </w:t>
      </w:r>
    </w:p>
    <w:p w14:paraId="74FE0CF4" w14:textId="22472070" w:rsidR="00AC04E8" w:rsidRDefault="00CC341B" w:rsidP="00AC04E8">
      <w:r>
        <w:t xml:space="preserve">Partie technique 1 : </w:t>
      </w:r>
      <w:r>
        <w:t>Accompagnement dans la définition de la stratégie réglementaire 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222"/>
        <w:gridCol w:w="5137"/>
        <w:gridCol w:w="703"/>
      </w:tblGrid>
      <w:tr w:rsidR="00AC04E8" w14:paraId="6E86EE7E" w14:textId="4C9006C6" w:rsidTr="00AC04E8">
        <w:tc>
          <w:tcPr>
            <w:tcW w:w="3222" w:type="dxa"/>
            <w:shd w:val="clear" w:color="auto" w:fill="D9E2F3" w:themeFill="accent1" w:themeFillTint="33"/>
          </w:tcPr>
          <w:p w14:paraId="2E1101A2" w14:textId="47D7606C" w:rsidR="00AC04E8" w:rsidRDefault="00AC04E8" w:rsidP="00AC04E8">
            <w:r>
              <w:t>Montant global et forfaitaire HT</w:t>
            </w:r>
          </w:p>
        </w:tc>
        <w:tc>
          <w:tcPr>
            <w:tcW w:w="5137" w:type="dxa"/>
            <w:vAlign w:val="center"/>
          </w:tcPr>
          <w:p w14:paraId="5D786350" w14:textId="77777777" w:rsidR="00AC04E8" w:rsidRDefault="00AC04E8" w:rsidP="00AC04E8">
            <w:pPr>
              <w:jc w:val="center"/>
            </w:pPr>
          </w:p>
        </w:tc>
        <w:tc>
          <w:tcPr>
            <w:tcW w:w="703" w:type="dxa"/>
          </w:tcPr>
          <w:p w14:paraId="4C60BB7C" w14:textId="6CF1F9BF" w:rsidR="00AC04E8" w:rsidRDefault="00AC04E8" w:rsidP="00AC04E8">
            <w:r>
              <w:t>€</w:t>
            </w:r>
          </w:p>
        </w:tc>
      </w:tr>
      <w:tr w:rsidR="00AC04E8" w14:paraId="73BFE12F" w14:textId="360570EB" w:rsidTr="00AC04E8">
        <w:tc>
          <w:tcPr>
            <w:tcW w:w="3222" w:type="dxa"/>
            <w:shd w:val="clear" w:color="auto" w:fill="D9E2F3" w:themeFill="accent1" w:themeFillTint="33"/>
          </w:tcPr>
          <w:p w14:paraId="49785055" w14:textId="2C860B4A" w:rsidR="00AC04E8" w:rsidRDefault="00AC04E8" w:rsidP="00AC04E8">
            <w:r>
              <w:t>TVA</w:t>
            </w:r>
          </w:p>
        </w:tc>
        <w:tc>
          <w:tcPr>
            <w:tcW w:w="5137" w:type="dxa"/>
            <w:vAlign w:val="center"/>
          </w:tcPr>
          <w:p w14:paraId="27AEB0C3" w14:textId="77777777" w:rsidR="00AC04E8" w:rsidRDefault="00AC04E8" w:rsidP="00AC04E8">
            <w:pPr>
              <w:jc w:val="center"/>
            </w:pPr>
          </w:p>
        </w:tc>
        <w:tc>
          <w:tcPr>
            <w:tcW w:w="703" w:type="dxa"/>
          </w:tcPr>
          <w:p w14:paraId="09C9BE4B" w14:textId="1A06F665" w:rsidR="00AC04E8" w:rsidRDefault="00AC04E8" w:rsidP="00AC04E8">
            <w:r>
              <w:t>%</w:t>
            </w:r>
          </w:p>
        </w:tc>
      </w:tr>
      <w:tr w:rsidR="00AC04E8" w14:paraId="36320E3C" w14:textId="1B95EB56" w:rsidTr="00AC04E8">
        <w:tc>
          <w:tcPr>
            <w:tcW w:w="3222" w:type="dxa"/>
            <w:shd w:val="clear" w:color="auto" w:fill="D9E2F3" w:themeFill="accent1" w:themeFillTint="33"/>
          </w:tcPr>
          <w:p w14:paraId="232EB8B2" w14:textId="2E4E29BF" w:rsidR="00AC04E8" w:rsidRDefault="00AC04E8" w:rsidP="00AC04E8">
            <w:r>
              <w:t>Montant global et forfaitaire TTC</w:t>
            </w:r>
          </w:p>
        </w:tc>
        <w:tc>
          <w:tcPr>
            <w:tcW w:w="5137" w:type="dxa"/>
            <w:vAlign w:val="center"/>
          </w:tcPr>
          <w:p w14:paraId="52703870" w14:textId="77777777" w:rsidR="00AC04E8" w:rsidRDefault="00AC04E8" w:rsidP="00AC04E8">
            <w:pPr>
              <w:jc w:val="center"/>
            </w:pPr>
          </w:p>
        </w:tc>
        <w:tc>
          <w:tcPr>
            <w:tcW w:w="703" w:type="dxa"/>
          </w:tcPr>
          <w:p w14:paraId="6171FC89" w14:textId="18274AA6" w:rsidR="00AC04E8" w:rsidRDefault="00AC04E8" w:rsidP="00AC04E8">
            <w:r>
              <w:t>€</w:t>
            </w:r>
          </w:p>
        </w:tc>
      </w:tr>
    </w:tbl>
    <w:p w14:paraId="0055D224" w14:textId="071998EC" w:rsidR="00AC04E8" w:rsidRDefault="00AC04E8" w:rsidP="00AC04E8"/>
    <w:p w14:paraId="66C8327E" w14:textId="58E5D1FD" w:rsidR="00CC341B" w:rsidRDefault="00CC341B" w:rsidP="00CC341B">
      <w:r>
        <w:t xml:space="preserve">Partie technique </w:t>
      </w:r>
      <w:r>
        <w:t xml:space="preserve">2 : </w:t>
      </w:r>
      <w:r>
        <w:t>Accompagnement opérationnel dans la constitution du/des dossier(s)</w:t>
      </w:r>
      <w:r>
        <w:t xml:space="preserve"> </w:t>
      </w:r>
      <w:r>
        <w:t>réglementaire(s)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222"/>
        <w:gridCol w:w="5137"/>
        <w:gridCol w:w="703"/>
      </w:tblGrid>
      <w:tr w:rsidR="00CC341B" w14:paraId="4BAB9624" w14:textId="77777777" w:rsidTr="00072F12">
        <w:tc>
          <w:tcPr>
            <w:tcW w:w="3222" w:type="dxa"/>
            <w:shd w:val="clear" w:color="auto" w:fill="D9E2F3" w:themeFill="accent1" w:themeFillTint="33"/>
          </w:tcPr>
          <w:p w14:paraId="2945F3C7" w14:textId="77777777" w:rsidR="00CC341B" w:rsidRDefault="00CC341B" w:rsidP="00072F12">
            <w:r>
              <w:t>Montant global et forfaitaire HT</w:t>
            </w:r>
          </w:p>
        </w:tc>
        <w:tc>
          <w:tcPr>
            <w:tcW w:w="5137" w:type="dxa"/>
            <w:vAlign w:val="center"/>
          </w:tcPr>
          <w:p w14:paraId="7BA5D143" w14:textId="77777777" w:rsidR="00CC341B" w:rsidRDefault="00CC341B" w:rsidP="00072F12">
            <w:pPr>
              <w:jc w:val="center"/>
            </w:pPr>
          </w:p>
        </w:tc>
        <w:tc>
          <w:tcPr>
            <w:tcW w:w="703" w:type="dxa"/>
          </w:tcPr>
          <w:p w14:paraId="2359EB7B" w14:textId="77777777" w:rsidR="00CC341B" w:rsidRDefault="00CC341B" w:rsidP="00072F12">
            <w:r>
              <w:t>€</w:t>
            </w:r>
          </w:p>
        </w:tc>
      </w:tr>
      <w:tr w:rsidR="00CC341B" w14:paraId="39DBCF7D" w14:textId="77777777" w:rsidTr="00072F12">
        <w:tc>
          <w:tcPr>
            <w:tcW w:w="3222" w:type="dxa"/>
            <w:shd w:val="clear" w:color="auto" w:fill="D9E2F3" w:themeFill="accent1" w:themeFillTint="33"/>
          </w:tcPr>
          <w:p w14:paraId="10ABAF5C" w14:textId="77777777" w:rsidR="00CC341B" w:rsidRDefault="00CC341B" w:rsidP="00072F12">
            <w:r>
              <w:t>TVA</w:t>
            </w:r>
          </w:p>
        </w:tc>
        <w:tc>
          <w:tcPr>
            <w:tcW w:w="5137" w:type="dxa"/>
            <w:vAlign w:val="center"/>
          </w:tcPr>
          <w:p w14:paraId="25730C74" w14:textId="77777777" w:rsidR="00CC341B" w:rsidRDefault="00CC341B" w:rsidP="00072F12">
            <w:pPr>
              <w:jc w:val="center"/>
            </w:pPr>
          </w:p>
        </w:tc>
        <w:tc>
          <w:tcPr>
            <w:tcW w:w="703" w:type="dxa"/>
          </w:tcPr>
          <w:p w14:paraId="49B1822D" w14:textId="77777777" w:rsidR="00CC341B" w:rsidRDefault="00CC341B" w:rsidP="00072F12">
            <w:r>
              <w:t>%</w:t>
            </w:r>
          </w:p>
        </w:tc>
      </w:tr>
      <w:tr w:rsidR="00CC341B" w14:paraId="3DBDEE9A" w14:textId="77777777" w:rsidTr="00072F12">
        <w:tc>
          <w:tcPr>
            <w:tcW w:w="3222" w:type="dxa"/>
            <w:shd w:val="clear" w:color="auto" w:fill="D9E2F3" w:themeFill="accent1" w:themeFillTint="33"/>
          </w:tcPr>
          <w:p w14:paraId="40B3D1C4" w14:textId="77777777" w:rsidR="00CC341B" w:rsidRDefault="00CC341B" w:rsidP="00072F12">
            <w:r>
              <w:t>Montant global et forfaitaire TTC</w:t>
            </w:r>
          </w:p>
        </w:tc>
        <w:tc>
          <w:tcPr>
            <w:tcW w:w="5137" w:type="dxa"/>
            <w:vAlign w:val="center"/>
          </w:tcPr>
          <w:p w14:paraId="4D83207F" w14:textId="77777777" w:rsidR="00CC341B" w:rsidRDefault="00CC341B" w:rsidP="00072F12">
            <w:pPr>
              <w:jc w:val="center"/>
            </w:pPr>
          </w:p>
        </w:tc>
        <w:tc>
          <w:tcPr>
            <w:tcW w:w="703" w:type="dxa"/>
          </w:tcPr>
          <w:p w14:paraId="3A828F3D" w14:textId="77777777" w:rsidR="00CC341B" w:rsidRDefault="00CC341B" w:rsidP="00072F12">
            <w:r>
              <w:t>€</w:t>
            </w:r>
          </w:p>
        </w:tc>
      </w:tr>
    </w:tbl>
    <w:p w14:paraId="7C0C4815" w14:textId="7E36503A" w:rsidR="00CC341B" w:rsidRDefault="00CC341B" w:rsidP="00AC04E8"/>
    <w:p w14:paraId="32C5A7EC" w14:textId="0D7EC33C" w:rsidR="00CC341B" w:rsidRDefault="00CC341B" w:rsidP="00CC341B">
      <w:r>
        <w:t xml:space="preserve">Partie technique </w:t>
      </w:r>
      <w:r>
        <w:t>3</w:t>
      </w:r>
      <w:r>
        <w:t xml:space="preserve"> : </w:t>
      </w:r>
      <w:r w:rsidRPr="00CC341B">
        <w:t>Mise en place d’un Système de Management de la Qualité répondant aux exigences de l’ISO 13485 : 2016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222"/>
        <w:gridCol w:w="5137"/>
        <w:gridCol w:w="703"/>
      </w:tblGrid>
      <w:tr w:rsidR="00CC341B" w14:paraId="23B2311A" w14:textId="77777777" w:rsidTr="00072F12">
        <w:tc>
          <w:tcPr>
            <w:tcW w:w="3222" w:type="dxa"/>
            <w:shd w:val="clear" w:color="auto" w:fill="D9E2F3" w:themeFill="accent1" w:themeFillTint="33"/>
          </w:tcPr>
          <w:p w14:paraId="63C7E8B7" w14:textId="77777777" w:rsidR="00CC341B" w:rsidRDefault="00CC341B" w:rsidP="00072F12">
            <w:r>
              <w:t>Montant global et forfaitaire HT</w:t>
            </w:r>
          </w:p>
        </w:tc>
        <w:tc>
          <w:tcPr>
            <w:tcW w:w="5137" w:type="dxa"/>
            <w:vAlign w:val="center"/>
          </w:tcPr>
          <w:p w14:paraId="0737A879" w14:textId="77777777" w:rsidR="00CC341B" w:rsidRDefault="00CC341B" w:rsidP="00072F12">
            <w:pPr>
              <w:jc w:val="center"/>
            </w:pPr>
          </w:p>
        </w:tc>
        <w:tc>
          <w:tcPr>
            <w:tcW w:w="703" w:type="dxa"/>
          </w:tcPr>
          <w:p w14:paraId="7D46E453" w14:textId="77777777" w:rsidR="00CC341B" w:rsidRDefault="00CC341B" w:rsidP="00072F12">
            <w:r>
              <w:t>€</w:t>
            </w:r>
          </w:p>
        </w:tc>
      </w:tr>
      <w:tr w:rsidR="00CC341B" w14:paraId="1E5F2491" w14:textId="77777777" w:rsidTr="00072F12">
        <w:tc>
          <w:tcPr>
            <w:tcW w:w="3222" w:type="dxa"/>
            <w:shd w:val="clear" w:color="auto" w:fill="D9E2F3" w:themeFill="accent1" w:themeFillTint="33"/>
          </w:tcPr>
          <w:p w14:paraId="06126A1F" w14:textId="77777777" w:rsidR="00CC341B" w:rsidRDefault="00CC341B" w:rsidP="00072F12">
            <w:r>
              <w:t>TVA</w:t>
            </w:r>
          </w:p>
        </w:tc>
        <w:tc>
          <w:tcPr>
            <w:tcW w:w="5137" w:type="dxa"/>
            <w:vAlign w:val="center"/>
          </w:tcPr>
          <w:p w14:paraId="0B7DD92B" w14:textId="77777777" w:rsidR="00CC341B" w:rsidRDefault="00CC341B" w:rsidP="00072F12">
            <w:pPr>
              <w:jc w:val="center"/>
            </w:pPr>
          </w:p>
        </w:tc>
        <w:tc>
          <w:tcPr>
            <w:tcW w:w="703" w:type="dxa"/>
          </w:tcPr>
          <w:p w14:paraId="7600F90B" w14:textId="77777777" w:rsidR="00CC341B" w:rsidRDefault="00CC341B" w:rsidP="00072F12">
            <w:r>
              <w:t>%</w:t>
            </w:r>
          </w:p>
        </w:tc>
      </w:tr>
      <w:tr w:rsidR="00CC341B" w14:paraId="34543176" w14:textId="77777777" w:rsidTr="00072F12">
        <w:tc>
          <w:tcPr>
            <w:tcW w:w="3222" w:type="dxa"/>
            <w:shd w:val="clear" w:color="auto" w:fill="D9E2F3" w:themeFill="accent1" w:themeFillTint="33"/>
          </w:tcPr>
          <w:p w14:paraId="430A9509" w14:textId="77777777" w:rsidR="00CC341B" w:rsidRDefault="00CC341B" w:rsidP="00072F12">
            <w:r>
              <w:t>Montant global et forfaitaire TTC</w:t>
            </w:r>
          </w:p>
        </w:tc>
        <w:tc>
          <w:tcPr>
            <w:tcW w:w="5137" w:type="dxa"/>
            <w:vAlign w:val="center"/>
          </w:tcPr>
          <w:p w14:paraId="08044341" w14:textId="77777777" w:rsidR="00CC341B" w:rsidRDefault="00CC341B" w:rsidP="00072F12">
            <w:pPr>
              <w:jc w:val="center"/>
            </w:pPr>
          </w:p>
        </w:tc>
        <w:tc>
          <w:tcPr>
            <w:tcW w:w="703" w:type="dxa"/>
          </w:tcPr>
          <w:p w14:paraId="2694C4F2" w14:textId="77777777" w:rsidR="00CC341B" w:rsidRDefault="00CC341B" w:rsidP="00072F12">
            <w:r>
              <w:t>€</w:t>
            </w:r>
          </w:p>
        </w:tc>
      </w:tr>
    </w:tbl>
    <w:p w14:paraId="04B0B1FE" w14:textId="09A90690" w:rsidR="00CC341B" w:rsidRDefault="00CC341B" w:rsidP="00AC04E8"/>
    <w:p w14:paraId="346D7903" w14:textId="77777777" w:rsidR="00CC341B" w:rsidRDefault="00CC341B" w:rsidP="00AC04E8"/>
    <w:p w14:paraId="50D2D9DF" w14:textId="396F9004" w:rsidR="00CC341B" w:rsidRPr="00CC341B" w:rsidRDefault="00CC341B" w:rsidP="00CC341B">
      <w:pPr>
        <w:rPr>
          <w:b/>
          <w:bCs/>
        </w:rPr>
      </w:pPr>
      <w:r w:rsidRPr="00CC341B">
        <w:rPr>
          <w:b/>
          <w:bCs/>
        </w:rPr>
        <w:t>Montant total (1+2+3</w:t>
      </w:r>
      <w:r>
        <w:rPr>
          <w:b/>
          <w:bCs/>
        </w:rPr>
        <w:t>)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222"/>
        <w:gridCol w:w="5137"/>
        <w:gridCol w:w="703"/>
      </w:tblGrid>
      <w:tr w:rsidR="00CC341B" w:rsidRPr="00CC341B" w14:paraId="4DE4928E" w14:textId="77777777" w:rsidTr="00072F12">
        <w:tc>
          <w:tcPr>
            <w:tcW w:w="3222" w:type="dxa"/>
            <w:shd w:val="clear" w:color="auto" w:fill="D9E2F3" w:themeFill="accent1" w:themeFillTint="33"/>
          </w:tcPr>
          <w:p w14:paraId="43FD21DE" w14:textId="77777777" w:rsidR="00CC341B" w:rsidRPr="00CC341B" w:rsidRDefault="00CC341B" w:rsidP="00072F12">
            <w:pPr>
              <w:rPr>
                <w:b/>
                <w:bCs/>
              </w:rPr>
            </w:pPr>
            <w:r w:rsidRPr="00CC341B">
              <w:rPr>
                <w:b/>
                <w:bCs/>
              </w:rPr>
              <w:t>Montant global et forfaitaire HT</w:t>
            </w:r>
          </w:p>
        </w:tc>
        <w:tc>
          <w:tcPr>
            <w:tcW w:w="5137" w:type="dxa"/>
            <w:vAlign w:val="center"/>
          </w:tcPr>
          <w:p w14:paraId="61092407" w14:textId="77777777" w:rsidR="00CC341B" w:rsidRPr="00CC341B" w:rsidRDefault="00CC341B" w:rsidP="00072F12">
            <w:pPr>
              <w:jc w:val="center"/>
              <w:rPr>
                <w:b/>
                <w:bCs/>
              </w:rPr>
            </w:pPr>
          </w:p>
        </w:tc>
        <w:tc>
          <w:tcPr>
            <w:tcW w:w="703" w:type="dxa"/>
          </w:tcPr>
          <w:p w14:paraId="36B80D57" w14:textId="77777777" w:rsidR="00CC341B" w:rsidRPr="00CC341B" w:rsidRDefault="00CC341B" w:rsidP="00072F12">
            <w:pPr>
              <w:rPr>
                <w:b/>
                <w:bCs/>
              </w:rPr>
            </w:pPr>
            <w:r w:rsidRPr="00CC341B">
              <w:rPr>
                <w:b/>
                <w:bCs/>
              </w:rPr>
              <w:t>€</w:t>
            </w:r>
          </w:p>
        </w:tc>
      </w:tr>
      <w:tr w:rsidR="00CC341B" w:rsidRPr="00CC341B" w14:paraId="3F3AD910" w14:textId="77777777" w:rsidTr="00072F12">
        <w:tc>
          <w:tcPr>
            <w:tcW w:w="3222" w:type="dxa"/>
            <w:shd w:val="clear" w:color="auto" w:fill="D9E2F3" w:themeFill="accent1" w:themeFillTint="33"/>
          </w:tcPr>
          <w:p w14:paraId="54D72428" w14:textId="77777777" w:rsidR="00CC341B" w:rsidRPr="00CC341B" w:rsidRDefault="00CC341B" w:rsidP="00072F12">
            <w:pPr>
              <w:rPr>
                <w:b/>
                <w:bCs/>
              </w:rPr>
            </w:pPr>
            <w:r w:rsidRPr="00CC341B">
              <w:rPr>
                <w:b/>
                <w:bCs/>
              </w:rPr>
              <w:t>TVA</w:t>
            </w:r>
          </w:p>
        </w:tc>
        <w:tc>
          <w:tcPr>
            <w:tcW w:w="5137" w:type="dxa"/>
            <w:vAlign w:val="center"/>
          </w:tcPr>
          <w:p w14:paraId="5C92F2D0" w14:textId="77777777" w:rsidR="00CC341B" w:rsidRPr="00CC341B" w:rsidRDefault="00CC341B" w:rsidP="00072F12">
            <w:pPr>
              <w:jc w:val="center"/>
              <w:rPr>
                <w:b/>
                <w:bCs/>
              </w:rPr>
            </w:pPr>
          </w:p>
        </w:tc>
        <w:tc>
          <w:tcPr>
            <w:tcW w:w="703" w:type="dxa"/>
          </w:tcPr>
          <w:p w14:paraId="0C79FF11" w14:textId="77777777" w:rsidR="00CC341B" w:rsidRPr="00CC341B" w:rsidRDefault="00CC341B" w:rsidP="00072F12">
            <w:pPr>
              <w:rPr>
                <w:b/>
                <w:bCs/>
              </w:rPr>
            </w:pPr>
            <w:r w:rsidRPr="00CC341B">
              <w:rPr>
                <w:b/>
                <w:bCs/>
              </w:rPr>
              <w:t>%</w:t>
            </w:r>
          </w:p>
        </w:tc>
      </w:tr>
      <w:tr w:rsidR="00CC341B" w:rsidRPr="00CC341B" w14:paraId="708CDACE" w14:textId="77777777" w:rsidTr="00072F12">
        <w:tc>
          <w:tcPr>
            <w:tcW w:w="3222" w:type="dxa"/>
            <w:shd w:val="clear" w:color="auto" w:fill="D9E2F3" w:themeFill="accent1" w:themeFillTint="33"/>
          </w:tcPr>
          <w:p w14:paraId="4FA602E5" w14:textId="77777777" w:rsidR="00CC341B" w:rsidRPr="00CC341B" w:rsidRDefault="00CC341B" w:rsidP="00072F12">
            <w:pPr>
              <w:rPr>
                <w:b/>
                <w:bCs/>
              </w:rPr>
            </w:pPr>
            <w:r w:rsidRPr="00CC341B">
              <w:rPr>
                <w:b/>
                <w:bCs/>
              </w:rPr>
              <w:t>Montant global et forfaitaire TTC</w:t>
            </w:r>
          </w:p>
        </w:tc>
        <w:tc>
          <w:tcPr>
            <w:tcW w:w="5137" w:type="dxa"/>
            <w:vAlign w:val="center"/>
          </w:tcPr>
          <w:p w14:paraId="2EC9DAFE" w14:textId="77777777" w:rsidR="00CC341B" w:rsidRPr="00CC341B" w:rsidRDefault="00CC341B" w:rsidP="00072F12">
            <w:pPr>
              <w:jc w:val="center"/>
              <w:rPr>
                <w:b/>
                <w:bCs/>
              </w:rPr>
            </w:pPr>
          </w:p>
        </w:tc>
        <w:tc>
          <w:tcPr>
            <w:tcW w:w="703" w:type="dxa"/>
          </w:tcPr>
          <w:p w14:paraId="10E306E9" w14:textId="77777777" w:rsidR="00CC341B" w:rsidRPr="00CC341B" w:rsidRDefault="00CC341B" w:rsidP="00072F12">
            <w:pPr>
              <w:rPr>
                <w:b/>
                <w:bCs/>
              </w:rPr>
            </w:pPr>
            <w:r w:rsidRPr="00CC341B">
              <w:rPr>
                <w:b/>
                <w:bCs/>
              </w:rPr>
              <w:t>€</w:t>
            </w:r>
          </w:p>
        </w:tc>
      </w:tr>
    </w:tbl>
    <w:p w14:paraId="2EF0394C" w14:textId="77777777" w:rsidR="00CC341B" w:rsidRPr="00CC341B" w:rsidRDefault="00CC341B" w:rsidP="00CC341B">
      <w:pPr>
        <w:pStyle w:val="Titre1"/>
        <w:numPr>
          <w:ilvl w:val="0"/>
          <w:numId w:val="0"/>
        </w:numPr>
        <w:ind w:left="432"/>
        <w:rPr>
          <w:bCs/>
        </w:rPr>
      </w:pPr>
    </w:p>
    <w:p w14:paraId="62DF4477" w14:textId="77777777" w:rsidR="00CC341B" w:rsidRDefault="00CC341B">
      <w:pPr>
        <w:spacing w:before="0" w:after="160"/>
        <w:jc w:val="left"/>
        <w:rPr>
          <w:b/>
          <w:caps/>
          <w:color w:val="1F3864" w:themeColor="accent1" w:themeShade="80"/>
          <w:sz w:val="22"/>
          <w:u w:val="single"/>
        </w:rPr>
      </w:pPr>
      <w:r>
        <w:br w:type="page"/>
      </w:r>
    </w:p>
    <w:p w14:paraId="1B988D8B" w14:textId="52A018AB" w:rsidR="00AC04E8" w:rsidRDefault="00624513" w:rsidP="00624513">
      <w:pPr>
        <w:pStyle w:val="Titre1"/>
      </w:pPr>
      <w:r>
        <w:lastRenderedPageBreak/>
        <w:t>Identification des co-traitants en cas de groupement</w:t>
      </w:r>
      <w:r>
        <w:rPr>
          <w:rStyle w:val="Appelnotedebasdep"/>
        </w:rPr>
        <w:footnoteReference w:id="3"/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3"/>
        <w:gridCol w:w="6799"/>
      </w:tblGrid>
      <w:tr w:rsidR="00624513" w14:paraId="606034F4" w14:textId="77777777" w:rsidTr="005A0988">
        <w:tc>
          <w:tcPr>
            <w:tcW w:w="9062" w:type="dxa"/>
            <w:gridSpan w:val="2"/>
            <w:shd w:val="clear" w:color="auto" w:fill="D9E2F3" w:themeFill="accent1" w:themeFillTint="33"/>
            <w:vAlign w:val="center"/>
          </w:tcPr>
          <w:p w14:paraId="222429B1" w14:textId="24C7FC65" w:rsidR="00624513" w:rsidRDefault="00624513" w:rsidP="000C0117">
            <w:pPr>
              <w:jc w:val="center"/>
            </w:pPr>
            <w:r>
              <w:t xml:space="preserve">COTRAITANT 1 </w:t>
            </w:r>
          </w:p>
        </w:tc>
      </w:tr>
      <w:tr w:rsidR="00624513" w14:paraId="304CCA29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7BDA8623" w14:textId="77777777" w:rsidR="00624513" w:rsidRDefault="00624513" w:rsidP="000C0117">
            <w:pPr>
              <w:jc w:val="left"/>
            </w:pPr>
            <w:r>
              <w:t xml:space="preserve">Raison sociale </w:t>
            </w:r>
          </w:p>
        </w:tc>
        <w:tc>
          <w:tcPr>
            <w:tcW w:w="6799" w:type="dxa"/>
            <w:vAlign w:val="center"/>
          </w:tcPr>
          <w:p w14:paraId="0958D76B" w14:textId="77777777" w:rsidR="00624513" w:rsidRDefault="00624513" w:rsidP="000C0117">
            <w:pPr>
              <w:jc w:val="center"/>
            </w:pPr>
          </w:p>
        </w:tc>
      </w:tr>
      <w:tr w:rsidR="00624513" w14:paraId="35CED4A7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0CF459C5" w14:textId="77777777" w:rsidR="00624513" w:rsidRDefault="00624513" w:rsidP="000C0117">
            <w:pPr>
              <w:jc w:val="left"/>
            </w:pPr>
            <w:r>
              <w:t>SIRET</w:t>
            </w:r>
            <w:r>
              <w:rPr>
                <w:rStyle w:val="Appelnotedebasdep"/>
              </w:rPr>
              <w:footnoteReference w:id="4"/>
            </w:r>
          </w:p>
        </w:tc>
        <w:tc>
          <w:tcPr>
            <w:tcW w:w="6799" w:type="dxa"/>
            <w:vAlign w:val="center"/>
          </w:tcPr>
          <w:p w14:paraId="15248A00" w14:textId="77777777" w:rsidR="00624513" w:rsidRDefault="00624513" w:rsidP="000C0117">
            <w:pPr>
              <w:jc w:val="center"/>
            </w:pPr>
          </w:p>
        </w:tc>
      </w:tr>
      <w:tr w:rsidR="00624513" w14:paraId="014544C2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5AC0DC6A" w14:textId="77777777" w:rsidR="00624513" w:rsidRDefault="00624513" w:rsidP="000C0117">
            <w:pPr>
              <w:jc w:val="left"/>
            </w:pPr>
            <w:r>
              <w:t>Représenté par</w:t>
            </w:r>
            <w:r>
              <w:rPr>
                <w:rStyle w:val="Appelnotedebasdep"/>
              </w:rPr>
              <w:footnoteReference w:id="5"/>
            </w:r>
          </w:p>
        </w:tc>
        <w:tc>
          <w:tcPr>
            <w:tcW w:w="6799" w:type="dxa"/>
            <w:vAlign w:val="center"/>
          </w:tcPr>
          <w:p w14:paraId="33D4AEDE" w14:textId="77777777" w:rsidR="00624513" w:rsidRDefault="00624513" w:rsidP="000C0117">
            <w:pPr>
              <w:jc w:val="center"/>
            </w:pPr>
          </w:p>
        </w:tc>
      </w:tr>
      <w:tr w:rsidR="00624513" w14:paraId="50F6CAED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596B6C3D" w14:textId="77777777" w:rsidR="00624513" w:rsidRDefault="00624513" w:rsidP="000C0117">
            <w:pPr>
              <w:jc w:val="left"/>
            </w:pPr>
            <w:r>
              <w:t xml:space="preserve">Adresse </w:t>
            </w:r>
          </w:p>
        </w:tc>
        <w:tc>
          <w:tcPr>
            <w:tcW w:w="6799" w:type="dxa"/>
            <w:vAlign w:val="center"/>
          </w:tcPr>
          <w:p w14:paraId="09244EFC" w14:textId="77777777" w:rsidR="00624513" w:rsidRDefault="00624513" w:rsidP="000C0117">
            <w:pPr>
              <w:jc w:val="center"/>
            </w:pPr>
          </w:p>
        </w:tc>
      </w:tr>
      <w:tr w:rsidR="00624513" w14:paraId="22C5270B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26D3B479" w14:textId="77777777" w:rsidR="00624513" w:rsidRDefault="00624513" w:rsidP="000C0117">
            <w:pPr>
              <w:jc w:val="left"/>
            </w:pPr>
            <w:r>
              <w:t>Téléphone</w:t>
            </w:r>
          </w:p>
        </w:tc>
        <w:tc>
          <w:tcPr>
            <w:tcW w:w="6799" w:type="dxa"/>
            <w:vAlign w:val="center"/>
          </w:tcPr>
          <w:p w14:paraId="22BF5FA6" w14:textId="77777777" w:rsidR="00624513" w:rsidRDefault="00624513" w:rsidP="000C0117">
            <w:pPr>
              <w:jc w:val="center"/>
            </w:pPr>
          </w:p>
        </w:tc>
      </w:tr>
      <w:tr w:rsidR="00624513" w14:paraId="705AE981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00778C45" w14:textId="77777777" w:rsidR="00624513" w:rsidRDefault="00624513" w:rsidP="000C0117">
            <w:pPr>
              <w:jc w:val="left"/>
            </w:pPr>
            <w:r>
              <w:t xml:space="preserve">Courriel </w:t>
            </w:r>
          </w:p>
        </w:tc>
        <w:tc>
          <w:tcPr>
            <w:tcW w:w="6799" w:type="dxa"/>
            <w:vAlign w:val="center"/>
          </w:tcPr>
          <w:p w14:paraId="054CDA2F" w14:textId="77777777" w:rsidR="00624513" w:rsidRDefault="00624513" w:rsidP="000C0117">
            <w:pPr>
              <w:jc w:val="center"/>
            </w:pPr>
          </w:p>
        </w:tc>
      </w:tr>
      <w:tr w:rsidR="00624513" w14:paraId="5160A230" w14:textId="77777777" w:rsidTr="000C0117">
        <w:tc>
          <w:tcPr>
            <w:tcW w:w="9062" w:type="dxa"/>
            <w:gridSpan w:val="2"/>
            <w:shd w:val="clear" w:color="auto" w:fill="D9E2F3" w:themeFill="accent1" w:themeFillTint="33"/>
            <w:vAlign w:val="center"/>
          </w:tcPr>
          <w:p w14:paraId="4784EC0E" w14:textId="78F9F5F5" w:rsidR="00624513" w:rsidRDefault="00624513" w:rsidP="000C0117">
            <w:pPr>
              <w:jc w:val="center"/>
            </w:pPr>
            <w:r>
              <w:t>COTRAITANT 2</w:t>
            </w:r>
          </w:p>
        </w:tc>
      </w:tr>
      <w:tr w:rsidR="00624513" w14:paraId="0E638BC4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033AE1C2" w14:textId="77777777" w:rsidR="00624513" w:rsidRDefault="00624513" w:rsidP="000C0117">
            <w:pPr>
              <w:jc w:val="left"/>
            </w:pPr>
            <w:r>
              <w:t xml:space="preserve">Raison sociale </w:t>
            </w:r>
          </w:p>
        </w:tc>
        <w:tc>
          <w:tcPr>
            <w:tcW w:w="6799" w:type="dxa"/>
            <w:vAlign w:val="center"/>
          </w:tcPr>
          <w:p w14:paraId="04F38C8C" w14:textId="77777777" w:rsidR="00624513" w:rsidRDefault="00624513" w:rsidP="000C0117">
            <w:pPr>
              <w:jc w:val="center"/>
            </w:pPr>
          </w:p>
        </w:tc>
      </w:tr>
      <w:tr w:rsidR="00624513" w14:paraId="5E669E50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1BF58B74" w14:textId="178AF3B8" w:rsidR="00624513" w:rsidRDefault="00624513" w:rsidP="000C0117">
            <w:pPr>
              <w:jc w:val="left"/>
            </w:pPr>
            <w:r>
              <w:t>SIRET</w:t>
            </w:r>
          </w:p>
        </w:tc>
        <w:tc>
          <w:tcPr>
            <w:tcW w:w="6799" w:type="dxa"/>
            <w:vAlign w:val="center"/>
          </w:tcPr>
          <w:p w14:paraId="35F3A0A5" w14:textId="77777777" w:rsidR="00624513" w:rsidRDefault="00624513" w:rsidP="000C0117">
            <w:pPr>
              <w:jc w:val="center"/>
            </w:pPr>
          </w:p>
        </w:tc>
      </w:tr>
      <w:tr w:rsidR="00624513" w14:paraId="3EB6715C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21D4466B" w14:textId="3D81F38A" w:rsidR="00624513" w:rsidRDefault="00624513" w:rsidP="000C0117">
            <w:pPr>
              <w:jc w:val="left"/>
            </w:pPr>
            <w:r>
              <w:t>Représenté par</w:t>
            </w:r>
          </w:p>
        </w:tc>
        <w:tc>
          <w:tcPr>
            <w:tcW w:w="6799" w:type="dxa"/>
            <w:vAlign w:val="center"/>
          </w:tcPr>
          <w:p w14:paraId="679E4B2A" w14:textId="77777777" w:rsidR="00624513" w:rsidRDefault="00624513" w:rsidP="000C0117">
            <w:pPr>
              <w:jc w:val="center"/>
            </w:pPr>
          </w:p>
        </w:tc>
      </w:tr>
      <w:tr w:rsidR="00624513" w14:paraId="024F2C22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7827ADDC" w14:textId="77777777" w:rsidR="00624513" w:rsidRDefault="00624513" w:rsidP="000C0117">
            <w:pPr>
              <w:jc w:val="left"/>
            </w:pPr>
            <w:r>
              <w:t xml:space="preserve">Adresse </w:t>
            </w:r>
          </w:p>
        </w:tc>
        <w:tc>
          <w:tcPr>
            <w:tcW w:w="6799" w:type="dxa"/>
            <w:vAlign w:val="center"/>
          </w:tcPr>
          <w:p w14:paraId="2545D027" w14:textId="77777777" w:rsidR="00624513" w:rsidRDefault="00624513" w:rsidP="000C0117">
            <w:pPr>
              <w:jc w:val="center"/>
            </w:pPr>
          </w:p>
        </w:tc>
      </w:tr>
      <w:tr w:rsidR="00624513" w14:paraId="09E5B170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325CBE2A" w14:textId="77777777" w:rsidR="00624513" w:rsidRDefault="00624513" w:rsidP="000C0117">
            <w:pPr>
              <w:jc w:val="left"/>
            </w:pPr>
            <w:r>
              <w:t>Téléphone</w:t>
            </w:r>
          </w:p>
        </w:tc>
        <w:tc>
          <w:tcPr>
            <w:tcW w:w="6799" w:type="dxa"/>
            <w:vAlign w:val="center"/>
          </w:tcPr>
          <w:p w14:paraId="2AF81260" w14:textId="77777777" w:rsidR="00624513" w:rsidRDefault="00624513" w:rsidP="000C0117">
            <w:pPr>
              <w:jc w:val="center"/>
            </w:pPr>
          </w:p>
        </w:tc>
      </w:tr>
      <w:tr w:rsidR="00624513" w14:paraId="3F151B97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4BD4D0E1" w14:textId="77777777" w:rsidR="00624513" w:rsidRDefault="00624513" w:rsidP="000C0117">
            <w:pPr>
              <w:jc w:val="left"/>
            </w:pPr>
            <w:r>
              <w:t xml:space="preserve">Courriel </w:t>
            </w:r>
          </w:p>
        </w:tc>
        <w:tc>
          <w:tcPr>
            <w:tcW w:w="6799" w:type="dxa"/>
            <w:vAlign w:val="center"/>
          </w:tcPr>
          <w:p w14:paraId="3E5E349C" w14:textId="77777777" w:rsidR="00624513" w:rsidRDefault="00624513" w:rsidP="000C0117">
            <w:pPr>
              <w:jc w:val="center"/>
            </w:pPr>
          </w:p>
        </w:tc>
      </w:tr>
      <w:tr w:rsidR="00624513" w14:paraId="2011131D" w14:textId="77777777" w:rsidTr="000C0117">
        <w:tc>
          <w:tcPr>
            <w:tcW w:w="9062" w:type="dxa"/>
            <w:gridSpan w:val="2"/>
            <w:shd w:val="clear" w:color="auto" w:fill="D9E2F3" w:themeFill="accent1" w:themeFillTint="33"/>
            <w:vAlign w:val="center"/>
          </w:tcPr>
          <w:p w14:paraId="79D5F47B" w14:textId="076F1FC3" w:rsidR="00624513" w:rsidRDefault="00624513" w:rsidP="000C0117">
            <w:pPr>
              <w:jc w:val="center"/>
            </w:pPr>
            <w:r>
              <w:t>COTRAITANT 3</w:t>
            </w:r>
          </w:p>
        </w:tc>
      </w:tr>
      <w:tr w:rsidR="00624513" w14:paraId="68CEB66C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4A16FFE6" w14:textId="77777777" w:rsidR="00624513" w:rsidRDefault="00624513" w:rsidP="000C0117">
            <w:pPr>
              <w:jc w:val="left"/>
            </w:pPr>
            <w:r>
              <w:t xml:space="preserve">Raison sociale </w:t>
            </w:r>
          </w:p>
        </w:tc>
        <w:tc>
          <w:tcPr>
            <w:tcW w:w="6799" w:type="dxa"/>
            <w:vAlign w:val="center"/>
          </w:tcPr>
          <w:p w14:paraId="6F63F584" w14:textId="77777777" w:rsidR="00624513" w:rsidRDefault="00624513" w:rsidP="000C0117">
            <w:pPr>
              <w:jc w:val="center"/>
            </w:pPr>
          </w:p>
        </w:tc>
      </w:tr>
      <w:tr w:rsidR="00624513" w14:paraId="51168094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5D39359C" w14:textId="76C2502E" w:rsidR="00624513" w:rsidRDefault="00624513" w:rsidP="000C0117">
            <w:pPr>
              <w:jc w:val="left"/>
            </w:pPr>
            <w:r>
              <w:t>SIRET</w:t>
            </w:r>
          </w:p>
        </w:tc>
        <w:tc>
          <w:tcPr>
            <w:tcW w:w="6799" w:type="dxa"/>
            <w:vAlign w:val="center"/>
          </w:tcPr>
          <w:p w14:paraId="76CA7C7B" w14:textId="77777777" w:rsidR="00624513" w:rsidRDefault="00624513" w:rsidP="000C0117">
            <w:pPr>
              <w:jc w:val="center"/>
            </w:pPr>
          </w:p>
        </w:tc>
      </w:tr>
      <w:tr w:rsidR="00624513" w14:paraId="51A63355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674F9E61" w14:textId="3D68C109" w:rsidR="00624513" w:rsidRDefault="00624513" w:rsidP="000C0117">
            <w:pPr>
              <w:jc w:val="left"/>
            </w:pPr>
            <w:r>
              <w:t>Représenté par</w:t>
            </w:r>
          </w:p>
        </w:tc>
        <w:tc>
          <w:tcPr>
            <w:tcW w:w="6799" w:type="dxa"/>
            <w:vAlign w:val="center"/>
          </w:tcPr>
          <w:p w14:paraId="747BEFAA" w14:textId="77777777" w:rsidR="00624513" w:rsidRDefault="00624513" w:rsidP="000C0117">
            <w:pPr>
              <w:jc w:val="center"/>
            </w:pPr>
          </w:p>
        </w:tc>
      </w:tr>
      <w:tr w:rsidR="00624513" w14:paraId="57A230F3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700C3757" w14:textId="77777777" w:rsidR="00624513" w:rsidRDefault="00624513" w:rsidP="000C0117">
            <w:pPr>
              <w:jc w:val="left"/>
            </w:pPr>
            <w:r>
              <w:t xml:space="preserve">Adresse </w:t>
            </w:r>
          </w:p>
        </w:tc>
        <w:tc>
          <w:tcPr>
            <w:tcW w:w="6799" w:type="dxa"/>
            <w:vAlign w:val="center"/>
          </w:tcPr>
          <w:p w14:paraId="1FB4014A" w14:textId="77777777" w:rsidR="00624513" w:rsidRDefault="00624513" w:rsidP="000C0117">
            <w:pPr>
              <w:jc w:val="center"/>
            </w:pPr>
          </w:p>
        </w:tc>
      </w:tr>
      <w:tr w:rsidR="00624513" w14:paraId="2213FA5A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043CB58B" w14:textId="77777777" w:rsidR="00624513" w:rsidRDefault="00624513" w:rsidP="000C0117">
            <w:pPr>
              <w:jc w:val="left"/>
            </w:pPr>
            <w:r>
              <w:t>Téléphone</w:t>
            </w:r>
          </w:p>
        </w:tc>
        <w:tc>
          <w:tcPr>
            <w:tcW w:w="6799" w:type="dxa"/>
            <w:vAlign w:val="center"/>
          </w:tcPr>
          <w:p w14:paraId="280D521D" w14:textId="77777777" w:rsidR="00624513" w:rsidRDefault="00624513" w:rsidP="000C0117">
            <w:pPr>
              <w:jc w:val="center"/>
            </w:pPr>
          </w:p>
        </w:tc>
      </w:tr>
      <w:tr w:rsidR="00624513" w14:paraId="47CFB426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73782409" w14:textId="77777777" w:rsidR="00624513" w:rsidRDefault="00624513" w:rsidP="000C0117">
            <w:pPr>
              <w:jc w:val="left"/>
            </w:pPr>
            <w:r>
              <w:t xml:space="preserve">Courriel </w:t>
            </w:r>
          </w:p>
        </w:tc>
        <w:tc>
          <w:tcPr>
            <w:tcW w:w="6799" w:type="dxa"/>
            <w:vAlign w:val="center"/>
          </w:tcPr>
          <w:p w14:paraId="630B6933" w14:textId="77777777" w:rsidR="00624513" w:rsidRDefault="00624513" w:rsidP="000C0117">
            <w:pPr>
              <w:jc w:val="center"/>
            </w:pPr>
          </w:p>
        </w:tc>
      </w:tr>
    </w:tbl>
    <w:p w14:paraId="711B61AA" w14:textId="427EB7EF" w:rsidR="00AC04E8" w:rsidRDefault="00AC04E8" w:rsidP="00AC04E8"/>
    <w:p w14:paraId="5495DEAD" w14:textId="77777777" w:rsidR="00CC341B" w:rsidRDefault="00CC341B">
      <w:pPr>
        <w:spacing w:before="0" w:after="160"/>
        <w:jc w:val="left"/>
        <w:rPr>
          <w:b/>
          <w:caps/>
          <w:color w:val="1F3864" w:themeColor="accent1" w:themeShade="80"/>
          <w:sz w:val="22"/>
          <w:u w:val="single"/>
        </w:rPr>
      </w:pPr>
      <w:r>
        <w:br w:type="page"/>
      </w:r>
    </w:p>
    <w:p w14:paraId="12632B5C" w14:textId="07F4C77E" w:rsidR="00AC04E8" w:rsidRDefault="00624513" w:rsidP="00624513">
      <w:pPr>
        <w:pStyle w:val="Titre1"/>
      </w:pPr>
      <w:r>
        <w:lastRenderedPageBreak/>
        <w:t xml:space="preserve">Identification des sous-traitants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3"/>
        <w:gridCol w:w="6799"/>
      </w:tblGrid>
      <w:tr w:rsidR="00624513" w14:paraId="54CB1C42" w14:textId="77777777" w:rsidTr="000C0117">
        <w:tc>
          <w:tcPr>
            <w:tcW w:w="9062" w:type="dxa"/>
            <w:gridSpan w:val="2"/>
            <w:shd w:val="clear" w:color="auto" w:fill="D9E2F3" w:themeFill="accent1" w:themeFillTint="33"/>
            <w:vAlign w:val="center"/>
          </w:tcPr>
          <w:p w14:paraId="1787EE3B" w14:textId="3084C934" w:rsidR="00624513" w:rsidRDefault="00624513" w:rsidP="000C0117">
            <w:pPr>
              <w:jc w:val="center"/>
            </w:pPr>
            <w:r>
              <w:t xml:space="preserve">SOUS-TRAITANT 1 </w:t>
            </w:r>
          </w:p>
        </w:tc>
      </w:tr>
      <w:tr w:rsidR="00624513" w14:paraId="35249E98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0F08041E" w14:textId="77777777" w:rsidR="00624513" w:rsidRDefault="00624513" w:rsidP="000C0117">
            <w:pPr>
              <w:jc w:val="left"/>
            </w:pPr>
            <w:r>
              <w:t xml:space="preserve">Raison sociale </w:t>
            </w:r>
          </w:p>
        </w:tc>
        <w:tc>
          <w:tcPr>
            <w:tcW w:w="6799" w:type="dxa"/>
            <w:vAlign w:val="center"/>
          </w:tcPr>
          <w:p w14:paraId="4192BB34" w14:textId="77777777" w:rsidR="00624513" w:rsidRDefault="00624513" w:rsidP="000C0117">
            <w:pPr>
              <w:jc w:val="center"/>
            </w:pPr>
          </w:p>
        </w:tc>
      </w:tr>
      <w:tr w:rsidR="00624513" w14:paraId="58A8A3A7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58E50BDA" w14:textId="48B488D3" w:rsidR="00624513" w:rsidRDefault="00624513" w:rsidP="000C0117">
            <w:pPr>
              <w:jc w:val="left"/>
            </w:pPr>
            <w:r>
              <w:t>SIRET</w:t>
            </w:r>
          </w:p>
        </w:tc>
        <w:tc>
          <w:tcPr>
            <w:tcW w:w="6799" w:type="dxa"/>
            <w:vAlign w:val="center"/>
          </w:tcPr>
          <w:p w14:paraId="660493D8" w14:textId="77777777" w:rsidR="00624513" w:rsidRDefault="00624513" w:rsidP="000C0117">
            <w:pPr>
              <w:jc w:val="center"/>
            </w:pPr>
          </w:p>
        </w:tc>
      </w:tr>
      <w:tr w:rsidR="00624513" w14:paraId="0F553BE8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589B23DE" w14:textId="50F1DC38" w:rsidR="00624513" w:rsidRDefault="00624513" w:rsidP="000C0117">
            <w:pPr>
              <w:jc w:val="left"/>
            </w:pPr>
            <w:r>
              <w:t>Représenté par</w:t>
            </w:r>
          </w:p>
        </w:tc>
        <w:tc>
          <w:tcPr>
            <w:tcW w:w="6799" w:type="dxa"/>
            <w:vAlign w:val="center"/>
          </w:tcPr>
          <w:p w14:paraId="52BBF28F" w14:textId="77777777" w:rsidR="00624513" w:rsidRDefault="00624513" w:rsidP="000C0117">
            <w:pPr>
              <w:jc w:val="center"/>
            </w:pPr>
          </w:p>
        </w:tc>
      </w:tr>
      <w:tr w:rsidR="00624513" w14:paraId="70794FEB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53E7F298" w14:textId="77777777" w:rsidR="00624513" w:rsidRDefault="00624513" w:rsidP="000C0117">
            <w:pPr>
              <w:jc w:val="left"/>
            </w:pPr>
            <w:r>
              <w:t xml:space="preserve">Adresse </w:t>
            </w:r>
          </w:p>
        </w:tc>
        <w:tc>
          <w:tcPr>
            <w:tcW w:w="6799" w:type="dxa"/>
            <w:vAlign w:val="center"/>
          </w:tcPr>
          <w:p w14:paraId="04529DB8" w14:textId="77777777" w:rsidR="00624513" w:rsidRDefault="00624513" w:rsidP="000C0117">
            <w:pPr>
              <w:jc w:val="center"/>
            </w:pPr>
          </w:p>
        </w:tc>
      </w:tr>
      <w:tr w:rsidR="00624513" w14:paraId="218219A4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78FBCD6C" w14:textId="77777777" w:rsidR="00624513" w:rsidRDefault="00624513" w:rsidP="000C0117">
            <w:pPr>
              <w:jc w:val="left"/>
            </w:pPr>
            <w:r>
              <w:t>Téléphone</w:t>
            </w:r>
          </w:p>
        </w:tc>
        <w:tc>
          <w:tcPr>
            <w:tcW w:w="6799" w:type="dxa"/>
            <w:vAlign w:val="center"/>
          </w:tcPr>
          <w:p w14:paraId="6F04AD87" w14:textId="77777777" w:rsidR="00624513" w:rsidRDefault="00624513" w:rsidP="000C0117">
            <w:pPr>
              <w:jc w:val="center"/>
            </w:pPr>
          </w:p>
        </w:tc>
      </w:tr>
      <w:tr w:rsidR="00624513" w14:paraId="1D32D153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171E7D53" w14:textId="77777777" w:rsidR="00624513" w:rsidRDefault="00624513" w:rsidP="000C0117">
            <w:pPr>
              <w:jc w:val="left"/>
            </w:pPr>
            <w:r>
              <w:t xml:space="preserve">Courriel </w:t>
            </w:r>
          </w:p>
        </w:tc>
        <w:tc>
          <w:tcPr>
            <w:tcW w:w="6799" w:type="dxa"/>
            <w:vAlign w:val="center"/>
          </w:tcPr>
          <w:p w14:paraId="07BA9D57" w14:textId="77777777" w:rsidR="00624513" w:rsidRDefault="00624513" w:rsidP="000C0117">
            <w:pPr>
              <w:jc w:val="center"/>
            </w:pPr>
          </w:p>
        </w:tc>
      </w:tr>
      <w:tr w:rsidR="00624513" w14:paraId="0EDC9FF7" w14:textId="77777777" w:rsidTr="000C0117">
        <w:tc>
          <w:tcPr>
            <w:tcW w:w="9062" w:type="dxa"/>
            <w:gridSpan w:val="2"/>
            <w:shd w:val="clear" w:color="auto" w:fill="D9E2F3" w:themeFill="accent1" w:themeFillTint="33"/>
            <w:vAlign w:val="center"/>
          </w:tcPr>
          <w:p w14:paraId="419511E7" w14:textId="25FC32E7" w:rsidR="00624513" w:rsidRDefault="00624513" w:rsidP="000C0117">
            <w:pPr>
              <w:jc w:val="center"/>
            </w:pPr>
            <w:r>
              <w:t>SOUS-TRAITANT 2</w:t>
            </w:r>
          </w:p>
        </w:tc>
      </w:tr>
      <w:tr w:rsidR="00624513" w14:paraId="1205F66A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40F1806D" w14:textId="77777777" w:rsidR="00624513" w:rsidRDefault="00624513" w:rsidP="000C0117">
            <w:pPr>
              <w:jc w:val="left"/>
            </w:pPr>
            <w:r>
              <w:t xml:space="preserve">Raison sociale </w:t>
            </w:r>
          </w:p>
        </w:tc>
        <w:tc>
          <w:tcPr>
            <w:tcW w:w="6799" w:type="dxa"/>
            <w:vAlign w:val="center"/>
          </w:tcPr>
          <w:p w14:paraId="0BD8AA32" w14:textId="77777777" w:rsidR="00624513" w:rsidRDefault="00624513" w:rsidP="000C0117">
            <w:pPr>
              <w:jc w:val="center"/>
            </w:pPr>
          </w:p>
        </w:tc>
      </w:tr>
      <w:tr w:rsidR="00624513" w14:paraId="50D6B54E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09CB0778" w14:textId="699A3AD1" w:rsidR="00624513" w:rsidRDefault="00624513" w:rsidP="000C0117">
            <w:pPr>
              <w:jc w:val="left"/>
            </w:pPr>
            <w:r>
              <w:t>SIRET</w:t>
            </w:r>
          </w:p>
        </w:tc>
        <w:tc>
          <w:tcPr>
            <w:tcW w:w="6799" w:type="dxa"/>
            <w:vAlign w:val="center"/>
          </w:tcPr>
          <w:p w14:paraId="4CEA3A98" w14:textId="77777777" w:rsidR="00624513" w:rsidRDefault="00624513" w:rsidP="000C0117">
            <w:pPr>
              <w:jc w:val="center"/>
            </w:pPr>
          </w:p>
        </w:tc>
      </w:tr>
      <w:tr w:rsidR="00624513" w14:paraId="5290D8FA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57F6543D" w14:textId="5CCF4209" w:rsidR="00624513" w:rsidRDefault="00624513" w:rsidP="000C0117">
            <w:pPr>
              <w:jc w:val="left"/>
            </w:pPr>
            <w:r>
              <w:t>Représenté par</w:t>
            </w:r>
          </w:p>
        </w:tc>
        <w:tc>
          <w:tcPr>
            <w:tcW w:w="6799" w:type="dxa"/>
            <w:vAlign w:val="center"/>
          </w:tcPr>
          <w:p w14:paraId="200A9F60" w14:textId="77777777" w:rsidR="00624513" w:rsidRDefault="00624513" w:rsidP="000C0117">
            <w:pPr>
              <w:jc w:val="center"/>
            </w:pPr>
          </w:p>
        </w:tc>
      </w:tr>
      <w:tr w:rsidR="00624513" w14:paraId="69803958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19E0C404" w14:textId="77777777" w:rsidR="00624513" w:rsidRDefault="00624513" w:rsidP="000C0117">
            <w:pPr>
              <w:jc w:val="left"/>
            </w:pPr>
            <w:r>
              <w:t xml:space="preserve">Adresse </w:t>
            </w:r>
          </w:p>
        </w:tc>
        <w:tc>
          <w:tcPr>
            <w:tcW w:w="6799" w:type="dxa"/>
            <w:vAlign w:val="center"/>
          </w:tcPr>
          <w:p w14:paraId="5ECC9515" w14:textId="77777777" w:rsidR="00624513" w:rsidRDefault="00624513" w:rsidP="000C0117">
            <w:pPr>
              <w:jc w:val="center"/>
            </w:pPr>
          </w:p>
        </w:tc>
      </w:tr>
      <w:tr w:rsidR="00624513" w14:paraId="28EBA157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7724C254" w14:textId="77777777" w:rsidR="00624513" w:rsidRDefault="00624513" w:rsidP="000C0117">
            <w:pPr>
              <w:jc w:val="left"/>
            </w:pPr>
            <w:r>
              <w:t>Téléphone</w:t>
            </w:r>
          </w:p>
        </w:tc>
        <w:tc>
          <w:tcPr>
            <w:tcW w:w="6799" w:type="dxa"/>
            <w:vAlign w:val="center"/>
          </w:tcPr>
          <w:p w14:paraId="583FF6CB" w14:textId="77777777" w:rsidR="00624513" w:rsidRDefault="00624513" w:rsidP="000C0117">
            <w:pPr>
              <w:jc w:val="center"/>
            </w:pPr>
          </w:p>
        </w:tc>
      </w:tr>
      <w:tr w:rsidR="00624513" w14:paraId="34453786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7299470B" w14:textId="77777777" w:rsidR="00624513" w:rsidRDefault="00624513" w:rsidP="000C0117">
            <w:pPr>
              <w:jc w:val="left"/>
            </w:pPr>
            <w:r>
              <w:t xml:space="preserve">Courriel </w:t>
            </w:r>
          </w:p>
        </w:tc>
        <w:tc>
          <w:tcPr>
            <w:tcW w:w="6799" w:type="dxa"/>
            <w:vAlign w:val="center"/>
          </w:tcPr>
          <w:p w14:paraId="7D4752ED" w14:textId="77777777" w:rsidR="00624513" w:rsidRDefault="00624513" w:rsidP="000C0117">
            <w:pPr>
              <w:jc w:val="center"/>
            </w:pPr>
          </w:p>
        </w:tc>
      </w:tr>
      <w:tr w:rsidR="00624513" w14:paraId="03E60172" w14:textId="77777777" w:rsidTr="000C0117">
        <w:tc>
          <w:tcPr>
            <w:tcW w:w="9062" w:type="dxa"/>
            <w:gridSpan w:val="2"/>
            <w:shd w:val="clear" w:color="auto" w:fill="D9E2F3" w:themeFill="accent1" w:themeFillTint="33"/>
            <w:vAlign w:val="center"/>
          </w:tcPr>
          <w:p w14:paraId="5E6FD908" w14:textId="7D4DF3BD" w:rsidR="00624513" w:rsidRDefault="00624513" w:rsidP="000C0117">
            <w:pPr>
              <w:jc w:val="center"/>
            </w:pPr>
            <w:r>
              <w:t>SOUS-TRAITANT 3</w:t>
            </w:r>
          </w:p>
        </w:tc>
      </w:tr>
      <w:tr w:rsidR="00624513" w14:paraId="798D6219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29D2175B" w14:textId="77777777" w:rsidR="00624513" w:rsidRDefault="00624513" w:rsidP="000C0117">
            <w:pPr>
              <w:jc w:val="left"/>
            </w:pPr>
            <w:r>
              <w:t xml:space="preserve">Raison sociale </w:t>
            </w:r>
          </w:p>
        </w:tc>
        <w:tc>
          <w:tcPr>
            <w:tcW w:w="6799" w:type="dxa"/>
            <w:vAlign w:val="center"/>
          </w:tcPr>
          <w:p w14:paraId="7BD6C696" w14:textId="77777777" w:rsidR="00624513" w:rsidRDefault="00624513" w:rsidP="000C0117">
            <w:pPr>
              <w:jc w:val="center"/>
            </w:pPr>
          </w:p>
        </w:tc>
      </w:tr>
      <w:tr w:rsidR="00624513" w14:paraId="1E7F0EFF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3FF951CB" w14:textId="16253282" w:rsidR="00624513" w:rsidRDefault="00624513" w:rsidP="000C0117">
            <w:pPr>
              <w:jc w:val="left"/>
            </w:pPr>
            <w:r>
              <w:t>SIRET</w:t>
            </w:r>
          </w:p>
        </w:tc>
        <w:tc>
          <w:tcPr>
            <w:tcW w:w="6799" w:type="dxa"/>
            <w:vAlign w:val="center"/>
          </w:tcPr>
          <w:p w14:paraId="5AC3A433" w14:textId="77777777" w:rsidR="00624513" w:rsidRDefault="00624513" w:rsidP="000C0117">
            <w:pPr>
              <w:jc w:val="center"/>
            </w:pPr>
          </w:p>
        </w:tc>
      </w:tr>
      <w:tr w:rsidR="00624513" w14:paraId="2C11EE50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0B6F17A5" w14:textId="2C0F5389" w:rsidR="00624513" w:rsidRDefault="00624513" w:rsidP="000C0117">
            <w:pPr>
              <w:jc w:val="left"/>
            </w:pPr>
            <w:r>
              <w:t>Représenté par</w:t>
            </w:r>
          </w:p>
        </w:tc>
        <w:tc>
          <w:tcPr>
            <w:tcW w:w="6799" w:type="dxa"/>
            <w:vAlign w:val="center"/>
          </w:tcPr>
          <w:p w14:paraId="3FEAC199" w14:textId="77777777" w:rsidR="00624513" w:rsidRDefault="00624513" w:rsidP="000C0117">
            <w:pPr>
              <w:jc w:val="center"/>
            </w:pPr>
          </w:p>
        </w:tc>
      </w:tr>
      <w:tr w:rsidR="00624513" w14:paraId="35586C7A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46F043D6" w14:textId="77777777" w:rsidR="00624513" w:rsidRDefault="00624513" w:rsidP="000C0117">
            <w:pPr>
              <w:jc w:val="left"/>
            </w:pPr>
            <w:r>
              <w:t xml:space="preserve">Adresse </w:t>
            </w:r>
          </w:p>
        </w:tc>
        <w:tc>
          <w:tcPr>
            <w:tcW w:w="6799" w:type="dxa"/>
            <w:vAlign w:val="center"/>
          </w:tcPr>
          <w:p w14:paraId="0A673B3E" w14:textId="77777777" w:rsidR="00624513" w:rsidRDefault="00624513" w:rsidP="000C0117">
            <w:pPr>
              <w:jc w:val="center"/>
            </w:pPr>
          </w:p>
        </w:tc>
      </w:tr>
      <w:tr w:rsidR="00624513" w14:paraId="35F92B2F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1C464B94" w14:textId="77777777" w:rsidR="00624513" w:rsidRDefault="00624513" w:rsidP="000C0117">
            <w:pPr>
              <w:jc w:val="left"/>
            </w:pPr>
            <w:r>
              <w:t>Téléphone</w:t>
            </w:r>
          </w:p>
        </w:tc>
        <w:tc>
          <w:tcPr>
            <w:tcW w:w="6799" w:type="dxa"/>
            <w:vAlign w:val="center"/>
          </w:tcPr>
          <w:p w14:paraId="4FCE3CA3" w14:textId="77777777" w:rsidR="00624513" w:rsidRDefault="00624513" w:rsidP="000C0117">
            <w:pPr>
              <w:jc w:val="center"/>
            </w:pPr>
          </w:p>
        </w:tc>
      </w:tr>
      <w:tr w:rsidR="00624513" w14:paraId="7D746C29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32FA681E" w14:textId="77777777" w:rsidR="00624513" w:rsidRDefault="00624513" w:rsidP="000C0117">
            <w:pPr>
              <w:jc w:val="left"/>
            </w:pPr>
            <w:r>
              <w:t xml:space="preserve">Courriel </w:t>
            </w:r>
          </w:p>
        </w:tc>
        <w:tc>
          <w:tcPr>
            <w:tcW w:w="6799" w:type="dxa"/>
            <w:vAlign w:val="center"/>
          </w:tcPr>
          <w:p w14:paraId="4B7909A9" w14:textId="77777777" w:rsidR="00624513" w:rsidRDefault="00624513" w:rsidP="000C0117">
            <w:pPr>
              <w:jc w:val="center"/>
            </w:pPr>
          </w:p>
        </w:tc>
      </w:tr>
    </w:tbl>
    <w:p w14:paraId="2139110B" w14:textId="254F9755" w:rsidR="00AC04E8" w:rsidRDefault="00AC04E8" w:rsidP="00AC04E8"/>
    <w:p w14:paraId="6A0A2F6B" w14:textId="77777777" w:rsidR="00CC341B" w:rsidRDefault="00CC341B">
      <w:pPr>
        <w:spacing w:before="0" w:after="160"/>
        <w:jc w:val="left"/>
        <w:rPr>
          <w:b/>
          <w:caps/>
          <w:color w:val="1F3864" w:themeColor="accent1" w:themeShade="80"/>
          <w:sz w:val="22"/>
          <w:u w:val="single"/>
        </w:rPr>
      </w:pPr>
      <w:r>
        <w:br w:type="page"/>
      </w:r>
    </w:p>
    <w:p w14:paraId="796D7007" w14:textId="148C6BA4" w:rsidR="00AC04E8" w:rsidRDefault="00624513" w:rsidP="00624513">
      <w:pPr>
        <w:pStyle w:val="Titre1"/>
      </w:pPr>
      <w:r>
        <w:lastRenderedPageBreak/>
        <w:t xml:space="preserve">Répartition de la proposition par co-traitant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122"/>
        <w:gridCol w:w="4819"/>
        <w:gridCol w:w="2121"/>
      </w:tblGrid>
      <w:tr w:rsidR="00624513" w14:paraId="47141A3E" w14:textId="77777777" w:rsidTr="00624513">
        <w:tc>
          <w:tcPr>
            <w:tcW w:w="2122" w:type="dxa"/>
            <w:shd w:val="clear" w:color="auto" w:fill="D9E2F3" w:themeFill="accent1" w:themeFillTint="33"/>
            <w:vAlign w:val="center"/>
          </w:tcPr>
          <w:p w14:paraId="240F9CF0" w14:textId="7BFCB7DA" w:rsidR="00624513" w:rsidRDefault="00624513" w:rsidP="00624513">
            <w:pPr>
              <w:jc w:val="center"/>
            </w:pPr>
            <w:r>
              <w:t>RAISON SOCIALE</w:t>
            </w:r>
          </w:p>
        </w:tc>
        <w:tc>
          <w:tcPr>
            <w:tcW w:w="4819" w:type="dxa"/>
            <w:shd w:val="clear" w:color="auto" w:fill="D9E2F3" w:themeFill="accent1" w:themeFillTint="33"/>
            <w:vAlign w:val="center"/>
          </w:tcPr>
          <w:p w14:paraId="060477A3" w14:textId="34884C3D" w:rsidR="00624513" w:rsidRDefault="00624513" w:rsidP="00624513">
            <w:pPr>
              <w:jc w:val="center"/>
            </w:pPr>
            <w:r>
              <w:t>NATURE DES PRESTATIONS</w:t>
            </w:r>
          </w:p>
        </w:tc>
        <w:tc>
          <w:tcPr>
            <w:tcW w:w="2121" w:type="dxa"/>
            <w:shd w:val="clear" w:color="auto" w:fill="D9E2F3" w:themeFill="accent1" w:themeFillTint="33"/>
            <w:vAlign w:val="center"/>
          </w:tcPr>
          <w:p w14:paraId="746E5086" w14:textId="46963DED" w:rsidR="00624513" w:rsidRDefault="00624513" w:rsidP="00624513">
            <w:pPr>
              <w:jc w:val="center"/>
            </w:pPr>
            <w:r>
              <w:t>PART</w:t>
            </w:r>
          </w:p>
        </w:tc>
      </w:tr>
      <w:tr w:rsidR="00624513" w14:paraId="55F23303" w14:textId="77777777" w:rsidTr="00624513">
        <w:tc>
          <w:tcPr>
            <w:tcW w:w="2122" w:type="dxa"/>
          </w:tcPr>
          <w:p w14:paraId="693F9636" w14:textId="77777777" w:rsidR="00624513" w:rsidRDefault="00624513" w:rsidP="00AC04E8"/>
        </w:tc>
        <w:tc>
          <w:tcPr>
            <w:tcW w:w="4819" w:type="dxa"/>
          </w:tcPr>
          <w:p w14:paraId="47727FB7" w14:textId="77777777" w:rsidR="00624513" w:rsidRDefault="00624513" w:rsidP="00AC04E8"/>
        </w:tc>
        <w:tc>
          <w:tcPr>
            <w:tcW w:w="2121" w:type="dxa"/>
            <w:vAlign w:val="center"/>
          </w:tcPr>
          <w:p w14:paraId="0E9A711E" w14:textId="444AC53D" w:rsidR="00624513" w:rsidRDefault="00624513" w:rsidP="00624513">
            <w:pPr>
              <w:jc w:val="right"/>
            </w:pPr>
            <w:r>
              <w:t>€ HT</w:t>
            </w:r>
          </w:p>
        </w:tc>
      </w:tr>
      <w:tr w:rsidR="00624513" w14:paraId="6ECF7121" w14:textId="77777777" w:rsidTr="00624513">
        <w:tc>
          <w:tcPr>
            <w:tcW w:w="2122" w:type="dxa"/>
          </w:tcPr>
          <w:p w14:paraId="60FF3120" w14:textId="77777777" w:rsidR="00624513" w:rsidRDefault="00624513" w:rsidP="00AC04E8"/>
        </w:tc>
        <w:tc>
          <w:tcPr>
            <w:tcW w:w="4819" w:type="dxa"/>
          </w:tcPr>
          <w:p w14:paraId="390C8725" w14:textId="77777777" w:rsidR="00624513" w:rsidRDefault="00624513" w:rsidP="00AC04E8"/>
        </w:tc>
        <w:tc>
          <w:tcPr>
            <w:tcW w:w="2121" w:type="dxa"/>
            <w:vAlign w:val="center"/>
          </w:tcPr>
          <w:p w14:paraId="30A96D36" w14:textId="033D6F1F" w:rsidR="00624513" w:rsidRDefault="00624513" w:rsidP="00624513">
            <w:pPr>
              <w:jc w:val="right"/>
            </w:pPr>
            <w:r>
              <w:t>€ HT</w:t>
            </w:r>
          </w:p>
        </w:tc>
      </w:tr>
      <w:tr w:rsidR="00624513" w14:paraId="597E53FE" w14:textId="77777777" w:rsidTr="00624513">
        <w:tc>
          <w:tcPr>
            <w:tcW w:w="2122" w:type="dxa"/>
          </w:tcPr>
          <w:p w14:paraId="593D107F" w14:textId="77777777" w:rsidR="00624513" w:rsidRDefault="00624513" w:rsidP="00AC04E8"/>
        </w:tc>
        <w:tc>
          <w:tcPr>
            <w:tcW w:w="4819" w:type="dxa"/>
          </w:tcPr>
          <w:p w14:paraId="16AEB8F2" w14:textId="77777777" w:rsidR="00624513" w:rsidRDefault="00624513" w:rsidP="00AC04E8"/>
        </w:tc>
        <w:tc>
          <w:tcPr>
            <w:tcW w:w="2121" w:type="dxa"/>
            <w:vAlign w:val="center"/>
          </w:tcPr>
          <w:p w14:paraId="47F9E977" w14:textId="3CA44091" w:rsidR="00624513" w:rsidRDefault="00624513" w:rsidP="00624513">
            <w:pPr>
              <w:jc w:val="right"/>
            </w:pPr>
            <w:r>
              <w:t>€ HT</w:t>
            </w:r>
          </w:p>
        </w:tc>
      </w:tr>
    </w:tbl>
    <w:p w14:paraId="0479DCC6" w14:textId="61A70428" w:rsidR="00624513" w:rsidRDefault="00624513" w:rsidP="00AC04E8"/>
    <w:p w14:paraId="5F576013" w14:textId="18ECE9D9" w:rsidR="00624513" w:rsidRDefault="00624513" w:rsidP="00624513">
      <w:pPr>
        <w:pStyle w:val="Titre1"/>
      </w:pPr>
      <w:r>
        <w:t xml:space="preserve">Conditions de paiement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122"/>
        <w:gridCol w:w="4819"/>
        <w:gridCol w:w="2121"/>
      </w:tblGrid>
      <w:tr w:rsidR="00624513" w14:paraId="518EC5A7" w14:textId="77777777" w:rsidTr="000C0117">
        <w:tc>
          <w:tcPr>
            <w:tcW w:w="2122" w:type="dxa"/>
            <w:shd w:val="clear" w:color="auto" w:fill="D9E2F3" w:themeFill="accent1" w:themeFillTint="33"/>
            <w:vAlign w:val="center"/>
          </w:tcPr>
          <w:p w14:paraId="17E2073C" w14:textId="2E513075" w:rsidR="00624513" w:rsidRDefault="00624513" w:rsidP="000C0117">
            <w:pPr>
              <w:jc w:val="center"/>
            </w:pPr>
            <w:r>
              <w:t>RAISON SOCIALE</w:t>
            </w:r>
          </w:p>
        </w:tc>
        <w:tc>
          <w:tcPr>
            <w:tcW w:w="4819" w:type="dxa"/>
            <w:shd w:val="clear" w:color="auto" w:fill="D9E2F3" w:themeFill="accent1" w:themeFillTint="33"/>
            <w:vAlign w:val="center"/>
          </w:tcPr>
          <w:p w14:paraId="553C475C" w14:textId="155171FB" w:rsidR="00624513" w:rsidRDefault="00624513" w:rsidP="000C0117">
            <w:pPr>
              <w:jc w:val="center"/>
            </w:pPr>
            <w:r>
              <w:t>IBAN</w:t>
            </w:r>
          </w:p>
        </w:tc>
        <w:tc>
          <w:tcPr>
            <w:tcW w:w="2121" w:type="dxa"/>
            <w:shd w:val="clear" w:color="auto" w:fill="D9E2F3" w:themeFill="accent1" w:themeFillTint="33"/>
            <w:vAlign w:val="center"/>
          </w:tcPr>
          <w:p w14:paraId="048A87F7" w14:textId="22219D42" w:rsidR="00624513" w:rsidRDefault="00624513" w:rsidP="000C0117">
            <w:pPr>
              <w:jc w:val="center"/>
            </w:pPr>
            <w:r>
              <w:t>COMPLÉMENTS</w:t>
            </w:r>
            <w:r>
              <w:rPr>
                <w:rStyle w:val="Appelnotedebasdep"/>
              </w:rPr>
              <w:footnoteReference w:id="6"/>
            </w:r>
          </w:p>
        </w:tc>
      </w:tr>
      <w:tr w:rsidR="00624513" w14:paraId="300DC1D0" w14:textId="77777777" w:rsidTr="000C0117">
        <w:tc>
          <w:tcPr>
            <w:tcW w:w="2122" w:type="dxa"/>
          </w:tcPr>
          <w:p w14:paraId="6D4176F9" w14:textId="77777777" w:rsidR="00624513" w:rsidRDefault="00624513" w:rsidP="000C0117"/>
        </w:tc>
        <w:tc>
          <w:tcPr>
            <w:tcW w:w="4819" w:type="dxa"/>
          </w:tcPr>
          <w:p w14:paraId="037E3076" w14:textId="77777777" w:rsidR="00624513" w:rsidRDefault="00624513" w:rsidP="000C0117"/>
        </w:tc>
        <w:tc>
          <w:tcPr>
            <w:tcW w:w="2121" w:type="dxa"/>
            <w:vAlign w:val="center"/>
          </w:tcPr>
          <w:p w14:paraId="1B15D80A" w14:textId="77777777" w:rsidR="00624513" w:rsidRDefault="00624513" w:rsidP="000C0117">
            <w:pPr>
              <w:jc w:val="right"/>
            </w:pPr>
            <w:r>
              <w:t>€ HT</w:t>
            </w:r>
          </w:p>
        </w:tc>
      </w:tr>
      <w:tr w:rsidR="00624513" w14:paraId="45342D5D" w14:textId="77777777" w:rsidTr="000C0117">
        <w:tc>
          <w:tcPr>
            <w:tcW w:w="2122" w:type="dxa"/>
          </w:tcPr>
          <w:p w14:paraId="1AD11BA9" w14:textId="77777777" w:rsidR="00624513" w:rsidRDefault="00624513" w:rsidP="000C0117"/>
        </w:tc>
        <w:tc>
          <w:tcPr>
            <w:tcW w:w="4819" w:type="dxa"/>
          </w:tcPr>
          <w:p w14:paraId="631EE6BA" w14:textId="77777777" w:rsidR="00624513" w:rsidRDefault="00624513" w:rsidP="000C0117"/>
        </w:tc>
        <w:tc>
          <w:tcPr>
            <w:tcW w:w="2121" w:type="dxa"/>
            <w:vAlign w:val="center"/>
          </w:tcPr>
          <w:p w14:paraId="33866096" w14:textId="77777777" w:rsidR="00624513" w:rsidRDefault="00624513" w:rsidP="000C0117">
            <w:pPr>
              <w:jc w:val="right"/>
            </w:pPr>
            <w:r>
              <w:t>€ HT</w:t>
            </w:r>
          </w:p>
        </w:tc>
      </w:tr>
      <w:tr w:rsidR="00624513" w14:paraId="65B2FDC6" w14:textId="77777777" w:rsidTr="000C0117">
        <w:tc>
          <w:tcPr>
            <w:tcW w:w="2122" w:type="dxa"/>
          </w:tcPr>
          <w:p w14:paraId="7DBD1E93" w14:textId="77777777" w:rsidR="00624513" w:rsidRDefault="00624513" w:rsidP="000C0117"/>
        </w:tc>
        <w:tc>
          <w:tcPr>
            <w:tcW w:w="4819" w:type="dxa"/>
          </w:tcPr>
          <w:p w14:paraId="5B4AECC7" w14:textId="77777777" w:rsidR="00624513" w:rsidRDefault="00624513" w:rsidP="000C0117"/>
        </w:tc>
        <w:tc>
          <w:tcPr>
            <w:tcW w:w="2121" w:type="dxa"/>
            <w:vAlign w:val="center"/>
          </w:tcPr>
          <w:p w14:paraId="646A8667" w14:textId="77777777" w:rsidR="00624513" w:rsidRDefault="00624513" w:rsidP="000C0117">
            <w:pPr>
              <w:jc w:val="right"/>
            </w:pPr>
            <w:r>
              <w:t>€ HT</w:t>
            </w:r>
          </w:p>
        </w:tc>
      </w:tr>
    </w:tbl>
    <w:p w14:paraId="53D3F0DD" w14:textId="77777777" w:rsidR="00624513" w:rsidRDefault="00624513" w:rsidP="00AC04E8"/>
    <w:p w14:paraId="38CF5FD7" w14:textId="45F22DB4" w:rsidR="00AC04E8" w:rsidRDefault="00624513" w:rsidP="00E51138">
      <w:pPr>
        <w:pStyle w:val="Titre1"/>
      </w:pPr>
      <w:r>
        <w:t xml:space="preserve">Avance </w:t>
      </w:r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4982"/>
        <w:gridCol w:w="569"/>
        <w:gridCol w:w="1472"/>
        <w:gridCol w:w="569"/>
        <w:gridCol w:w="1470"/>
      </w:tblGrid>
      <w:tr w:rsidR="00E51138" w14:paraId="678F0D5A" w14:textId="77777777" w:rsidTr="00E51138">
        <w:tc>
          <w:tcPr>
            <w:tcW w:w="2749" w:type="pct"/>
            <w:shd w:val="clear" w:color="auto" w:fill="D9E2F3" w:themeFill="accent1" w:themeFillTint="33"/>
          </w:tcPr>
          <w:p w14:paraId="778E21C9" w14:textId="317342E1" w:rsidR="00624513" w:rsidRDefault="00624513" w:rsidP="00AC04E8">
            <w:r>
              <w:t xml:space="preserve">Le titulaire / mandataire </w:t>
            </w:r>
          </w:p>
        </w:tc>
        <w:sdt>
          <w:sdtPr>
            <w:id w:val="128438514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14" w:type="pct"/>
                <w:vAlign w:val="center"/>
              </w:tcPr>
              <w:p w14:paraId="22B30A8A" w14:textId="06C12F1D" w:rsidR="00624513" w:rsidRDefault="00E51138" w:rsidP="00E51138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812" w:type="pct"/>
            <w:vAlign w:val="center"/>
          </w:tcPr>
          <w:p w14:paraId="49A826F9" w14:textId="736C94D8" w:rsidR="00624513" w:rsidRDefault="00624513" w:rsidP="00E51138">
            <w:pPr>
              <w:jc w:val="center"/>
            </w:pPr>
            <w:r>
              <w:t>Accepte</w:t>
            </w:r>
          </w:p>
        </w:tc>
        <w:sdt>
          <w:sdtPr>
            <w:id w:val="29641313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14" w:type="pct"/>
                <w:vAlign w:val="center"/>
              </w:tcPr>
              <w:p w14:paraId="52EC0C4D" w14:textId="4DC6FE28" w:rsidR="00624513" w:rsidRDefault="00E51138" w:rsidP="00E51138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811" w:type="pct"/>
            <w:vAlign w:val="center"/>
          </w:tcPr>
          <w:p w14:paraId="44A0CAC0" w14:textId="2642026E" w:rsidR="00624513" w:rsidRDefault="00624513" w:rsidP="00E51138">
            <w:pPr>
              <w:jc w:val="center"/>
            </w:pPr>
            <w:r>
              <w:t>Renonce</w:t>
            </w:r>
          </w:p>
        </w:tc>
      </w:tr>
      <w:tr w:rsidR="00E51138" w14:paraId="1223A27D" w14:textId="77777777" w:rsidTr="00E51138">
        <w:tc>
          <w:tcPr>
            <w:tcW w:w="2749" w:type="pct"/>
            <w:shd w:val="clear" w:color="auto" w:fill="D9E2F3" w:themeFill="accent1" w:themeFillTint="33"/>
          </w:tcPr>
          <w:p w14:paraId="76001B38" w14:textId="64F64B52" w:rsidR="00E51138" w:rsidRDefault="00E51138" w:rsidP="00E51138">
            <w:r>
              <w:t>Le co-traitant 1</w:t>
            </w:r>
          </w:p>
        </w:tc>
        <w:sdt>
          <w:sdtPr>
            <w:id w:val="87335096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14" w:type="pct"/>
                <w:vAlign w:val="center"/>
              </w:tcPr>
              <w:p w14:paraId="7D213843" w14:textId="6E27E299" w:rsidR="00E51138" w:rsidRDefault="00E51138" w:rsidP="00E51138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812" w:type="pct"/>
            <w:vAlign w:val="center"/>
          </w:tcPr>
          <w:p w14:paraId="7E786B88" w14:textId="0B2D0ADC" w:rsidR="00E51138" w:rsidRDefault="00E51138" w:rsidP="00E51138">
            <w:pPr>
              <w:jc w:val="center"/>
            </w:pPr>
            <w:r>
              <w:t>Accepte</w:t>
            </w:r>
          </w:p>
        </w:tc>
        <w:sdt>
          <w:sdtPr>
            <w:id w:val="173674050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14" w:type="pct"/>
                <w:vAlign w:val="center"/>
              </w:tcPr>
              <w:p w14:paraId="6CC230B9" w14:textId="5A065663" w:rsidR="00E51138" w:rsidRDefault="00E51138" w:rsidP="00E51138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811" w:type="pct"/>
            <w:vAlign w:val="center"/>
          </w:tcPr>
          <w:p w14:paraId="70D40DD5" w14:textId="402D0435" w:rsidR="00E51138" w:rsidRDefault="00E51138" w:rsidP="00E51138">
            <w:pPr>
              <w:jc w:val="center"/>
            </w:pPr>
            <w:r>
              <w:t>Renonce</w:t>
            </w:r>
          </w:p>
        </w:tc>
      </w:tr>
      <w:tr w:rsidR="00E51138" w14:paraId="7D2A09C8" w14:textId="77777777" w:rsidTr="00E51138">
        <w:tc>
          <w:tcPr>
            <w:tcW w:w="2749" w:type="pct"/>
            <w:shd w:val="clear" w:color="auto" w:fill="D9E2F3" w:themeFill="accent1" w:themeFillTint="33"/>
          </w:tcPr>
          <w:p w14:paraId="7C1D3D7E" w14:textId="79FE8EEC" w:rsidR="00E51138" w:rsidRDefault="00E51138" w:rsidP="00E51138">
            <w:r>
              <w:t>Le co-traitant 2</w:t>
            </w:r>
          </w:p>
        </w:tc>
        <w:sdt>
          <w:sdtPr>
            <w:id w:val="-77524791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14" w:type="pct"/>
                <w:vAlign w:val="center"/>
              </w:tcPr>
              <w:p w14:paraId="08CD11CC" w14:textId="0352946A" w:rsidR="00E51138" w:rsidRDefault="00E51138" w:rsidP="00E51138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812" w:type="pct"/>
            <w:vAlign w:val="center"/>
          </w:tcPr>
          <w:p w14:paraId="3E307EE0" w14:textId="1214532B" w:rsidR="00E51138" w:rsidRDefault="00E51138" w:rsidP="00E51138">
            <w:pPr>
              <w:jc w:val="center"/>
            </w:pPr>
            <w:r>
              <w:t>Accepte</w:t>
            </w:r>
          </w:p>
        </w:tc>
        <w:sdt>
          <w:sdtPr>
            <w:id w:val="-74734215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14" w:type="pct"/>
                <w:vAlign w:val="center"/>
              </w:tcPr>
              <w:p w14:paraId="658020F4" w14:textId="30C755FE" w:rsidR="00E51138" w:rsidRDefault="00E51138" w:rsidP="00E51138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811" w:type="pct"/>
            <w:vAlign w:val="center"/>
          </w:tcPr>
          <w:p w14:paraId="7F7D18B6" w14:textId="6A3AB2AF" w:rsidR="00E51138" w:rsidRDefault="00E51138" w:rsidP="00E51138">
            <w:pPr>
              <w:jc w:val="center"/>
            </w:pPr>
            <w:r>
              <w:t>Renonce</w:t>
            </w:r>
          </w:p>
        </w:tc>
      </w:tr>
      <w:tr w:rsidR="00E51138" w14:paraId="12312D42" w14:textId="77777777" w:rsidTr="00E51138">
        <w:tc>
          <w:tcPr>
            <w:tcW w:w="2749" w:type="pct"/>
            <w:shd w:val="clear" w:color="auto" w:fill="D9E2F3" w:themeFill="accent1" w:themeFillTint="33"/>
          </w:tcPr>
          <w:p w14:paraId="50C62DAC" w14:textId="5ABAF172" w:rsidR="00E51138" w:rsidRDefault="00E51138" w:rsidP="00E51138">
            <w:r>
              <w:t>Le co-traitant 3</w:t>
            </w:r>
          </w:p>
        </w:tc>
        <w:sdt>
          <w:sdtPr>
            <w:id w:val="138229271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14" w:type="pct"/>
                <w:vAlign w:val="center"/>
              </w:tcPr>
              <w:p w14:paraId="5DD30E9A" w14:textId="77723A75" w:rsidR="00E51138" w:rsidRDefault="00E51138" w:rsidP="00E51138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812" w:type="pct"/>
            <w:vAlign w:val="center"/>
          </w:tcPr>
          <w:p w14:paraId="04E41219" w14:textId="7439A425" w:rsidR="00E51138" w:rsidRDefault="00E51138" w:rsidP="00E51138">
            <w:pPr>
              <w:jc w:val="center"/>
            </w:pPr>
            <w:r>
              <w:t>Accepte</w:t>
            </w:r>
          </w:p>
        </w:tc>
        <w:sdt>
          <w:sdtPr>
            <w:id w:val="42222511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14" w:type="pct"/>
                <w:vAlign w:val="center"/>
              </w:tcPr>
              <w:p w14:paraId="3C970EFE" w14:textId="625B1334" w:rsidR="00E51138" w:rsidRDefault="00E51138" w:rsidP="00E51138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811" w:type="pct"/>
            <w:vAlign w:val="center"/>
          </w:tcPr>
          <w:p w14:paraId="0A26EBCF" w14:textId="5AFCA428" w:rsidR="00E51138" w:rsidRDefault="00E51138" w:rsidP="00E51138">
            <w:pPr>
              <w:jc w:val="center"/>
            </w:pPr>
            <w:r>
              <w:t>Renonce</w:t>
            </w:r>
          </w:p>
        </w:tc>
      </w:tr>
    </w:tbl>
    <w:p w14:paraId="76D02376" w14:textId="77777777" w:rsidR="00624513" w:rsidRDefault="00624513" w:rsidP="00AC04E8"/>
    <w:p w14:paraId="407254EE" w14:textId="11ECF6AC" w:rsidR="00AC04E8" w:rsidRDefault="00E51138" w:rsidP="00E51138">
      <w:pPr>
        <w:pStyle w:val="Titre1"/>
      </w:pPr>
      <w:r>
        <w:t xml:space="preserve">Engagement du candidat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830"/>
        <w:gridCol w:w="6232"/>
      </w:tblGrid>
      <w:tr w:rsidR="00E51138" w14:paraId="254E779D" w14:textId="77777777" w:rsidTr="00E51138">
        <w:tc>
          <w:tcPr>
            <w:tcW w:w="2830" w:type="dxa"/>
            <w:shd w:val="clear" w:color="auto" w:fill="D9E2F3" w:themeFill="accent1" w:themeFillTint="33"/>
            <w:vAlign w:val="center"/>
          </w:tcPr>
          <w:p w14:paraId="11B8884C" w14:textId="4375CEAE" w:rsidR="00E51138" w:rsidRDefault="00E51138" w:rsidP="00E51138">
            <w:pPr>
              <w:jc w:val="left"/>
            </w:pPr>
            <w:r>
              <w:t xml:space="preserve">Proposition établie le </w:t>
            </w:r>
          </w:p>
        </w:tc>
        <w:tc>
          <w:tcPr>
            <w:tcW w:w="6232" w:type="dxa"/>
          </w:tcPr>
          <w:p w14:paraId="6F518454" w14:textId="77777777" w:rsidR="00E51138" w:rsidRDefault="00E51138" w:rsidP="00AC04E8"/>
        </w:tc>
      </w:tr>
      <w:tr w:rsidR="00E51138" w14:paraId="19B9CD7E" w14:textId="77777777" w:rsidTr="00E51138">
        <w:trPr>
          <w:trHeight w:val="1701"/>
        </w:trPr>
        <w:tc>
          <w:tcPr>
            <w:tcW w:w="2830" w:type="dxa"/>
            <w:shd w:val="clear" w:color="auto" w:fill="D9E2F3" w:themeFill="accent1" w:themeFillTint="33"/>
            <w:vAlign w:val="center"/>
          </w:tcPr>
          <w:p w14:paraId="4E4F877E" w14:textId="4D6E48F6" w:rsidR="00E51138" w:rsidRDefault="00E51138" w:rsidP="00E51138">
            <w:pPr>
              <w:jc w:val="left"/>
            </w:pPr>
            <w:r>
              <w:t xml:space="preserve">Signature du représentant légal </w:t>
            </w:r>
          </w:p>
        </w:tc>
        <w:tc>
          <w:tcPr>
            <w:tcW w:w="6232" w:type="dxa"/>
          </w:tcPr>
          <w:p w14:paraId="5C0DD539" w14:textId="77777777" w:rsidR="00E51138" w:rsidRDefault="00E51138" w:rsidP="00AC04E8"/>
        </w:tc>
      </w:tr>
      <w:tr w:rsidR="00E51138" w14:paraId="3920ACD4" w14:textId="77777777" w:rsidTr="00E51138">
        <w:tc>
          <w:tcPr>
            <w:tcW w:w="9062" w:type="dxa"/>
            <w:gridSpan w:val="2"/>
            <w:shd w:val="clear" w:color="auto" w:fill="D9E2F3" w:themeFill="accent1" w:themeFillTint="33"/>
          </w:tcPr>
          <w:p w14:paraId="7824DC34" w14:textId="5430FBD6" w:rsidR="00E51138" w:rsidRDefault="00E51138" w:rsidP="00AC04E8">
            <w:r>
              <w:t xml:space="preserve">Ayant pris connaissance des pièces constitutives du marché, s’engage ou engage le groupement, sans réserve, à exécuter les prestations objet du marché conformément à ses clauses </w:t>
            </w:r>
          </w:p>
        </w:tc>
      </w:tr>
    </w:tbl>
    <w:p w14:paraId="4ABFF017" w14:textId="2BA74086" w:rsidR="00E51138" w:rsidRDefault="00E51138" w:rsidP="00AC04E8"/>
    <w:p w14:paraId="61029CDC" w14:textId="77777777" w:rsidR="00E51138" w:rsidRDefault="00E51138">
      <w:pPr>
        <w:spacing w:before="0" w:after="160"/>
        <w:jc w:val="left"/>
        <w:rPr>
          <w:b/>
          <w:caps/>
          <w:color w:val="1F3864" w:themeColor="accent1" w:themeShade="80"/>
          <w:sz w:val="22"/>
          <w:u w:val="single"/>
        </w:rPr>
      </w:pPr>
      <w:r>
        <w:br w:type="page"/>
      </w:r>
    </w:p>
    <w:p w14:paraId="4A630F59" w14:textId="7AD1E31C" w:rsidR="00E51138" w:rsidRDefault="00E51138" w:rsidP="00E51138">
      <w:pPr>
        <w:pStyle w:val="Titre1"/>
      </w:pPr>
      <w:r>
        <w:lastRenderedPageBreak/>
        <w:t xml:space="preserve">Décision du pouvoir adjudicateur – offre retenue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222"/>
        <w:gridCol w:w="5137"/>
        <w:gridCol w:w="703"/>
      </w:tblGrid>
      <w:tr w:rsidR="00E51138" w14:paraId="442C8862" w14:textId="77777777" w:rsidTr="000C0117">
        <w:tc>
          <w:tcPr>
            <w:tcW w:w="3222" w:type="dxa"/>
            <w:shd w:val="clear" w:color="auto" w:fill="D9E2F3" w:themeFill="accent1" w:themeFillTint="33"/>
          </w:tcPr>
          <w:p w14:paraId="4F1D2C25" w14:textId="77777777" w:rsidR="00E51138" w:rsidRDefault="00E51138" w:rsidP="000C0117">
            <w:r>
              <w:t>Montant global et forfaitaire HT</w:t>
            </w:r>
          </w:p>
        </w:tc>
        <w:tc>
          <w:tcPr>
            <w:tcW w:w="5137" w:type="dxa"/>
            <w:vAlign w:val="center"/>
          </w:tcPr>
          <w:p w14:paraId="2D33731D" w14:textId="77777777" w:rsidR="00E51138" w:rsidRDefault="00E51138" w:rsidP="000C0117">
            <w:pPr>
              <w:jc w:val="center"/>
            </w:pPr>
          </w:p>
        </w:tc>
        <w:tc>
          <w:tcPr>
            <w:tcW w:w="703" w:type="dxa"/>
          </w:tcPr>
          <w:p w14:paraId="29D3FA0D" w14:textId="77777777" w:rsidR="00E51138" w:rsidRDefault="00E51138" w:rsidP="000C0117">
            <w:r>
              <w:t>€</w:t>
            </w:r>
          </w:p>
        </w:tc>
      </w:tr>
      <w:tr w:rsidR="00E51138" w14:paraId="2C978CE9" w14:textId="77777777" w:rsidTr="000C0117">
        <w:tc>
          <w:tcPr>
            <w:tcW w:w="3222" w:type="dxa"/>
            <w:shd w:val="clear" w:color="auto" w:fill="D9E2F3" w:themeFill="accent1" w:themeFillTint="33"/>
          </w:tcPr>
          <w:p w14:paraId="7B78F243" w14:textId="77777777" w:rsidR="00E51138" w:rsidRDefault="00E51138" w:rsidP="000C0117">
            <w:r>
              <w:t>TVA</w:t>
            </w:r>
          </w:p>
        </w:tc>
        <w:tc>
          <w:tcPr>
            <w:tcW w:w="5137" w:type="dxa"/>
            <w:vAlign w:val="center"/>
          </w:tcPr>
          <w:p w14:paraId="69F2EC4C" w14:textId="77777777" w:rsidR="00E51138" w:rsidRDefault="00E51138" w:rsidP="000C0117">
            <w:pPr>
              <w:jc w:val="center"/>
            </w:pPr>
          </w:p>
        </w:tc>
        <w:tc>
          <w:tcPr>
            <w:tcW w:w="703" w:type="dxa"/>
          </w:tcPr>
          <w:p w14:paraId="27601878" w14:textId="77777777" w:rsidR="00E51138" w:rsidRDefault="00E51138" w:rsidP="000C0117">
            <w:r>
              <w:t>%</w:t>
            </w:r>
          </w:p>
        </w:tc>
      </w:tr>
      <w:tr w:rsidR="00E51138" w14:paraId="20F08BBD" w14:textId="77777777" w:rsidTr="000C0117">
        <w:tc>
          <w:tcPr>
            <w:tcW w:w="3222" w:type="dxa"/>
            <w:shd w:val="clear" w:color="auto" w:fill="D9E2F3" w:themeFill="accent1" w:themeFillTint="33"/>
          </w:tcPr>
          <w:p w14:paraId="4D058DE7" w14:textId="77777777" w:rsidR="00E51138" w:rsidRDefault="00E51138" w:rsidP="000C0117">
            <w:r>
              <w:t>Montant global et forfaitaire TTC</w:t>
            </w:r>
          </w:p>
        </w:tc>
        <w:tc>
          <w:tcPr>
            <w:tcW w:w="5137" w:type="dxa"/>
            <w:vAlign w:val="center"/>
          </w:tcPr>
          <w:p w14:paraId="6921A6CA" w14:textId="77777777" w:rsidR="00E51138" w:rsidRDefault="00E51138" w:rsidP="000C0117">
            <w:pPr>
              <w:jc w:val="center"/>
            </w:pPr>
          </w:p>
        </w:tc>
        <w:tc>
          <w:tcPr>
            <w:tcW w:w="703" w:type="dxa"/>
          </w:tcPr>
          <w:p w14:paraId="4B088559" w14:textId="77777777" w:rsidR="00E51138" w:rsidRDefault="00E51138" w:rsidP="000C0117">
            <w:r>
              <w:t>€</w:t>
            </w:r>
          </w:p>
        </w:tc>
      </w:tr>
    </w:tbl>
    <w:p w14:paraId="6FE3ED30" w14:textId="77777777" w:rsidR="00E51138" w:rsidRDefault="00E51138" w:rsidP="00AC04E8"/>
    <w:tbl>
      <w:tblPr>
        <w:tblStyle w:val="Grilledutableau"/>
        <w:tblW w:w="0" w:type="auto"/>
        <w:tblInd w:w="1980" w:type="dxa"/>
        <w:tblLook w:val="04A0" w:firstRow="1" w:lastRow="0" w:firstColumn="1" w:lastColumn="0" w:noHBand="0" w:noVBand="1"/>
      </w:tblPr>
      <w:tblGrid>
        <w:gridCol w:w="3118"/>
        <w:gridCol w:w="3964"/>
      </w:tblGrid>
      <w:tr w:rsidR="00E51138" w14:paraId="528E777D" w14:textId="77777777" w:rsidTr="00E51138">
        <w:tc>
          <w:tcPr>
            <w:tcW w:w="3118" w:type="dxa"/>
            <w:shd w:val="clear" w:color="auto" w:fill="D9E2F3" w:themeFill="accent1" w:themeFillTint="33"/>
          </w:tcPr>
          <w:p w14:paraId="7EE2781B" w14:textId="2996C2EB" w:rsidR="00E51138" w:rsidRDefault="00E51138" w:rsidP="00AC04E8">
            <w:r>
              <w:t xml:space="preserve">Signé le </w:t>
            </w:r>
          </w:p>
        </w:tc>
        <w:tc>
          <w:tcPr>
            <w:tcW w:w="3964" w:type="dxa"/>
          </w:tcPr>
          <w:p w14:paraId="5126A4D6" w14:textId="77777777" w:rsidR="00E51138" w:rsidRDefault="00E51138" w:rsidP="00AC04E8"/>
        </w:tc>
      </w:tr>
      <w:tr w:rsidR="00E51138" w14:paraId="063F4B9E" w14:textId="77777777" w:rsidTr="00E51138">
        <w:trPr>
          <w:trHeight w:val="1701"/>
        </w:trPr>
        <w:tc>
          <w:tcPr>
            <w:tcW w:w="3118" w:type="dxa"/>
            <w:shd w:val="clear" w:color="auto" w:fill="D9E2F3" w:themeFill="accent1" w:themeFillTint="33"/>
            <w:vAlign w:val="center"/>
          </w:tcPr>
          <w:p w14:paraId="3E8AD6C5" w14:textId="4DA6ACF2" w:rsidR="00E51138" w:rsidRDefault="00E51138" w:rsidP="00E51138">
            <w:pPr>
              <w:jc w:val="left"/>
            </w:pPr>
            <w:r>
              <w:t>Signature du pouvoir adjudicateur</w:t>
            </w:r>
          </w:p>
        </w:tc>
        <w:tc>
          <w:tcPr>
            <w:tcW w:w="3964" w:type="dxa"/>
          </w:tcPr>
          <w:p w14:paraId="6F5E0DAB" w14:textId="77777777" w:rsidR="00E51138" w:rsidRDefault="00E51138" w:rsidP="00AC04E8"/>
        </w:tc>
      </w:tr>
      <w:tr w:rsidR="00E51138" w14:paraId="1B0E7D1E" w14:textId="77777777" w:rsidTr="00E51138">
        <w:tc>
          <w:tcPr>
            <w:tcW w:w="3118" w:type="dxa"/>
            <w:shd w:val="clear" w:color="auto" w:fill="D9E2F3" w:themeFill="accent1" w:themeFillTint="33"/>
          </w:tcPr>
          <w:p w14:paraId="45448E7E" w14:textId="77C35A4D" w:rsidR="00E51138" w:rsidRDefault="00E51138" w:rsidP="00AC04E8">
            <w:r>
              <w:t xml:space="preserve">Notifié le </w:t>
            </w:r>
          </w:p>
        </w:tc>
        <w:tc>
          <w:tcPr>
            <w:tcW w:w="3964" w:type="dxa"/>
          </w:tcPr>
          <w:p w14:paraId="721B440C" w14:textId="77777777" w:rsidR="00E51138" w:rsidRDefault="00E51138" w:rsidP="00AC04E8"/>
        </w:tc>
      </w:tr>
    </w:tbl>
    <w:p w14:paraId="5DCA7BA0" w14:textId="42E5389D" w:rsidR="00E51138" w:rsidRDefault="00E51138" w:rsidP="00AC04E8"/>
    <w:p w14:paraId="6EB9B773" w14:textId="77777777" w:rsidR="00E51138" w:rsidRDefault="00E51138">
      <w:pPr>
        <w:spacing w:before="0" w:after="160"/>
        <w:jc w:val="left"/>
      </w:pPr>
      <w:r>
        <w:br w:type="page"/>
      </w:r>
    </w:p>
    <w:p w14:paraId="46A85582" w14:textId="33C092D3" w:rsidR="00AC04E8" w:rsidRDefault="00E51138" w:rsidP="00B71680">
      <w:pPr>
        <w:pStyle w:val="Titre1"/>
      </w:pPr>
      <w:r>
        <w:lastRenderedPageBreak/>
        <w:t xml:space="preserve">Nantissement de créance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E51138" w14:paraId="3689FA15" w14:textId="77777777" w:rsidTr="00B71680">
        <w:tc>
          <w:tcPr>
            <w:tcW w:w="4531" w:type="dxa"/>
            <w:shd w:val="clear" w:color="auto" w:fill="D9E2F3" w:themeFill="accent1" w:themeFillTint="33"/>
            <w:vAlign w:val="center"/>
          </w:tcPr>
          <w:p w14:paraId="79FA87C4" w14:textId="3D5E761C" w:rsidR="00E51138" w:rsidRDefault="00E51138" w:rsidP="00E51138">
            <w:pPr>
              <w:jc w:val="left"/>
            </w:pPr>
            <w:r>
              <w:t xml:space="preserve">Le montant maximal de la créance que je pourrai présenter en nantissement est de </w:t>
            </w:r>
          </w:p>
        </w:tc>
        <w:tc>
          <w:tcPr>
            <w:tcW w:w="4531" w:type="dxa"/>
            <w:vAlign w:val="center"/>
          </w:tcPr>
          <w:p w14:paraId="1B3760D1" w14:textId="3FAFA4C8" w:rsidR="00E51138" w:rsidRDefault="00E51138" w:rsidP="00E51138">
            <w:pPr>
              <w:jc w:val="right"/>
            </w:pPr>
            <w:r>
              <w:t>€ HT</w:t>
            </w:r>
          </w:p>
        </w:tc>
      </w:tr>
      <w:tr w:rsidR="00E51138" w14:paraId="1842A694" w14:textId="77777777" w:rsidTr="00B71680">
        <w:trPr>
          <w:trHeight w:val="1701"/>
        </w:trPr>
        <w:tc>
          <w:tcPr>
            <w:tcW w:w="4531" w:type="dxa"/>
            <w:shd w:val="clear" w:color="auto" w:fill="D9E2F3" w:themeFill="accent1" w:themeFillTint="33"/>
            <w:vAlign w:val="center"/>
          </w:tcPr>
          <w:p w14:paraId="664BCE65" w14:textId="2946B964" w:rsidR="00E51138" w:rsidRDefault="00E51138" w:rsidP="00E51138">
            <w:pPr>
              <w:jc w:val="left"/>
            </w:pPr>
            <w:r>
              <w:t xml:space="preserve">Copie délivrée en unique exemplaire pour être remise à l’établissement de crédit ou au bénéficiaire de la cession ou du nantissement de droit commun </w:t>
            </w:r>
          </w:p>
        </w:tc>
        <w:tc>
          <w:tcPr>
            <w:tcW w:w="4531" w:type="dxa"/>
          </w:tcPr>
          <w:p w14:paraId="6598ECB7" w14:textId="77777777" w:rsidR="00E51138" w:rsidRDefault="00E51138" w:rsidP="00AC04E8">
            <w:r>
              <w:t xml:space="preserve">Signé le </w:t>
            </w:r>
          </w:p>
          <w:p w14:paraId="0539DF92" w14:textId="6D2E3A9D" w:rsidR="00E51138" w:rsidRDefault="00E51138" w:rsidP="00AC04E8">
            <w:r>
              <w:t>Par</w:t>
            </w:r>
          </w:p>
        </w:tc>
      </w:tr>
    </w:tbl>
    <w:p w14:paraId="7DCD7EAB" w14:textId="77777777" w:rsidR="00E51138" w:rsidRDefault="00E51138" w:rsidP="00AC04E8"/>
    <w:sectPr w:rsidR="00E51138" w:rsidSect="008B7189">
      <w:footerReference w:type="default" r:id="rId12"/>
      <w:head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ROWARCH Guillaume" w:date="2024-05-17T13:21:00Z" w:initials="RG">
    <w:p w14:paraId="068D61CB" w14:textId="77777777" w:rsidR="00AC04E8" w:rsidRDefault="00AC04E8" w:rsidP="00AC04E8">
      <w:pPr>
        <w:rPr>
          <w:rFonts w:cs="Arial"/>
          <w:b/>
          <w:color w:val="00B0F0"/>
        </w:rPr>
      </w:pPr>
      <w:r>
        <w:rPr>
          <w:rStyle w:val="Marquedecommentaire"/>
        </w:rPr>
        <w:annotationRef/>
      </w:r>
      <w:r>
        <w:rPr>
          <w:rStyle w:val="Marquedecommentaire"/>
        </w:rPr>
        <w:annotationRef/>
      </w:r>
    </w:p>
    <w:p w14:paraId="78ED5FAA" w14:textId="77777777" w:rsidR="00AC04E8" w:rsidRDefault="00AC04E8" w:rsidP="00AC04E8">
      <w:pPr>
        <w:jc w:val="center"/>
        <w:rPr>
          <w:rFonts w:cs="Arial"/>
        </w:rPr>
      </w:pPr>
      <w:r w:rsidRPr="00301E55">
        <w:rPr>
          <w:noProof/>
        </w:rPr>
        <w:drawing>
          <wp:inline distT="0" distB="0" distL="0" distR="0" wp14:anchorId="4AF23778" wp14:editId="4946E0EB">
            <wp:extent cx="1285240" cy="66675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Afficher l'image d'origine"/>
                    <pic:cNvPicPr>
                      <a:picLocks noChangeAspect="1" noChangeArrowheads="1"/>
                    </pic:cNvPicPr>
                  </pic:nvPicPr>
                  <pic:blipFill>
                    <a:blip r:embed="rId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5622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01E55">
        <w:rPr>
          <w:noProof/>
        </w:rPr>
        <w:drawing>
          <wp:inline distT="0" distB="0" distL="0" distR="0" wp14:anchorId="3F2F678B" wp14:editId="18A426FA">
            <wp:extent cx="1313180" cy="790575"/>
            <wp:effectExtent l="0" t="0" r="1270" b="9525"/>
            <wp:docPr id="9" name="Imag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>
                      <a:picLocks noChangeAspect="1" noChangeArrowheads="1"/>
                    </pic:cNvPicPr>
                  </pic:nvPicPr>
                  <pic:blipFill>
                    <a:blip r:embed="rId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-159" b="2256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3180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57C026E" w14:textId="77777777" w:rsidR="00AC04E8" w:rsidRDefault="00AC04E8" w:rsidP="00AC04E8">
      <w:pPr>
        <w:rPr>
          <w:rFonts w:cs="Arial"/>
        </w:rPr>
      </w:pPr>
      <w:r>
        <w:rPr>
          <w:noProof/>
        </w:rPr>
        <w:drawing>
          <wp:inline distT="0" distB="0" distL="0" distR="0" wp14:anchorId="6C77F260" wp14:editId="509A377F">
            <wp:extent cx="1533600" cy="712800"/>
            <wp:effectExtent l="0" t="0" r="0" b="0"/>
            <wp:docPr id="10" name="Image 10" descr="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logo"/>
                    <pic:cNvPicPr>
                      <a:picLocks noChangeAspect="1" noChangeArrowheads="1"/>
                    </pic:cNvPicPr>
                  </pic:nvPicPr>
                  <pic:blipFill>
                    <a:blip r:embed="rId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3600" cy="712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01E55">
        <w:rPr>
          <w:rFonts w:cs="Arial"/>
          <w:noProof/>
          <w:color w:val="0000FF"/>
        </w:rPr>
        <w:drawing>
          <wp:inline distT="0" distB="0" distL="0" distR="0" wp14:anchorId="474FEF42" wp14:editId="609A94EF">
            <wp:extent cx="1781175" cy="609600"/>
            <wp:effectExtent l="0" t="0" r="9525" b="0"/>
            <wp:docPr id="16" name="Image 16" descr="Institut Claudius Regau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Institut Claudius Regaud">
                      <a:hlinkClick r:id="rId4" tooltip="&quot;Accueil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117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1761199" w14:textId="77777777" w:rsidR="00AC04E8" w:rsidRPr="00301E55" w:rsidRDefault="00AC04E8" w:rsidP="00AC04E8">
      <w:pPr>
        <w:rPr>
          <w:rFonts w:cs="Arial"/>
        </w:rPr>
      </w:pPr>
    </w:p>
    <w:p w14:paraId="698DFA0A" w14:textId="77777777" w:rsidR="00AC04E8" w:rsidRPr="000D5919" w:rsidRDefault="00AC04E8" w:rsidP="00AC04E8">
      <w:pPr>
        <w:rPr>
          <w:rFonts w:cs="Arial"/>
        </w:rPr>
      </w:pPr>
      <w:r w:rsidRPr="00732103">
        <w:rPr>
          <w:rFonts w:ascii="Palatino Linotype" w:hAnsi="Palatino Linotype"/>
          <w:i/>
          <w:noProof/>
        </w:rPr>
        <w:drawing>
          <wp:inline distT="0" distB="0" distL="0" distR="0" wp14:anchorId="25508C7D" wp14:editId="1E2A4DF6">
            <wp:extent cx="1260475" cy="710565"/>
            <wp:effectExtent l="0" t="0" r="0" b="0"/>
            <wp:docPr id="8" name="Image 8" descr="\\postes.chu-toulouse.fr\users$\trouillas.jy\Bureau\LOGO GHT-® GHT CMJN H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\\postes.chu-toulouse.fr\users$\trouillas.jy\Bureau\LOGO GHT-® GHT CMJN H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0475" cy="7105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7926C70" w14:textId="06BE3B36" w:rsidR="00AC04E8" w:rsidRDefault="00AC04E8">
      <w:pPr>
        <w:pStyle w:val="Commentaire"/>
      </w:pP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17926C70" w15:done="1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9F1D877" w16cex:dateUtc="2024-05-17T11:2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17926C70" w16cid:durableId="29F1D877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BDF5A9" w14:textId="77777777" w:rsidR="002713C2" w:rsidRDefault="002713C2" w:rsidP="008B7189">
      <w:pPr>
        <w:spacing w:before="0" w:after="0" w:line="240" w:lineRule="auto"/>
      </w:pPr>
      <w:r>
        <w:separator/>
      </w:r>
    </w:p>
  </w:endnote>
  <w:endnote w:type="continuationSeparator" w:id="0">
    <w:p w14:paraId="3A2B1039" w14:textId="77777777" w:rsidR="002713C2" w:rsidRDefault="002713C2" w:rsidP="008B7189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15484437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FEF3411" w14:textId="77777777" w:rsidR="00541FCF" w:rsidRDefault="00541FCF">
            <w:pPr>
              <w:pStyle w:val="Pieddepage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sur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6AD34F7" w14:textId="77777777" w:rsidR="00541FCF" w:rsidRDefault="00541FCF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A7BF44" w14:textId="77777777" w:rsidR="002713C2" w:rsidRDefault="002713C2" w:rsidP="008B7189">
      <w:pPr>
        <w:spacing w:before="0" w:after="0" w:line="240" w:lineRule="auto"/>
      </w:pPr>
      <w:r>
        <w:separator/>
      </w:r>
    </w:p>
  </w:footnote>
  <w:footnote w:type="continuationSeparator" w:id="0">
    <w:p w14:paraId="0BD714A4" w14:textId="77777777" w:rsidR="002713C2" w:rsidRDefault="002713C2" w:rsidP="008B7189">
      <w:pPr>
        <w:spacing w:before="0" w:after="0" w:line="240" w:lineRule="auto"/>
      </w:pPr>
      <w:r>
        <w:continuationSeparator/>
      </w:r>
    </w:p>
  </w:footnote>
  <w:footnote w:id="1">
    <w:p w14:paraId="04207910" w14:textId="5E9E6F16" w:rsidR="00AC04E8" w:rsidRDefault="00AC04E8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AC04E8">
        <w:t>Ou n° de TVA intracommunautaire pour les fournisseurs issus de l’UE ou autre identifiant économique équivalent pour les pays hors UE</w:t>
      </w:r>
    </w:p>
  </w:footnote>
  <w:footnote w:id="2">
    <w:p w14:paraId="2D0B4449" w14:textId="1A58A029" w:rsidR="00AC04E8" w:rsidRDefault="00AC04E8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AC04E8">
        <w:t>Prénom, Nom et Fonction</w:t>
      </w:r>
    </w:p>
  </w:footnote>
  <w:footnote w:id="3">
    <w:p w14:paraId="04AA584D" w14:textId="2A8C502E" w:rsidR="00624513" w:rsidRDefault="00624513">
      <w:pPr>
        <w:pStyle w:val="Notedebasdepage"/>
      </w:pPr>
      <w:r>
        <w:rPr>
          <w:rStyle w:val="Appelnotedebasdep"/>
        </w:rPr>
        <w:footnoteRef/>
      </w:r>
      <w:r>
        <w:t xml:space="preserve"> Adapter le tableau en fonction du nombre de co-traitants</w:t>
      </w:r>
    </w:p>
  </w:footnote>
  <w:footnote w:id="4">
    <w:p w14:paraId="6ABCFA8C" w14:textId="77777777" w:rsidR="00624513" w:rsidRDefault="00624513" w:rsidP="00624513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AC04E8">
        <w:t>Ou n° de TVA intracommunautaire pour les fournisseurs issus de l’UE ou autre identifiant économique équivalent pour les pays hors UE</w:t>
      </w:r>
    </w:p>
  </w:footnote>
  <w:footnote w:id="5">
    <w:p w14:paraId="6EE4B109" w14:textId="77777777" w:rsidR="00624513" w:rsidRDefault="00624513" w:rsidP="00624513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AC04E8">
        <w:t>Prénom, Nom et Fonction</w:t>
      </w:r>
    </w:p>
  </w:footnote>
  <w:footnote w:id="6">
    <w:p w14:paraId="32AAAB19" w14:textId="43114062" w:rsidR="00624513" w:rsidRDefault="00624513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624513">
        <w:t>Préciser notamment des particularités sur la TVA applicable au fournisseur, les conditions de paiement des sous-traitants si diffèrent de celles prévues au contrat</w:t>
      </w:r>
      <w: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lledutableau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31"/>
      <w:gridCol w:w="4531"/>
    </w:tblGrid>
    <w:tr w:rsidR="008B7189" w:rsidRPr="008C1FB9" w14:paraId="289CFA26" w14:textId="77777777" w:rsidTr="004B4944">
      <w:tc>
        <w:tcPr>
          <w:tcW w:w="4531" w:type="dxa"/>
          <w:vAlign w:val="center"/>
        </w:tcPr>
        <w:p w14:paraId="453A62BD" w14:textId="77777777" w:rsidR="008B7189" w:rsidRDefault="008B7189" w:rsidP="008B7189">
          <w:pPr>
            <w:pStyle w:val="En-tte"/>
            <w:jc w:val="left"/>
          </w:pPr>
          <w:r w:rsidRPr="008C1FB9">
            <w:rPr>
              <w:noProof/>
            </w:rPr>
            <w:drawing>
              <wp:inline distT="0" distB="0" distL="0" distR="0" wp14:anchorId="1AD815C7" wp14:editId="6EC84590">
                <wp:extent cx="2372894" cy="959944"/>
                <wp:effectExtent l="0" t="0" r="0" b="0"/>
                <wp:docPr id="4" name="Image 3">
                  <a:extLst xmlns:a="http://schemas.openxmlformats.org/drawingml/2006/main">
                    <a:ext uri="{FF2B5EF4-FFF2-40B4-BE49-F238E27FC236}">
                      <a16:creationId xmlns:a16="http://schemas.microsoft.com/office/drawing/2014/main" id="{41B365B7-D643-59AB-737D-20B94AC7916B}"/>
                    </a:ext>
                  </a:extLst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Image 3">
                          <a:extLst>
                            <a:ext uri="{FF2B5EF4-FFF2-40B4-BE49-F238E27FC236}">
                              <a16:creationId xmlns:a16="http://schemas.microsoft.com/office/drawing/2014/main" id="{41B365B7-D643-59AB-737D-20B94AC7916B}"/>
                            </a:ext>
                          </a:extLst>
                        </pic:cNvPr>
                        <pic:cNvPicPr>
                          <a:picLocks noChangeAspect="1"/>
                        </pic:cNvPicPr>
                      </pic:nvPicPr>
                      <pic:blipFill>
                        <a:blip r:embed="rId1" cstate="screen">
                          <a:extLst>
                            <a:ext uri="{28A0092B-C50C-407E-A947-70E740481C1C}">
                              <a14:useLocalDpi xmlns:a14="http://schemas.microsoft.com/office/drawing/2010/main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372894" cy="95994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531" w:type="dxa"/>
          <w:vAlign w:val="center"/>
        </w:tcPr>
        <w:p w14:paraId="6BEAC4B3" w14:textId="77777777" w:rsidR="008B7189" w:rsidRPr="008C1FB9" w:rsidRDefault="008B7189" w:rsidP="008B7189">
          <w:pPr>
            <w:pStyle w:val="En-tte"/>
            <w:jc w:val="right"/>
            <w:rPr>
              <w:b/>
              <w:sz w:val="32"/>
              <w:szCs w:val="28"/>
            </w:rPr>
          </w:pPr>
          <w:r w:rsidRPr="008C1FB9">
            <w:rPr>
              <w:b/>
              <w:sz w:val="32"/>
              <w:szCs w:val="28"/>
            </w:rPr>
            <w:t>Pôle Patrimoine et Ressources Opérationnelles</w:t>
          </w:r>
        </w:p>
        <w:p w14:paraId="2888F147" w14:textId="77777777" w:rsidR="008B7189" w:rsidRPr="008C1FB9" w:rsidRDefault="008B7189" w:rsidP="008B7189">
          <w:pPr>
            <w:pStyle w:val="En-tte"/>
            <w:jc w:val="right"/>
            <w:rPr>
              <w:sz w:val="24"/>
            </w:rPr>
          </w:pPr>
          <w:r w:rsidRPr="008C1FB9">
            <w:rPr>
              <w:b/>
              <w:sz w:val="32"/>
              <w:szCs w:val="28"/>
            </w:rPr>
            <w:t>Direction des Achats</w:t>
          </w:r>
        </w:p>
      </w:tc>
    </w:tr>
  </w:tbl>
  <w:p w14:paraId="293556FA" w14:textId="77777777" w:rsidR="008B7189" w:rsidRDefault="008B7189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462E0"/>
    <w:multiLevelType w:val="multilevel"/>
    <w:tmpl w:val="72E8C354"/>
    <w:lvl w:ilvl="0">
      <w:start w:val="1"/>
      <w:numFmt w:val="bullet"/>
      <w:lvlText w:val="■"/>
      <w:lvlJc w:val="left"/>
      <w:pPr>
        <w:tabs>
          <w:tab w:val="num" w:pos="392"/>
        </w:tabs>
        <w:ind w:left="822" w:hanging="360"/>
      </w:pPr>
      <w:rPr>
        <w:rFonts w:ascii="Century Gothic" w:hAnsi="Century Gothic"/>
        <w:b/>
        <w:color w:val="FF9900"/>
        <w:sz w:val="20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1" w15:restartNumberingAfterBreak="0">
    <w:nsid w:val="08196448"/>
    <w:multiLevelType w:val="hybridMultilevel"/>
    <w:tmpl w:val="497A253C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F460DF"/>
    <w:multiLevelType w:val="hybridMultilevel"/>
    <w:tmpl w:val="295C3370"/>
    <w:lvl w:ilvl="0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32330A62"/>
    <w:multiLevelType w:val="hybridMultilevel"/>
    <w:tmpl w:val="81342DB4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9BF1AC8"/>
    <w:multiLevelType w:val="multilevel"/>
    <w:tmpl w:val="7A709F54"/>
    <w:lvl w:ilvl="0">
      <w:start w:val="1"/>
      <w:numFmt w:val="decimal"/>
      <w:pStyle w:val="Titre1"/>
      <w:lvlText w:val="%1"/>
      <w:lvlJc w:val="left"/>
      <w:pPr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3CC05883"/>
    <w:multiLevelType w:val="hybridMultilevel"/>
    <w:tmpl w:val="DE60CC3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8AF0694"/>
    <w:multiLevelType w:val="hybridMultilevel"/>
    <w:tmpl w:val="BD04CF66"/>
    <w:lvl w:ilvl="0" w:tplc="1A625FB4">
      <w:start w:val="1"/>
      <w:numFmt w:val="bullet"/>
      <w:pStyle w:val="Paragraphedeliste"/>
      <w:lvlText w:val="-"/>
      <w:lvlJc w:val="left"/>
      <w:pPr>
        <w:ind w:left="720" w:hanging="360"/>
      </w:pPr>
      <w:rPr>
        <w:rFonts w:ascii="Marianne" w:eastAsiaTheme="minorEastAsia" w:hAnsi="Marianne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56C2BD6"/>
    <w:multiLevelType w:val="hybridMultilevel"/>
    <w:tmpl w:val="D942748A"/>
    <w:lvl w:ilvl="0" w:tplc="F962C240">
      <w:start w:val="1"/>
      <w:numFmt w:val="bullet"/>
      <w:lvlText w:val="-"/>
      <w:lvlJc w:val="left"/>
      <w:pPr>
        <w:ind w:left="833" w:hanging="360"/>
      </w:pPr>
      <w:rPr>
        <w:rFonts w:ascii="Lucida Sans" w:eastAsia="Times New Roman" w:hAnsi="Lucida San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6"/>
  </w:num>
  <w:num w:numId="4">
    <w:abstractNumId w:val="7"/>
  </w:num>
  <w:num w:numId="5">
    <w:abstractNumId w:val="1"/>
  </w:num>
  <w:num w:numId="6">
    <w:abstractNumId w:val="2"/>
  </w:num>
  <w:num w:numId="7">
    <w:abstractNumId w:val="3"/>
  </w:num>
  <w:num w:numId="8">
    <w:abstractNumId w:val="4"/>
  </w:num>
  <w:num w:numId="9">
    <w:abstractNumId w:val="5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ROWARCH Guillaume">
    <w15:presenceInfo w15:providerId="AD" w15:userId="S::rowarch.g@chu-toulouse.fr::93c917ef-dbe6-40a8-9bb7-83f2d35c794c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7189"/>
    <w:rsid w:val="000B3138"/>
    <w:rsid w:val="000D5919"/>
    <w:rsid w:val="00102FA2"/>
    <w:rsid w:val="001A3E98"/>
    <w:rsid w:val="00264456"/>
    <w:rsid w:val="002713C2"/>
    <w:rsid w:val="00272530"/>
    <w:rsid w:val="002A0EF4"/>
    <w:rsid w:val="002A4072"/>
    <w:rsid w:val="002B17C4"/>
    <w:rsid w:val="002D11C3"/>
    <w:rsid w:val="0030538A"/>
    <w:rsid w:val="003143E7"/>
    <w:rsid w:val="003E6BA0"/>
    <w:rsid w:val="0040499C"/>
    <w:rsid w:val="00496EAC"/>
    <w:rsid w:val="004A4E91"/>
    <w:rsid w:val="005115F4"/>
    <w:rsid w:val="0051237B"/>
    <w:rsid w:val="00541FCF"/>
    <w:rsid w:val="00571C8A"/>
    <w:rsid w:val="005935C4"/>
    <w:rsid w:val="00611663"/>
    <w:rsid w:val="00624513"/>
    <w:rsid w:val="00744991"/>
    <w:rsid w:val="007C65A7"/>
    <w:rsid w:val="00835974"/>
    <w:rsid w:val="008B7189"/>
    <w:rsid w:val="008D3811"/>
    <w:rsid w:val="008D458D"/>
    <w:rsid w:val="00976A71"/>
    <w:rsid w:val="00A674CE"/>
    <w:rsid w:val="00AC04E8"/>
    <w:rsid w:val="00AF1D8E"/>
    <w:rsid w:val="00B152BD"/>
    <w:rsid w:val="00B62119"/>
    <w:rsid w:val="00B71680"/>
    <w:rsid w:val="00B9472F"/>
    <w:rsid w:val="00C524AA"/>
    <w:rsid w:val="00C8080F"/>
    <w:rsid w:val="00C81D7B"/>
    <w:rsid w:val="00CC341B"/>
    <w:rsid w:val="00CC7DD3"/>
    <w:rsid w:val="00D930B6"/>
    <w:rsid w:val="00DD0F6A"/>
    <w:rsid w:val="00E42434"/>
    <w:rsid w:val="00E51138"/>
    <w:rsid w:val="00F24CC7"/>
    <w:rsid w:val="00F370E6"/>
    <w:rsid w:val="00F567FA"/>
    <w:rsid w:val="00F56EE6"/>
    <w:rsid w:val="00F87F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1AF141"/>
  <w15:chartTrackingRefBased/>
  <w15:docId w15:val="{8661FF59-D2F3-4C6D-B0B0-2BC88E5177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C341B"/>
    <w:pPr>
      <w:spacing w:before="120" w:after="120"/>
      <w:jc w:val="both"/>
    </w:pPr>
    <w:rPr>
      <w:sz w:val="20"/>
    </w:rPr>
  </w:style>
  <w:style w:type="paragraph" w:styleId="Titre1">
    <w:name w:val="heading 1"/>
    <w:basedOn w:val="Normal"/>
    <w:next w:val="Normal"/>
    <w:link w:val="Titre1Car"/>
    <w:uiPriority w:val="9"/>
    <w:qFormat/>
    <w:rsid w:val="0040499C"/>
    <w:pPr>
      <w:numPr>
        <w:numId w:val="1"/>
      </w:numPr>
      <w:outlineLvl w:val="0"/>
    </w:pPr>
    <w:rPr>
      <w:b/>
      <w:caps/>
      <w:color w:val="1F3864" w:themeColor="accent1" w:themeShade="80"/>
      <w:sz w:val="22"/>
      <w:u w:val="single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40499C"/>
    <w:pPr>
      <w:numPr>
        <w:ilvl w:val="1"/>
        <w:numId w:val="1"/>
      </w:numPr>
      <w:outlineLvl w:val="1"/>
    </w:pPr>
    <w:rPr>
      <w:b/>
      <w:caps/>
      <w:color w:val="1F3864" w:themeColor="accent1" w:themeShade="80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40499C"/>
    <w:pPr>
      <w:keepNext/>
      <w:keepLines/>
      <w:numPr>
        <w:ilvl w:val="2"/>
        <w:numId w:val="1"/>
      </w:numPr>
      <w:outlineLvl w:val="2"/>
    </w:pPr>
    <w:rPr>
      <w:rFonts w:eastAsiaTheme="majorEastAsia" w:cstheme="minorHAnsi"/>
      <w:smallCaps/>
      <w:color w:val="1F3864" w:themeColor="accent1" w:themeShade="80"/>
      <w:szCs w:val="24"/>
      <w:u w:val="single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0B3138"/>
    <w:pPr>
      <w:keepNext/>
      <w:keepLines/>
      <w:numPr>
        <w:ilvl w:val="3"/>
        <w:numId w:val="1"/>
      </w:numPr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8B7189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8B7189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8B7189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8B7189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re9">
    <w:name w:val="heading 9"/>
    <w:basedOn w:val="Normal"/>
    <w:next w:val="Normal"/>
    <w:link w:val="Titre9Car"/>
    <w:uiPriority w:val="9"/>
    <w:unhideWhenUsed/>
    <w:qFormat/>
    <w:rsid w:val="008B7189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8B71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8B7189"/>
  </w:style>
  <w:style w:type="paragraph" w:styleId="Pieddepage">
    <w:name w:val="footer"/>
    <w:basedOn w:val="Normal"/>
    <w:link w:val="PieddepageCar"/>
    <w:uiPriority w:val="99"/>
    <w:unhideWhenUsed/>
    <w:rsid w:val="008B71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8B7189"/>
  </w:style>
  <w:style w:type="table" w:styleId="Grilledutableau">
    <w:name w:val="Table Grid"/>
    <w:basedOn w:val="TableauNormal"/>
    <w:uiPriority w:val="59"/>
    <w:rsid w:val="008B71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edelespacerserv">
    <w:name w:val="Placeholder Text"/>
    <w:basedOn w:val="Policepardfaut"/>
    <w:uiPriority w:val="99"/>
    <w:semiHidden/>
    <w:rsid w:val="008B7189"/>
    <w:rPr>
      <w:color w:val="808080"/>
    </w:rPr>
  </w:style>
  <w:style w:type="character" w:customStyle="1" w:styleId="Titre1Car">
    <w:name w:val="Titre 1 Car"/>
    <w:basedOn w:val="Policepardfaut"/>
    <w:link w:val="Titre1"/>
    <w:uiPriority w:val="9"/>
    <w:rsid w:val="0040499C"/>
    <w:rPr>
      <w:b/>
      <w:caps/>
      <w:color w:val="1F3864" w:themeColor="accent1" w:themeShade="80"/>
      <w:u w:val="single"/>
    </w:rPr>
  </w:style>
  <w:style w:type="character" w:customStyle="1" w:styleId="Titre2Car">
    <w:name w:val="Titre 2 Car"/>
    <w:basedOn w:val="Policepardfaut"/>
    <w:link w:val="Titre2"/>
    <w:uiPriority w:val="9"/>
    <w:rsid w:val="0040499C"/>
    <w:rPr>
      <w:b/>
      <w:caps/>
      <w:color w:val="1F3864" w:themeColor="accent1" w:themeShade="80"/>
      <w:sz w:val="20"/>
    </w:rPr>
  </w:style>
  <w:style w:type="character" w:customStyle="1" w:styleId="Titre3Car">
    <w:name w:val="Titre 3 Car"/>
    <w:basedOn w:val="Policepardfaut"/>
    <w:link w:val="Titre3"/>
    <w:uiPriority w:val="9"/>
    <w:rsid w:val="0040499C"/>
    <w:rPr>
      <w:rFonts w:eastAsiaTheme="majorEastAsia" w:cstheme="minorHAnsi"/>
      <w:smallCaps/>
      <w:color w:val="1F3864" w:themeColor="accent1" w:themeShade="80"/>
      <w:sz w:val="20"/>
      <w:szCs w:val="24"/>
      <w:u w:val="single"/>
    </w:rPr>
  </w:style>
  <w:style w:type="character" w:customStyle="1" w:styleId="Titre4Car">
    <w:name w:val="Titre 4 Car"/>
    <w:basedOn w:val="Policepardfaut"/>
    <w:link w:val="Titre4"/>
    <w:uiPriority w:val="9"/>
    <w:rsid w:val="000B3138"/>
    <w:rPr>
      <w:rFonts w:asciiTheme="majorHAnsi" w:eastAsiaTheme="majorEastAsia" w:hAnsiTheme="majorHAnsi" w:cstheme="majorBidi"/>
      <w:i/>
      <w:iCs/>
      <w:color w:val="2F5496" w:themeColor="accent1" w:themeShade="BF"/>
      <w:sz w:val="20"/>
    </w:rPr>
  </w:style>
  <w:style w:type="character" w:customStyle="1" w:styleId="Titre5Car">
    <w:name w:val="Titre 5 Car"/>
    <w:basedOn w:val="Policepardfaut"/>
    <w:link w:val="Titre5"/>
    <w:uiPriority w:val="9"/>
    <w:semiHidden/>
    <w:rsid w:val="008B7189"/>
    <w:rPr>
      <w:rFonts w:asciiTheme="majorHAnsi" w:eastAsiaTheme="majorEastAsia" w:hAnsiTheme="majorHAnsi" w:cstheme="majorBidi"/>
      <w:color w:val="2F5496" w:themeColor="accent1" w:themeShade="BF"/>
      <w:sz w:val="20"/>
    </w:rPr>
  </w:style>
  <w:style w:type="character" w:customStyle="1" w:styleId="Titre6Car">
    <w:name w:val="Titre 6 Car"/>
    <w:basedOn w:val="Policepardfaut"/>
    <w:link w:val="Titre6"/>
    <w:uiPriority w:val="9"/>
    <w:semiHidden/>
    <w:rsid w:val="008B7189"/>
    <w:rPr>
      <w:rFonts w:asciiTheme="majorHAnsi" w:eastAsiaTheme="majorEastAsia" w:hAnsiTheme="majorHAnsi" w:cstheme="majorBidi"/>
      <w:color w:val="1F3763" w:themeColor="accent1" w:themeShade="7F"/>
      <w:sz w:val="20"/>
    </w:rPr>
  </w:style>
  <w:style w:type="character" w:customStyle="1" w:styleId="Titre7Car">
    <w:name w:val="Titre 7 Car"/>
    <w:basedOn w:val="Policepardfaut"/>
    <w:link w:val="Titre7"/>
    <w:uiPriority w:val="9"/>
    <w:semiHidden/>
    <w:rsid w:val="008B7189"/>
    <w:rPr>
      <w:rFonts w:asciiTheme="majorHAnsi" w:eastAsiaTheme="majorEastAsia" w:hAnsiTheme="majorHAnsi" w:cstheme="majorBidi"/>
      <w:i/>
      <w:iCs/>
      <w:color w:val="1F3763" w:themeColor="accent1" w:themeShade="7F"/>
      <w:sz w:val="20"/>
    </w:rPr>
  </w:style>
  <w:style w:type="character" w:customStyle="1" w:styleId="Titre8Car">
    <w:name w:val="Titre 8 Car"/>
    <w:basedOn w:val="Policepardfaut"/>
    <w:link w:val="Titre8"/>
    <w:uiPriority w:val="9"/>
    <w:semiHidden/>
    <w:rsid w:val="008B7189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itre9Car">
    <w:name w:val="Titre 9 Car"/>
    <w:basedOn w:val="Policepardfaut"/>
    <w:link w:val="Titre9"/>
    <w:uiPriority w:val="9"/>
    <w:rsid w:val="008B718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styleId="Marquedecommentaire">
    <w:name w:val="annotation reference"/>
    <w:basedOn w:val="Policepardfaut"/>
    <w:uiPriority w:val="99"/>
    <w:semiHidden/>
    <w:unhideWhenUsed/>
    <w:rsid w:val="002A0EF4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2A0EF4"/>
    <w:pPr>
      <w:spacing w:before="60" w:after="60" w:line="240" w:lineRule="auto"/>
    </w:pPr>
    <w:rPr>
      <w:rFonts w:ascii="Marianne" w:hAnsi="Marianne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2A0EF4"/>
    <w:rPr>
      <w:rFonts w:ascii="Marianne" w:hAnsi="Marianne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2A0EF4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A0EF4"/>
    <w:rPr>
      <w:rFonts w:ascii="Segoe UI" w:hAnsi="Segoe UI" w:cs="Segoe UI"/>
      <w:sz w:val="18"/>
      <w:szCs w:val="18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CC7DD3"/>
    <w:pPr>
      <w:spacing w:before="120" w:after="120"/>
    </w:pPr>
    <w:rPr>
      <w:rFonts w:asciiTheme="minorHAnsi" w:hAnsiTheme="minorHAnsi"/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CC7DD3"/>
    <w:rPr>
      <w:rFonts w:ascii="Marianne" w:hAnsi="Marianne"/>
      <w:b/>
      <w:bCs/>
      <w:sz w:val="20"/>
      <w:szCs w:val="20"/>
    </w:rPr>
  </w:style>
  <w:style w:type="paragraph" w:styleId="Paragraphedeliste">
    <w:name w:val="List Paragraph"/>
    <w:basedOn w:val="Normal"/>
    <w:autoRedefine/>
    <w:uiPriority w:val="34"/>
    <w:qFormat/>
    <w:rsid w:val="00B9472F"/>
    <w:pPr>
      <w:widowControl w:val="0"/>
      <w:numPr>
        <w:numId w:val="3"/>
      </w:numPr>
      <w:tabs>
        <w:tab w:val="left" w:pos="3261"/>
      </w:tabs>
      <w:autoSpaceDE w:val="0"/>
      <w:autoSpaceDN w:val="0"/>
      <w:spacing w:after="0" w:line="240" w:lineRule="auto"/>
    </w:pPr>
    <w:rPr>
      <w:rFonts w:eastAsiaTheme="minorEastAsia" w:cs="Arial"/>
      <w:color w:val="000000"/>
      <w:szCs w:val="20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F24CC7"/>
    <w:pPr>
      <w:spacing w:before="0" w:after="0" w:line="240" w:lineRule="auto"/>
    </w:pPr>
    <w:rPr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F24CC7"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F24CC7"/>
    <w:rPr>
      <w:vertAlign w:val="superscript"/>
    </w:rPr>
  </w:style>
  <w:style w:type="character" w:customStyle="1" w:styleId="LienInternet">
    <w:name w:val="Lien Internet"/>
    <w:basedOn w:val="Policepardfaut"/>
    <w:uiPriority w:val="99"/>
    <w:unhideWhenUsed/>
    <w:rsid w:val="00541FCF"/>
    <w:rPr>
      <w:rFonts w:cs="Times New Roman"/>
      <w:color w:val="0563C1" w:themeColor="hyperlink"/>
      <w:u w:val="single"/>
    </w:rPr>
  </w:style>
  <w:style w:type="paragraph" w:customStyle="1" w:styleId="Default">
    <w:name w:val="Default"/>
    <w:rsid w:val="00611663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character" w:styleId="Lienhypertexte">
    <w:name w:val="Hyperlink"/>
    <w:basedOn w:val="Policepardfaut"/>
    <w:uiPriority w:val="99"/>
    <w:unhideWhenUsed/>
    <w:rsid w:val="005935C4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5935C4"/>
    <w:rPr>
      <w:color w:val="605E5C"/>
      <w:shd w:val="clear" w:color="auto" w:fill="E1DFDD"/>
    </w:rPr>
  </w:style>
  <w:style w:type="paragraph" w:customStyle="1" w:styleId="ParagrapheIndent2">
    <w:name w:val="ParagrapheIndent2"/>
    <w:basedOn w:val="Normal"/>
    <w:next w:val="Normal"/>
    <w:qFormat/>
    <w:rsid w:val="005935C4"/>
    <w:pPr>
      <w:spacing w:before="0" w:after="0" w:line="240" w:lineRule="auto"/>
      <w:jc w:val="left"/>
    </w:pPr>
    <w:rPr>
      <w:rFonts w:ascii="Arial" w:eastAsia="Arial" w:hAnsi="Arial" w:cs="Arial"/>
      <w:sz w:val="22"/>
      <w:szCs w:val="24"/>
    </w:rPr>
  </w:style>
  <w:style w:type="paragraph" w:customStyle="1" w:styleId="Normal2">
    <w:name w:val="Normal2"/>
    <w:basedOn w:val="Normal"/>
    <w:rsid w:val="00F87F9B"/>
    <w:pPr>
      <w:keepLines/>
      <w:tabs>
        <w:tab w:val="left" w:pos="567"/>
        <w:tab w:val="left" w:pos="851"/>
        <w:tab w:val="left" w:pos="1134"/>
      </w:tabs>
      <w:suppressAutoHyphens/>
      <w:spacing w:before="0" w:after="0" w:line="240" w:lineRule="auto"/>
      <w:ind w:left="284" w:firstLine="284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styleId="Corpsdetexte">
    <w:name w:val="Body Text"/>
    <w:basedOn w:val="Normal"/>
    <w:link w:val="CorpsdetexteCar"/>
    <w:rsid w:val="00F87F9B"/>
    <w:pPr>
      <w:suppressAutoHyphens/>
      <w:spacing w:before="0" w:after="0" w:line="240" w:lineRule="auto"/>
      <w:jc w:val="center"/>
    </w:pPr>
    <w:rPr>
      <w:rFonts w:ascii="Times New Roman" w:eastAsia="Times New Roman" w:hAnsi="Times New Roman" w:cs="Times New Roman"/>
      <w:b/>
      <w:caps/>
      <w:sz w:val="24"/>
      <w:szCs w:val="20"/>
      <w:lang w:val="x-none" w:eastAsia="zh-CN"/>
    </w:rPr>
  </w:style>
  <w:style w:type="character" w:customStyle="1" w:styleId="CorpsdetexteCar">
    <w:name w:val="Corps de texte Car"/>
    <w:basedOn w:val="Policepardfaut"/>
    <w:link w:val="Corpsdetexte"/>
    <w:rsid w:val="00F87F9B"/>
    <w:rPr>
      <w:rFonts w:ascii="Times New Roman" w:eastAsia="Times New Roman" w:hAnsi="Times New Roman" w:cs="Times New Roman"/>
      <w:b/>
      <w:caps/>
      <w:sz w:val="24"/>
      <w:szCs w:val="20"/>
      <w:lang w:val="x-none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037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1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8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comments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6" Type="http://schemas.openxmlformats.org/officeDocument/2006/relationships/image" Target="media/image5.jpeg"/><Relationship Id="rId5" Type="http://schemas.openxmlformats.org/officeDocument/2006/relationships/image" Target="media/image4.jpeg"/><Relationship Id="rId4" Type="http://schemas.openxmlformats.org/officeDocument/2006/relationships/hyperlink" Target="http://www.claudiusregaud.fr/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8/08/relationships/commentsExtensible" Target="commentsExtensible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3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4B3B9A7-C02F-49C7-B77B-07A501A7C180}"/>
      </w:docPartPr>
      <w:docPartBody>
        <w:p w:rsidR="00C77746" w:rsidRDefault="00A0233E">
          <w:r w:rsidRPr="00B76F76">
            <w:rPr>
              <w:rStyle w:val="Textedelespacerserv"/>
            </w:rPr>
            <w:t>Choisissez un élément.</w:t>
          </w:r>
        </w:p>
      </w:docPartBody>
    </w:docPart>
    <w:docPart>
      <w:docPartPr>
        <w:name w:val="DefaultPlaceholder_-185401344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0A8DEC8-C2E4-407D-9961-421DEEC1826D}"/>
      </w:docPartPr>
      <w:docPartBody>
        <w:p w:rsidR="00C77746" w:rsidRDefault="00A0233E">
          <w:r w:rsidRPr="00B76F76">
            <w:rPr>
              <w:rStyle w:val="Textedelespacerserv"/>
            </w:rPr>
            <w:t>Cliquez ou appuyez ici pour entrer du texte.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233E"/>
    <w:rsid w:val="000D30D2"/>
    <w:rsid w:val="00237936"/>
    <w:rsid w:val="00333AD2"/>
    <w:rsid w:val="0040148E"/>
    <w:rsid w:val="0055502A"/>
    <w:rsid w:val="00673D0F"/>
    <w:rsid w:val="006C158D"/>
    <w:rsid w:val="008110DC"/>
    <w:rsid w:val="00A0233E"/>
    <w:rsid w:val="00B07770"/>
    <w:rsid w:val="00C77746"/>
    <w:rsid w:val="00D7099B"/>
    <w:rsid w:val="00F829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8110DC"/>
    <w:rPr>
      <w:color w:val="808080"/>
    </w:rPr>
  </w:style>
  <w:style w:type="paragraph" w:customStyle="1" w:styleId="BD6E3232AE26472A9CB4E06D66249232">
    <w:name w:val="BD6E3232AE26472A9CB4E06D66249232"/>
    <w:rsid w:val="008110DC"/>
  </w:style>
  <w:style w:type="paragraph" w:customStyle="1" w:styleId="E9E3BE513472499EAA8560A8BC646463">
    <w:name w:val="E9E3BE513472499EAA8560A8BC646463"/>
    <w:rsid w:val="008110DC"/>
  </w:style>
  <w:style w:type="paragraph" w:customStyle="1" w:styleId="CCE656B0B6CF474C8828DB40D039D877">
    <w:name w:val="CCE656B0B6CF474C8828DB40D039D877"/>
    <w:rsid w:val="008110D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18A64E-FC15-46E4-B83E-FB9E6C4199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8</Pages>
  <Words>479</Words>
  <Characters>2636</Characters>
  <Application>Microsoft Office Word</Application>
  <DocSecurity>0</DocSecurity>
  <Lines>21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CHU Toulouse</Company>
  <LinksUpToDate>false</LinksUpToDate>
  <CharactersWithSpaces>3109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ROWARCH Guillaume</dc:creator>
  <cp:keywords/>
  <dc:description/>
  <cp:lastModifiedBy>ROWARCH Guillaume</cp:lastModifiedBy>
  <cp:revision>7</cp:revision>
  <cp:lastPrinted>2024-04-08T09:22:00Z</cp:lastPrinted>
  <dcterms:created xsi:type="dcterms:W3CDTF">2024-04-08T09:22:00Z</dcterms:created>
  <dcterms:modified xsi:type="dcterms:W3CDTF">2024-07-29T10:16:00Z</dcterms:modified>
</cp:coreProperties>
</file>