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AE18A" w14:textId="77777777" w:rsidR="000B6D2A" w:rsidRDefault="000B6D2A" w:rsidP="000B6D2A">
      <w:pPr>
        <w:jc w:val="center"/>
        <w:rPr>
          <w:b/>
        </w:rPr>
      </w:pPr>
      <w:bookmarkStart w:id="0" w:name="_Hlk146702937"/>
    </w:p>
    <w:p w14:paraId="7AF73DBF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</w:pPr>
    </w:p>
    <w:p w14:paraId="3A696431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</w:pPr>
    </w:p>
    <w:p w14:paraId="6B7DE785" w14:textId="7A08B089" w:rsidR="00A1527D" w:rsidRPr="004541D3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</w:pPr>
      <w:r w:rsidRPr="004541D3"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  <w:t>GRAND PORT FLUVIO-MARITIME DE L’AXE SEINE</w:t>
      </w:r>
    </w:p>
    <w:p w14:paraId="5827C73C" w14:textId="77777777" w:rsidR="00A1527D" w:rsidRPr="004541D3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</w:pPr>
      <w:r w:rsidRPr="004541D3">
        <w:rPr>
          <w:rFonts w:ascii="Calibri" w:eastAsia="Arial Unicode MS" w:hAnsi="Calibri" w:cs="Calibri"/>
          <w:b/>
          <w:spacing w:val="-2"/>
          <w:sz w:val="32"/>
          <w:szCs w:val="32"/>
          <w:u w:val="single"/>
        </w:rPr>
        <w:t>DIRECTION TERRITORIALE DU HAVRE</w:t>
      </w:r>
    </w:p>
    <w:p w14:paraId="0913349F" w14:textId="77777777" w:rsidR="00A1527D" w:rsidRPr="00B54714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</w:rPr>
      </w:pPr>
      <w:r w:rsidRPr="00B54714">
        <w:rPr>
          <w:rFonts w:ascii="Calibri" w:eastAsia="Arial Unicode MS" w:hAnsi="Calibri" w:cs="Calibri"/>
          <w:b/>
          <w:spacing w:val="-2"/>
        </w:rPr>
        <w:t>(Maitre d’Ouvrage)</w:t>
      </w:r>
    </w:p>
    <w:p w14:paraId="40D679D9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  <w:u w:val="single"/>
        </w:rPr>
      </w:pPr>
      <w:r w:rsidRPr="004541D3">
        <w:rPr>
          <w:rFonts w:ascii="Calibri" w:eastAsia="Arial Unicode MS" w:hAnsi="Calibri" w:cs="Calibri"/>
          <w:b/>
          <w:spacing w:val="-2"/>
          <w:sz w:val="16"/>
          <w:szCs w:val="16"/>
          <w:u w:val="single"/>
        </w:rPr>
        <w:t>_____________</w:t>
      </w:r>
    </w:p>
    <w:p w14:paraId="6E92994C" w14:textId="77777777" w:rsidR="00B54714" w:rsidRPr="004541D3" w:rsidRDefault="00B54714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  <w:u w:val="single"/>
        </w:rPr>
      </w:pPr>
    </w:p>
    <w:p w14:paraId="22FDDAB1" w14:textId="77777777" w:rsidR="00B54714" w:rsidRDefault="00A1527D" w:rsidP="00B54714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30"/>
          <w:szCs w:val="30"/>
        </w:rPr>
      </w:pPr>
      <w:r w:rsidRPr="004541D3">
        <w:rPr>
          <w:rFonts w:ascii="Calibri" w:eastAsia="Arial Unicode MS" w:hAnsi="Calibri" w:cs="Calibri"/>
          <w:b/>
          <w:spacing w:val="-2"/>
          <w:sz w:val="30"/>
          <w:szCs w:val="30"/>
        </w:rPr>
        <w:t>Service Réseau Ferré Portuaire</w:t>
      </w:r>
    </w:p>
    <w:p w14:paraId="4AD23E1D" w14:textId="2A23303A" w:rsidR="00B54714" w:rsidRDefault="00B54714" w:rsidP="00B54714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</w:rPr>
      </w:pPr>
      <w:r w:rsidRPr="00B54714">
        <w:rPr>
          <w:rFonts w:ascii="Calibri" w:eastAsia="Arial Unicode MS" w:hAnsi="Calibri" w:cs="Calibri"/>
          <w:b/>
          <w:spacing w:val="-2"/>
        </w:rPr>
        <w:t>(Maîtrise d’œuvre)</w:t>
      </w:r>
    </w:p>
    <w:p w14:paraId="7FA582E1" w14:textId="77777777" w:rsidR="00B54714" w:rsidRPr="00B54714" w:rsidRDefault="00B54714" w:rsidP="00B54714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</w:rPr>
      </w:pPr>
    </w:p>
    <w:p w14:paraId="60F8FF3B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</w:rPr>
      </w:pPr>
    </w:p>
    <w:p w14:paraId="4B646F52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</w:rPr>
      </w:pPr>
    </w:p>
    <w:p w14:paraId="18F721DA" w14:textId="77777777" w:rsidR="00A1527D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</w:rPr>
      </w:pPr>
    </w:p>
    <w:p w14:paraId="670F846A" w14:textId="77777777" w:rsidR="00A1527D" w:rsidRPr="004541D3" w:rsidRDefault="00A1527D" w:rsidP="00A1527D">
      <w:pPr>
        <w:keepLines/>
        <w:spacing w:before="120" w:after="120"/>
        <w:jc w:val="center"/>
        <w:rPr>
          <w:rFonts w:ascii="Calibri" w:eastAsia="Arial Unicode MS" w:hAnsi="Calibri" w:cs="Calibri"/>
          <w:b/>
          <w:spacing w:val="-2"/>
          <w:sz w:val="16"/>
          <w:szCs w:val="16"/>
        </w:rPr>
      </w:pPr>
    </w:p>
    <w:bookmarkEnd w:id="0"/>
    <w:p w14:paraId="5B737849" w14:textId="77777777" w:rsidR="00B54714" w:rsidRPr="00B54714" w:rsidRDefault="00B54714" w:rsidP="00B54714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B54714"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DC7037B" wp14:editId="66DD5302">
                <wp:simplePos x="0" y="0"/>
                <wp:positionH relativeFrom="column">
                  <wp:posOffset>1050925</wp:posOffset>
                </wp:positionH>
                <wp:positionV relativeFrom="paragraph">
                  <wp:posOffset>240029</wp:posOffset>
                </wp:positionV>
                <wp:extent cx="3981450" cy="0"/>
                <wp:effectExtent l="0" t="0" r="0" b="0"/>
                <wp:wrapNone/>
                <wp:docPr id="202535643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E73CC" id="Connecteur droit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75pt,18.9pt" to="396.2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" o:allowincell="f" strokeweight="1.5pt"/>
            </w:pict>
          </mc:Fallback>
        </mc:AlternateContent>
      </w:r>
    </w:p>
    <w:p w14:paraId="77DA60C8" w14:textId="77777777" w:rsidR="00B54714" w:rsidRPr="00B54714" w:rsidRDefault="00B54714" w:rsidP="00B54714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B54714">
        <w:rPr>
          <w:rFonts w:asciiTheme="minorHAnsi" w:hAnsiTheme="minorHAnsi" w:cstheme="minorHAnsi"/>
          <w:b/>
          <w:sz w:val="40"/>
          <w:szCs w:val="40"/>
        </w:rPr>
        <w:t>REGENERATION DU PN 142</w:t>
      </w:r>
    </w:p>
    <w:p w14:paraId="0FBFD7D0" w14:textId="77777777" w:rsidR="00B54714" w:rsidRPr="00B54714" w:rsidRDefault="00B54714" w:rsidP="00B54714">
      <w:pPr>
        <w:jc w:val="center"/>
        <w:rPr>
          <w:rFonts w:asciiTheme="minorHAnsi" w:hAnsiTheme="minorHAnsi" w:cstheme="minorHAnsi"/>
          <w:b/>
          <w:sz w:val="30"/>
          <w:szCs w:val="30"/>
        </w:rPr>
      </w:pPr>
      <w:r w:rsidRPr="00B54714"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53C65EF3" wp14:editId="7C356757">
                <wp:simplePos x="0" y="0"/>
                <wp:positionH relativeFrom="column">
                  <wp:posOffset>1050925</wp:posOffset>
                </wp:positionH>
                <wp:positionV relativeFrom="paragraph">
                  <wp:posOffset>142239</wp:posOffset>
                </wp:positionV>
                <wp:extent cx="3981450" cy="0"/>
                <wp:effectExtent l="0" t="0" r="0" b="0"/>
                <wp:wrapNone/>
                <wp:docPr id="1366528843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D26B8" id="Connecteur droit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75pt,11.2pt" to="396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" o:allowincell="f" strokeweight="1.5pt"/>
            </w:pict>
          </mc:Fallback>
        </mc:AlternateContent>
      </w:r>
    </w:p>
    <w:p w14:paraId="4C239D65" w14:textId="77777777" w:rsidR="00715FA1" w:rsidRPr="004470A2" w:rsidRDefault="00715FA1" w:rsidP="0043302D">
      <w:pPr>
        <w:jc w:val="center"/>
        <w:rPr>
          <w:rFonts w:asciiTheme="minorHAnsi" w:hAnsiTheme="minorHAnsi" w:cstheme="minorHAnsi"/>
        </w:rPr>
      </w:pPr>
    </w:p>
    <w:p w14:paraId="0D5A133F" w14:textId="77777777" w:rsidR="00715FA1" w:rsidRDefault="00715FA1" w:rsidP="0043302D">
      <w:pPr>
        <w:jc w:val="center"/>
        <w:rPr>
          <w:rFonts w:asciiTheme="minorHAnsi" w:hAnsiTheme="minorHAnsi" w:cstheme="minorHAnsi"/>
        </w:rPr>
      </w:pPr>
    </w:p>
    <w:p w14:paraId="62E4A830" w14:textId="77777777" w:rsidR="00A1527D" w:rsidRDefault="00A1527D" w:rsidP="0043302D">
      <w:pPr>
        <w:jc w:val="center"/>
        <w:rPr>
          <w:rFonts w:asciiTheme="minorHAnsi" w:hAnsiTheme="minorHAnsi" w:cstheme="minorHAnsi"/>
        </w:rPr>
      </w:pPr>
    </w:p>
    <w:p w14:paraId="3D70E456" w14:textId="77777777" w:rsidR="00A1527D" w:rsidRDefault="00A1527D" w:rsidP="0043302D">
      <w:pPr>
        <w:jc w:val="center"/>
        <w:rPr>
          <w:rFonts w:asciiTheme="minorHAnsi" w:hAnsiTheme="minorHAnsi" w:cstheme="minorHAnsi"/>
        </w:rPr>
      </w:pPr>
    </w:p>
    <w:p w14:paraId="798B0BFC" w14:textId="77777777" w:rsidR="00A1527D" w:rsidRPr="004470A2" w:rsidRDefault="00A1527D" w:rsidP="0043302D">
      <w:pPr>
        <w:jc w:val="center"/>
        <w:rPr>
          <w:rFonts w:asciiTheme="minorHAnsi" w:hAnsiTheme="minorHAnsi" w:cstheme="minorHAnsi"/>
        </w:rPr>
      </w:pPr>
    </w:p>
    <w:p w14:paraId="53A10C69" w14:textId="77777777" w:rsidR="00715FA1" w:rsidRPr="004470A2" w:rsidRDefault="00715FA1" w:rsidP="0043302D">
      <w:pPr>
        <w:jc w:val="center"/>
        <w:rPr>
          <w:rFonts w:asciiTheme="minorHAnsi" w:hAnsiTheme="minorHAnsi" w:cstheme="minorHAnsi"/>
        </w:rPr>
      </w:pPr>
    </w:p>
    <w:p w14:paraId="6465FEA5" w14:textId="4D1FA320" w:rsidR="00715FA1" w:rsidRPr="004470A2" w:rsidRDefault="000F0F31" w:rsidP="0043302D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>
        <w:rPr>
          <w:rFonts w:asciiTheme="minorHAnsi" w:hAnsiTheme="minorHAnsi" w:cstheme="minorHAnsi"/>
          <w:b/>
          <w:caps/>
          <w:sz w:val="36"/>
          <w:szCs w:val="36"/>
        </w:rPr>
        <w:t>É</w:t>
      </w:r>
      <w:r w:rsidR="00715FA1" w:rsidRPr="004470A2">
        <w:rPr>
          <w:rFonts w:asciiTheme="minorHAnsi" w:hAnsiTheme="minorHAnsi" w:cstheme="minorHAnsi"/>
          <w:b/>
          <w:caps/>
          <w:sz w:val="36"/>
          <w:szCs w:val="36"/>
        </w:rPr>
        <w:t xml:space="preserve">TAT DES PRIX forfaitaires </w:t>
      </w:r>
    </w:p>
    <w:p w14:paraId="37E6EC5D" w14:textId="4EBB920F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  <w:r w:rsidRPr="004470A2">
        <w:rPr>
          <w:rFonts w:asciiTheme="minorHAnsi" w:hAnsiTheme="minorHAnsi" w:cstheme="minorHAnsi"/>
          <w:b/>
          <w:caps/>
          <w:sz w:val="36"/>
          <w:szCs w:val="36"/>
        </w:rPr>
        <w:t>(EPF)</w:t>
      </w:r>
    </w:p>
    <w:p w14:paraId="2CCC8B02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19255046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33A0868D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4A2EB3D5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3A7D51B4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10E9F9CE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69E9B8FD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05080DDB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51D3CCE0" w14:textId="77777777" w:rsidR="00715FA1" w:rsidRDefault="00715FA1" w:rsidP="00715FA1">
      <w:pPr>
        <w:jc w:val="center"/>
        <w:rPr>
          <w:rFonts w:asciiTheme="minorHAnsi" w:hAnsiTheme="minorHAnsi" w:cstheme="minorHAnsi"/>
          <w:b/>
          <w:caps/>
          <w:sz w:val="36"/>
          <w:szCs w:val="36"/>
        </w:rPr>
      </w:pPr>
    </w:p>
    <w:p w14:paraId="5C618B8B" w14:textId="77777777" w:rsidR="00715FA1" w:rsidRPr="004470A2" w:rsidRDefault="00715FA1" w:rsidP="00715FA1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5"/>
        <w:gridCol w:w="5324"/>
        <w:gridCol w:w="2829"/>
      </w:tblGrid>
      <w:tr w:rsidR="00A970E6" w:rsidRPr="00715FA1" w14:paraId="598EFA3A" w14:textId="77777777" w:rsidTr="000F0F31">
        <w:trPr>
          <w:trHeight w:val="1265"/>
        </w:trPr>
        <w:tc>
          <w:tcPr>
            <w:tcW w:w="1145" w:type="dxa"/>
            <w:vAlign w:val="center"/>
          </w:tcPr>
          <w:p w14:paraId="4E566023" w14:textId="77777777" w:rsidR="00A970E6" w:rsidRPr="008409E1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N</w:t>
            </w:r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sym w:font="Symbol" w:char="F0B0"/>
            </w:r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des Prix</w:t>
            </w:r>
          </w:p>
        </w:tc>
        <w:tc>
          <w:tcPr>
            <w:tcW w:w="5324" w:type="dxa"/>
            <w:vAlign w:val="center"/>
          </w:tcPr>
          <w:p w14:paraId="7EB1A7B4" w14:textId="77777777" w:rsidR="00715FA1" w:rsidRPr="008409E1" w:rsidRDefault="00A970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Désignation des travaux et prix d'application</w:t>
            </w: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2B2F9FA" w14:textId="746C6D7F" w:rsidR="00A970E6" w:rsidRPr="008409E1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(</w:t>
            </w:r>
            <w:proofErr w:type="gramStart"/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en</w:t>
            </w:r>
            <w:proofErr w:type="gramEnd"/>
            <w:r w:rsidRPr="008409E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toutes lettres)</w:t>
            </w:r>
          </w:p>
        </w:tc>
        <w:tc>
          <w:tcPr>
            <w:tcW w:w="2829" w:type="dxa"/>
            <w:vAlign w:val="center"/>
          </w:tcPr>
          <w:p w14:paraId="6637541D" w14:textId="77777777" w:rsidR="00715FA1" w:rsidRPr="008409E1" w:rsidRDefault="00715FA1" w:rsidP="00715F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>PRIX</w:t>
            </w:r>
          </w:p>
          <w:p w14:paraId="73A2C668" w14:textId="152E4436" w:rsidR="00715FA1" w:rsidRPr="008409E1" w:rsidRDefault="00715FA1" w:rsidP="00715FA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FORFAITAIRE EN EURO HT            </w:t>
            </w:r>
            <w:proofErr w:type="gramStart"/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="003276E7" w:rsidRPr="00BB66F6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(</w:t>
            </w:r>
            <w:proofErr w:type="gramEnd"/>
            <w:r w:rsidR="003276E7" w:rsidRPr="00BB66F6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en chiffres)</w:t>
            </w:r>
          </w:p>
          <w:p w14:paraId="5D06664A" w14:textId="1E6B8E60" w:rsidR="00A970E6" w:rsidRPr="008409E1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</w:p>
        </w:tc>
      </w:tr>
      <w:tr w:rsidR="00C9709D" w:rsidRPr="00715FA1" w14:paraId="6C93F3E3" w14:textId="77777777" w:rsidTr="000F0F31">
        <w:trPr>
          <w:trHeight w:val="784"/>
        </w:trPr>
        <w:tc>
          <w:tcPr>
            <w:tcW w:w="1145" w:type="dxa"/>
          </w:tcPr>
          <w:p w14:paraId="5D2258A3" w14:textId="77777777" w:rsidR="00C9709D" w:rsidRPr="008409E1" w:rsidRDefault="00C9709D" w:rsidP="00C970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>I.1</w:t>
            </w:r>
          </w:p>
        </w:tc>
        <w:tc>
          <w:tcPr>
            <w:tcW w:w="5324" w:type="dxa"/>
          </w:tcPr>
          <w:p w14:paraId="09AF4FB1" w14:textId="77777777" w:rsidR="00C9709D" w:rsidRPr="008409E1" w:rsidRDefault="00C9709D" w:rsidP="00C9709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Préparation de chantier</w:t>
            </w:r>
          </w:p>
          <w:p w14:paraId="2590F10D" w14:textId="77777777" w:rsidR="00C9709D" w:rsidRPr="008409E1" w:rsidRDefault="00C9709D" w:rsidP="00C9709D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Le forfait :</w:t>
            </w:r>
            <w:r w:rsidRPr="008409E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ab/>
            </w:r>
          </w:p>
        </w:tc>
        <w:tc>
          <w:tcPr>
            <w:tcW w:w="2829" w:type="dxa"/>
          </w:tcPr>
          <w:p w14:paraId="447C3898" w14:textId="77777777" w:rsidR="00C9709D" w:rsidRPr="008409E1" w:rsidRDefault="00C9709D" w:rsidP="00C970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709D" w:rsidRPr="00715FA1" w14:paraId="27A14BD9" w14:textId="77777777" w:rsidTr="000F0F31">
        <w:trPr>
          <w:trHeight w:val="766"/>
        </w:trPr>
        <w:tc>
          <w:tcPr>
            <w:tcW w:w="1145" w:type="dxa"/>
          </w:tcPr>
          <w:p w14:paraId="03002F0C" w14:textId="77777777" w:rsidR="00C9709D" w:rsidRPr="008409E1" w:rsidRDefault="00C9709D" w:rsidP="00C970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>I.2</w:t>
            </w:r>
          </w:p>
        </w:tc>
        <w:tc>
          <w:tcPr>
            <w:tcW w:w="5324" w:type="dxa"/>
          </w:tcPr>
          <w:p w14:paraId="3919A245" w14:textId="77777777" w:rsidR="00C9709D" w:rsidRPr="008409E1" w:rsidRDefault="00C9709D" w:rsidP="00C9709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Installations de chantier</w:t>
            </w:r>
          </w:p>
          <w:p w14:paraId="277312C7" w14:textId="77777777" w:rsidR="00C9709D" w:rsidRPr="008409E1" w:rsidRDefault="00C9709D" w:rsidP="00C9709D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Le forfait :</w:t>
            </w:r>
            <w:r w:rsidRPr="008409E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ab/>
            </w:r>
          </w:p>
        </w:tc>
        <w:tc>
          <w:tcPr>
            <w:tcW w:w="2829" w:type="dxa"/>
          </w:tcPr>
          <w:p w14:paraId="04A42161" w14:textId="77777777" w:rsidR="00C9709D" w:rsidRPr="008409E1" w:rsidRDefault="00C9709D" w:rsidP="00C970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735D" w:rsidRPr="00715FA1" w14:paraId="045470AD" w14:textId="77777777" w:rsidTr="000F0F31">
        <w:trPr>
          <w:trHeight w:val="766"/>
        </w:trPr>
        <w:tc>
          <w:tcPr>
            <w:tcW w:w="1145" w:type="dxa"/>
          </w:tcPr>
          <w:p w14:paraId="71E793DA" w14:textId="77777777" w:rsidR="001D735D" w:rsidRPr="008409E1" w:rsidRDefault="001D735D" w:rsidP="001D735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>II.1</w:t>
            </w:r>
          </w:p>
        </w:tc>
        <w:tc>
          <w:tcPr>
            <w:tcW w:w="5324" w:type="dxa"/>
          </w:tcPr>
          <w:p w14:paraId="5C201219" w14:textId="3A816F4D" w:rsidR="001D735D" w:rsidRPr="008409E1" w:rsidRDefault="001D735D" w:rsidP="001D735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Remise en état du PN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1F97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  <w:p w14:paraId="55632551" w14:textId="77777777" w:rsidR="001D735D" w:rsidRPr="008409E1" w:rsidRDefault="001D735D" w:rsidP="001D735D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Le forfait :</w:t>
            </w:r>
            <w:r w:rsidRPr="008409E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ab/>
            </w:r>
          </w:p>
        </w:tc>
        <w:tc>
          <w:tcPr>
            <w:tcW w:w="2829" w:type="dxa"/>
          </w:tcPr>
          <w:p w14:paraId="579B8544" w14:textId="77777777" w:rsidR="001D735D" w:rsidRPr="008409E1" w:rsidRDefault="001D735D" w:rsidP="001D73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735D" w:rsidRPr="00715FA1" w14:paraId="16CE87EC" w14:textId="77777777" w:rsidTr="000F0F31">
        <w:trPr>
          <w:trHeight w:val="766"/>
        </w:trPr>
        <w:tc>
          <w:tcPr>
            <w:tcW w:w="1145" w:type="dxa"/>
          </w:tcPr>
          <w:p w14:paraId="367350B3" w14:textId="77777777" w:rsidR="001D735D" w:rsidRPr="008409E1" w:rsidRDefault="001D735D" w:rsidP="001D735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b/>
                <w:sz w:val="22"/>
                <w:szCs w:val="22"/>
              </w:rPr>
              <w:t>II.2</w:t>
            </w:r>
          </w:p>
        </w:tc>
        <w:tc>
          <w:tcPr>
            <w:tcW w:w="5324" w:type="dxa"/>
          </w:tcPr>
          <w:p w14:paraId="00EBB12F" w14:textId="05B3B489" w:rsidR="001D735D" w:rsidRPr="008409E1" w:rsidRDefault="001D735D" w:rsidP="001D735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 xml:space="preserve">Relevage et </w:t>
            </w:r>
            <w:r w:rsidR="00950853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711F97">
              <w:rPr>
                <w:rFonts w:asciiTheme="minorHAnsi" w:hAnsiTheme="minorHAnsi" w:cstheme="minorHAnsi"/>
                <w:sz w:val="22"/>
                <w:szCs w:val="22"/>
              </w:rPr>
              <w:t>ourrage</w:t>
            </w:r>
          </w:p>
          <w:p w14:paraId="6CF8F67E" w14:textId="77777777" w:rsidR="001D735D" w:rsidRPr="008409E1" w:rsidRDefault="001D735D" w:rsidP="001D735D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Le forfait :</w:t>
            </w:r>
            <w:r w:rsidRPr="008409E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ab/>
            </w:r>
          </w:p>
        </w:tc>
        <w:tc>
          <w:tcPr>
            <w:tcW w:w="2829" w:type="dxa"/>
          </w:tcPr>
          <w:p w14:paraId="2615363D" w14:textId="77777777" w:rsidR="001D735D" w:rsidRPr="008409E1" w:rsidRDefault="001D735D" w:rsidP="001D73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412056" w14:textId="77777777" w:rsidR="00A970E6" w:rsidRPr="008409E1" w:rsidRDefault="00A970E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6433CE" w14:textId="77777777" w:rsidR="00A970E6" w:rsidRPr="008409E1" w:rsidRDefault="00A970E6" w:rsidP="008409E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EE1260E" w14:textId="77777777" w:rsidR="000F0F31" w:rsidRDefault="000F0F31">
      <w:pPr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72245613" w14:textId="078B1CEB" w:rsidR="00A970E6" w:rsidRPr="008409E1" w:rsidRDefault="00A970E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09E1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CONDITIONS PARTICULIERES D'APPLICATION</w:t>
      </w:r>
    </w:p>
    <w:p w14:paraId="77071AFF" w14:textId="77777777" w:rsidR="00A970E6" w:rsidRPr="008409E1" w:rsidRDefault="00A970E6">
      <w:pPr>
        <w:jc w:val="center"/>
        <w:rPr>
          <w:rFonts w:asciiTheme="minorHAnsi" w:hAnsiTheme="minorHAnsi" w:cstheme="minorHAnsi"/>
          <w:caps/>
          <w:sz w:val="22"/>
          <w:szCs w:val="22"/>
          <w:u w:val="single"/>
        </w:rPr>
      </w:pPr>
      <w:r w:rsidRPr="008409E1">
        <w:rPr>
          <w:rFonts w:asciiTheme="minorHAnsi" w:hAnsiTheme="minorHAnsi" w:cstheme="minorHAnsi"/>
          <w:b/>
          <w:caps/>
          <w:sz w:val="22"/>
          <w:szCs w:val="22"/>
          <w:u w:val="single"/>
        </w:rPr>
        <w:t>DES PRIX forfaitaires</w:t>
      </w:r>
    </w:p>
    <w:p w14:paraId="6A888205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11F0EBB6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628F5C30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>Les prix tiennent compte de l'ensemble des contraintes particulières imposées au chantier et notamment les contraintes liées à l'exploitation routière et à l'exploitation ferroviaire.</w:t>
      </w:r>
    </w:p>
    <w:p w14:paraId="30D08AAF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4B652EF8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03C7C04E" w14:textId="77777777" w:rsidR="00A970E6" w:rsidRPr="008409E1" w:rsidRDefault="009D6B54">
      <w:pPr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Le prix I.1</w:t>
      </w:r>
      <w:r w:rsidR="00A970E6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"Préparation de chantier"</w:t>
      </w:r>
    </w:p>
    <w:p w14:paraId="21292C81" w14:textId="77777777" w:rsidR="00A970E6" w:rsidRPr="008409E1" w:rsidRDefault="00A970E6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439D253C" w14:textId="1F41AF93" w:rsidR="00A970E6" w:rsidRPr="008409E1" w:rsidRDefault="00A970E6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>Rémunère forfaitairement, la réalisation de l'ensemble des procédures nécessaires</w:t>
      </w:r>
      <w:r w:rsidR="00715FA1" w:rsidRPr="008409E1">
        <w:rPr>
          <w:rFonts w:asciiTheme="minorHAnsi" w:hAnsiTheme="minorHAnsi" w:cstheme="minorHAnsi"/>
          <w:sz w:val="22"/>
          <w:szCs w:val="22"/>
        </w:rPr>
        <w:t>,</w:t>
      </w: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 que ce soit pendant la période de préparation ou pendant la période d'exécution des travaux.</w:t>
      </w:r>
    </w:p>
    <w:p w14:paraId="7EAA3680" w14:textId="77777777" w:rsidR="00060A40" w:rsidRPr="008409E1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62F9C62F" w14:textId="77777777" w:rsidR="001F67CA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>Il inclut notamment la participation au plan de prévention</w:t>
      </w:r>
      <w:r w:rsidR="00380A37" w:rsidRPr="008409E1">
        <w:rPr>
          <w:rFonts w:asciiTheme="minorHAnsi" w:hAnsiTheme="minorHAnsi" w:cstheme="minorHAnsi"/>
          <w:spacing w:val="-3"/>
          <w:sz w:val="22"/>
          <w:szCs w:val="22"/>
        </w:rPr>
        <w:t>, la réalisation des DICT</w:t>
      </w:r>
      <w:r w:rsidR="001F67CA"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 et la rédaction de tous les documents nécessaires à la sécurité.</w:t>
      </w:r>
    </w:p>
    <w:p w14:paraId="17544887" w14:textId="77777777" w:rsidR="00715FA1" w:rsidRPr="008409E1" w:rsidRDefault="00715FA1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7EB312D1" w14:textId="7516FBFD" w:rsidR="00715FA1" w:rsidRPr="008409E1" w:rsidRDefault="00715FA1" w:rsidP="00715FA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 xml:space="preserve">Il rémunère également toutes les études ainsi que le mode opératoire portant sur la régénération du PN </w:t>
      </w:r>
      <w:r w:rsidR="00B3374A">
        <w:rPr>
          <w:rFonts w:asciiTheme="minorHAnsi" w:hAnsiTheme="minorHAnsi" w:cstheme="minorHAnsi"/>
          <w:sz w:val="22"/>
          <w:szCs w:val="22"/>
        </w:rPr>
        <w:t>142</w:t>
      </w:r>
      <w:r w:rsidRPr="008409E1">
        <w:rPr>
          <w:rFonts w:asciiTheme="minorHAnsi" w:hAnsiTheme="minorHAnsi" w:cstheme="minorHAnsi"/>
          <w:sz w:val="22"/>
          <w:szCs w:val="22"/>
        </w:rPr>
        <w:t xml:space="preserve"> dans les conditions définies au CCAP et au CCTP. </w:t>
      </w:r>
    </w:p>
    <w:p w14:paraId="36E5DA55" w14:textId="77777777" w:rsidR="00715FA1" w:rsidRPr="008409E1" w:rsidRDefault="00715FA1" w:rsidP="00715FA1">
      <w:pPr>
        <w:rPr>
          <w:rFonts w:asciiTheme="minorHAnsi" w:hAnsiTheme="minorHAnsi" w:cstheme="minorHAnsi"/>
          <w:sz w:val="22"/>
          <w:szCs w:val="22"/>
        </w:rPr>
      </w:pPr>
    </w:p>
    <w:p w14:paraId="2AF5B2D7" w14:textId="77777777" w:rsidR="00715FA1" w:rsidRPr="008409E1" w:rsidRDefault="00715FA1" w:rsidP="00715FA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comprend toutes les dépenses engagées par l’entrepreneur en frais de personnel, fournitures et moyens matériels mis en œuvre pour ces études.</w:t>
      </w:r>
    </w:p>
    <w:p w14:paraId="2EDAB248" w14:textId="77777777" w:rsidR="00715FA1" w:rsidRPr="008409E1" w:rsidRDefault="00715FA1" w:rsidP="00715FA1">
      <w:pPr>
        <w:rPr>
          <w:rFonts w:asciiTheme="minorHAnsi" w:hAnsiTheme="minorHAnsi" w:cstheme="minorHAnsi"/>
          <w:sz w:val="22"/>
          <w:szCs w:val="22"/>
        </w:rPr>
      </w:pPr>
    </w:p>
    <w:p w14:paraId="16F63546" w14:textId="77777777" w:rsidR="00715FA1" w:rsidRPr="008409E1" w:rsidRDefault="00715FA1" w:rsidP="00715FA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Les études comportent notamment des frais d’élaboration des programmes, modes d’exécution détaillés sous forme de mémoire, projet d’installation de chantier.</w:t>
      </w:r>
    </w:p>
    <w:p w14:paraId="0F127E5F" w14:textId="1E7DDA41" w:rsidR="000F0F31" w:rsidRDefault="000F0F31">
      <w:pPr>
        <w:jc w:val="left"/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</w:pPr>
    </w:p>
    <w:p w14:paraId="76679979" w14:textId="1108863D" w:rsidR="00A970E6" w:rsidRPr="008409E1" w:rsidRDefault="00046FE6">
      <w:pPr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Le prix </w:t>
      </w:r>
      <w:r w:rsidR="009D6B54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I.</w:t>
      </w:r>
      <w:r w:rsidR="00A970E6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2 "Installations de chantier"</w:t>
      </w:r>
    </w:p>
    <w:p w14:paraId="7F77A88B" w14:textId="77777777" w:rsidR="00A970E6" w:rsidRPr="008409E1" w:rsidRDefault="00A970E6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2C89EAC9" w14:textId="77777777" w:rsidR="00060A40" w:rsidRPr="008409E1" w:rsidRDefault="00A970E6" w:rsidP="00060A40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Rémunère forfaitairement</w:t>
      </w:r>
      <w:r w:rsidRPr="008409E1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60A40" w:rsidRPr="008409E1">
        <w:rPr>
          <w:rFonts w:asciiTheme="minorHAnsi" w:hAnsiTheme="minorHAnsi" w:cstheme="minorHAnsi"/>
          <w:sz w:val="22"/>
          <w:szCs w:val="22"/>
        </w:rPr>
        <w:t>l'amenée, la mise à disposition et le repli de l'ensemble des installations de chantier, dans les conditions du CCAP et du CCTP.</w:t>
      </w:r>
    </w:p>
    <w:p w14:paraId="4200F876" w14:textId="77777777" w:rsidR="00060A40" w:rsidRPr="008409E1" w:rsidRDefault="00060A40" w:rsidP="00060A40">
      <w:pPr>
        <w:rPr>
          <w:rFonts w:asciiTheme="minorHAnsi" w:hAnsiTheme="minorHAnsi" w:cstheme="minorHAnsi"/>
          <w:sz w:val="22"/>
          <w:szCs w:val="22"/>
        </w:rPr>
      </w:pPr>
    </w:p>
    <w:p w14:paraId="3A489FBC" w14:textId="77777777" w:rsidR="00060A40" w:rsidRPr="008409E1" w:rsidRDefault="00060A40" w:rsidP="00060A40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comprend notamment :</w:t>
      </w:r>
    </w:p>
    <w:p w14:paraId="0F24B31C" w14:textId="35F964CF" w:rsidR="00060A40" w:rsidRPr="008409E1" w:rsidRDefault="00060A40" w:rsidP="008409E1">
      <w:pPr>
        <w:numPr>
          <w:ilvl w:val="0"/>
          <w:numId w:val="4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8409E1">
        <w:rPr>
          <w:rFonts w:asciiTheme="minorHAnsi" w:hAnsiTheme="minorHAnsi" w:cstheme="minorHAnsi"/>
          <w:sz w:val="22"/>
          <w:szCs w:val="22"/>
        </w:rPr>
        <w:t>l’amenée</w:t>
      </w:r>
      <w:proofErr w:type="gramEnd"/>
      <w:r w:rsidRPr="008409E1">
        <w:rPr>
          <w:rFonts w:asciiTheme="minorHAnsi" w:hAnsiTheme="minorHAnsi" w:cstheme="minorHAnsi"/>
          <w:sz w:val="22"/>
          <w:szCs w:val="22"/>
        </w:rPr>
        <w:t>, le déplacement éventuel et le repli du matériel,</w:t>
      </w:r>
    </w:p>
    <w:p w14:paraId="0DF7FB69" w14:textId="3B9D1AD6" w:rsidR="00060A40" w:rsidRPr="008409E1" w:rsidRDefault="00060A40" w:rsidP="008409E1">
      <w:pPr>
        <w:numPr>
          <w:ilvl w:val="0"/>
          <w:numId w:val="4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8409E1">
        <w:rPr>
          <w:rFonts w:asciiTheme="minorHAnsi" w:hAnsiTheme="minorHAnsi" w:cstheme="minorHAnsi"/>
          <w:sz w:val="22"/>
          <w:szCs w:val="22"/>
        </w:rPr>
        <w:t>les</w:t>
      </w:r>
      <w:proofErr w:type="gramEnd"/>
      <w:r w:rsidRPr="008409E1">
        <w:rPr>
          <w:rFonts w:asciiTheme="minorHAnsi" w:hAnsiTheme="minorHAnsi" w:cstheme="minorHAnsi"/>
          <w:sz w:val="22"/>
          <w:szCs w:val="22"/>
        </w:rPr>
        <w:t xml:space="preserve"> dépenses de fournitures et les frais d'installation et de fonctionnement</w:t>
      </w:r>
    </w:p>
    <w:p w14:paraId="7D74B47F" w14:textId="151B6214" w:rsidR="00060A40" w:rsidRPr="00715FA1" w:rsidRDefault="00060A40" w:rsidP="008409E1">
      <w:pPr>
        <w:numPr>
          <w:ilvl w:val="0"/>
          <w:numId w:val="4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8409E1">
        <w:rPr>
          <w:rFonts w:asciiTheme="minorHAnsi" w:hAnsiTheme="minorHAnsi" w:cstheme="minorHAnsi"/>
          <w:sz w:val="22"/>
          <w:szCs w:val="22"/>
        </w:rPr>
        <w:t>les</w:t>
      </w:r>
      <w:proofErr w:type="gramEnd"/>
      <w:r w:rsidRPr="008409E1">
        <w:rPr>
          <w:rFonts w:asciiTheme="minorHAnsi" w:hAnsiTheme="minorHAnsi" w:cstheme="minorHAnsi"/>
          <w:sz w:val="22"/>
          <w:szCs w:val="22"/>
        </w:rPr>
        <w:t xml:space="preserve"> frais de signalisation de chantier,</w:t>
      </w:r>
    </w:p>
    <w:p w14:paraId="1E1DF1E1" w14:textId="27DF82F9" w:rsidR="00715FA1" w:rsidRPr="008409E1" w:rsidRDefault="00715FA1" w:rsidP="008409E1">
      <w:pPr>
        <w:numPr>
          <w:ilvl w:val="0"/>
          <w:numId w:val="4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Les branchements aux réseaux divers, les liaisons radio téléphoniques,</w:t>
      </w:r>
    </w:p>
    <w:p w14:paraId="013D65AD" w14:textId="568E670A" w:rsidR="00060A40" w:rsidRPr="008409E1" w:rsidRDefault="00060A40" w:rsidP="008409E1">
      <w:pPr>
        <w:numPr>
          <w:ilvl w:val="0"/>
          <w:numId w:val="46"/>
        </w:numPr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proofErr w:type="gramStart"/>
      <w:r w:rsidRPr="008409E1">
        <w:rPr>
          <w:rFonts w:asciiTheme="minorHAnsi" w:hAnsiTheme="minorHAnsi" w:cstheme="minorHAnsi"/>
          <w:sz w:val="22"/>
          <w:szCs w:val="22"/>
        </w:rPr>
        <w:t>l’enlèvement</w:t>
      </w:r>
      <w:proofErr w:type="gramEnd"/>
      <w:r w:rsidRPr="008409E1">
        <w:rPr>
          <w:rFonts w:asciiTheme="minorHAnsi" w:hAnsiTheme="minorHAnsi" w:cstheme="minorHAnsi"/>
          <w:sz w:val="22"/>
          <w:szCs w:val="22"/>
        </w:rPr>
        <w:t xml:space="preserve"> en fin de chantier de tout le matériel, des matériaux en excédent et la remise en état des lieux.</w:t>
      </w:r>
    </w:p>
    <w:p w14:paraId="6FBE4E89" w14:textId="77777777" w:rsidR="001F67CA" w:rsidRPr="008409E1" w:rsidRDefault="001F67CA" w:rsidP="006F2F4B">
      <w:pPr>
        <w:contextualSpacing/>
        <w:rPr>
          <w:rFonts w:asciiTheme="minorHAnsi" w:hAnsiTheme="minorHAnsi" w:cstheme="minorHAnsi"/>
          <w:szCs w:val="20"/>
        </w:rPr>
      </w:pPr>
    </w:p>
    <w:p w14:paraId="72D7BF79" w14:textId="3315129B" w:rsidR="00493F64" w:rsidRPr="008409E1" w:rsidRDefault="00046FE6" w:rsidP="00493F64">
      <w:pPr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Le prix </w:t>
      </w:r>
      <w:r w:rsidR="009D6B54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II.1</w:t>
      </w:r>
      <w:r w:rsidR="00493F64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" Remise en état du PN</w:t>
      </w:r>
      <w:r w:rsidR="002F7BAA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 xml:space="preserve"> </w:t>
      </w:r>
      <w:r w:rsidR="00B3374A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142</w:t>
      </w:r>
      <w:r w:rsidR="00493F64"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"</w:t>
      </w:r>
    </w:p>
    <w:p w14:paraId="59D97FC3" w14:textId="77777777" w:rsidR="00493F64" w:rsidRPr="008409E1" w:rsidRDefault="00493F64" w:rsidP="00493F64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080750F5" w14:textId="4CB24342" w:rsidR="00E91641" w:rsidRPr="008409E1" w:rsidRDefault="00E91641" w:rsidP="00E9164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Rémunère forfaitairement la remise en état du PN </w:t>
      </w:r>
      <w:r w:rsidRPr="008409E1">
        <w:rPr>
          <w:rFonts w:asciiTheme="minorHAnsi" w:hAnsiTheme="minorHAnsi" w:cstheme="minorHAnsi"/>
          <w:sz w:val="22"/>
          <w:szCs w:val="22"/>
        </w:rPr>
        <w:t>suivant les p</w:t>
      </w:r>
      <w:r w:rsidR="00683B0A" w:rsidRPr="008409E1">
        <w:rPr>
          <w:rFonts w:asciiTheme="minorHAnsi" w:hAnsiTheme="minorHAnsi" w:cstheme="minorHAnsi"/>
          <w:sz w:val="22"/>
          <w:szCs w:val="22"/>
        </w:rPr>
        <w:t>rescriptions de l'article III.</w:t>
      </w:r>
      <w:r w:rsidR="006F2F4B">
        <w:rPr>
          <w:rFonts w:asciiTheme="minorHAnsi" w:hAnsiTheme="minorHAnsi" w:cstheme="minorHAnsi"/>
          <w:sz w:val="22"/>
          <w:szCs w:val="22"/>
        </w:rPr>
        <w:t>5</w:t>
      </w:r>
      <w:r w:rsidRPr="008409E1">
        <w:rPr>
          <w:rFonts w:asciiTheme="minorHAnsi" w:hAnsiTheme="minorHAnsi" w:cstheme="minorHAnsi"/>
          <w:sz w:val="22"/>
          <w:szCs w:val="22"/>
        </w:rPr>
        <w:t xml:space="preserve"> du CCTP.</w:t>
      </w:r>
    </w:p>
    <w:p w14:paraId="1BB976D0" w14:textId="77777777" w:rsidR="00E91641" w:rsidRPr="008409E1" w:rsidRDefault="00E91641" w:rsidP="00E91641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350FB8B2" w14:textId="77777777" w:rsidR="00E91641" w:rsidRPr="008409E1" w:rsidRDefault="00E91641" w:rsidP="00E9164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comprend notamment :</w:t>
      </w:r>
    </w:p>
    <w:p w14:paraId="372D41CE" w14:textId="1100160C" w:rsidR="00E91641" w:rsidRPr="008409E1" w:rsidRDefault="00E91641" w:rsidP="00E9164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 xml:space="preserve">- </w:t>
      </w:r>
      <w:r w:rsidR="00B36C02">
        <w:rPr>
          <w:rFonts w:asciiTheme="minorHAnsi" w:hAnsiTheme="minorHAnsi" w:cstheme="minorHAnsi"/>
          <w:sz w:val="22"/>
          <w:szCs w:val="22"/>
        </w:rPr>
        <w:t>le r</w:t>
      </w:r>
      <w:r w:rsidR="00B36C02" w:rsidRPr="007A6F09">
        <w:rPr>
          <w:rFonts w:asciiTheme="minorHAnsi" w:hAnsiTheme="minorHAnsi" w:cstheme="minorHAnsi"/>
          <w:sz w:val="22"/>
          <w:szCs w:val="22"/>
        </w:rPr>
        <w:t>elevé topographique</w:t>
      </w:r>
      <w:r w:rsidR="00B36C02">
        <w:rPr>
          <w:rFonts w:asciiTheme="minorHAnsi" w:hAnsiTheme="minorHAnsi" w:cstheme="minorHAnsi"/>
          <w:sz w:val="22"/>
          <w:szCs w:val="22"/>
        </w:rPr>
        <w:t xml:space="preserve"> avant travaux,</w:t>
      </w:r>
      <w:r w:rsidR="00B36C02" w:rsidRPr="007A6F0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0BDE75" w14:textId="79C96B87" w:rsidR="00E91641" w:rsidRPr="008409E1" w:rsidRDefault="00E91641" w:rsidP="00E9164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 xml:space="preserve">- la dépose, l'évacuation et la mise en décharge contrôlée </w:t>
      </w:r>
      <w:r w:rsidR="00AA4B9F" w:rsidRPr="008409E1">
        <w:rPr>
          <w:rFonts w:asciiTheme="minorHAnsi" w:hAnsiTheme="minorHAnsi" w:cstheme="minorHAnsi"/>
          <w:sz w:val="22"/>
          <w:szCs w:val="22"/>
        </w:rPr>
        <w:t>du matériel remplacé,</w:t>
      </w:r>
    </w:p>
    <w:p w14:paraId="2B6226B1" w14:textId="49F3B7DC" w:rsidR="00350CFE" w:rsidRPr="008409E1" w:rsidRDefault="00E91641" w:rsidP="00E91641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toutes les fournitures et le matériel nécessaires à la bonne exécution des travaux</w:t>
      </w:r>
      <w:r w:rsidR="007B6680">
        <w:rPr>
          <w:rFonts w:asciiTheme="minorHAnsi" w:hAnsiTheme="minorHAnsi" w:cstheme="minorHAnsi"/>
          <w:sz w:val="22"/>
          <w:szCs w:val="22"/>
        </w:rPr>
        <w:t>.</w:t>
      </w:r>
    </w:p>
    <w:p w14:paraId="6F731543" w14:textId="77777777" w:rsidR="00350CFE" w:rsidRPr="008409E1" w:rsidRDefault="00350CFE" w:rsidP="00E91641">
      <w:pPr>
        <w:rPr>
          <w:rFonts w:asciiTheme="minorHAnsi" w:hAnsiTheme="minorHAnsi" w:cstheme="minorHAnsi"/>
          <w:sz w:val="22"/>
          <w:szCs w:val="22"/>
        </w:rPr>
      </w:pPr>
    </w:p>
    <w:p w14:paraId="2D0397B0" w14:textId="4E33D30E" w:rsidR="009D6B54" w:rsidRDefault="00350CFE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comprend également la fourniture du DOE</w:t>
      </w:r>
      <w:r w:rsidR="00475067">
        <w:rPr>
          <w:rFonts w:asciiTheme="minorHAnsi" w:hAnsiTheme="minorHAnsi" w:cstheme="minorHAnsi"/>
          <w:sz w:val="22"/>
          <w:szCs w:val="22"/>
        </w:rPr>
        <w:t xml:space="preserve">, </w:t>
      </w:r>
      <w:r w:rsidR="0021058A">
        <w:rPr>
          <w:rFonts w:asciiTheme="minorHAnsi" w:hAnsiTheme="minorHAnsi" w:cstheme="minorHAnsi"/>
          <w:sz w:val="22"/>
          <w:szCs w:val="22"/>
        </w:rPr>
        <w:t xml:space="preserve">conformément </w:t>
      </w:r>
      <w:r w:rsidR="00D3414D">
        <w:rPr>
          <w:rFonts w:asciiTheme="minorHAnsi" w:hAnsiTheme="minorHAnsi" w:cstheme="minorHAnsi"/>
          <w:sz w:val="22"/>
          <w:szCs w:val="22"/>
        </w:rPr>
        <w:t xml:space="preserve">aux </w:t>
      </w:r>
      <w:r w:rsidR="00D3414D" w:rsidRPr="00BB66F6">
        <w:rPr>
          <w:rFonts w:asciiTheme="minorHAnsi" w:hAnsiTheme="minorHAnsi" w:cstheme="minorHAnsi"/>
          <w:sz w:val="22"/>
          <w:szCs w:val="22"/>
        </w:rPr>
        <w:t>prescriptions de l'article III.</w:t>
      </w:r>
      <w:r w:rsidR="007B6680">
        <w:rPr>
          <w:rFonts w:asciiTheme="minorHAnsi" w:hAnsiTheme="minorHAnsi" w:cstheme="minorHAnsi"/>
          <w:sz w:val="22"/>
          <w:szCs w:val="22"/>
        </w:rPr>
        <w:t>3</w:t>
      </w:r>
      <w:r w:rsidR="00D3414D" w:rsidRPr="00BB66F6">
        <w:rPr>
          <w:rFonts w:asciiTheme="minorHAnsi" w:hAnsiTheme="minorHAnsi" w:cstheme="minorHAnsi"/>
          <w:sz w:val="22"/>
          <w:szCs w:val="22"/>
        </w:rPr>
        <w:t xml:space="preserve"> du CCTP.</w:t>
      </w:r>
    </w:p>
    <w:p w14:paraId="20A1EB83" w14:textId="77777777" w:rsidR="00B46199" w:rsidRDefault="00B46199" w:rsidP="009D6B54">
      <w:pPr>
        <w:rPr>
          <w:rFonts w:asciiTheme="minorHAnsi" w:hAnsiTheme="minorHAnsi" w:cstheme="minorHAnsi"/>
          <w:sz w:val="22"/>
          <w:szCs w:val="22"/>
        </w:rPr>
      </w:pPr>
    </w:p>
    <w:p w14:paraId="7032FEB9" w14:textId="77777777" w:rsidR="00607619" w:rsidRDefault="00607619" w:rsidP="009D6B54">
      <w:pPr>
        <w:rPr>
          <w:rFonts w:asciiTheme="minorHAnsi" w:hAnsiTheme="minorHAnsi" w:cstheme="minorHAnsi"/>
          <w:sz w:val="22"/>
          <w:szCs w:val="22"/>
        </w:rPr>
      </w:pPr>
    </w:p>
    <w:p w14:paraId="09FDF805" w14:textId="77777777" w:rsidR="006F2F4B" w:rsidRPr="008409E1" w:rsidRDefault="006F2F4B" w:rsidP="009D6B54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6F62FB83" w14:textId="59DBF68A" w:rsidR="009D6B54" w:rsidRPr="008409E1" w:rsidRDefault="009D6B54" w:rsidP="009D6B54">
      <w:pPr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lastRenderedPageBreak/>
        <w:t xml:space="preserve">Le prix II.2 " Relevage et </w:t>
      </w:r>
      <w:r w:rsidR="006F2F4B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bourrage</w:t>
      </w:r>
      <w:r w:rsidRPr="008409E1">
        <w:rPr>
          <w:rFonts w:asciiTheme="minorHAnsi" w:hAnsiTheme="minorHAnsi" w:cstheme="minorHAnsi"/>
          <w:b/>
          <w:spacing w:val="-3"/>
          <w:sz w:val="22"/>
          <w:szCs w:val="22"/>
          <w:u w:val="single"/>
        </w:rPr>
        <w:t>"</w:t>
      </w:r>
    </w:p>
    <w:p w14:paraId="4357B79E" w14:textId="77777777" w:rsidR="009D6B54" w:rsidRPr="008409E1" w:rsidRDefault="009D6B54" w:rsidP="009D6B54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172BF8F3" w14:textId="6A9AB88D" w:rsidR="009D6B54" w:rsidRPr="008409E1" w:rsidRDefault="009D6B54" w:rsidP="009D6B54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Rémunère forfaitairement le relevage et </w:t>
      </w:r>
      <w:r w:rsidR="006F2F4B">
        <w:rPr>
          <w:rFonts w:asciiTheme="minorHAnsi" w:hAnsiTheme="minorHAnsi" w:cstheme="minorHAnsi"/>
          <w:spacing w:val="-3"/>
          <w:sz w:val="22"/>
          <w:szCs w:val="22"/>
        </w:rPr>
        <w:t>bourrage</w:t>
      </w: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 de</w:t>
      </w:r>
      <w:r w:rsidR="006F2F4B">
        <w:rPr>
          <w:rFonts w:asciiTheme="minorHAnsi" w:hAnsiTheme="minorHAnsi" w:cstheme="minorHAnsi"/>
          <w:spacing w:val="-3"/>
          <w:sz w:val="22"/>
          <w:szCs w:val="22"/>
        </w:rPr>
        <w:t xml:space="preserve"> la </w:t>
      </w: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voie </w:t>
      </w:r>
      <w:r w:rsidRPr="008409E1">
        <w:rPr>
          <w:rFonts w:asciiTheme="minorHAnsi" w:hAnsiTheme="minorHAnsi" w:cstheme="minorHAnsi"/>
          <w:sz w:val="22"/>
          <w:szCs w:val="22"/>
        </w:rPr>
        <w:t>suivant les prescriptions de l'article III.</w:t>
      </w:r>
      <w:r w:rsidR="006F2F4B">
        <w:rPr>
          <w:rFonts w:asciiTheme="minorHAnsi" w:hAnsiTheme="minorHAnsi" w:cstheme="minorHAnsi"/>
          <w:sz w:val="22"/>
          <w:szCs w:val="22"/>
        </w:rPr>
        <w:t>5</w:t>
      </w:r>
      <w:r w:rsidR="00651F19" w:rsidRPr="008409E1">
        <w:rPr>
          <w:rFonts w:asciiTheme="minorHAnsi" w:hAnsiTheme="minorHAnsi" w:cstheme="minorHAnsi"/>
          <w:sz w:val="22"/>
          <w:szCs w:val="22"/>
        </w:rPr>
        <w:t xml:space="preserve"> </w:t>
      </w:r>
      <w:r w:rsidRPr="008409E1">
        <w:rPr>
          <w:rFonts w:asciiTheme="minorHAnsi" w:hAnsiTheme="minorHAnsi" w:cstheme="minorHAnsi"/>
          <w:spacing w:val="-3"/>
          <w:sz w:val="22"/>
          <w:szCs w:val="22"/>
        </w:rPr>
        <w:t>du CCTP.</w:t>
      </w:r>
    </w:p>
    <w:p w14:paraId="0CFA3FDF" w14:textId="77777777" w:rsidR="009D6B54" w:rsidRPr="008409E1" w:rsidRDefault="009D6B54" w:rsidP="009D6B54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471915A6" w14:textId="546C1DE2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comprend notamment :</w:t>
      </w:r>
    </w:p>
    <w:p w14:paraId="28605BBF" w14:textId="365A0EC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le bourrage et le nivellement de part et d'autre du PN</w:t>
      </w:r>
      <w:r w:rsidR="0099318C">
        <w:rPr>
          <w:rFonts w:asciiTheme="minorHAnsi" w:hAnsiTheme="minorHAnsi" w:cstheme="minorHAnsi"/>
          <w:sz w:val="22"/>
          <w:szCs w:val="22"/>
        </w:rPr>
        <w:t xml:space="preserve"> </w:t>
      </w:r>
      <w:r w:rsidR="00B3374A">
        <w:rPr>
          <w:rFonts w:asciiTheme="minorHAnsi" w:hAnsiTheme="minorHAnsi" w:cstheme="minorHAnsi"/>
          <w:sz w:val="22"/>
          <w:szCs w:val="22"/>
        </w:rPr>
        <w:t>142</w:t>
      </w:r>
      <w:r w:rsidRPr="008409E1">
        <w:rPr>
          <w:rFonts w:asciiTheme="minorHAnsi" w:hAnsiTheme="minorHAnsi" w:cstheme="minorHAnsi"/>
          <w:sz w:val="22"/>
          <w:szCs w:val="22"/>
        </w:rPr>
        <w:t>,</w:t>
      </w:r>
    </w:p>
    <w:p w14:paraId="13AC6B15" w14:textId="7777777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le matériel nécessaire à la bonne exécution des travaux,</w:t>
      </w:r>
    </w:p>
    <w:p w14:paraId="5894BD0C" w14:textId="7777777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le mise en décharge contrôlée des matériaux déposés.</w:t>
      </w:r>
    </w:p>
    <w:p w14:paraId="5D256CF2" w14:textId="77777777" w:rsidR="009D6B54" w:rsidRPr="008409E1" w:rsidRDefault="009D6B54" w:rsidP="009D6B54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7FD155DA" w14:textId="3940D011" w:rsidR="009D6B54" w:rsidRPr="008409E1" w:rsidRDefault="009D6B54" w:rsidP="009D6B54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8409E1">
        <w:rPr>
          <w:rFonts w:asciiTheme="minorHAnsi" w:hAnsiTheme="minorHAnsi" w:cstheme="minorHAnsi"/>
          <w:spacing w:val="-3"/>
          <w:sz w:val="22"/>
          <w:szCs w:val="22"/>
        </w:rPr>
        <w:t>Ce prix comprend également le bourrage au BML</w:t>
      </w:r>
      <w:r w:rsidR="00AE6D8F">
        <w:rPr>
          <w:rFonts w:asciiTheme="minorHAnsi" w:hAnsiTheme="minorHAnsi" w:cstheme="minorHAnsi"/>
          <w:spacing w:val="-3"/>
          <w:sz w:val="22"/>
          <w:szCs w:val="22"/>
        </w:rPr>
        <w:t xml:space="preserve"> (</w:t>
      </w:r>
      <w:r w:rsidR="00B3374A">
        <w:rPr>
          <w:rFonts w:asciiTheme="minorHAnsi" w:hAnsiTheme="minorHAnsi" w:cstheme="minorHAnsi"/>
          <w:spacing w:val="-3"/>
          <w:sz w:val="22"/>
          <w:szCs w:val="22"/>
        </w:rPr>
        <w:t>type MB8</w:t>
      </w:r>
      <w:r w:rsidR="00AE6D8F">
        <w:rPr>
          <w:rFonts w:asciiTheme="minorHAnsi" w:hAnsiTheme="minorHAnsi" w:cstheme="minorHAnsi"/>
          <w:spacing w:val="-3"/>
          <w:sz w:val="22"/>
          <w:szCs w:val="22"/>
        </w:rPr>
        <w:t xml:space="preserve"> ou équivalent</w:t>
      </w:r>
      <w:r w:rsidR="00B3374A">
        <w:rPr>
          <w:rFonts w:asciiTheme="minorHAnsi" w:hAnsiTheme="minorHAnsi" w:cstheme="minorHAnsi"/>
          <w:spacing w:val="-3"/>
          <w:sz w:val="22"/>
          <w:szCs w:val="22"/>
        </w:rPr>
        <w:t>)</w:t>
      </w:r>
      <w:r w:rsidRPr="008409E1">
        <w:rPr>
          <w:rFonts w:asciiTheme="minorHAnsi" w:hAnsiTheme="minorHAnsi" w:cstheme="minorHAnsi"/>
          <w:spacing w:val="-3"/>
          <w:sz w:val="22"/>
          <w:szCs w:val="22"/>
        </w:rPr>
        <w:t xml:space="preserve"> de toute la zone </w:t>
      </w:r>
      <w:r w:rsidR="00B10C41">
        <w:rPr>
          <w:rFonts w:asciiTheme="minorHAnsi" w:hAnsiTheme="minorHAnsi" w:cstheme="minorHAnsi"/>
          <w:spacing w:val="-3"/>
          <w:sz w:val="22"/>
          <w:szCs w:val="22"/>
        </w:rPr>
        <w:t xml:space="preserve">ainsi que la fourniture d’un relevé géométrique, </w:t>
      </w:r>
      <w:r w:rsidR="00B10C41" w:rsidRPr="008409E1">
        <w:rPr>
          <w:rFonts w:asciiTheme="minorHAnsi" w:hAnsiTheme="minorHAnsi" w:cstheme="minorHAnsi"/>
          <w:spacing w:val="-3"/>
          <w:sz w:val="22"/>
          <w:szCs w:val="22"/>
        </w:rPr>
        <w:t>tel qu'indiqué au CCTP</w:t>
      </w:r>
      <w:r w:rsidR="00B10C41">
        <w:rPr>
          <w:rFonts w:asciiTheme="minorHAnsi" w:hAnsiTheme="minorHAnsi" w:cstheme="minorHAnsi"/>
          <w:spacing w:val="-3"/>
          <w:sz w:val="22"/>
          <w:szCs w:val="22"/>
        </w:rPr>
        <w:t>.</w:t>
      </w:r>
    </w:p>
    <w:p w14:paraId="1CD79983" w14:textId="7777777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</w:p>
    <w:p w14:paraId="1629003F" w14:textId="7777777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Ce prix ne comprend pas :</w:t>
      </w:r>
    </w:p>
    <w:p w14:paraId="3DFB3991" w14:textId="6F175EE3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la fourniture et la mise en œuvre du ballast, rémunéré par application du prix III.</w:t>
      </w:r>
      <w:r w:rsidR="00AE6D8F">
        <w:rPr>
          <w:rFonts w:asciiTheme="minorHAnsi" w:hAnsiTheme="minorHAnsi" w:cstheme="minorHAnsi"/>
          <w:sz w:val="22"/>
          <w:szCs w:val="22"/>
        </w:rPr>
        <w:t>1</w:t>
      </w:r>
      <w:r w:rsidRPr="008409E1">
        <w:rPr>
          <w:rFonts w:asciiTheme="minorHAnsi" w:hAnsiTheme="minorHAnsi" w:cstheme="minorHAnsi"/>
          <w:sz w:val="22"/>
          <w:szCs w:val="22"/>
        </w:rPr>
        <w:t>,</w:t>
      </w:r>
    </w:p>
    <w:p w14:paraId="69DC50DB" w14:textId="39C91669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  <w:r w:rsidRPr="008409E1">
        <w:rPr>
          <w:rFonts w:asciiTheme="minorHAnsi" w:hAnsiTheme="minorHAnsi" w:cstheme="minorHAnsi"/>
          <w:sz w:val="22"/>
          <w:szCs w:val="22"/>
        </w:rPr>
        <w:t>- le remplacement de traverse</w:t>
      </w:r>
      <w:r w:rsidR="00AE6D8F">
        <w:rPr>
          <w:rFonts w:asciiTheme="minorHAnsi" w:hAnsiTheme="minorHAnsi" w:cstheme="minorHAnsi"/>
          <w:sz w:val="22"/>
          <w:szCs w:val="22"/>
        </w:rPr>
        <w:t xml:space="preserve"> S376IP</w:t>
      </w:r>
      <w:r w:rsidRPr="008409E1">
        <w:rPr>
          <w:rFonts w:asciiTheme="minorHAnsi" w:hAnsiTheme="minorHAnsi" w:cstheme="minorHAnsi"/>
          <w:sz w:val="22"/>
          <w:szCs w:val="22"/>
        </w:rPr>
        <w:t>, rémunéré par application du prix III.</w:t>
      </w:r>
      <w:r w:rsidR="00AE6D8F">
        <w:rPr>
          <w:rFonts w:asciiTheme="minorHAnsi" w:hAnsiTheme="minorHAnsi" w:cstheme="minorHAnsi"/>
          <w:sz w:val="22"/>
          <w:szCs w:val="22"/>
        </w:rPr>
        <w:t>2</w:t>
      </w:r>
      <w:r w:rsidRPr="008409E1">
        <w:rPr>
          <w:rFonts w:asciiTheme="minorHAnsi" w:hAnsiTheme="minorHAnsi" w:cstheme="minorHAnsi"/>
          <w:sz w:val="22"/>
          <w:szCs w:val="22"/>
        </w:rPr>
        <w:t>.</w:t>
      </w:r>
    </w:p>
    <w:p w14:paraId="4416D1F3" w14:textId="77777777" w:rsidR="009D6B54" w:rsidRPr="008409E1" w:rsidRDefault="009D6B54" w:rsidP="009D6B54">
      <w:pPr>
        <w:rPr>
          <w:rFonts w:asciiTheme="minorHAnsi" w:hAnsiTheme="minorHAnsi" w:cstheme="minorHAnsi"/>
          <w:sz w:val="22"/>
          <w:szCs w:val="22"/>
        </w:rPr>
      </w:pPr>
    </w:p>
    <w:p w14:paraId="3A8142CD" w14:textId="77777777" w:rsidR="00607619" w:rsidRPr="008409E1" w:rsidRDefault="00607619" w:rsidP="009D6B54">
      <w:pPr>
        <w:rPr>
          <w:rFonts w:asciiTheme="minorHAnsi" w:hAnsiTheme="minorHAnsi" w:cstheme="minorHAnsi"/>
          <w:sz w:val="22"/>
          <w:szCs w:val="22"/>
        </w:rPr>
      </w:pPr>
    </w:p>
    <w:p w14:paraId="2A44D2F7" w14:textId="77777777" w:rsidR="00D44AC8" w:rsidRPr="008409E1" w:rsidRDefault="00D44AC8">
      <w:pPr>
        <w:rPr>
          <w:rFonts w:asciiTheme="minorHAnsi" w:hAnsiTheme="minorHAnsi" w:cstheme="minorHAnsi"/>
          <w:sz w:val="22"/>
          <w:szCs w:val="22"/>
        </w:rPr>
      </w:pPr>
    </w:p>
    <w:sectPr w:rsidR="00D44AC8" w:rsidRPr="008409E1" w:rsidSect="00F7269A">
      <w:headerReference w:type="even" r:id="rId8"/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68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8C717" w14:textId="77777777" w:rsidR="00C9709D" w:rsidRDefault="00C9709D">
      <w:r>
        <w:separator/>
      </w:r>
    </w:p>
  </w:endnote>
  <w:endnote w:type="continuationSeparator" w:id="0">
    <w:p w14:paraId="70A709CD" w14:textId="77777777" w:rsidR="00C9709D" w:rsidRDefault="00C9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8992F" w14:textId="78F94ADB" w:rsidR="00F47026" w:rsidRDefault="00C9709D">
    <w:pPr>
      <w:pStyle w:val="Pieddepage"/>
      <w:ind w:right="360"/>
    </w:pPr>
    <w:r>
      <w:t xml:space="preserve">PN </w:t>
    </w:r>
    <w:r w:rsidR="00F47026">
      <w:t>142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E0A93" w14:textId="77777777" w:rsidR="00C9709D" w:rsidRDefault="00C9709D">
      <w:r>
        <w:separator/>
      </w:r>
    </w:p>
  </w:footnote>
  <w:footnote w:type="continuationSeparator" w:id="0">
    <w:p w14:paraId="237454D2" w14:textId="77777777" w:rsidR="00C9709D" w:rsidRDefault="00C9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08DE4" w14:textId="77777777" w:rsidR="00C9709D" w:rsidRDefault="00E6608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C9709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9709D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03002B77" w14:textId="77777777" w:rsidR="00C9709D" w:rsidRDefault="00C9709D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9388106"/>
      <w:docPartObj>
        <w:docPartGallery w:val="Page Numbers (Top of Page)"/>
        <w:docPartUnique/>
      </w:docPartObj>
    </w:sdtPr>
    <w:sdtEndPr/>
    <w:sdtContent>
      <w:p w14:paraId="18993850" w14:textId="2327E6B8" w:rsidR="00382DA4" w:rsidRDefault="00382DA4">
        <w:pPr>
          <w:pStyle w:val="En-tte"/>
          <w:jc w:val="right"/>
        </w:pPr>
        <w:r w:rsidRPr="00382DA4">
          <w:rPr>
            <w:rFonts w:asciiTheme="minorHAnsi" w:hAnsiTheme="minorHAnsi" w:cstheme="minorHAnsi"/>
            <w:sz w:val="20"/>
            <w:szCs w:val="20"/>
          </w:rPr>
          <w:t xml:space="preserve">EPF </w:t>
        </w:r>
        <w:r w:rsidRPr="00382DA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82DA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82DA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82DA4">
          <w:rPr>
            <w:rFonts w:asciiTheme="minorHAnsi" w:hAnsiTheme="minorHAnsi" w:cstheme="minorHAnsi"/>
            <w:sz w:val="20"/>
            <w:szCs w:val="20"/>
          </w:rPr>
          <w:t>2</w:t>
        </w:r>
        <w:r w:rsidRPr="00382DA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BDCFDAC" w14:textId="303266A9" w:rsidR="00C9709D" w:rsidRPr="00F47026" w:rsidRDefault="00C9709D" w:rsidP="00F470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4B25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3"/>
      <w:numFmt w:val="upperRoman"/>
      <w:lvlText w:val="ARTICLE %1."/>
      <w:legacy w:legacy="1" w:legacySpace="0" w:legacyIndent="0"/>
      <w:lvlJc w:val="left"/>
      <w:pPr>
        <w:ind w:left="0" w:firstLine="0"/>
      </w:pPr>
      <w:rPr>
        <w:rFonts w:ascii="Times New Roman" w:hAnsi="Times New Roman" w:hint="default"/>
        <w:b/>
        <w:i w:val="0"/>
        <w:strike w:val="0"/>
        <w:sz w:val="20"/>
        <w:u w:val="single"/>
      </w:rPr>
    </w:lvl>
    <w:lvl w:ilvl="1">
      <w:start w:val="1"/>
      <w:numFmt w:val="decimal"/>
      <w:lvlText w:val="ARTICLE %1.0%2"/>
      <w:legacy w:legacy="1" w:legacySpace="0" w:legacyIndent="57"/>
      <w:lvlJc w:val="left"/>
      <w:pPr>
        <w:ind w:left="57" w:hanging="57"/>
      </w:pPr>
      <w:rPr>
        <w:rFonts w:ascii="Times New Roman" w:hAnsi="Times New Roman" w:hint="default"/>
        <w:b/>
        <w:i w:val="0"/>
        <w:sz w:val="20"/>
        <w:u w:val="single"/>
      </w:rPr>
    </w:lvl>
    <w:lvl w:ilvl="2">
      <w:start w:val="1"/>
      <w:numFmt w:val="decimal"/>
      <w:lvlText w:val="ARTICLE %1.0%2.%3 -  "/>
      <w:legacy w:legacy="1" w:legacySpace="0" w:legacyIndent="340"/>
      <w:lvlJc w:val="left"/>
      <w:pPr>
        <w:ind w:left="397" w:hanging="340"/>
      </w:pPr>
      <w:rPr>
        <w:rFonts w:ascii="Times New Roman" w:hAnsi="Times New Roman" w:hint="default"/>
        <w:b/>
        <w:i w:val="0"/>
        <w:sz w:val="20"/>
        <w:u w:val="single"/>
      </w:rPr>
    </w:lvl>
    <w:lvl w:ilvl="3">
      <w:start w:val="1"/>
      <w:numFmt w:val="decimal"/>
      <w:lvlText w:val="ARTICLE %1.0%2.%3 -  %4 .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  <w:u w:val="single"/>
      </w:rPr>
    </w:lvl>
    <w:lvl w:ilvl="4">
      <w:start w:val="1"/>
      <w:numFmt w:val="lowerLetter"/>
      <w:lvlText w:val="%5 /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6 / "/>
      <w:legacy w:legacy="1" w:legacySpace="0" w:legacyIndent="57"/>
      <w:lvlJc w:val="left"/>
      <w:pPr>
        <w:ind w:left="454" w:hanging="57"/>
      </w:pPr>
      <w:rPr>
        <w:sz w:val="24"/>
      </w:rPr>
    </w:lvl>
    <w:lvl w:ilvl="6">
      <w:start w:val="1"/>
      <w:numFmt w:val="none"/>
      <w:suff w:val="nothing"/>
      <w:lvlText w:val=""/>
      <w:lvlJc w:val="left"/>
      <w:pPr>
        <w:ind w:left="1162" w:hanging="708"/>
      </w:pPr>
      <w:rPr>
        <w:u w:val="single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1870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2578" w:hanging="708"/>
      </w:pPr>
    </w:lvl>
  </w:abstractNum>
  <w:abstractNum w:abstractNumId="2" w15:restartNumberingAfterBreak="0">
    <w:nsid w:val="0C7171F0"/>
    <w:multiLevelType w:val="multilevel"/>
    <w:tmpl w:val="C40E08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0C874BDE"/>
    <w:multiLevelType w:val="singleLevel"/>
    <w:tmpl w:val="EA649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712C0"/>
    <w:multiLevelType w:val="multilevel"/>
    <w:tmpl w:val="002288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4FB081D"/>
    <w:multiLevelType w:val="singleLevel"/>
    <w:tmpl w:val="CEE6E97A"/>
    <w:lvl w:ilvl="0">
      <w:start w:val="1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57F69FA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1C5F1B9F"/>
    <w:multiLevelType w:val="multilevel"/>
    <w:tmpl w:val="B5A04E26"/>
    <w:lvl w:ilvl="0">
      <w:start w:val="1"/>
      <w:numFmt w:val="upperRoman"/>
      <w:suff w:val="nothing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D7266FA"/>
    <w:multiLevelType w:val="multilevel"/>
    <w:tmpl w:val="4836A46A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1F14981"/>
    <w:multiLevelType w:val="multilevel"/>
    <w:tmpl w:val="6AD617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3A0620E"/>
    <w:multiLevelType w:val="multilevel"/>
    <w:tmpl w:val="D5D4B1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54A300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1B54A8"/>
    <w:multiLevelType w:val="multilevel"/>
    <w:tmpl w:val="9E6047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C823BBD"/>
    <w:multiLevelType w:val="singleLevel"/>
    <w:tmpl w:val="264EC3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CF43A2C"/>
    <w:multiLevelType w:val="singleLevel"/>
    <w:tmpl w:val="F2D46754"/>
    <w:lvl w:ilvl="0">
      <w:start w:val="3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5" w15:restartNumberingAfterBreak="0">
    <w:nsid w:val="2F865D42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6" w15:restartNumberingAfterBreak="0">
    <w:nsid w:val="31042DEA"/>
    <w:multiLevelType w:val="singleLevel"/>
    <w:tmpl w:val="6534F30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7" w15:restartNumberingAfterBreak="0">
    <w:nsid w:val="31431E86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3D53220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9" w15:restartNumberingAfterBreak="0">
    <w:nsid w:val="37946E7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824076C"/>
    <w:multiLevelType w:val="singleLevel"/>
    <w:tmpl w:val="E0C2ED1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8CE757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BD1DD5"/>
    <w:multiLevelType w:val="singleLevel"/>
    <w:tmpl w:val="4F7249A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3" w15:restartNumberingAfterBreak="0">
    <w:nsid w:val="53AE069A"/>
    <w:multiLevelType w:val="multilevel"/>
    <w:tmpl w:val="E864F8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56B397D"/>
    <w:multiLevelType w:val="singleLevel"/>
    <w:tmpl w:val="404C2D2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73D7BE2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6" w15:restartNumberingAfterBreak="0">
    <w:nsid w:val="597D486D"/>
    <w:multiLevelType w:val="hybridMultilevel"/>
    <w:tmpl w:val="59A0DFC0"/>
    <w:lvl w:ilvl="0" w:tplc="78C213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26971"/>
    <w:multiLevelType w:val="singleLevel"/>
    <w:tmpl w:val="DCB832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60FB4CBA"/>
    <w:multiLevelType w:val="singleLevel"/>
    <w:tmpl w:val="8312C3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034416"/>
    <w:multiLevelType w:val="singleLevel"/>
    <w:tmpl w:val="8A2662C2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0" w15:restartNumberingAfterBreak="0">
    <w:nsid w:val="650C38FC"/>
    <w:multiLevelType w:val="multilevel"/>
    <w:tmpl w:val="9E20DF9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7BF4F00"/>
    <w:multiLevelType w:val="multilevel"/>
    <w:tmpl w:val="8D1E386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6C787F80"/>
    <w:multiLevelType w:val="singleLevel"/>
    <w:tmpl w:val="42D2E26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3" w15:restartNumberingAfterBreak="0">
    <w:nsid w:val="6C8F01C5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4" w15:restartNumberingAfterBreak="0">
    <w:nsid w:val="6EEC2A4A"/>
    <w:multiLevelType w:val="singleLevel"/>
    <w:tmpl w:val="25E2BC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5" w15:restartNumberingAfterBreak="0">
    <w:nsid w:val="6F196021"/>
    <w:multiLevelType w:val="singleLevel"/>
    <w:tmpl w:val="040C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F4A2D94"/>
    <w:multiLevelType w:val="multilevel"/>
    <w:tmpl w:val="8750748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7" w15:restartNumberingAfterBreak="0">
    <w:nsid w:val="6F667E65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5B313F"/>
    <w:multiLevelType w:val="singleLevel"/>
    <w:tmpl w:val="EA649CE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2EC056C"/>
    <w:multiLevelType w:val="singleLevel"/>
    <w:tmpl w:val="69020424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40" w15:restartNumberingAfterBreak="0">
    <w:nsid w:val="73E02A95"/>
    <w:multiLevelType w:val="multilevel"/>
    <w:tmpl w:val="CEC0553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74B924A4"/>
    <w:multiLevelType w:val="multilevel"/>
    <w:tmpl w:val="040696CE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ascii="Times New Roman" w:hAnsi="Times New Roman" w:hint="default"/>
        <w:u w:val="single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single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1134"/>
      </w:pPr>
      <w:rPr>
        <w:u w:val="none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1701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42" w15:restartNumberingAfterBreak="0">
    <w:nsid w:val="74B93EC1"/>
    <w:multiLevelType w:val="multilevel"/>
    <w:tmpl w:val="08BA238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6AE5463"/>
    <w:multiLevelType w:val="hybridMultilevel"/>
    <w:tmpl w:val="91A029EC"/>
    <w:lvl w:ilvl="0" w:tplc="E24E8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E95C02"/>
    <w:multiLevelType w:val="multilevel"/>
    <w:tmpl w:val="1756889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 w15:restartNumberingAfterBreak="0">
    <w:nsid w:val="7DE10370"/>
    <w:multiLevelType w:val="multilevel"/>
    <w:tmpl w:val="18607752"/>
    <w:lvl w:ilvl="0">
      <w:start w:val="1"/>
      <w:numFmt w:val="upperLetter"/>
      <w:lvlText w:val="ARTICLE .%1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ARTICLE %1.%2 - "/>
      <w:lvlJc w:val="left"/>
      <w:pPr>
        <w:tabs>
          <w:tab w:val="num" w:pos="1440"/>
        </w:tabs>
        <w:ind w:left="576" w:hanging="576"/>
      </w:pPr>
    </w:lvl>
    <w:lvl w:ilvl="2">
      <w:start w:val="1"/>
      <w:numFmt w:val="decimal"/>
      <w:lvlText w:val="%1.%2.%3 - 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 - 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 - 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 - 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40682711">
    <w:abstractNumId w:val="20"/>
  </w:num>
  <w:num w:numId="2" w16cid:durableId="567109234">
    <w:abstractNumId w:val="42"/>
  </w:num>
  <w:num w:numId="3" w16cid:durableId="1449590839">
    <w:abstractNumId w:val="27"/>
  </w:num>
  <w:num w:numId="4" w16cid:durableId="1377778904">
    <w:abstractNumId w:val="36"/>
  </w:num>
  <w:num w:numId="5" w16cid:durableId="1494830428">
    <w:abstractNumId w:val="2"/>
  </w:num>
  <w:num w:numId="6" w16cid:durableId="735661781">
    <w:abstractNumId w:val="41"/>
  </w:num>
  <w:num w:numId="7" w16cid:durableId="1804470177">
    <w:abstractNumId w:val="12"/>
  </w:num>
  <w:num w:numId="8" w16cid:durableId="783689560">
    <w:abstractNumId w:val="4"/>
  </w:num>
  <w:num w:numId="9" w16cid:durableId="738482068">
    <w:abstractNumId w:val="8"/>
  </w:num>
  <w:num w:numId="10" w16cid:durableId="341903421">
    <w:abstractNumId w:val="9"/>
  </w:num>
  <w:num w:numId="11" w16cid:durableId="602540635">
    <w:abstractNumId w:val="40"/>
  </w:num>
  <w:num w:numId="12" w16cid:durableId="726606191">
    <w:abstractNumId w:val="10"/>
  </w:num>
  <w:num w:numId="13" w16cid:durableId="778838614">
    <w:abstractNumId w:val="31"/>
  </w:num>
  <w:num w:numId="14" w16cid:durableId="401413194">
    <w:abstractNumId w:val="7"/>
  </w:num>
  <w:num w:numId="15" w16cid:durableId="322702896">
    <w:abstractNumId w:val="15"/>
  </w:num>
  <w:num w:numId="16" w16cid:durableId="369377001">
    <w:abstractNumId w:val="33"/>
  </w:num>
  <w:num w:numId="17" w16cid:durableId="2069837242">
    <w:abstractNumId w:val="30"/>
  </w:num>
  <w:num w:numId="18" w16cid:durableId="777913790">
    <w:abstractNumId w:val="23"/>
  </w:num>
  <w:num w:numId="19" w16cid:durableId="234433593">
    <w:abstractNumId w:val="44"/>
  </w:num>
  <w:num w:numId="20" w16cid:durableId="576936524">
    <w:abstractNumId w:val="14"/>
  </w:num>
  <w:num w:numId="21" w16cid:durableId="977146424">
    <w:abstractNumId w:val="11"/>
  </w:num>
  <w:num w:numId="22" w16cid:durableId="1947467980">
    <w:abstractNumId w:val="37"/>
  </w:num>
  <w:num w:numId="23" w16cid:durableId="1042635563">
    <w:abstractNumId w:val="17"/>
  </w:num>
  <w:num w:numId="24" w16cid:durableId="1951206377">
    <w:abstractNumId w:val="29"/>
  </w:num>
  <w:num w:numId="25" w16cid:durableId="2005081472">
    <w:abstractNumId w:val="39"/>
  </w:num>
  <w:num w:numId="26" w16cid:durableId="965698266">
    <w:abstractNumId w:val="16"/>
  </w:num>
  <w:num w:numId="27" w16cid:durableId="1810593757">
    <w:abstractNumId w:val="21"/>
  </w:num>
  <w:num w:numId="28" w16cid:durableId="406923006">
    <w:abstractNumId w:val="32"/>
  </w:num>
  <w:num w:numId="29" w16cid:durableId="1038434630">
    <w:abstractNumId w:val="34"/>
  </w:num>
  <w:num w:numId="30" w16cid:durableId="1760297690">
    <w:abstractNumId w:val="1"/>
  </w:num>
  <w:num w:numId="31" w16cid:durableId="2119136047">
    <w:abstractNumId w:val="22"/>
  </w:num>
  <w:num w:numId="32" w16cid:durableId="414211059">
    <w:abstractNumId w:val="35"/>
  </w:num>
  <w:num w:numId="33" w16cid:durableId="986082084">
    <w:abstractNumId w:val="6"/>
  </w:num>
  <w:num w:numId="34" w16cid:durableId="612371459">
    <w:abstractNumId w:val="25"/>
  </w:num>
  <w:num w:numId="35" w16cid:durableId="1024094289">
    <w:abstractNumId w:val="18"/>
  </w:num>
  <w:num w:numId="36" w16cid:durableId="147094317">
    <w:abstractNumId w:val="19"/>
  </w:num>
  <w:num w:numId="37" w16cid:durableId="275256271">
    <w:abstractNumId w:val="0"/>
  </w:num>
  <w:num w:numId="38" w16cid:durableId="1599367279">
    <w:abstractNumId w:val="5"/>
  </w:num>
  <w:num w:numId="39" w16cid:durableId="126970369">
    <w:abstractNumId w:val="13"/>
  </w:num>
  <w:num w:numId="40" w16cid:durableId="1831673405">
    <w:abstractNumId w:val="3"/>
  </w:num>
  <w:num w:numId="41" w16cid:durableId="772823928">
    <w:abstractNumId w:val="45"/>
  </w:num>
  <w:num w:numId="42" w16cid:durableId="979383789">
    <w:abstractNumId w:val="24"/>
  </w:num>
  <w:num w:numId="43" w16cid:durableId="417674488">
    <w:abstractNumId w:val="38"/>
  </w:num>
  <w:num w:numId="44" w16cid:durableId="1062021943">
    <w:abstractNumId w:val="28"/>
  </w:num>
  <w:num w:numId="45" w16cid:durableId="499546140">
    <w:abstractNumId w:val="43"/>
  </w:num>
  <w:num w:numId="46" w16cid:durableId="17647606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C0"/>
    <w:rsid w:val="00025A07"/>
    <w:rsid w:val="00046FE6"/>
    <w:rsid w:val="00060A40"/>
    <w:rsid w:val="000A60D6"/>
    <w:rsid w:val="000B6B62"/>
    <w:rsid w:val="000B6D2A"/>
    <w:rsid w:val="000E64AE"/>
    <w:rsid w:val="000F0F31"/>
    <w:rsid w:val="001871CB"/>
    <w:rsid w:val="001B608D"/>
    <w:rsid w:val="001C5AFE"/>
    <w:rsid w:val="001D735D"/>
    <w:rsid w:val="001F67CA"/>
    <w:rsid w:val="0021058A"/>
    <w:rsid w:val="00211EC2"/>
    <w:rsid w:val="0025506A"/>
    <w:rsid w:val="002A2DD0"/>
    <w:rsid w:val="002D19E8"/>
    <w:rsid w:val="002E4766"/>
    <w:rsid w:val="002F7BAA"/>
    <w:rsid w:val="003276E7"/>
    <w:rsid w:val="00350CFE"/>
    <w:rsid w:val="00360B22"/>
    <w:rsid w:val="00380A37"/>
    <w:rsid w:val="00382DA4"/>
    <w:rsid w:val="00386D60"/>
    <w:rsid w:val="003B3B4E"/>
    <w:rsid w:val="00424D44"/>
    <w:rsid w:val="00427589"/>
    <w:rsid w:val="00431660"/>
    <w:rsid w:val="00443583"/>
    <w:rsid w:val="0046009C"/>
    <w:rsid w:val="004666F1"/>
    <w:rsid w:val="00475067"/>
    <w:rsid w:val="00493F64"/>
    <w:rsid w:val="004A4D65"/>
    <w:rsid w:val="0050638F"/>
    <w:rsid w:val="00525F5D"/>
    <w:rsid w:val="005456B2"/>
    <w:rsid w:val="00547349"/>
    <w:rsid w:val="00552522"/>
    <w:rsid w:val="005709C0"/>
    <w:rsid w:val="00577AE0"/>
    <w:rsid w:val="00590567"/>
    <w:rsid w:val="0059332C"/>
    <w:rsid w:val="005C1871"/>
    <w:rsid w:val="005C5EFC"/>
    <w:rsid w:val="00607619"/>
    <w:rsid w:val="006107D6"/>
    <w:rsid w:val="00651F19"/>
    <w:rsid w:val="00683B0A"/>
    <w:rsid w:val="0068431C"/>
    <w:rsid w:val="006C5DC1"/>
    <w:rsid w:val="006F2F4B"/>
    <w:rsid w:val="00711F97"/>
    <w:rsid w:val="00715FA1"/>
    <w:rsid w:val="00754699"/>
    <w:rsid w:val="00754D7A"/>
    <w:rsid w:val="00796BCB"/>
    <w:rsid w:val="007971C5"/>
    <w:rsid w:val="007B6680"/>
    <w:rsid w:val="007C50EB"/>
    <w:rsid w:val="007C7FDE"/>
    <w:rsid w:val="007F4830"/>
    <w:rsid w:val="008409E1"/>
    <w:rsid w:val="008B7E7F"/>
    <w:rsid w:val="008C2595"/>
    <w:rsid w:val="008D6280"/>
    <w:rsid w:val="009033B0"/>
    <w:rsid w:val="0090607F"/>
    <w:rsid w:val="00927BFD"/>
    <w:rsid w:val="00950853"/>
    <w:rsid w:val="00950F69"/>
    <w:rsid w:val="0099318C"/>
    <w:rsid w:val="009B39BE"/>
    <w:rsid w:val="009D2762"/>
    <w:rsid w:val="009D6B54"/>
    <w:rsid w:val="00A143BF"/>
    <w:rsid w:val="00A1527D"/>
    <w:rsid w:val="00A26361"/>
    <w:rsid w:val="00A30A96"/>
    <w:rsid w:val="00A970E6"/>
    <w:rsid w:val="00AA4B9F"/>
    <w:rsid w:val="00AA6850"/>
    <w:rsid w:val="00AB02D0"/>
    <w:rsid w:val="00AC54C8"/>
    <w:rsid w:val="00AC5BAB"/>
    <w:rsid w:val="00AE6D8F"/>
    <w:rsid w:val="00B10C41"/>
    <w:rsid w:val="00B3374A"/>
    <w:rsid w:val="00B351DB"/>
    <w:rsid w:val="00B36C02"/>
    <w:rsid w:val="00B46199"/>
    <w:rsid w:val="00B54714"/>
    <w:rsid w:val="00B570B4"/>
    <w:rsid w:val="00B74133"/>
    <w:rsid w:val="00BA29AE"/>
    <w:rsid w:val="00BB588C"/>
    <w:rsid w:val="00C61DC6"/>
    <w:rsid w:val="00C9709D"/>
    <w:rsid w:val="00CA6805"/>
    <w:rsid w:val="00CE4D24"/>
    <w:rsid w:val="00D02CAB"/>
    <w:rsid w:val="00D07974"/>
    <w:rsid w:val="00D11A3E"/>
    <w:rsid w:val="00D3414D"/>
    <w:rsid w:val="00D44AC8"/>
    <w:rsid w:val="00D667B9"/>
    <w:rsid w:val="00D949C8"/>
    <w:rsid w:val="00E47E23"/>
    <w:rsid w:val="00E6261A"/>
    <w:rsid w:val="00E66086"/>
    <w:rsid w:val="00E91641"/>
    <w:rsid w:val="00EA0D97"/>
    <w:rsid w:val="00EB13B9"/>
    <w:rsid w:val="00EB5DA8"/>
    <w:rsid w:val="00EB63D6"/>
    <w:rsid w:val="00F15069"/>
    <w:rsid w:val="00F173D7"/>
    <w:rsid w:val="00F202CD"/>
    <w:rsid w:val="00F47026"/>
    <w:rsid w:val="00F7269A"/>
    <w:rsid w:val="00F86260"/>
    <w:rsid w:val="00FA3EE8"/>
    <w:rsid w:val="00F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5A4AF178"/>
  <w15:docId w15:val="{0B7D31BD-3539-4920-AD7A-4DB6AA99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69A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7269A"/>
    <w:pPr>
      <w:keepNext/>
      <w:numPr>
        <w:numId w:val="6"/>
      </w:numPr>
      <w:outlineLvl w:val="0"/>
    </w:pPr>
    <w:rPr>
      <w:b/>
      <w:bCs/>
      <w:caps/>
      <w:u w:val="single"/>
    </w:rPr>
  </w:style>
  <w:style w:type="paragraph" w:styleId="Titre2">
    <w:name w:val="heading 2"/>
    <w:basedOn w:val="Titre1"/>
    <w:next w:val="Normal"/>
    <w:qFormat/>
    <w:rsid w:val="00F7269A"/>
    <w:pPr>
      <w:numPr>
        <w:ilvl w:val="1"/>
      </w:numPr>
      <w:outlineLvl w:val="1"/>
    </w:pPr>
    <w:rPr>
      <w:b w:val="0"/>
      <w:bCs w:val="0"/>
    </w:rPr>
  </w:style>
  <w:style w:type="paragraph" w:styleId="Titre3">
    <w:name w:val="heading 3"/>
    <w:basedOn w:val="Normal"/>
    <w:next w:val="Normal"/>
    <w:qFormat/>
    <w:rsid w:val="00F7269A"/>
    <w:pPr>
      <w:numPr>
        <w:ilvl w:val="2"/>
        <w:numId w:val="6"/>
      </w:numPr>
      <w:outlineLvl w:val="2"/>
    </w:pPr>
  </w:style>
  <w:style w:type="paragraph" w:styleId="Titre4">
    <w:name w:val="heading 4"/>
    <w:basedOn w:val="Titre3"/>
    <w:next w:val="Normal"/>
    <w:autoRedefine/>
    <w:qFormat/>
    <w:rsid w:val="00F7269A"/>
    <w:pPr>
      <w:numPr>
        <w:ilvl w:val="3"/>
      </w:numPr>
      <w:outlineLvl w:val="3"/>
    </w:pPr>
    <w:rPr>
      <w:smallCaps/>
    </w:rPr>
  </w:style>
  <w:style w:type="paragraph" w:styleId="Titre5">
    <w:name w:val="heading 5"/>
    <w:basedOn w:val="Titre4"/>
    <w:next w:val="Normal"/>
    <w:qFormat/>
    <w:rsid w:val="00F7269A"/>
    <w:pPr>
      <w:outlineLvl w:val="4"/>
    </w:pPr>
  </w:style>
  <w:style w:type="paragraph" w:styleId="Titre6">
    <w:name w:val="heading 6"/>
    <w:basedOn w:val="Normal"/>
    <w:next w:val="Normal"/>
    <w:qFormat/>
    <w:rsid w:val="00F7269A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F7269A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re8">
    <w:name w:val="heading 8"/>
    <w:basedOn w:val="Normal"/>
    <w:next w:val="Normal"/>
    <w:qFormat/>
    <w:rsid w:val="00F7269A"/>
    <w:p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rsid w:val="00F7269A"/>
    <w:p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F7269A"/>
    <w:rPr>
      <w:rFonts w:ascii="Times New Roman" w:hAnsi="Times New Roman"/>
      <w:dstrike w:val="0"/>
      <w:color w:val="auto"/>
      <w:sz w:val="18"/>
      <w:szCs w:val="18"/>
      <w:u w:val="none"/>
      <w:vertAlign w:val="baseline"/>
    </w:rPr>
  </w:style>
  <w:style w:type="paragraph" w:styleId="Pieddepage">
    <w:name w:val="footer"/>
    <w:basedOn w:val="Normal"/>
    <w:semiHidden/>
    <w:rsid w:val="00F7269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En-tte">
    <w:name w:val="header"/>
    <w:basedOn w:val="Normal"/>
    <w:link w:val="En-tteCar"/>
    <w:uiPriority w:val="99"/>
    <w:rsid w:val="00F7269A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semiHidden/>
    <w:rsid w:val="00F7269A"/>
    <w:pPr>
      <w:tabs>
        <w:tab w:val="right" w:leader="dot" w:pos="9072"/>
      </w:tabs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semiHidden/>
    <w:rsid w:val="00F7269A"/>
    <w:pPr>
      <w:ind w:left="284"/>
    </w:pPr>
    <w:rPr>
      <w:caps/>
    </w:rPr>
  </w:style>
  <w:style w:type="paragraph" w:styleId="TM3">
    <w:name w:val="toc 3"/>
    <w:basedOn w:val="Normal"/>
    <w:next w:val="Normal"/>
    <w:autoRedefine/>
    <w:semiHidden/>
    <w:rsid w:val="00F7269A"/>
    <w:pPr>
      <w:ind w:left="567"/>
    </w:pPr>
  </w:style>
  <w:style w:type="paragraph" w:styleId="TM4">
    <w:name w:val="toc 4"/>
    <w:basedOn w:val="Normal"/>
    <w:next w:val="Normal"/>
    <w:autoRedefine/>
    <w:semiHidden/>
    <w:rsid w:val="00F7269A"/>
    <w:pPr>
      <w:ind w:left="851"/>
    </w:pPr>
  </w:style>
  <w:style w:type="paragraph" w:styleId="Titre">
    <w:name w:val="Title"/>
    <w:basedOn w:val="Normal"/>
    <w:qFormat/>
    <w:rsid w:val="00F7269A"/>
    <w:pPr>
      <w:jc w:val="center"/>
    </w:pPr>
    <w:rPr>
      <w:b/>
      <w:bCs/>
      <w:caps/>
      <w:sz w:val="28"/>
      <w:szCs w:val="28"/>
    </w:rPr>
  </w:style>
  <w:style w:type="paragraph" w:styleId="Retraitcorpsdetexte2">
    <w:name w:val="Body Text Indent 2"/>
    <w:basedOn w:val="Normal"/>
    <w:semiHidden/>
    <w:rsid w:val="00F7269A"/>
    <w:pPr>
      <w:ind w:firstLine="1134"/>
    </w:pPr>
    <w:rPr>
      <w:sz w:val="22"/>
      <w:szCs w:val="22"/>
    </w:rPr>
  </w:style>
  <w:style w:type="paragraph" w:styleId="Corpsdetexte">
    <w:name w:val="Body Text"/>
    <w:basedOn w:val="Normal"/>
    <w:semiHidden/>
    <w:rsid w:val="00F7269A"/>
    <w:pPr>
      <w:widowControl w:val="0"/>
      <w:tabs>
        <w:tab w:val="left" w:pos="0"/>
      </w:tabs>
      <w:suppressAutoHyphens/>
    </w:pPr>
    <w:rPr>
      <w:snapToGrid w:val="0"/>
      <w:spacing w:val="-3"/>
    </w:rPr>
  </w:style>
  <w:style w:type="paragraph" w:styleId="Corpsdetexte2">
    <w:name w:val="Body Text 2"/>
    <w:basedOn w:val="Normal"/>
    <w:semiHidden/>
    <w:rsid w:val="00F7269A"/>
    <w:pPr>
      <w:jc w:val="center"/>
    </w:pPr>
    <w:rPr>
      <w:b/>
      <w:bCs/>
      <w:caps/>
      <w:sz w:val="28"/>
      <w:szCs w:val="28"/>
    </w:rPr>
  </w:style>
  <w:style w:type="paragraph" w:styleId="TM5">
    <w:name w:val="toc 5"/>
    <w:basedOn w:val="Normal"/>
    <w:next w:val="Normal"/>
    <w:autoRedefine/>
    <w:semiHidden/>
    <w:rsid w:val="00F7269A"/>
    <w:pPr>
      <w:ind w:left="960"/>
    </w:pPr>
  </w:style>
  <w:style w:type="paragraph" w:styleId="TM6">
    <w:name w:val="toc 6"/>
    <w:basedOn w:val="Normal"/>
    <w:next w:val="Normal"/>
    <w:autoRedefine/>
    <w:semiHidden/>
    <w:rsid w:val="00F7269A"/>
    <w:pPr>
      <w:ind w:left="1200"/>
    </w:pPr>
  </w:style>
  <w:style w:type="paragraph" w:styleId="TM7">
    <w:name w:val="toc 7"/>
    <w:basedOn w:val="Normal"/>
    <w:next w:val="Normal"/>
    <w:autoRedefine/>
    <w:semiHidden/>
    <w:rsid w:val="00F7269A"/>
    <w:pPr>
      <w:ind w:left="1440"/>
    </w:pPr>
  </w:style>
  <w:style w:type="paragraph" w:styleId="TM8">
    <w:name w:val="toc 8"/>
    <w:basedOn w:val="Normal"/>
    <w:next w:val="Normal"/>
    <w:autoRedefine/>
    <w:semiHidden/>
    <w:rsid w:val="00F7269A"/>
    <w:pPr>
      <w:ind w:left="1680"/>
    </w:pPr>
  </w:style>
  <w:style w:type="paragraph" w:styleId="TM9">
    <w:name w:val="toc 9"/>
    <w:basedOn w:val="Normal"/>
    <w:next w:val="Normal"/>
    <w:autoRedefine/>
    <w:semiHidden/>
    <w:rsid w:val="00F7269A"/>
    <w:pPr>
      <w:ind w:left="1920"/>
    </w:pPr>
  </w:style>
  <w:style w:type="character" w:customStyle="1" w:styleId="En-tteCar">
    <w:name w:val="En-tête Car"/>
    <w:basedOn w:val="Policepardfaut"/>
    <w:link w:val="En-tte"/>
    <w:uiPriority w:val="99"/>
    <w:rsid w:val="00927BF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9164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15F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15FA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15FA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5F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5FA1"/>
    <w:rPr>
      <w:b/>
      <w:bCs/>
    </w:rPr>
  </w:style>
  <w:style w:type="paragraph" w:styleId="Rvision">
    <w:name w:val="Revision"/>
    <w:hidden/>
    <w:uiPriority w:val="99"/>
    <w:semiHidden/>
    <w:rsid w:val="00715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26F50-7D56-4308-8CAA-99F42EF1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529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</vt:lpstr>
    </vt:vector>
  </TitlesOfParts>
  <Company>P.A.H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</dc:title>
  <dc:creator>Isabelle</dc:creator>
  <cp:lastModifiedBy>LANGLOIS Lucie</cp:lastModifiedBy>
  <cp:revision>2</cp:revision>
  <cp:lastPrinted>2024-10-22T09:05:00Z</cp:lastPrinted>
  <dcterms:created xsi:type="dcterms:W3CDTF">2024-10-24T11:38:00Z</dcterms:created>
  <dcterms:modified xsi:type="dcterms:W3CDTF">2024-10-24T11:38:00Z</dcterms:modified>
</cp:coreProperties>
</file>