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3548" w:rsidRPr="00FC1A44" w:rsidRDefault="00C83548" w:rsidP="00C83548">
      <w:pPr>
        <w:jc w:val="center"/>
        <w:rPr>
          <w:rFonts w:ascii="Nunito Sans" w:hAnsi="Nunito Sans"/>
          <w:b/>
          <w:noProof/>
        </w:rPr>
      </w:pPr>
      <w:r w:rsidRPr="00FC1A44">
        <w:rPr>
          <w:rFonts w:ascii="Nunito Sans" w:hAnsi="Nunito Sans"/>
          <w:b/>
          <w:noProof/>
        </w:rPr>
        <w:t xml:space="preserve">Annexe </w:t>
      </w:r>
      <w:r>
        <w:rPr>
          <w:rFonts w:ascii="Nunito Sans" w:hAnsi="Nunito Sans"/>
          <w:b/>
          <w:noProof/>
        </w:rPr>
        <w:t>5</w:t>
      </w:r>
    </w:p>
    <w:p w:rsidR="00C83548" w:rsidRDefault="00C83548" w:rsidP="00C83548">
      <w:pPr>
        <w:jc w:val="center"/>
        <w:rPr>
          <w:rFonts w:ascii="Nunito Sans" w:hAnsi="Nunito Sans"/>
          <w:noProof/>
        </w:rPr>
      </w:pPr>
      <w:r w:rsidRPr="00FC1A44">
        <w:rPr>
          <w:rFonts w:ascii="Nunito Sans" w:hAnsi="Nunito Sans"/>
          <w:noProof/>
        </w:rPr>
        <w:t xml:space="preserve">Modèle de fiche </w:t>
      </w:r>
      <w:r>
        <w:rPr>
          <w:rFonts w:ascii="Nunito Sans" w:hAnsi="Nunito Sans"/>
          <w:noProof/>
        </w:rPr>
        <w:t xml:space="preserve">site d’intervention (1/2) </w:t>
      </w:r>
    </w:p>
    <w:p w:rsidR="00C83548" w:rsidRPr="00FC1A44" w:rsidRDefault="00C83548" w:rsidP="00C83548">
      <w:pPr>
        <w:jc w:val="center"/>
        <w:rPr>
          <w:rFonts w:ascii="Nunito Sans" w:hAnsi="Nunito Sans"/>
          <w:noProof/>
        </w:rPr>
      </w:pPr>
      <w:r w:rsidRPr="00C83548">
        <w:drawing>
          <wp:inline distT="0" distB="0" distL="0" distR="0">
            <wp:extent cx="5372100" cy="91059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910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548" w:rsidRPr="00FC1A44" w:rsidRDefault="00C83548" w:rsidP="00C83548">
      <w:pPr>
        <w:jc w:val="center"/>
        <w:rPr>
          <w:rFonts w:ascii="Nunito Sans" w:hAnsi="Nunito Sans"/>
          <w:b/>
          <w:noProof/>
        </w:rPr>
      </w:pPr>
      <w:r w:rsidRPr="00FC1A44">
        <w:rPr>
          <w:rFonts w:ascii="Nunito Sans" w:hAnsi="Nunito Sans"/>
          <w:b/>
          <w:noProof/>
        </w:rPr>
        <w:lastRenderedPageBreak/>
        <w:t xml:space="preserve">Annexe </w:t>
      </w:r>
      <w:r>
        <w:rPr>
          <w:rFonts w:ascii="Nunito Sans" w:hAnsi="Nunito Sans"/>
          <w:b/>
          <w:noProof/>
        </w:rPr>
        <w:t>5</w:t>
      </w:r>
    </w:p>
    <w:p w:rsidR="00C83548" w:rsidRDefault="00C83548" w:rsidP="00C83548">
      <w:pPr>
        <w:jc w:val="center"/>
        <w:rPr>
          <w:rFonts w:ascii="Nunito Sans" w:hAnsi="Nunito Sans"/>
          <w:noProof/>
        </w:rPr>
      </w:pPr>
      <w:r w:rsidRPr="00FC1A44">
        <w:rPr>
          <w:rFonts w:ascii="Nunito Sans" w:hAnsi="Nunito Sans"/>
          <w:noProof/>
        </w:rPr>
        <w:t xml:space="preserve">Modèle de fiche </w:t>
      </w:r>
      <w:r>
        <w:rPr>
          <w:rFonts w:ascii="Nunito Sans" w:hAnsi="Nunito Sans"/>
          <w:noProof/>
        </w:rPr>
        <w:t xml:space="preserve">site d’intervention (1/2) </w:t>
      </w:r>
    </w:p>
    <w:p w:rsidR="00730EAE" w:rsidRDefault="00C83548" w:rsidP="00C83548">
      <w:pPr>
        <w:jc w:val="center"/>
      </w:pPr>
      <w:r w:rsidRPr="00C83548">
        <w:drawing>
          <wp:inline distT="0" distB="0" distL="0" distR="0">
            <wp:extent cx="5343525" cy="9105900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910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30EAE" w:rsidSect="00C835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 Sans">
    <w:altName w:val="Nunito Sans"/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548"/>
    <w:rsid w:val="00AB6026"/>
    <w:rsid w:val="00C83548"/>
    <w:rsid w:val="00ED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946E1"/>
  <w15:chartTrackingRefBased/>
  <w15:docId w15:val="{6C7BE7DA-F772-4BB9-9C81-EEA47732D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354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9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</Words>
  <Characters>92</Characters>
  <Application>Microsoft Office Word</Application>
  <DocSecurity>0</DocSecurity>
  <Lines>1</Lines>
  <Paragraphs>1</Paragraphs>
  <ScaleCrop>false</ScaleCrop>
  <Company>Office Français de la Biodiversité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NEURY-ORMANNI Julie</dc:creator>
  <cp:keywords/>
  <dc:description/>
  <cp:lastModifiedBy>NEURY-ORMANNI Julie</cp:lastModifiedBy>
  <cp:revision>1</cp:revision>
  <dcterms:created xsi:type="dcterms:W3CDTF">2024-08-23T11:04:00Z</dcterms:created>
  <dcterms:modified xsi:type="dcterms:W3CDTF">2024-08-23T11:14:00Z</dcterms:modified>
</cp:coreProperties>
</file>