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36B82" w14:textId="6B2A9724" w:rsidR="00323E1D" w:rsidRDefault="00444DAF">
      <w:pPr>
        <w:rPr>
          <w:rFonts w:ascii="Marianne" w:hAnsi="Marianne"/>
          <w:b/>
          <w:bCs/>
          <w:sz w:val="32"/>
          <w:szCs w:val="32"/>
        </w:rPr>
      </w:pPr>
      <w:r w:rsidRPr="00444DAF">
        <w:rPr>
          <w:rFonts w:ascii="Marianne" w:hAnsi="Marianne"/>
          <w:b/>
          <w:bCs/>
          <w:sz w:val="32"/>
          <w:szCs w:val="32"/>
        </w:rPr>
        <w:t xml:space="preserve">ANNEXE </w:t>
      </w:r>
      <w:r w:rsidR="00064472">
        <w:rPr>
          <w:rFonts w:ascii="Marianne" w:hAnsi="Marianne"/>
          <w:b/>
          <w:bCs/>
          <w:sz w:val="32"/>
          <w:szCs w:val="32"/>
        </w:rPr>
        <w:t>1</w:t>
      </w:r>
      <w:r>
        <w:rPr>
          <w:rFonts w:ascii="Marianne" w:hAnsi="Marianne"/>
          <w:b/>
          <w:bCs/>
          <w:sz w:val="32"/>
          <w:szCs w:val="32"/>
        </w:rPr>
        <w:t xml:space="preserve"> DU RC</w:t>
      </w:r>
      <w:r w:rsidRPr="00444DAF">
        <w:rPr>
          <w:rFonts w:ascii="Marianne" w:hAnsi="Marianne"/>
          <w:b/>
          <w:bCs/>
          <w:sz w:val="32"/>
          <w:szCs w:val="32"/>
        </w:rPr>
        <w:t> : RE</w:t>
      </w:r>
      <w:r w:rsidR="00064472">
        <w:rPr>
          <w:rFonts w:ascii="Marianne" w:hAnsi="Marianne"/>
          <w:b/>
          <w:bCs/>
          <w:sz w:val="32"/>
          <w:szCs w:val="32"/>
        </w:rPr>
        <w:t>NSEIGNEMENTS RELATIFS A</w:t>
      </w:r>
      <w:r w:rsidR="008903AC">
        <w:rPr>
          <w:rFonts w:ascii="Marianne" w:hAnsi="Marianne"/>
          <w:b/>
          <w:bCs/>
          <w:sz w:val="32"/>
          <w:szCs w:val="32"/>
        </w:rPr>
        <w:t>U</w:t>
      </w:r>
      <w:r w:rsidR="00064472">
        <w:rPr>
          <w:rFonts w:ascii="Marianne" w:hAnsi="Marianne"/>
          <w:b/>
          <w:bCs/>
          <w:sz w:val="32"/>
          <w:szCs w:val="32"/>
        </w:rPr>
        <w:t>X MOYENS HUMAINS DU CANDIDAT</w:t>
      </w:r>
    </w:p>
    <w:p w14:paraId="567F7B56" w14:textId="73AB6569" w:rsidR="00444DAF" w:rsidRDefault="00444DAF">
      <w:pPr>
        <w:rPr>
          <w:rFonts w:ascii="Marianne" w:hAnsi="Marianne"/>
          <w:b/>
          <w:bCs/>
          <w:sz w:val="32"/>
          <w:szCs w:val="32"/>
        </w:rPr>
      </w:pPr>
    </w:p>
    <w:p w14:paraId="2D3F88E5" w14:textId="77777777" w:rsidR="00444DAF" w:rsidRDefault="00444DAF" w:rsidP="00444DAF">
      <w:pPr>
        <w:ind w:right="9"/>
        <w:jc w:val="both"/>
        <w:rPr>
          <w:rFonts w:ascii="Marianne" w:hAnsi="Marianne"/>
          <w:sz w:val="20"/>
        </w:rPr>
      </w:pPr>
    </w:p>
    <w:tbl>
      <w:tblPr>
        <w:tblW w:w="10004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1"/>
        <w:gridCol w:w="4253"/>
      </w:tblGrid>
      <w:tr w:rsidR="00444DAF" w:rsidRPr="00B85E9B" w14:paraId="5EB78FCA" w14:textId="77777777" w:rsidTr="00444DAF">
        <w:trPr>
          <w:trHeight w:val="454"/>
        </w:trPr>
        <w:tc>
          <w:tcPr>
            <w:tcW w:w="100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737E0C" w14:textId="3AAF7E2F" w:rsidR="00444DAF" w:rsidRPr="00B85E9B" w:rsidRDefault="00064472" w:rsidP="00135048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064472">
              <w:rPr>
                <w:rFonts w:ascii="Calibri" w:eastAsia="Times New Roman" w:hAnsi="Calibri" w:cs="Calibri"/>
                <w:b/>
                <w:bCs/>
                <w:lang w:eastAsia="fr-FR"/>
              </w:rPr>
              <w:t>Renseignements relatifs aux moyens humains du candidat</w:t>
            </w:r>
            <w:r w:rsidR="00444DAF" w:rsidRPr="00B85E9B">
              <w:rPr>
                <w:rFonts w:ascii="Calibri" w:eastAsia="Times New Roman" w:hAnsi="Calibri" w:cs="Calibri"/>
                <w:b/>
                <w:bCs/>
                <w:lang w:eastAsia="fr-FR"/>
              </w:rPr>
              <w:t xml:space="preserve"> :</w:t>
            </w:r>
          </w:p>
        </w:tc>
      </w:tr>
      <w:tr w:rsidR="00444DAF" w:rsidRPr="00B85E9B" w14:paraId="0978D4B2" w14:textId="77777777" w:rsidTr="00064472">
        <w:tc>
          <w:tcPr>
            <w:tcW w:w="57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1414EB" w14:textId="73785067" w:rsidR="00444DAF" w:rsidRPr="00B85E9B" w:rsidRDefault="00064472" w:rsidP="00064472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64472">
              <w:rPr>
                <w:rFonts w:ascii="Marianne" w:hAnsi="Marianne"/>
                <w:sz w:val="20"/>
              </w:rPr>
              <w:t>Effectifs moyens annuels 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7361B8" w14:textId="77777777" w:rsidR="00444DAF" w:rsidRPr="00B85E9B" w:rsidRDefault="00444DAF" w:rsidP="00135048">
            <w:pPr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444DAF" w:rsidRPr="00B85E9B" w14:paraId="2CB8824C" w14:textId="77777777" w:rsidTr="00444DAF">
        <w:tc>
          <w:tcPr>
            <w:tcW w:w="57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846616" w14:textId="2BE6BBD2" w:rsidR="00444DAF" w:rsidRPr="00B85E9B" w:rsidRDefault="00064472" w:rsidP="00135048">
            <w:pPr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Marianne" w:hAnsi="Marianne"/>
                <w:sz w:val="20"/>
              </w:rPr>
              <w:t>I</w:t>
            </w:r>
            <w:r w:rsidRPr="008258F8">
              <w:rPr>
                <w:rFonts w:ascii="Marianne" w:hAnsi="Marianne"/>
                <w:sz w:val="20"/>
              </w:rPr>
              <w:t>mportance du personnel d’encadrement</w:t>
            </w:r>
            <w:r w:rsidR="00444DAF" w:rsidRPr="00B85E9B">
              <w:rPr>
                <w:rFonts w:ascii="Calibri" w:eastAsia="Times New Roman" w:hAnsi="Calibri" w:cs="Calibri"/>
                <w:color w:val="000000"/>
                <w:lang w:eastAsia="fr-FR"/>
              </w:rPr>
              <w:t> 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4D4764" w14:textId="77777777" w:rsidR="00444DAF" w:rsidRPr="00B85E9B" w:rsidRDefault="00444DAF" w:rsidP="00135048">
            <w:pPr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444DAF" w:rsidRPr="00B85E9B" w14:paraId="7F51E5E6" w14:textId="77777777" w:rsidTr="00444DAF">
        <w:tc>
          <w:tcPr>
            <w:tcW w:w="57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6B7593" w14:textId="697585E3" w:rsidR="00444DAF" w:rsidRPr="00B85E9B" w:rsidRDefault="00064472" w:rsidP="00135048">
            <w:pPr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Marianne" w:hAnsi="Marianne"/>
                <w:sz w:val="20"/>
              </w:rPr>
              <w:t>T</w:t>
            </w:r>
            <w:r w:rsidRPr="008258F8">
              <w:rPr>
                <w:rFonts w:ascii="Marianne" w:hAnsi="Marianne"/>
                <w:sz w:val="20"/>
              </w:rPr>
              <w:t>itres d’études et professionnels des responsables de prestation de services de même nature que celle du marché</w:t>
            </w:r>
            <w:r w:rsidRPr="00B85E9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8A6BAE" w14:textId="77777777" w:rsidR="00444DAF" w:rsidRPr="00B85E9B" w:rsidRDefault="00444DAF" w:rsidP="00135048">
            <w:pPr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444DAF" w:rsidRPr="00B85E9B" w14:paraId="76C255AD" w14:textId="77777777" w:rsidTr="00444DAF">
        <w:tc>
          <w:tcPr>
            <w:tcW w:w="57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ED93C8" w14:textId="4F26F616" w:rsidR="00444DAF" w:rsidRPr="00B85E9B" w:rsidRDefault="00064472" w:rsidP="00135048">
            <w:pPr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Marianne" w:hAnsi="Marianne"/>
                <w:sz w:val="20"/>
              </w:rPr>
              <w:t>N</w:t>
            </w:r>
            <w:r w:rsidRPr="008258F8">
              <w:rPr>
                <w:rFonts w:ascii="Marianne" w:hAnsi="Marianne"/>
                <w:sz w:val="20"/>
              </w:rPr>
              <w:t>iveau d’expertise du candidat dans les domaines en rapport avec l’objet du marché </w:t>
            </w:r>
            <w:r w:rsidR="00444DAF" w:rsidRPr="00B85E9B">
              <w:rPr>
                <w:rFonts w:ascii="Calibri" w:eastAsia="Times New Roman" w:hAnsi="Calibri" w:cs="Calibri"/>
                <w:color w:val="000000"/>
                <w:lang w:eastAsia="fr-FR"/>
              </w:rPr>
              <w:t>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4B106F" w14:textId="77777777" w:rsidR="00444DAF" w:rsidRPr="00B85E9B" w:rsidRDefault="00444DAF" w:rsidP="00135048">
            <w:pPr>
              <w:rPr>
                <w:rFonts w:ascii="Calibri" w:eastAsia="Times New Roman" w:hAnsi="Calibri" w:cs="Calibri"/>
                <w:lang w:eastAsia="fr-FR"/>
              </w:rPr>
            </w:pPr>
            <w:r w:rsidRPr="00B85E9B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8903AC" w:rsidRPr="00B85E9B" w14:paraId="54F6320B" w14:textId="77777777" w:rsidTr="00343D5A">
        <w:tc>
          <w:tcPr>
            <w:tcW w:w="100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E1E40A" w14:textId="52DB680B" w:rsidR="008903AC" w:rsidRPr="00B85E9B" w:rsidRDefault="008903AC" w:rsidP="00135048">
            <w:pPr>
              <w:rPr>
                <w:rFonts w:ascii="Marianne" w:eastAsia="Times New Roman" w:hAnsi="Marianne" w:cs="Calibri"/>
                <w:sz w:val="20"/>
                <w:szCs w:val="20"/>
                <w:lang w:eastAsia="fr-FR"/>
              </w:rPr>
            </w:pPr>
            <w:r w:rsidRPr="0066700E">
              <w:rPr>
                <w:rFonts w:ascii="Marianne" w:hAnsi="Marianne"/>
                <w:sz w:val="20"/>
                <w:szCs w:val="20"/>
              </w:rPr>
              <w:t>Déclaration</w:t>
            </w:r>
            <w:r w:rsidR="00A515C4" w:rsidRPr="0066700E">
              <w:rPr>
                <w:rFonts w:ascii="Marianne" w:hAnsi="Marianne"/>
                <w:sz w:val="20"/>
                <w:szCs w:val="20"/>
              </w:rPr>
              <w:t>, attestation ou un descriptif</w:t>
            </w:r>
            <w:r w:rsidRPr="0066700E">
              <w:rPr>
                <w:rFonts w:ascii="Marianne" w:hAnsi="Marianne"/>
                <w:sz w:val="20"/>
                <w:szCs w:val="20"/>
              </w:rPr>
              <w:t xml:space="preserve"> indiquant les effectifs moyens annuels du candidat et l'importance du personnel d'encadrement pour chacune des trois dernières années </w:t>
            </w:r>
            <w:r w:rsidR="00A515C4" w:rsidRPr="0066700E">
              <w:rPr>
                <w:rFonts w:ascii="Marianne" w:hAnsi="Marianne"/>
                <w:sz w:val="20"/>
                <w:szCs w:val="20"/>
              </w:rPr>
              <w:t xml:space="preserve">en rapport avec l’objet du </w:t>
            </w:r>
            <w:r w:rsidR="0066700E" w:rsidRPr="0066700E">
              <w:rPr>
                <w:rFonts w:ascii="Marianne" w:hAnsi="Marianne"/>
                <w:sz w:val="20"/>
                <w:szCs w:val="20"/>
              </w:rPr>
              <w:t>marché :</w:t>
            </w:r>
          </w:p>
        </w:tc>
      </w:tr>
    </w:tbl>
    <w:p w14:paraId="3DAE4273" w14:textId="77777777" w:rsidR="00444DAF" w:rsidRPr="007D43A2" w:rsidRDefault="00444DAF" w:rsidP="00444DAF">
      <w:pPr>
        <w:spacing w:after="0" w:line="240" w:lineRule="auto"/>
        <w:ind w:right="9"/>
        <w:jc w:val="both"/>
        <w:rPr>
          <w:rFonts w:ascii="Marianne" w:eastAsia="Arial" w:hAnsi="Marianne" w:cs="Arial"/>
          <w:color w:val="000000"/>
          <w:sz w:val="20"/>
          <w:szCs w:val="20"/>
          <w:lang w:eastAsia="fr-FR"/>
        </w:rPr>
      </w:pPr>
    </w:p>
    <w:p w14:paraId="115E5ED0" w14:textId="77777777" w:rsidR="00444DAF" w:rsidRPr="00444DAF" w:rsidRDefault="00444DAF">
      <w:pPr>
        <w:rPr>
          <w:rFonts w:ascii="Marianne" w:hAnsi="Marianne"/>
          <w:b/>
          <w:bCs/>
          <w:sz w:val="32"/>
          <w:szCs w:val="32"/>
        </w:rPr>
      </w:pPr>
    </w:p>
    <w:sectPr w:rsidR="00444DAF" w:rsidRPr="00444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DAF"/>
    <w:rsid w:val="00064472"/>
    <w:rsid w:val="00323E1D"/>
    <w:rsid w:val="00444DAF"/>
    <w:rsid w:val="005074B3"/>
    <w:rsid w:val="0066700E"/>
    <w:rsid w:val="008903AC"/>
    <w:rsid w:val="00A5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78E"/>
  <w15:chartTrackingRefBased/>
  <w15:docId w15:val="{BCAE8AAC-6C16-418F-8A64-C9F43E5ED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Mamadian DIALLO</dc:creator>
  <cp:keywords/>
  <dc:description/>
  <cp:lastModifiedBy>Mamadian DIALLO</cp:lastModifiedBy>
  <cp:revision>5</cp:revision>
  <dcterms:created xsi:type="dcterms:W3CDTF">2024-12-05T16:00:00Z</dcterms:created>
  <dcterms:modified xsi:type="dcterms:W3CDTF">2024-12-12T12:57:00Z</dcterms:modified>
</cp:coreProperties>
</file>