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5BBC4" w14:textId="60106F15" w:rsidR="00F979D9" w:rsidRDefault="00904CAB" w:rsidP="00F979D9">
      <w:pPr>
        <w:jc w:val="center"/>
        <w:rPr>
          <w:rFonts w:ascii="Arial" w:hAnsi="Arial"/>
          <w:b/>
        </w:rPr>
      </w:pPr>
      <w:r>
        <w:rPr>
          <w:rFonts w:cs="Arial"/>
          <w:b/>
          <w:noProof/>
        </w:rPr>
        <w:drawing>
          <wp:anchor distT="0" distB="0" distL="114300" distR="114300" simplePos="0" relativeHeight="251660288" behindDoc="0" locked="0" layoutInCell="1" allowOverlap="1" wp14:anchorId="177F4230" wp14:editId="6D80F37A">
            <wp:simplePos x="0" y="0"/>
            <wp:positionH relativeFrom="column">
              <wp:posOffset>-594995</wp:posOffset>
            </wp:positionH>
            <wp:positionV relativeFrom="paragraph">
              <wp:posOffset>-198755</wp:posOffset>
            </wp:positionV>
            <wp:extent cx="2754630" cy="524510"/>
            <wp:effectExtent l="0" t="0" r="7620" b="8890"/>
            <wp:wrapNone/>
            <wp:docPr id="1484466817" name="Image 2" descr="Une image contenant Graphique, graphisme, Polic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466817" name="Image 2" descr="Une image contenant Graphique, graphisme, Polic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Arial Unicode MS" w:cs="Arial"/>
          <w:b/>
          <w:bCs/>
          <w:smallCap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123A247" wp14:editId="6A5837D6">
            <wp:simplePos x="0" y="0"/>
            <wp:positionH relativeFrom="column">
              <wp:posOffset>4578985</wp:posOffset>
            </wp:positionH>
            <wp:positionV relativeFrom="paragraph">
              <wp:posOffset>-770255</wp:posOffset>
            </wp:positionV>
            <wp:extent cx="1767840" cy="2046605"/>
            <wp:effectExtent l="0" t="0" r="3810" b="0"/>
            <wp:wrapNone/>
            <wp:docPr id="1434893977" name="Image 1" descr="Une image contenant texte, capture d’écran, logiciel, Icône d’ordinat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893977" name="Image 1" descr="Une image contenant texte, capture d’écran, logiciel, Icône d’ordinateur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49" t="38289" r="52007" b="27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204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561ABC" w14:textId="41AC6E95" w:rsidR="00F979D9" w:rsidRDefault="00F979D9" w:rsidP="00904CAB">
      <w:pPr>
        <w:rPr>
          <w:rFonts w:ascii="Arial" w:hAnsi="Arial"/>
          <w:b/>
        </w:rPr>
      </w:pPr>
    </w:p>
    <w:p w14:paraId="0AE277C4" w14:textId="4D540BB2" w:rsidR="00F979D9" w:rsidRDefault="00F979D9" w:rsidP="00F979D9">
      <w:pPr>
        <w:jc w:val="center"/>
        <w:rPr>
          <w:rFonts w:ascii="Arial" w:hAnsi="Arial"/>
          <w:b/>
        </w:rPr>
      </w:pPr>
    </w:p>
    <w:p w14:paraId="3C7B7844" w14:textId="67C19ECB" w:rsidR="00F979D9" w:rsidRDefault="00F979D9" w:rsidP="00F979D9">
      <w:pPr>
        <w:jc w:val="center"/>
        <w:rPr>
          <w:rFonts w:ascii="Arial" w:hAnsi="Arial"/>
          <w:b/>
        </w:rPr>
      </w:pPr>
    </w:p>
    <w:p w14:paraId="09F5C6A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5685B4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F81E312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24F0F931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4B948380" w14:textId="02A22B91" w:rsidR="00F979D9" w:rsidRPr="00C67964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CADRE DE </w:t>
      </w:r>
      <w:r w:rsidR="00E71052">
        <w:rPr>
          <w:rFonts w:ascii="Arial" w:hAnsi="Arial"/>
          <w:b/>
          <w:sz w:val="28"/>
          <w:szCs w:val="28"/>
        </w:rPr>
        <w:t>R</w:t>
      </w:r>
      <w:r w:rsidR="00E83B28">
        <w:rPr>
          <w:rFonts w:ascii="Arial" w:hAnsi="Arial" w:cs="Arial"/>
          <w:b/>
          <w:sz w:val="28"/>
          <w:szCs w:val="28"/>
        </w:rPr>
        <w:t>É</w:t>
      </w:r>
      <w:r w:rsidR="00E71052">
        <w:rPr>
          <w:rFonts w:ascii="Arial" w:hAnsi="Arial"/>
          <w:b/>
          <w:sz w:val="28"/>
          <w:szCs w:val="28"/>
        </w:rPr>
        <w:t>PONSE</w:t>
      </w:r>
      <w:r>
        <w:rPr>
          <w:rFonts w:ascii="Arial" w:hAnsi="Arial"/>
          <w:b/>
          <w:sz w:val="28"/>
          <w:szCs w:val="28"/>
        </w:rPr>
        <w:t xml:space="preserve"> DU MÉMOIRE TECHNIQUE</w:t>
      </w:r>
    </w:p>
    <w:p w14:paraId="1B858FE8" w14:textId="77777777" w:rsidR="00F979D9" w:rsidRPr="00C67964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52C9AF5E" w14:textId="51A7CA42" w:rsidR="00904CAB" w:rsidRPr="00417A7B" w:rsidRDefault="000A24C2" w:rsidP="00904CA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eastAsia="Arial Unicode MS" w:cs="Arial"/>
          <w:b/>
          <w:sz w:val="28"/>
          <w:szCs w:val="28"/>
        </w:rPr>
      </w:pPr>
      <w:r>
        <w:rPr>
          <w:rFonts w:eastAsia="Arial Unicode MS" w:cs="Arial"/>
          <w:b/>
          <w:sz w:val="28"/>
          <w:szCs w:val="28"/>
        </w:rPr>
        <w:t>UCANSS_</w:t>
      </w:r>
      <w:r w:rsidR="00904CAB" w:rsidRPr="00417A7B">
        <w:rPr>
          <w:rFonts w:eastAsia="Arial Unicode MS" w:cs="Arial"/>
          <w:b/>
          <w:sz w:val="28"/>
          <w:szCs w:val="28"/>
        </w:rPr>
        <w:t xml:space="preserve"> 24PA40</w:t>
      </w:r>
    </w:p>
    <w:p w14:paraId="1E5983AB" w14:textId="77777777" w:rsidR="00904CAB" w:rsidRPr="00417A7B" w:rsidRDefault="00904CAB" w:rsidP="00904CA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eastAsia="Arial Unicode MS" w:cs="Arial"/>
          <w:sz w:val="28"/>
          <w:szCs w:val="28"/>
        </w:rPr>
      </w:pPr>
    </w:p>
    <w:p w14:paraId="6B1CEB6B" w14:textId="1AD9C889" w:rsidR="00904CAB" w:rsidRPr="00417A7B" w:rsidRDefault="00904CAB" w:rsidP="00904CA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eastAsia="Arial Unicode MS" w:hAnsi="Arial Gras" w:cs="Arial" w:hint="eastAsia"/>
          <w:b/>
          <w:caps/>
          <w:sz w:val="28"/>
          <w:szCs w:val="28"/>
        </w:rPr>
      </w:pPr>
      <w:r w:rsidRPr="00417A7B">
        <w:rPr>
          <w:rFonts w:ascii="Arial Gras" w:eastAsia="Arial Unicode MS" w:hAnsi="Arial Gras" w:cs="Arial"/>
          <w:b/>
          <w:caps/>
          <w:sz w:val="28"/>
          <w:szCs w:val="28"/>
        </w:rPr>
        <w:t xml:space="preserve">assistance à maitrise d’ouvrage dans le cadre du projet d’ACHAT de gaz et </w:t>
      </w:r>
      <w:r w:rsidR="000A24C2">
        <w:rPr>
          <w:rFonts w:ascii="Arial Gras" w:eastAsia="Arial Unicode MS" w:hAnsi="Arial Gras" w:cs="Arial"/>
          <w:b/>
          <w:caps/>
          <w:sz w:val="28"/>
          <w:szCs w:val="28"/>
        </w:rPr>
        <w:t>D’</w:t>
      </w:r>
      <w:r w:rsidRPr="00417A7B">
        <w:rPr>
          <w:rFonts w:ascii="Arial Gras" w:eastAsia="Arial Unicode MS" w:hAnsi="Arial Gras" w:cs="Arial"/>
          <w:b/>
          <w:caps/>
          <w:sz w:val="28"/>
          <w:szCs w:val="28"/>
        </w:rPr>
        <w:t>électricité pour les organismes de sécurité sociale</w:t>
      </w:r>
    </w:p>
    <w:p w14:paraId="162C8C91" w14:textId="46194668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</w:p>
    <w:p w14:paraId="70A1ADB4" w14:textId="77777777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15E219F5" w14:textId="77777777" w:rsidR="00F979D9" w:rsidRPr="004668A2" w:rsidRDefault="00F979D9" w:rsidP="00F979D9">
      <w:pPr>
        <w:rPr>
          <w:rFonts w:ascii="Arial" w:hAnsi="Arial"/>
        </w:rPr>
      </w:pPr>
    </w:p>
    <w:p w14:paraId="1E0A9210" w14:textId="77777777" w:rsidR="00F979D9" w:rsidRDefault="00F979D9" w:rsidP="00F979D9">
      <w:pPr>
        <w:rPr>
          <w:rFonts w:ascii="Arial" w:hAnsi="Arial"/>
        </w:rPr>
      </w:pPr>
    </w:p>
    <w:p w14:paraId="16924349" w14:textId="77777777" w:rsidR="00F979D9" w:rsidRDefault="00F979D9" w:rsidP="00F979D9">
      <w:pPr>
        <w:rPr>
          <w:rFonts w:ascii="Arial" w:hAnsi="Arial"/>
        </w:rPr>
      </w:pPr>
    </w:p>
    <w:p w14:paraId="2848834A" w14:textId="77777777" w:rsidR="00F979D9" w:rsidRDefault="00F979D9" w:rsidP="00F979D9">
      <w:pPr>
        <w:rPr>
          <w:rFonts w:ascii="Arial" w:hAnsi="Arial"/>
        </w:rPr>
      </w:pPr>
    </w:p>
    <w:p w14:paraId="00E182A2" w14:textId="77777777" w:rsidR="00F979D9" w:rsidRDefault="00F979D9" w:rsidP="00F979D9">
      <w:pPr>
        <w:rPr>
          <w:rFonts w:ascii="Arial" w:hAnsi="Arial"/>
        </w:rPr>
      </w:pPr>
    </w:p>
    <w:p w14:paraId="665D1EAC" w14:textId="77777777" w:rsidR="00F979D9" w:rsidRDefault="00F979D9" w:rsidP="00F979D9">
      <w:pPr>
        <w:rPr>
          <w:rFonts w:ascii="Arial" w:hAnsi="Arial"/>
        </w:rPr>
      </w:pPr>
    </w:p>
    <w:p w14:paraId="1D6E9191" w14:textId="77777777" w:rsidR="00F979D9" w:rsidRPr="00502C79" w:rsidRDefault="00F979D9" w:rsidP="00F979D9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979D9" w:rsidRPr="00502C79" w14:paraId="08C93AC6" w14:textId="77777777" w:rsidTr="00A95A6E">
        <w:trPr>
          <w:jc w:val="center"/>
        </w:trPr>
        <w:tc>
          <w:tcPr>
            <w:tcW w:w="9211" w:type="dxa"/>
            <w:shd w:val="solid" w:color="DBE5F1" w:fill="auto"/>
          </w:tcPr>
          <w:p w14:paraId="35D327E4" w14:textId="77777777" w:rsidR="00F979D9" w:rsidRPr="00502C79" w:rsidRDefault="00F979D9" w:rsidP="00A95A6E">
            <w:pPr>
              <w:rPr>
                <w:rFonts w:ascii="Arial" w:hAnsi="Arial"/>
                <w:b/>
              </w:rPr>
            </w:pPr>
          </w:p>
          <w:p w14:paraId="00AE22DC" w14:textId="77777777" w:rsidR="00F979D9" w:rsidRPr="00497FF1" w:rsidRDefault="00F979D9" w:rsidP="00A95A6E">
            <w:pPr>
              <w:rPr>
                <w:rFonts w:ascii="Arial" w:hAnsi="Arial"/>
                <w:b/>
                <w:bCs/>
              </w:rPr>
            </w:pPr>
            <w:r w:rsidRPr="00497FF1">
              <w:rPr>
                <w:rFonts w:ascii="Arial" w:hAnsi="Arial"/>
                <w:b/>
                <w:bCs/>
              </w:rPr>
              <w:t>Le mémoire technique doit impérativement être présenté en respectant le cadre suivant y compris l’ordre des rubriques.</w:t>
            </w:r>
          </w:p>
          <w:p w14:paraId="599D99C1" w14:textId="48BCBC2F" w:rsidR="008108E5" w:rsidRDefault="00F979D9" w:rsidP="00ED22FB">
            <w:pPr>
              <w:rPr>
                <w:rFonts w:ascii="Arial" w:hAnsi="Arial"/>
                <w:b/>
                <w:bCs/>
              </w:rPr>
            </w:pPr>
            <w:r w:rsidRPr="00497FF1">
              <w:rPr>
                <w:rFonts w:ascii="Arial" w:hAnsi="Arial"/>
                <w:b/>
                <w:bCs/>
              </w:rPr>
              <w:t xml:space="preserve">Il </w:t>
            </w:r>
            <w:r w:rsidR="008831EA">
              <w:rPr>
                <w:rFonts w:ascii="Arial" w:hAnsi="Arial"/>
                <w:b/>
                <w:bCs/>
              </w:rPr>
              <w:t xml:space="preserve">est conseillé de limiter ce mémoire technique à </w:t>
            </w:r>
            <w:r w:rsidR="00CE1D6A">
              <w:rPr>
                <w:rFonts w:ascii="Arial" w:hAnsi="Arial"/>
                <w:b/>
                <w:bCs/>
              </w:rPr>
              <w:t>1</w:t>
            </w:r>
            <w:r w:rsidR="00904CAB">
              <w:rPr>
                <w:rFonts w:ascii="Arial" w:hAnsi="Arial"/>
                <w:b/>
                <w:bCs/>
              </w:rPr>
              <w:t>5</w:t>
            </w:r>
            <w:r w:rsidRPr="00AC4074">
              <w:rPr>
                <w:rFonts w:ascii="Arial" w:hAnsi="Arial"/>
                <w:b/>
                <w:bCs/>
              </w:rPr>
              <w:t xml:space="preserve"> pages </w:t>
            </w:r>
            <w:r w:rsidR="008831EA">
              <w:rPr>
                <w:rFonts w:ascii="Arial" w:hAnsi="Arial"/>
                <w:b/>
                <w:bCs/>
              </w:rPr>
              <w:t xml:space="preserve">maximum </w:t>
            </w:r>
            <w:r w:rsidRPr="00AC4074">
              <w:rPr>
                <w:rFonts w:ascii="Arial" w:hAnsi="Arial"/>
                <w:b/>
                <w:bCs/>
              </w:rPr>
              <w:t>au</w:t>
            </w:r>
            <w:r w:rsidRPr="00497FF1">
              <w:rPr>
                <w:rFonts w:ascii="Arial" w:hAnsi="Arial"/>
                <w:b/>
                <w:bCs/>
              </w:rPr>
              <w:t xml:space="preserve"> format A4</w:t>
            </w:r>
            <w:r w:rsidR="008108E5">
              <w:rPr>
                <w:rFonts w:ascii="Arial" w:hAnsi="Arial"/>
                <w:b/>
                <w:bCs/>
              </w:rPr>
              <w:t>.</w:t>
            </w:r>
          </w:p>
          <w:p w14:paraId="36557DD6" w14:textId="298B21D4" w:rsidR="00F979D9" w:rsidRPr="00502C79" w:rsidRDefault="00F979D9" w:rsidP="00ED22FB">
            <w:pPr>
              <w:rPr>
                <w:rFonts w:ascii="Arial" w:hAnsi="Arial"/>
                <w:b/>
              </w:rPr>
            </w:pPr>
            <w:r w:rsidRPr="00497FF1">
              <w:rPr>
                <w:rFonts w:ascii="Arial" w:hAnsi="Arial"/>
                <w:b/>
                <w:bCs/>
              </w:rPr>
              <w:t xml:space="preserve"> </w:t>
            </w:r>
          </w:p>
        </w:tc>
      </w:tr>
    </w:tbl>
    <w:p w14:paraId="2AE06665" w14:textId="77777777" w:rsidR="00F979D9" w:rsidRPr="00502C79" w:rsidRDefault="00F979D9" w:rsidP="00F979D9">
      <w:pPr>
        <w:rPr>
          <w:rFonts w:ascii="Arial" w:hAnsi="Arial"/>
        </w:rPr>
      </w:pPr>
    </w:p>
    <w:p w14:paraId="7DC4E776" w14:textId="77777777" w:rsidR="00F979D9" w:rsidRPr="00502C79" w:rsidRDefault="00F979D9" w:rsidP="00F979D9">
      <w:pPr>
        <w:rPr>
          <w:rFonts w:ascii="Arial" w:hAnsi="Arial"/>
        </w:rPr>
      </w:pPr>
    </w:p>
    <w:p w14:paraId="05F0919B" w14:textId="77777777" w:rsidR="00F979D9" w:rsidRPr="00502C79" w:rsidRDefault="00F979D9" w:rsidP="00F979D9">
      <w:pPr>
        <w:rPr>
          <w:rFonts w:ascii="Arial" w:hAnsi="Arial"/>
        </w:rPr>
      </w:pPr>
    </w:p>
    <w:p w14:paraId="790EA4F9" w14:textId="77777777" w:rsidR="00F979D9" w:rsidRPr="00502C79" w:rsidRDefault="00F979D9" w:rsidP="00F979D9">
      <w:pPr>
        <w:rPr>
          <w:rFonts w:ascii="Arial" w:hAnsi="Arial"/>
          <w:snapToGrid w:val="0"/>
        </w:rPr>
      </w:pPr>
      <w:r w:rsidRPr="00502C79">
        <w:rPr>
          <w:rFonts w:ascii="Arial" w:hAnsi="Arial"/>
          <w:snapToGrid w:val="0"/>
        </w:rPr>
        <w:br w:type="page"/>
      </w:r>
    </w:p>
    <w:p w14:paraId="28F1BAF9" w14:textId="77777777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lastRenderedPageBreak/>
        <w:t>CandiDAT</w:t>
      </w:r>
      <w:r>
        <w:rPr>
          <w:sz w:val="20"/>
          <w:szCs w:val="20"/>
        </w:rPr>
        <w:t> :</w:t>
      </w:r>
    </w:p>
    <w:p w14:paraId="6F22961F" w14:textId="1CE606EB" w:rsidR="00CE1D6A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prÉnom, fonction et adresse courriel) :</w:t>
      </w:r>
    </w:p>
    <w:p w14:paraId="2D97ED64" w14:textId="77777777" w:rsidR="00904CAB" w:rsidRPr="004C53D9" w:rsidRDefault="00904CAB" w:rsidP="00904CAB">
      <w:pPr>
        <w:rPr>
          <w:rFonts w:ascii="Arial" w:hAnsi="Arial"/>
          <w:i/>
          <w:iCs/>
          <w:snapToGrid w:val="0"/>
        </w:rPr>
      </w:pPr>
    </w:p>
    <w:p w14:paraId="6412B785" w14:textId="49A462E5" w:rsidR="00904CAB" w:rsidRPr="00502C79" w:rsidRDefault="00904CAB" w:rsidP="00904CAB">
      <w:pPr>
        <w:pStyle w:val="Titre1"/>
      </w:pPr>
      <w:bookmarkStart w:id="0" w:name="_Hlk179791289"/>
      <w:r>
        <w:t>A</w:t>
      </w:r>
      <w:r w:rsidRPr="00502C79">
        <w:t xml:space="preserve"> – moyens humains et organisation de l’équipe</w:t>
      </w:r>
      <w:r w:rsidR="00FE39AE">
        <w:t xml:space="preserve"> /2</w:t>
      </w:r>
      <w:r w:rsidR="00305C14">
        <w:t>5</w:t>
      </w:r>
    </w:p>
    <w:p w14:paraId="3D175D4E" w14:textId="77777777" w:rsidR="00904CAB" w:rsidRPr="004C53D9" w:rsidRDefault="00904CAB" w:rsidP="00904CAB">
      <w:pPr>
        <w:rPr>
          <w:rFonts w:ascii="Arial" w:hAnsi="Arial"/>
          <w:i/>
          <w:iCs/>
          <w:snapToGrid w:val="0"/>
        </w:rPr>
      </w:pPr>
      <w:r w:rsidRPr="004C53D9">
        <w:rPr>
          <w:rFonts w:ascii="Arial" w:hAnsi="Arial"/>
          <w:i/>
          <w:iCs/>
          <w:snapToGrid w:val="0"/>
        </w:rPr>
        <w:t>Le candidat présente l’équipe affectée au marché et son organisation.</w:t>
      </w:r>
    </w:p>
    <w:p w14:paraId="44635A12" w14:textId="77777777" w:rsidR="00904CAB" w:rsidRPr="004C53D9" w:rsidRDefault="00904CAB" w:rsidP="00904CAB">
      <w:pPr>
        <w:rPr>
          <w:rFonts w:ascii="Arial" w:hAnsi="Arial"/>
          <w:i/>
          <w:iCs/>
          <w:snapToGrid w:val="0"/>
        </w:rPr>
      </w:pPr>
      <w:r w:rsidRPr="004C53D9">
        <w:rPr>
          <w:rFonts w:ascii="Arial" w:hAnsi="Arial"/>
          <w:i/>
          <w:iCs/>
          <w:snapToGrid w:val="0"/>
        </w:rPr>
        <w:t>Il présente notamment :</w:t>
      </w:r>
    </w:p>
    <w:p w14:paraId="32832B1F" w14:textId="0A0952F2" w:rsidR="00904CAB" w:rsidRPr="00735E05" w:rsidRDefault="00DB32E7" w:rsidP="00735E05">
      <w:pPr>
        <w:pStyle w:val="Paragraphedeliste"/>
        <w:numPr>
          <w:ilvl w:val="0"/>
          <w:numId w:val="15"/>
        </w:numPr>
        <w:spacing w:after="60"/>
        <w:jc w:val="both"/>
        <w:rPr>
          <w:rFonts w:ascii="Arial" w:hAnsi="Arial"/>
          <w:i/>
          <w:iCs/>
          <w:snapToGrid w:val="0"/>
        </w:rPr>
      </w:pPr>
      <w:r w:rsidRPr="00735E05">
        <w:rPr>
          <w:rFonts w:ascii="Arial" w:hAnsi="Arial"/>
          <w:i/>
          <w:iCs/>
          <w:snapToGrid w:val="0"/>
        </w:rPr>
        <w:t>L’organigramme</w:t>
      </w:r>
      <w:r w:rsidR="00904CAB" w:rsidRPr="00735E05">
        <w:rPr>
          <w:rFonts w:ascii="Arial" w:hAnsi="Arial"/>
          <w:i/>
          <w:iCs/>
          <w:snapToGrid w:val="0"/>
        </w:rPr>
        <w:t xml:space="preserve"> fonctionnel de l’équipe (en identifiant le cas échéant si les personnes sont des personnels du mandataire, d’un cotraitant ou d’un sous-traitant) explicitant clairement la répartition des tâches ;</w:t>
      </w:r>
      <w:r w:rsidR="00FE39AE">
        <w:rPr>
          <w:rFonts w:ascii="Arial" w:hAnsi="Arial"/>
          <w:i/>
          <w:iCs/>
          <w:snapToGrid w:val="0"/>
        </w:rPr>
        <w:t xml:space="preserve"> /</w:t>
      </w:r>
      <w:r w:rsidR="00C70AA3">
        <w:rPr>
          <w:rFonts w:ascii="Arial" w:hAnsi="Arial"/>
          <w:i/>
          <w:iCs/>
          <w:snapToGrid w:val="0"/>
        </w:rPr>
        <w:t>10</w:t>
      </w:r>
    </w:p>
    <w:p w14:paraId="6D1A2225" w14:textId="1BEA41CE" w:rsidR="00904CAB" w:rsidRPr="00735E05" w:rsidRDefault="00DB32E7" w:rsidP="00735E05">
      <w:pPr>
        <w:pStyle w:val="Paragraphedeliste"/>
        <w:numPr>
          <w:ilvl w:val="0"/>
          <w:numId w:val="15"/>
        </w:numPr>
        <w:spacing w:after="60"/>
        <w:jc w:val="both"/>
        <w:rPr>
          <w:rFonts w:ascii="Arial" w:hAnsi="Arial"/>
          <w:i/>
          <w:iCs/>
          <w:snapToGrid w:val="0"/>
        </w:rPr>
      </w:pPr>
      <w:r w:rsidRPr="00735E05">
        <w:rPr>
          <w:rFonts w:ascii="Arial" w:hAnsi="Arial"/>
          <w:i/>
          <w:iCs/>
          <w:snapToGrid w:val="0"/>
        </w:rPr>
        <w:t>Les</w:t>
      </w:r>
      <w:r w:rsidR="00904CAB" w:rsidRPr="00735E05">
        <w:rPr>
          <w:rFonts w:ascii="Arial" w:hAnsi="Arial"/>
          <w:i/>
          <w:iCs/>
          <w:snapToGrid w:val="0"/>
        </w:rPr>
        <w:t xml:space="preserve"> compétences et expériences du représentant du Titulaire chargé de piloter les prestations ;</w:t>
      </w:r>
      <w:r w:rsidR="00FE39AE">
        <w:rPr>
          <w:rFonts w:ascii="Arial" w:hAnsi="Arial"/>
          <w:i/>
          <w:iCs/>
          <w:snapToGrid w:val="0"/>
        </w:rPr>
        <w:t xml:space="preserve"> /</w:t>
      </w:r>
      <w:r w:rsidR="00305C14">
        <w:rPr>
          <w:rFonts w:ascii="Arial" w:hAnsi="Arial"/>
          <w:i/>
          <w:iCs/>
          <w:snapToGrid w:val="0"/>
        </w:rPr>
        <w:t>10</w:t>
      </w:r>
    </w:p>
    <w:p w14:paraId="1E9CD623" w14:textId="1AD430C4" w:rsidR="00904CAB" w:rsidRPr="00735E05" w:rsidRDefault="00DB32E7" w:rsidP="00735E05">
      <w:pPr>
        <w:pStyle w:val="Paragraphedeliste"/>
        <w:numPr>
          <w:ilvl w:val="0"/>
          <w:numId w:val="15"/>
        </w:numPr>
        <w:spacing w:after="60"/>
        <w:jc w:val="both"/>
        <w:rPr>
          <w:rFonts w:ascii="Arial" w:hAnsi="Arial"/>
          <w:i/>
          <w:iCs/>
          <w:snapToGrid w:val="0"/>
        </w:rPr>
      </w:pPr>
      <w:r w:rsidRPr="00735E05">
        <w:rPr>
          <w:rFonts w:ascii="Arial" w:hAnsi="Arial"/>
          <w:i/>
          <w:iCs/>
          <w:snapToGrid w:val="0"/>
        </w:rPr>
        <w:t>Les</w:t>
      </w:r>
      <w:r w:rsidR="00904CAB" w:rsidRPr="00735E05">
        <w:rPr>
          <w:rFonts w:ascii="Arial" w:hAnsi="Arial"/>
          <w:i/>
          <w:iCs/>
          <w:snapToGrid w:val="0"/>
        </w:rPr>
        <w:t xml:space="preserve"> compétences et expériences des autres membres de l’équipe affectés au présent marché.</w:t>
      </w:r>
      <w:r w:rsidR="00FE39AE">
        <w:rPr>
          <w:rFonts w:ascii="Arial" w:hAnsi="Arial"/>
          <w:i/>
          <w:iCs/>
          <w:snapToGrid w:val="0"/>
        </w:rPr>
        <w:t xml:space="preserve"> /</w:t>
      </w:r>
      <w:r w:rsidR="00C70AA3">
        <w:rPr>
          <w:rFonts w:ascii="Arial" w:hAnsi="Arial"/>
          <w:i/>
          <w:iCs/>
          <w:snapToGrid w:val="0"/>
        </w:rPr>
        <w:t>5</w:t>
      </w:r>
    </w:p>
    <w:p w14:paraId="01CFB763" w14:textId="77777777" w:rsidR="00904CAB" w:rsidRDefault="00904CAB" w:rsidP="00904CAB">
      <w:pPr>
        <w:rPr>
          <w:rFonts w:ascii="Arial" w:hAnsi="Arial"/>
          <w:i/>
          <w:iCs/>
          <w:snapToGrid w:val="0"/>
        </w:rPr>
      </w:pPr>
      <w:r w:rsidRPr="004C53D9">
        <w:rPr>
          <w:rFonts w:ascii="Arial" w:hAnsi="Arial"/>
          <w:i/>
          <w:iCs/>
          <w:snapToGrid w:val="0"/>
        </w:rPr>
        <w:t>Les compétences et expériences peuvent être présentées de façon résumée et les CV détaillés joints en annexe.</w:t>
      </w:r>
    </w:p>
    <w:p w14:paraId="3E5292C9" w14:textId="77777777" w:rsidR="00904CAB" w:rsidRDefault="00904CAB" w:rsidP="00904CAB">
      <w:pPr>
        <w:rPr>
          <w:rFonts w:ascii="Arial" w:hAnsi="Arial"/>
          <w:i/>
          <w:iCs/>
          <w:snapToGrid w:val="0"/>
        </w:rPr>
      </w:pPr>
    </w:p>
    <w:p w14:paraId="0D152C58" w14:textId="4E558F8E" w:rsidR="00904CAB" w:rsidRPr="00AF155B" w:rsidRDefault="00904CAB" w:rsidP="00904CAB">
      <w:pPr>
        <w:pStyle w:val="Titre1"/>
        <w:rPr>
          <w:rFonts w:eastAsia="Arial"/>
          <w:sz w:val="20"/>
          <w:szCs w:val="20"/>
        </w:rPr>
      </w:pPr>
      <w:r>
        <w:t>B</w:t>
      </w:r>
      <w:r w:rsidRPr="00502C79">
        <w:t xml:space="preserve"> – </w:t>
      </w:r>
      <w:r w:rsidR="007B7933">
        <w:t>Méthodol</w:t>
      </w:r>
      <w:r w:rsidR="00AE24EE">
        <w:t>o</w:t>
      </w:r>
      <w:r w:rsidR="007B7933">
        <w:t xml:space="preserve">gie </w:t>
      </w:r>
      <w:r w:rsidR="00FE39AE">
        <w:rPr>
          <w:rFonts w:eastAsia="Arial"/>
          <w:color w:val="000000"/>
          <w:sz w:val="24"/>
          <w:szCs w:val="20"/>
        </w:rPr>
        <w:t>/</w:t>
      </w:r>
      <w:r w:rsidR="00305C14">
        <w:rPr>
          <w:rFonts w:eastAsia="Arial"/>
          <w:color w:val="000000"/>
          <w:sz w:val="24"/>
          <w:szCs w:val="20"/>
        </w:rPr>
        <w:t>30</w:t>
      </w:r>
    </w:p>
    <w:p w14:paraId="562C5372" w14:textId="504AB6C3" w:rsidR="00904CAB" w:rsidRPr="00305C14" w:rsidRDefault="00904CAB" w:rsidP="00735E05">
      <w:pPr>
        <w:rPr>
          <w:rFonts w:ascii="Arial" w:hAnsi="Arial"/>
          <w:i/>
          <w:iCs/>
          <w:snapToGrid w:val="0"/>
        </w:rPr>
      </w:pPr>
      <w:r w:rsidRPr="00735E05">
        <w:rPr>
          <w:rFonts w:ascii="Arial" w:hAnsi="Arial"/>
          <w:i/>
          <w:iCs/>
          <w:snapToGrid w:val="0"/>
        </w:rPr>
        <w:t>Le candidat présente la méthodologie d’accompagnement dans les prise</w:t>
      </w:r>
      <w:r w:rsidR="000A24C2">
        <w:rPr>
          <w:rFonts w:ascii="Arial" w:hAnsi="Arial"/>
          <w:i/>
          <w:iCs/>
          <w:snapToGrid w:val="0"/>
        </w:rPr>
        <w:t>s</w:t>
      </w:r>
      <w:r w:rsidRPr="00735E05">
        <w:rPr>
          <w:rFonts w:ascii="Arial" w:hAnsi="Arial"/>
          <w:i/>
          <w:iCs/>
          <w:snapToGrid w:val="0"/>
        </w:rPr>
        <w:t xml:space="preserve"> </w:t>
      </w:r>
      <w:r w:rsidR="000A24C2">
        <w:rPr>
          <w:rFonts w:ascii="Arial" w:hAnsi="Arial"/>
          <w:i/>
          <w:iCs/>
          <w:snapToGrid w:val="0"/>
        </w:rPr>
        <w:t>de</w:t>
      </w:r>
      <w:r w:rsidRPr="00735E05">
        <w:rPr>
          <w:rFonts w:ascii="Arial" w:hAnsi="Arial"/>
          <w:i/>
          <w:iCs/>
          <w:snapToGrid w:val="0"/>
        </w:rPr>
        <w:t xml:space="preserve"> décision pour </w:t>
      </w:r>
      <w:r w:rsidRPr="00305C14">
        <w:rPr>
          <w:rFonts w:ascii="Arial" w:hAnsi="Arial"/>
          <w:i/>
          <w:iCs/>
          <w:snapToGrid w:val="0"/>
        </w:rPr>
        <w:t>les clics</w:t>
      </w:r>
      <w:r w:rsidR="00735E05" w:rsidRPr="00305C14">
        <w:rPr>
          <w:rFonts w:ascii="Arial" w:hAnsi="Arial"/>
          <w:i/>
          <w:iCs/>
          <w:snapToGrid w:val="0"/>
        </w:rPr>
        <w:t xml:space="preserve"> : </w:t>
      </w:r>
      <w:r w:rsidR="005F4AC5" w:rsidRPr="00305C14">
        <w:rPr>
          <w:rFonts w:ascii="Arial" w:hAnsi="Arial"/>
          <w:i/>
          <w:iCs/>
          <w:snapToGrid w:val="0"/>
        </w:rPr>
        <w:t>/10</w:t>
      </w:r>
    </w:p>
    <w:p w14:paraId="6B72C51C" w14:textId="62BF3B90" w:rsidR="00735E05" w:rsidRPr="00305C14" w:rsidRDefault="00735E05" w:rsidP="00735E05">
      <w:pPr>
        <w:pStyle w:val="Paragraphedeliste"/>
        <w:numPr>
          <w:ilvl w:val="0"/>
          <w:numId w:val="15"/>
        </w:numPr>
        <w:spacing w:after="60"/>
        <w:jc w:val="both"/>
        <w:rPr>
          <w:rFonts w:ascii="Arial" w:hAnsi="Arial"/>
          <w:i/>
          <w:iCs/>
          <w:snapToGrid w:val="0"/>
        </w:rPr>
      </w:pPr>
      <w:r w:rsidRPr="00305C14">
        <w:rPr>
          <w:rFonts w:ascii="Arial" w:hAnsi="Arial"/>
          <w:i/>
          <w:iCs/>
          <w:snapToGrid w:val="0"/>
        </w:rPr>
        <w:t>Outils et méthodologie utilisés pour la surveillance et l’analyse des marchés</w:t>
      </w:r>
      <w:r w:rsidR="00FE39AE" w:rsidRPr="00305C14">
        <w:rPr>
          <w:rFonts w:ascii="Arial" w:hAnsi="Arial"/>
          <w:i/>
          <w:iCs/>
          <w:snapToGrid w:val="0"/>
        </w:rPr>
        <w:t> ;</w:t>
      </w:r>
      <w:r w:rsidR="005F4AC5" w:rsidRPr="00305C14">
        <w:rPr>
          <w:rFonts w:ascii="Arial" w:hAnsi="Arial"/>
          <w:i/>
          <w:iCs/>
          <w:snapToGrid w:val="0"/>
        </w:rPr>
        <w:t xml:space="preserve"> /</w:t>
      </w:r>
      <w:r w:rsidR="00305C14" w:rsidRPr="00305C14">
        <w:rPr>
          <w:rFonts w:ascii="Arial" w:hAnsi="Arial"/>
          <w:i/>
          <w:iCs/>
          <w:snapToGrid w:val="0"/>
        </w:rPr>
        <w:t>5</w:t>
      </w:r>
    </w:p>
    <w:p w14:paraId="0E5102ED" w14:textId="67D3D631" w:rsidR="00735E05" w:rsidRPr="00305C14" w:rsidRDefault="00735E05" w:rsidP="00735E05">
      <w:pPr>
        <w:pStyle w:val="Paragraphedeliste"/>
        <w:numPr>
          <w:ilvl w:val="0"/>
          <w:numId w:val="15"/>
        </w:numPr>
        <w:spacing w:after="60"/>
        <w:jc w:val="both"/>
        <w:rPr>
          <w:rFonts w:ascii="Arial" w:hAnsi="Arial"/>
          <w:i/>
          <w:iCs/>
          <w:snapToGrid w:val="0"/>
        </w:rPr>
      </w:pPr>
      <w:r w:rsidRPr="00305C14">
        <w:rPr>
          <w:rFonts w:ascii="Arial" w:hAnsi="Arial"/>
          <w:i/>
          <w:iCs/>
          <w:snapToGrid w:val="0"/>
        </w:rPr>
        <w:t>Outils et méthodologie utilisés pour</w:t>
      </w:r>
      <w:r w:rsidR="00FE39AE" w:rsidRPr="00305C14">
        <w:rPr>
          <w:rFonts w:ascii="Arial" w:hAnsi="Arial"/>
          <w:i/>
          <w:iCs/>
          <w:snapToGrid w:val="0"/>
        </w:rPr>
        <w:t xml:space="preserve"> les</w:t>
      </w:r>
      <w:r w:rsidRPr="00305C14">
        <w:rPr>
          <w:rFonts w:ascii="Arial" w:hAnsi="Arial"/>
          <w:i/>
          <w:iCs/>
          <w:snapToGrid w:val="0"/>
        </w:rPr>
        <w:t xml:space="preserve"> alertes et </w:t>
      </w:r>
      <w:r w:rsidR="00FE39AE" w:rsidRPr="00305C14">
        <w:rPr>
          <w:rFonts w:ascii="Arial" w:hAnsi="Arial"/>
          <w:i/>
          <w:iCs/>
          <w:snapToGrid w:val="0"/>
        </w:rPr>
        <w:t xml:space="preserve">les </w:t>
      </w:r>
      <w:r w:rsidRPr="00305C14">
        <w:rPr>
          <w:rFonts w:ascii="Arial" w:hAnsi="Arial"/>
          <w:i/>
          <w:iCs/>
          <w:snapToGrid w:val="0"/>
        </w:rPr>
        <w:t>recommandations</w:t>
      </w:r>
      <w:r w:rsidR="00FE39AE" w:rsidRPr="00305C14">
        <w:rPr>
          <w:rFonts w:ascii="Arial" w:hAnsi="Arial"/>
          <w:i/>
          <w:iCs/>
          <w:snapToGrid w:val="0"/>
        </w:rPr>
        <w:t> ;</w:t>
      </w:r>
      <w:r w:rsidR="005F4AC5" w:rsidRPr="00305C14">
        <w:rPr>
          <w:rFonts w:ascii="Arial" w:hAnsi="Arial"/>
          <w:i/>
          <w:iCs/>
          <w:snapToGrid w:val="0"/>
        </w:rPr>
        <w:t xml:space="preserve"> /</w:t>
      </w:r>
      <w:r w:rsidR="00305C14" w:rsidRPr="00305C14">
        <w:rPr>
          <w:rFonts w:ascii="Arial" w:hAnsi="Arial"/>
          <w:i/>
          <w:iCs/>
          <w:snapToGrid w:val="0"/>
        </w:rPr>
        <w:t>5</w:t>
      </w:r>
    </w:p>
    <w:p w14:paraId="0B4D4FFE" w14:textId="77777777" w:rsidR="007B7933" w:rsidRPr="00305C14" w:rsidRDefault="007B7933" w:rsidP="007B7933">
      <w:pPr>
        <w:spacing w:after="60"/>
        <w:jc w:val="both"/>
        <w:rPr>
          <w:rFonts w:ascii="Arial" w:hAnsi="Arial"/>
          <w:i/>
          <w:iCs/>
          <w:snapToGrid w:val="0"/>
        </w:rPr>
      </w:pPr>
    </w:p>
    <w:p w14:paraId="5A03CF0C" w14:textId="5F1390DB" w:rsidR="00904CAB" w:rsidRPr="00305C14" w:rsidRDefault="007B7933" w:rsidP="00904CAB">
      <w:pPr>
        <w:rPr>
          <w:rFonts w:ascii="Arial" w:hAnsi="Arial"/>
          <w:i/>
          <w:iCs/>
          <w:snapToGrid w:val="0"/>
        </w:rPr>
      </w:pPr>
      <w:bookmarkStart w:id="1" w:name="_Hlk180487725"/>
      <w:r w:rsidRPr="00305C14">
        <w:rPr>
          <w:rFonts w:ascii="Arial" w:hAnsi="Arial"/>
          <w:i/>
          <w:iCs/>
          <w:snapToGrid w:val="0"/>
        </w:rPr>
        <w:t>Le candidat présente la méthodologie et les délais</w:t>
      </w:r>
      <w:r w:rsidR="006C1075">
        <w:rPr>
          <w:rFonts w:ascii="Arial" w:hAnsi="Arial"/>
          <w:i/>
          <w:iCs/>
          <w:snapToGrid w:val="0"/>
        </w:rPr>
        <w:t xml:space="preserve"> proposés</w:t>
      </w:r>
      <w:r w:rsidRPr="00305C14">
        <w:rPr>
          <w:rFonts w:ascii="Arial" w:hAnsi="Arial"/>
          <w:i/>
          <w:iCs/>
          <w:snapToGrid w:val="0"/>
        </w:rPr>
        <w:t xml:space="preserve"> de réalisation pour les futurs accords-cadres :</w:t>
      </w:r>
      <w:r w:rsidR="005F4AC5" w:rsidRPr="00305C14">
        <w:rPr>
          <w:rFonts w:ascii="Arial" w:hAnsi="Arial"/>
          <w:i/>
          <w:iCs/>
          <w:snapToGrid w:val="0"/>
        </w:rPr>
        <w:t xml:space="preserve"> /</w:t>
      </w:r>
      <w:r w:rsidR="00305C14" w:rsidRPr="00305C14">
        <w:rPr>
          <w:rFonts w:ascii="Arial" w:hAnsi="Arial"/>
          <w:i/>
          <w:iCs/>
          <w:snapToGrid w:val="0"/>
        </w:rPr>
        <w:t>20</w:t>
      </w:r>
    </w:p>
    <w:p w14:paraId="0DFBDAB6" w14:textId="77777777" w:rsidR="007B7933" w:rsidRDefault="007B7933" w:rsidP="00904CAB">
      <w:pPr>
        <w:rPr>
          <w:rFonts w:ascii="Arial" w:hAnsi="Arial"/>
          <w:i/>
          <w:iCs/>
          <w:snapToGrid w:val="0"/>
        </w:rPr>
      </w:pPr>
    </w:p>
    <w:p w14:paraId="1474539D" w14:textId="169B8D81" w:rsidR="007B7933" w:rsidRPr="007B7933" w:rsidRDefault="007B7933" w:rsidP="007B7933">
      <w:pPr>
        <w:pStyle w:val="Paragraphedeliste"/>
        <w:numPr>
          <w:ilvl w:val="0"/>
          <w:numId w:val="15"/>
        </w:numPr>
        <w:spacing w:after="60"/>
        <w:jc w:val="both"/>
        <w:rPr>
          <w:rFonts w:ascii="Arial" w:hAnsi="Arial"/>
          <w:i/>
          <w:iCs/>
          <w:snapToGrid w:val="0"/>
        </w:rPr>
      </w:pPr>
      <w:bookmarkStart w:id="2" w:name="_Toc175668130"/>
      <w:r w:rsidRPr="007B7933">
        <w:rPr>
          <w:rFonts w:ascii="Arial" w:hAnsi="Arial"/>
          <w:i/>
          <w:iCs/>
          <w:snapToGrid w:val="0"/>
        </w:rPr>
        <w:t>Méthodologie et délais</w:t>
      </w:r>
      <w:r w:rsidR="006C1075">
        <w:rPr>
          <w:rFonts w:ascii="Arial" w:hAnsi="Arial"/>
          <w:i/>
          <w:iCs/>
          <w:snapToGrid w:val="0"/>
        </w:rPr>
        <w:t xml:space="preserve"> proposés</w:t>
      </w:r>
      <w:r w:rsidRPr="007B7933">
        <w:rPr>
          <w:rFonts w:ascii="Arial" w:hAnsi="Arial"/>
          <w:i/>
          <w:iCs/>
          <w:snapToGrid w:val="0"/>
        </w:rPr>
        <w:t xml:space="preserve"> pour la rédaction des </w:t>
      </w:r>
      <w:bookmarkEnd w:id="2"/>
      <w:r w:rsidRPr="007B7933">
        <w:rPr>
          <w:rFonts w:ascii="Arial" w:hAnsi="Arial"/>
          <w:i/>
          <w:iCs/>
          <w:snapToGrid w:val="0"/>
        </w:rPr>
        <w:t>accords-cadres</w:t>
      </w:r>
      <w:r w:rsidR="005F4AC5">
        <w:rPr>
          <w:rFonts w:ascii="Arial" w:hAnsi="Arial"/>
          <w:i/>
          <w:iCs/>
          <w:snapToGrid w:val="0"/>
        </w:rPr>
        <w:t xml:space="preserve"> /</w:t>
      </w:r>
      <w:r w:rsidR="00305C14">
        <w:rPr>
          <w:rFonts w:ascii="Arial" w:hAnsi="Arial"/>
          <w:i/>
          <w:iCs/>
          <w:snapToGrid w:val="0"/>
        </w:rPr>
        <w:t>5</w:t>
      </w:r>
    </w:p>
    <w:p w14:paraId="6815E480" w14:textId="0A283F94" w:rsidR="007B7933" w:rsidRPr="007B7933" w:rsidRDefault="007B7933" w:rsidP="007B7933">
      <w:pPr>
        <w:pStyle w:val="Paragraphedeliste"/>
        <w:numPr>
          <w:ilvl w:val="0"/>
          <w:numId w:val="15"/>
        </w:numPr>
        <w:spacing w:after="60"/>
        <w:jc w:val="both"/>
        <w:rPr>
          <w:rFonts w:ascii="Arial" w:hAnsi="Arial"/>
          <w:i/>
          <w:iCs/>
          <w:snapToGrid w:val="0"/>
        </w:rPr>
      </w:pPr>
      <w:r w:rsidRPr="007B7933">
        <w:rPr>
          <w:rFonts w:ascii="Arial" w:hAnsi="Arial"/>
          <w:i/>
          <w:iCs/>
          <w:snapToGrid w:val="0"/>
        </w:rPr>
        <w:t>Méthodologie et délais</w:t>
      </w:r>
      <w:r w:rsidR="006C1075">
        <w:rPr>
          <w:rFonts w:ascii="Arial" w:hAnsi="Arial"/>
          <w:i/>
          <w:iCs/>
          <w:snapToGrid w:val="0"/>
        </w:rPr>
        <w:t xml:space="preserve"> proposés</w:t>
      </w:r>
      <w:r w:rsidRPr="007B7933">
        <w:rPr>
          <w:rFonts w:ascii="Arial" w:hAnsi="Arial"/>
          <w:i/>
          <w:iCs/>
          <w:snapToGrid w:val="0"/>
        </w:rPr>
        <w:t xml:space="preserve"> pour le choix des </w:t>
      </w:r>
      <w:r w:rsidR="006C1075">
        <w:rPr>
          <w:rFonts w:ascii="Arial" w:hAnsi="Arial"/>
          <w:i/>
          <w:iCs/>
          <w:snapToGrid w:val="0"/>
        </w:rPr>
        <w:t>titulaires</w:t>
      </w:r>
      <w:r w:rsidRPr="007B7933">
        <w:rPr>
          <w:rFonts w:ascii="Arial" w:hAnsi="Arial"/>
          <w:i/>
          <w:iCs/>
          <w:snapToGrid w:val="0"/>
        </w:rPr>
        <w:t xml:space="preserve"> des accords-cadres</w:t>
      </w:r>
      <w:r w:rsidR="005F4AC5">
        <w:rPr>
          <w:rFonts w:ascii="Arial" w:hAnsi="Arial"/>
          <w:i/>
          <w:iCs/>
          <w:snapToGrid w:val="0"/>
        </w:rPr>
        <w:t xml:space="preserve"> /</w:t>
      </w:r>
      <w:r w:rsidR="00305C14">
        <w:rPr>
          <w:rFonts w:ascii="Arial" w:hAnsi="Arial"/>
          <w:i/>
          <w:iCs/>
          <w:snapToGrid w:val="0"/>
        </w:rPr>
        <w:t>5</w:t>
      </w:r>
    </w:p>
    <w:p w14:paraId="26AAA375" w14:textId="46C8DF90" w:rsidR="007B7933" w:rsidRPr="007B7933" w:rsidRDefault="007B7933" w:rsidP="007B7933">
      <w:pPr>
        <w:pStyle w:val="Paragraphedeliste"/>
        <w:numPr>
          <w:ilvl w:val="0"/>
          <w:numId w:val="15"/>
        </w:numPr>
        <w:spacing w:after="60"/>
        <w:jc w:val="both"/>
        <w:rPr>
          <w:rFonts w:ascii="Arial" w:hAnsi="Arial"/>
          <w:i/>
          <w:iCs/>
          <w:snapToGrid w:val="0"/>
        </w:rPr>
      </w:pPr>
      <w:r w:rsidRPr="007B7933">
        <w:rPr>
          <w:rFonts w:ascii="Arial" w:hAnsi="Arial"/>
          <w:i/>
          <w:iCs/>
          <w:snapToGrid w:val="0"/>
        </w:rPr>
        <w:t>Méthodologie et délais</w:t>
      </w:r>
      <w:r w:rsidR="006C1075" w:rsidRPr="006C1075">
        <w:rPr>
          <w:rFonts w:ascii="Arial" w:hAnsi="Arial"/>
          <w:i/>
          <w:iCs/>
          <w:snapToGrid w:val="0"/>
        </w:rPr>
        <w:t xml:space="preserve"> </w:t>
      </w:r>
      <w:r w:rsidR="006C1075">
        <w:rPr>
          <w:rFonts w:ascii="Arial" w:hAnsi="Arial"/>
          <w:i/>
          <w:iCs/>
          <w:snapToGrid w:val="0"/>
        </w:rPr>
        <w:t>proposés</w:t>
      </w:r>
      <w:r w:rsidRPr="007B7933">
        <w:rPr>
          <w:rFonts w:ascii="Arial" w:hAnsi="Arial"/>
          <w:i/>
          <w:iCs/>
          <w:snapToGrid w:val="0"/>
        </w:rPr>
        <w:t xml:space="preserve"> pour la rédaction des marchés subséquents</w:t>
      </w:r>
      <w:r w:rsidR="005F4AC5">
        <w:rPr>
          <w:rFonts w:ascii="Arial" w:hAnsi="Arial"/>
          <w:i/>
          <w:iCs/>
          <w:snapToGrid w:val="0"/>
        </w:rPr>
        <w:t xml:space="preserve"> /</w:t>
      </w:r>
      <w:r w:rsidR="00305C14">
        <w:rPr>
          <w:rFonts w:ascii="Arial" w:hAnsi="Arial"/>
          <w:i/>
          <w:iCs/>
          <w:snapToGrid w:val="0"/>
        </w:rPr>
        <w:t>5</w:t>
      </w:r>
    </w:p>
    <w:p w14:paraId="7B4D9478" w14:textId="79DD569C" w:rsidR="007B7933" w:rsidRPr="007B7933" w:rsidRDefault="007B7933" w:rsidP="007B7933">
      <w:pPr>
        <w:pStyle w:val="Paragraphedeliste"/>
        <w:numPr>
          <w:ilvl w:val="0"/>
          <w:numId w:val="15"/>
        </w:numPr>
        <w:spacing w:after="60"/>
        <w:jc w:val="both"/>
        <w:rPr>
          <w:rFonts w:ascii="Arial" w:hAnsi="Arial"/>
          <w:i/>
          <w:iCs/>
          <w:snapToGrid w:val="0"/>
        </w:rPr>
      </w:pPr>
      <w:r w:rsidRPr="007B7933">
        <w:rPr>
          <w:rFonts w:ascii="Arial" w:hAnsi="Arial"/>
          <w:i/>
          <w:iCs/>
          <w:snapToGrid w:val="0"/>
        </w:rPr>
        <w:t xml:space="preserve">Méthodologie et délais </w:t>
      </w:r>
      <w:r w:rsidR="006C1075">
        <w:rPr>
          <w:rFonts w:ascii="Arial" w:hAnsi="Arial"/>
          <w:i/>
          <w:iCs/>
          <w:snapToGrid w:val="0"/>
        </w:rPr>
        <w:t>proposés</w:t>
      </w:r>
      <w:r w:rsidR="006C1075" w:rsidRPr="007B7933">
        <w:rPr>
          <w:rFonts w:ascii="Arial" w:hAnsi="Arial"/>
          <w:i/>
          <w:iCs/>
          <w:snapToGrid w:val="0"/>
        </w:rPr>
        <w:t xml:space="preserve"> </w:t>
      </w:r>
      <w:r w:rsidRPr="007B7933">
        <w:rPr>
          <w:rFonts w:ascii="Arial" w:hAnsi="Arial"/>
          <w:i/>
          <w:iCs/>
          <w:snapToGrid w:val="0"/>
        </w:rPr>
        <w:t>pour le choix des candidats des marchés subséquents</w:t>
      </w:r>
      <w:r w:rsidR="005F4AC5">
        <w:rPr>
          <w:rFonts w:ascii="Arial" w:hAnsi="Arial"/>
          <w:i/>
          <w:iCs/>
          <w:snapToGrid w:val="0"/>
        </w:rPr>
        <w:t xml:space="preserve"> /</w:t>
      </w:r>
      <w:r w:rsidR="00305C14">
        <w:rPr>
          <w:rFonts w:ascii="Arial" w:hAnsi="Arial"/>
          <w:i/>
          <w:iCs/>
          <w:snapToGrid w:val="0"/>
        </w:rPr>
        <w:t>5</w:t>
      </w:r>
    </w:p>
    <w:bookmarkEnd w:id="1"/>
    <w:p w14:paraId="09CBD6A7" w14:textId="44331279" w:rsidR="007B7933" w:rsidRPr="00112B3E" w:rsidRDefault="00112B3E" w:rsidP="00112B3E">
      <w:pPr>
        <w:rPr>
          <w:rFonts w:ascii="Arial" w:hAnsi="Arial"/>
          <w:i/>
          <w:iCs/>
          <w:snapToGrid w:val="0"/>
        </w:rPr>
      </w:pPr>
      <w:r w:rsidRPr="00112B3E">
        <w:rPr>
          <w:rFonts w:ascii="Arial" w:hAnsi="Arial"/>
          <w:i/>
          <w:iCs/>
          <w:snapToGrid w:val="0"/>
        </w:rPr>
        <w:t>Précision : Les délais maximums sont indiqués dans le CCTP, cependant les candidats ont la possibilité de proposer des délais plus courts, sous réserve qu'elles respectent les contraintes et exigences du marché. »</w:t>
      </w:r>
    </w:p>
    <w:p w14:paraId="18BB0D0F" w14:textId="5D520180" w:rsidR="00904CAB" w:rsidRPr="00502C79" w:rsidRDefault="00904CAB" w:rsidP="00904CAB">
      <w:pPr>
        <w:pStyle w:val="Titre1"/>
      </w:pPr>
      <w:r w:rsidRPr="00502C79">
        <w:t xml:space="preserve">c – </w:t>
      </w:r>
      <w:r>
        <w:t>Exemples de livrables</w:t>
      </w:r>
      <w:r w:rsidR="00FE39AE">
        <w:t xml:space="preserve"> /</w:t>
      </w:r>
      <w:r w:rsidR="00305C14">
        <w:t>5</w:t>
      </w:r>
    </w:p>
    <w:p w14:paraId="5AF0C5DA" w14:textId="77777777" w:rsidR="00904CAB" w:rsidRDefault="00904CAB" w:rsidP="00904CAB">
      <w:pPr>
        <w:rPr>
          <w:rFonts w:ascii="Arial" w:hAnsi="Arial"/>
          <w:i/>
          <w:iCs/>
          <w:snapToGrid w:val="0"/>
        </w:rPr>
      </w:pPr>
      <w:r w:rsidRPr="004C53D9">
        <w:rPr>
          <w:rFonts w:ascii="Arial" w:hAnsi="Arial"/>
          <w:i/>
          <w:iCs/>
          <w:snapToGrid w:val="0"/>
        </w:rPr>
        <w:t xml:space="preserve">Le candidat </w:t>
      </w:r>
      <w:r>
        <w:rPr>
          <w:rFonts w:ascii="Arial" w:hAnsi="Arial"/>
          <w:i/>
          <w:iCs/>
          <w:snapToGrid w:val="0"/>
        </w:rPr>
        <w:t>joint en annexe au présent document des exemples de livrables suivants, anonymisés si nécessaire :</w:t>
      </w:r>
    </w:p>
    <w:p w14:paraId="34178843" w14:textId="77777777" w:rsidR="00735E05" w:rsidRDefault="00735E05" w:rsidP="00904CAB">
      <w:pPr>
        <w:rPr>
          <w:rFonts w:ascii="Arial" w:hAnsi="Arial"/>
          <w:i/>
          <w:iCs/>
          <w:snapToGrid w:val="0"/>
        </w:rPr>
      </w:pPr>
    </w:p>
    <w:p w14:paraId="38E60DAB" w14:textId="77777777" w:rsidR="00735E05" w:rsidRDefault="00735E05" w:rsidP="00904CAB">
      <w:pPr>
        <w:rPr>
          <w:rFonts w:ascii="Arial" w:hAnsi="Arial"/>
          <w:i/>
          <w:iCs/>
          <w:snapToGrid w:val="0"/>
        </w:rPr>
      </w:pPr>
    </w:p>
    <w:p w14:paraId="61AC0375" w14:textId="6108DBD1" w:rsidR="00735E05" w:rsidRDefault="00735E05" w:rsidP="00FE39AE">
      <w:pPr>
        <w:pStyle w:val="Paragraphedeliste"/>
        <w:numPr>
          <w:ilvl w:val="0"/>
          <w:numId w:val="15"/>
        </w:numPr>
        <w:spacing w:after="60"/>
        <w:jc w:val="both"/>
        <w:rPr>
          <w:rFonts w:ascii="Arial" w:hAnsi="Arial"/>
          <w:i/>
          <w:iCs/>
          <w:snapToGrid w:val="0"/>
        </w:rPr>
      </w:pPr>
      <w:r>
        <w:rPr>
          <w:rFonts w:ascii="Arial" w:hAnsi="Arial"/>
          <w:i/>
          <w:iCs/>
          <w:snapToGrid w:val="0"/>
        </w:rPr>
        <w:t>Newsletter mensuelle</w:t>
      </w:r>
      <w:r w:rsidR="00FE39AE">
        <w:rPr>
          <w:rFonts w:ascii="Arial" w:hAnsi="Arial"/>
          <w:i/>
          <w:iCs/>
          <w:snapToGrid w:val="0"/>
        </w:rPr>
        <w:t> ;</w:t>
      </w:r>
      <w:r w:rsidR="00392BDB">
        <w:rPr>
          <w:rFonts w:ascii="Arial" w:hAnsi="Arial"/>
          <w:i/>
          <w:iCs/>
          <w:snapToGrid w:val="0"/>
        </w:rPr>
        <w:t xml:space="preserve"> /</w:t>
      </w:r>
      <w:r w:rsidR="00305C14">
        <w:rPr>
          <w:rFonts w:ascii="Arial" w:hAnsi="Arial"/>
          <w:i/>
          <w:iCs/>
          <w:snapToGrid w:val="0"/>
        </w:rPr>
        <w:t>2,5</w:t>
      </w:r>
    </w:p>
    <w:p w14:paraId="276CB9F5" w14:textId="2AC71A02" w:rsidR="00735E05" w:rsidRDefault="00735E05" w:rsidP="00FE39AE">
      <w:pPr>
        <w:pStyle w:val="Paragraphedeliste"/>
        <w:numPr>
          <w:ilvl w:val="0"/>
          <w:numId w:val="15"/>
        </w:numPr>
        <w:spacing w:after="60"/>
        <w:jc w:val="both"/>
        <w:rPr>
          <w:rFonts w:ascii="Arial" w:hAnsi="Arial"/>
          <w:i/>
          <w:iCs/>
          <w:snapToGrid w:val="0"/>
        </w:rPr>
      </w:pPr>
      <w:r>
        <w:rPr>
          <w:rFonts w:ascii="Arial" w:hAnsi="Arial"/>
          <w:i/>
          <w:iCs/>
          <w:snapToGrid w:val="0"/>
        </w:rPr>
        <w:t>Tableau de bord</w:t>
      </w:r>
      <w:r w:rsidR="00FE39AE">
        <w:rPr>
          <w:rFonts w:ascii="Arial" w:hAnsi="Arial"/>
          <w:i/>
          <w:iCs/>
          <w:snapToGrid w:val="0"/>
        </w:rPr>
        <w:t> ;</w:t>
      </w:r>
      <w:r w:rsidR="00392BDB">
        <w:rPr>
          <w:rFonts w:ascii="Arial" w:hAnsi="Arial"/>
          <w:i/>
          <w:iCs/>
          <w:snapToGrid w:val="0"/>
        </w:rPr>
        <w:t xml:space="preserve"> /2</w:t>
      </w:r>
      <w:r w:rsidR="00305C14">
        <w:rPr>
          <w:rFonts w:ascii="Arial" w:hAnsi="Arial"/>
          <w:i/>
          <w:iCs/>
          <w:snapToGrid w:val="0"/>
        </w:rPr>
        <w:t>,5</w:t>
      </w:r>
    </w:p>
    <w:bookmarkEnd w:id="0"/>
    <w:p w14:paraId="212193AE" w14:textId="072EB0C5" w:rsidR="00CF71DF" w:rsidRPr="000240F5" w:rsidRDefault="00CF71DF" w:rsidP="000240F5">
      <w:pPr>
        <w:rPr>
          <w:rFonts w:ascii="Arial" w:hAnsi="Arial" w:cs="Arial"/>
        </w:rPr>
      </w:pPr>
    </w:p>
    <w:sectPr w:rsidR="00CF71DF" w:rsidRPr="000240F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3CA47" w14:textId="77777777" w:rsidR="00F979D9" w:rsidRDefault="00F979D9" w:rsidP="00F979D9">
      <w:r>
        <w:separator/>
      </w:r>
    </w:p>
  </w:endnote>
  <w:endnote w:type="continuationSeparator" w:id="0">
    <w:p w14:paraId="1F9B17F6" w14:textId="77777777" w:rsidR="00F979D9" w:rsidRDefault="00F979D9" w:rsidP="00F9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Gras">
    <w:altName w:val="Arial"/>
    <w:panose1 w:val="020B07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8941532"/>
      <w:docPartObj>
        <w:docPartGallery w:val="Page Numbers (Bottom of Page)"/>
        <w:docPartUnique/>
      </w:docPartObj>
    </w:sdtPr>
    <w:sdtEndPr/>
    <w:sdtContent>
      <w:p w14:paraId="0CD5B803" w14:textId="098B9752" w:rsidR="00F979D9" w:rsidRDefault="00F979D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855C0" w14:textId="67370617" w:rsidR="00820767" w:rsidRDefault="008108E5">
    <w:pPr>
      <w:pStyle w:val="Pieddepage"/>
    </w:pPr>
    <w:r>
      <w:t xml:space="preserve">CRT </w:t>
    </w:r>
    <w:r w:rsidR="007A1FEC">
      <w:t>2</w:t>
    </w:r>
    <w:r w:rsidR="00CE1D6A">
      <w:t>4</w:t>
    </w:r>
    <w:r w:rsidR="00E76E6F">
      <w:t>LC4</w:t>
    </w:r>
    <w:r w:rsidR="00CE1D6A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A8C89" w14:textId="77777777" w:rsidR="00F979D9" w:rsidRDefault="00F979D9" w:rsidP="00F979D9">
      <w:r>
        <w:separator/>
      </w:r>
    </w:p>
  </w:footnote>
  <w:footnote w:type="continuationSeparator" w:id="0">
    <w:p w14:paraId="5A7DA243" w14:textId="77777777" w:rsidR="00F979D9" w:rsidRDefault="00F979D9" w:rsidP="00F97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147B4"/>
    <w:multiLevelType w:val="hybridMultilevel"/>
    <w:tmpl w:val="0972BE4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FB45BD"/>
    <w:multiLevelType w:val="hybridMultilevel"/>
    <w:tmpl w:val="6302DE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02AC2"/>
    <w:multiLevelType w:val="hybridMultilevel"/>
    <w:tmpl w:val="F8B628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F15A5"/>
    <w:multiLevelType w:val="hybridMultilevel"/>
    <w:tmpl w:val="3F3AEA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85158"/>
    <w:multiLevelType w:val="hybridMultilevel"/>
    <w:tmpl w:val="5DAAB372"/>
    <w:lvl w:ilvl="0" w:tplc="5216723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8442B"/>
    <w:multiLevelType w:val="hybridMultilevel"/>
    <w:tmpl w:val="C00AEC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26042"/>
    <w:multiLevelType w:val="hybridMultilevel"/>
    <w:tmpl w:val="38B6FB78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21CA5"/>
    <w:multiLevelType w:val="hybridMultilevel"/>
    <w:tmpl w:val="2D8A53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C4B8D"/>
    <w:multiLevelType w:val="hybridMultilevel"/>
    <w:tmpl w:val="5596DF5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A1DF2"/>
    <w:multiLevelType w:val="hybridMultilevel"/>
    <w:tmpl w:val="15CC9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F438B8"/>
    <w:multiLevelType w:val="hybridMultilevel"/>
    <w:tmpl w:val="59B85C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A2E95"/>
    <w:multiLevelType w:val="hybridMultilevel"/>
    <w:tmpl w:val="BDAE6D28"/>
    <w:lvl w:ilvl="0" w:tplc="4A2CC900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,Bol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B324E"/>
    <w:multiLevelType w:val="hybridMultilevel"/>
    <w:tmpl w:val="18224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848317">
    <w:abstractNumId w:val="4"/>
  </w:num>
  <w:num w:numId="2" w16cid:durableId="1059286023">
    <w:abstractNumId w:val="11"/>
  </w:num>
  <w:num w:numId="3" w16cid:durableId="1002054073">
    <w:abstractNumId w:val="4"/>
  </w:num>
  <w:num w:numId="4" w16cid:durableId="1162744620">
    <w:abstractNumId w:val="4"/>
  </w:num>
  <w:num w:numId="5" w16cid:durableId="150633756">
    <w:abstractNumId w:val="9"/>
  </w:num>
  <w:num w:numId="6" w16cid:durableId="492915663">
    <w:abstractNumId w:val="1"/>
  </w:num>
  <w:num w:numId="7" w16cid:durableId="2023582942">
    <w:abstractNumId w:val="2"/>
  </w:num>
  <w:num w:numId="8" w16cid:durableId="1209679418">
    <w:abstractNumId w:val="3"/>
  </w:num>
  <w:num w:numId="9" w16cid:durableId="1761877043">
    <w:abstractNumId w:val="7"/>
  </w:num>
  <w:num w:numId="10" w16cid:durableId="339311478">
    <w:abstractNumId w:val="12"/>
  </w:num>
  <w:num w:numId="11" w16cid:durableId="1574390680">
    <w:abstractNumId w:val="5"/>
  </w:num>
  <w:num w:numId="12" w16cid:durableId="132450909">
    <w:abstractNumId w:val="8"/>
  </w:num>
  <w:num w:numId="13" w16cid:durableId="1993944096">
    <w:abstractNumId w:val="6"/>
  </w:num>
  <w:num w:numId="14" w16cid:durableId="1317688431">
    <w:abstractNumId w:val="10"/>
  </w:num>
  <w:num w:numId="15" w16cid:durableId="36544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E20"/>
    <w:rsid w:val="000240F5"/>
    <w:rsid w:val="000420CF"/>
    <w:rsid w:val="000A24C2"/>
    <w:rsid w:val="000F5CAE"/>
    <w:rsid w:val="00112B3E"/>
    <w:rsid w:val="001469AD"/>
    <w:rsid w:val="00151BE9"/>
    <w:rsid w:val="001B170B"/>
    <w:rsid w:val="001B7357"/>
    <w:rsid w:val="001D2088"/>
    <w:rsid w:val="0020127B"/>
    <w:rsid w:val="00227938"/>
    <w:rsid w:val="00305C14"/>
    <w:rsid w:val="00323A75"/>
    <w:rsid w:val="00331F22"/>
    <w:rsid w:val="00350F59"/>
    <w:rsid w:val="00361776"/>
    <w:rsid w:val="0036384F"/>
    <w:rsid w:val="00367FFB"/>
    <w:rsid w:val="00392BDB"/>
    <w:rsid w:val="00411114"/>
    <w:rsid w:val="00411652"/>
    <w:rsid w:val="00456668"/>
    <w:rsid w:val="0047634E"/>
    <w:rsid w:val="004D6823"/>
    <w:rsid w:val="004D7824"/>
    <w:rsid w:val="005238E9"/>
    <w:rsid w:val="005D4A6B"/>
    <w:rsid w:val="005F4AC5"/>
    <w:rsid w:val="00667BE3"/>
    <w:rsid w:val="006A44E7"/>
    <w:rsid w:val="006B31D7"/>
    <w:rsid w:val="006C1075"/>
    <w:rsid w:val="006C26F7"/>
    <w:rsid w:val="0073126A"/>
    <w:rsid w:val="00735E05"/>
    <w:rsid w:val="00744D5E"/>
    <w:rsid w:val="0075218A"/>
    <w:rsid w:val="00756F7F"/>
    <w:rsid w:val="00763E66"/>
    <w:rsid w:val="007A1FEC"/>
    <w:rsid w:val="007B7933"/>
    <w:rsid w:val="007C1879"/>
    <w:rsid w:val="007C3DFB"/>
    <w:rsid w:val="008108E5"/>
    <w:rsid w:val="00820767"/>
    <w:rsid w:val="00865D6C"/>
    <w:rsid w:val="008831EA"/>
    <w:rsid w:val="008D1242"/>
    <w:rsid w:val="00904A4A"/>
    <w:rsid w:val="00904CAB"/>
    <w:rsid w:val="00921D6C"/>
    <w:rsid w:val="00926056"/>
    <w:rsid w:val="00943E6B"/>
    <w:rsid w:val="0095682B"/>
    <w:rsid w:val="00993872"/>
    <w:rsid w:val="00A0090E"/>
    <w:rsid w:val="00A00E75"/>
    <w:rsid w:val="00A41717"/>
    <w:rsid w:val="00A659FA"/>
    <w:rsid w:val="00A67A0D"/>
    <w:rsid w:val="00A867EE"/>
    <w:rsid w:val="00AC4074"/>
    <w:rsid w:val="00AC5BFD"/>
    <w:rsid w:val="00AE24EE"/>
    <w:rsid w:val="00AE58F4"/>
    <w:rsid w:val="00B33D6A"/>
    <w:rsid w:val="00B35F1D"/>
    <w:rsid w:val="00B544CE"/>
    <w:rsid w:val="00BB275D"/>
    <w:rsid w:val="00BF0319"/>
    <w:rsid w:val="00C03ACD"/>
    <w:rsid w:val="00C14A0D"/>
    <w:rsid w:val="00C33E41"/>
    <w:rsid w:val="00C50AD1"/>
    <w:rsid w:val="00C70AA3"/>
    <w:rsid w:val="00CC4052"/>
    <w:rsid w:val="00CE1D6A"/>
    <w:rsid w:val="00CF71DF"/>
    <w:rsid w:val="00D01706"/>
    <w:rsid w:val="00D115D8"/>
    <w:rsid w:val="00D46606"/>
    <w:rsid w:val="00D80F95"/>
    <w:rsid w:val="00D95D28"/>
    <w:rsid w:val="00DB2848"/>
    <w:rsid w:val="00DB32E7"/>
    <w:rsid w:val="00DD3E20"/>
    <w:rsid w:val="00E22BA4"/>
    <w:rsid w:val="00E24F87"/>
    <w:rsid w:val="00E53078"/>
    <w:rsid w:val="00E71052"/>
    <w:rsid w:val="00E76E6F"/>
    <w:rsid w:val="00E83B28"/>
    <w:rsid w:val="00E87318"/>
    <w:rsid w:val="00ED22FB"/>
    <w:rsid w:val="00F30E81"/>
    <w:rsid w:val="00F66301"/>
    <w:rsid w:val="00F979D9"/>
    <w:rsid w:val="00FC28E0"/>
    <w:rsid w:val="00FE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953A"/>
  <w15:chartTrackingRefBased/>
  <w15:docId w15:val="{B532392B-F599-493A-97AF-32152EED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E20"/>
    <w:pPr>
      <w:spacing w:after="0" w:line="240" w:lineRule="auto"/>
    </w:pPr>
  </w:style>
  <w:style w:type="paragraph" w:styleId="Titre1">
    <w:name w:val="heading 1"/>
    <w:aliases w:val="Titre 1 Article 1,Article 1"/>
    <w:basedOn w:val="Normal"/>
    <w:link w:val="Titre1Car"/>
    <w:qFormat/>
    <w:rsid w:val="00F979D9"/>
    <w:pPr>
      <w:tabs>
        <w:tab w:val="left" w:pos="431"/>
      </w:tabs>
      <w:spacing w:before="240" w:after="240"/>
      <w:jc w:val="both"/>
      <w:outlineLvl w:val="0"/>
    </w:pPr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DD3E20"/>
    <w:pPr>
      <w:widowControl w:val="0"/>
      <w:spacing w:after="120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DD3E20"/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ParagraphedelisteCar">
    <w:name w:val="Paragraphe de liste Car"/>
    <w:aliases w:val="lp1 Car,exigence 4 Car,List Paragraph Car,Liste niveau 1 Car"/>
    <w:basedOn w:val="Policepardfaut"/>
    <w:link w:val="Paragraphedeliste"/>
    <w:uiPriority w:val="34"/>
    <w:locked/>
    <w:rsid w:val="00DD3E20"/>
  </w:style>
  <w:style w:type="paragraph" w:styleId="Paragraphedeliste">
    <w:name w:val="List Paragraph"/>
    <w:aliases w:val="lp1,exigence 4,List Paragraph,Liste niveau 1"/>
    <w:basedOn w:val="Normal"/>
    <w:link w:val="ParagraphedelisteCar"/>
    <w:uiPriority w:val="34"/>
    <w:qFormat/>
    <w:rsid w:val="00DD3E20"/>
    <w:pPr>
      <w:spacing w:after="200" w:line="276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260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60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260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60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6056"/>
    <w:rPr>
      <w:b/>
      <w:bCs/>
      <w:sz w:val="20"/>
      <w:szCs w:val="20"/>
    </w:rPr>
  </w:style>
  <w:style w:type="character" w:customStyle="1" w:styleId="Titre1Car">
    <w:name w:val="Titre 1 Car"/>
    <w:aliases w:val="Titre 1 Article 1 Car,Article 1 Car"/>
    <w:basedOn w:val="Policepardfaut"/>
    <w:link w:val="Titre1"/>
    <w:rsid w:val="00F979D9"/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79D9"/>
  </w:style>
  <w:style w:type="paragraph" w:styleId="Pieddepage">
    <w:name w:val="footer"/>
    <w:basedOn w:val="Normal"/>
    <w:link w:val="Pieddepag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79D9"/>
  </w:style>
  <w:style w:type="paragraph" w:customStyle="1" w:styleId="CarCarCarCarCarCar">
    <w:name w:val="Car Car Car Car Car Car"/>
    <w:basedOn w:val="Normal"/>
    <w:semiHidden/>
    <w:rsid w:val="005238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0">
    <w:name w:val="Car Car Car Car Car Car"/>
    <w:basedOn w:val="Normal"/>
    <w:semiHidden/>
    <w:rsid w:val="00921D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1">
    <w:name w:val="Car Car Car Car Car Car"/>
    <w:basedOn w:val="Normal"/>
    <w:semiHidden/>
    <w:rsid w:val="00ED22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2">
    <w:name w:val="Car Car Car Car Car Car"/>
    <w:basedOn w:val="Normal"/>
    <w:semiHidden/>
    <w:rsid w:val="00C33E4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3">
    <w:name w:val="Car Car Car Car Car Car"/>
    <w:basedOn w:val="Normal"/>
    <w:semiHidden/>
    <w:rsid w:val="00D4660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Rvision">
    <w:name w:val="Revision"/>
    <w:hidden/>
    <w:uiPriority w:val="99"/>
    <w:semiHidden/>
    <w:rsid w:val="000A24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351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BOULET</dc:creator>
  <cp:keywords/>
  <dc:description/>
  <cp:lastModifiedBy>Damien LIMOUSIN</cp:lastModifiedBy>
  <cp:revision>6</cp:revision>
  <cp:lastPrinted>2022-09-06T14:44:00Z</cp:lastPrinted>
  <dcterms:created xsi:type="dcterms:W3CDTF">2024-10-14T08:21:00Z</dcterms:created>
  <dcterms:modified xsi:type="dcterms:W3CDTF">2024-10-22T09:13:00Z</dcterms:modified>
</cp:coreProperties>
</file>