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B77C81">
        <w:t>01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2B4090" w:rsidRPr="00B77C81" w:rsidRDefault="002B4090" w:rsidP="002B4090">
      <w:pPr>
        <w:pStyle w:val="RedTxt"/>
        <w:jc w:val="both"/>
        <w:rPr>
          <w:b/>
          <w:bCs/>
          <w:sz w:val="20"/>
          <w:szCs w:val="20"/>
        </w:rPr>
      </w:pPr>
      <w:r w:rsidRPr="00B77C81">
        <w:rPr>
          <w:b/>
          <w:bCs/>
          <w:sz w:val="20"/>
          <w:szCs w:val="20"/>
        </w:rPr>
        <w:t>Lot n° 2 - Curage / Gros Œuvre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952A44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52A44">
              <w:rPr>
                <w:rFonts w:ascii="Arial" w:hAnsi="Arial" w:cs="Arial"/>
                <w:color w:val="002060"/>
              </w:rPr>
            </w:r>
            <w:r w:rsidR="00952A4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203CF6">
        <w:rPr>
          <w:color w:val="0000FF"/>
          <w:sz w:val="20"/>
          <w:szCs w:val="20"/>
        </w:rPr>
        <w:t xml:space="preserve">du </w:t>
      </w:r>
      <w:r w:rsidR="00203CF6" w:rsidRPr="00952A44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6824AE" w:rsidRDefault="006824AE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FF2B3E" w:rsidRDefault="00FF2B3E" w:rsidP="001828A0">
      <w:pPr>
        <w:pStyle w:val="05ARTICLENiv1-Texte"/>
        <w:spacing w:after="0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 xml:space="preserve">La décomposition du </w:t>
      </w:r>
      <w:r w:rsidR="001828A0">
        <w:rPr>
          <w:rFonts w:ascii="Arial" w:hAnsi="Arial" w:cs="Arial"/>
          <w:sz w:val="20"/>
        </w:rPr>
        <w:t xml:space="preserve">lot n° </w:t>
      </w:r>
      <w:r w:rsidR="00B77C81">
        <w:rPr>
          <w:rFonts w:ascii="Arial" w:hAnsi="Arial" w:cs="Arial"/>
          <w:sz w:val="20"/>
        </w:rPr>
        <w:t>2</w:t>
      </w:r>
      <w:r w:rsidR="001828A0" w:rsidRPr="003458E4">
        <w:rPr>
          <w:rFonts w:ascii="Arial" w:hAnsi="Arial" w:cs="Arial"/>
          <w:sz w:val="20"/>
        </w:rPr>
        <w:t xml:space="preserve"> </w:t>
      </w:r>
      <w:r w:rsidRPr="00FF2B3E">
        <w:rPr>
          <w:rFonts w:ascii="Arial" w:hAnsi="Arial" w:cs="Arial"/>
          <w:sz w:val="20"/>
        </w:rPr>
        <w:t>est la suivante :</w:t>
      </w:r>
    </w:p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tbl>
      <w:tblPr>
        <w:tblStyle w:val="Grilledutableau"/>
        <w:tblW w:w="10206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1559"/>
        <w:gridCol w:w="851"/>
        <w:gridCol w:w="1842"/>
        <w:gridCol w:w="3969"/>
      </w:tblGrid>
      <w:tr w:rsidR="006824AE" w:rsidTr="006824AE">
        <w:trPr>
          <w:trHeight w:val="582"/>
        </w:trPr>
        <w:tc>
          <w:tcPr>
            <w:tcW w:w="1985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Tranches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HT</w:t>
            </w:r>
          </w:p>
        </w:tc>
        <w:tc>
          <w:tcPr>
            <w:tcW w:w="851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</w:rPr>
            </w:pPr>
            <w:r w:rsidRPr="0076349A">
              <w:rPr>
                <w:noProof/>
                <w:spacing w:val="-6"/>
              </w:rPr>
              <w:t>Taux TVA</w:t>
            </w:r>
          </w:p>
        </w:tc>
        <w:tc>
          <w:tcPr>
            <w:tcW w:w="1842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Montant € TTC</w:t>
            </w:r>
          </w:p>
        </w:tc>
        <w:tc>
          <w:tcPr>
            <w:tcW w:w="3969" w:type="dxa"/>
            <w:shd w:val="clear" w:color="auto" w:fill="99CCFF"/>
            <w:vAlign w:val="center"/>
          </w:tcPr>
          <w:p w:rsidR="006824AE" w:rsidRPr="0076349A" w:rsidRDefault="006824AE" w:rsidP="006824AE">
            <w:pPr>
              <w:pStyle w:val="RedTxt"/>
              <w:jc w:val="center"/>
              <w:rPr>
                <w:noProof/>
                <w:spacing w:val="-6"/>
                <w:sz w:val="20"/>
                <w:szCs w:val="20"/>
              </w:rPr>
            </w:pPr>
            <w:r w:rsidRPr="0076349A">
              <w:rPr>
                <w:noProof/>
                <w:spacing w:val="-6"/>
                <w:sz w:val="20"/>
                <w:szCs w:val="20"/>
              </w:rPr>
              <w:t>En toutes lettres (TTC)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FF2B3E">
              <w:rPr>
                <w:noProof/>
                <w:color w:val="3333FF"/>
                <w:spacing w:val="-6"/>
                <w:sz w:val="20"/>
                <w:szCs w:val="20"/>
              </w:rPr>
              <w:t xml:space="preserve">Tranche </w:t>
            </w:r>
            <w:r w:rsidRPr="006824AE">
              <w:rPr>
                <w:noProof/>
                <w:color w:val="3333FF"/>
                <w:spacing w:val="-6"/>
                <w:sz w:val="20"/>
                <w:szCs w:val="20"/>
              </w:rPr>
              <w:t>ferme</w:t>
            </w:r>
            <w:r>
              <w:rPr>
                <w:noProof/>
                <w:color w:val="3333FF"/>
                <w:spacing w:val="-6"/>
                <w:sz w:val="20"/>
                <w:szCs w:val="20"/>
              </w:rPr>
              <w:t xml:space="preserve"> (TF)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Tranche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optionnelle (TO)</w:t>
            </w:r>
          </w:p>
        </w:tc>
        <w:tc>
          <w:tcPr>
            <w:tcW w:w="155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tcBorders>
              <w:bottom w:val="single" w:sz="4" w:space="0" w:color="808080" w:themeColor="background1" w:themeShade="80"/>
            </w:tcBorders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  <w:tr w:rsidR="006824AE" w:rsidTr="006824AE">
        <w:trPr>
          <w:trHeight w:val="582"/>
        </w:trPr>
        <w:tc>
          <w:tcPr>
            <w:tcW w:w="1985" w:type="dxa"/>
            <w:vAlign w:val="center"/>
          </w:tcPr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3333FF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Total Général</w:t>
            </w:r>
          </w:p>
          <w:p w:rsidR="006824AE" w:rsidRPr="001828A0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noProof/>
                <w:color w:val="3333FF"/>
                <w:spacing w:val="-6"/>
                <w:sz w:val="20"/>
                <w:szCs w:val="20"/>
              </w:rPr>
              <w:t>(TF + TO)</w:t>
            </w:r>
          </w:p>
        </w:tc>
        <w:tc>
          <w:tcPr>
            <w:tcW w:w="1559" w:type="dxa"/>
            <w:vAlign w:val="center"/>
          </w:tcPr>
          <w:p w:rsidR="006824AE" w:rsidRPr="001828A0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851" w:type="dxa"/>
            <w:vAlign w:val="center"/>
          </w:tcPr>
          <w:p w:rsidR="006824AE" w:rsidRPr="001828A0" w:rsidRDefault="006824AE" w:rsidP="006824AE">
            <w:pPr>
              <w:pStyle w:val="RedTxt"/>
              <w:jc w:val="center"/>
              <w:rPr>
                <w:bCs/>
                <w:color w:val="0000FF"/>
                <w:sz w:val="20"/>
                <w:szCs w:val="20"/>
                <w:lang w:eastAsia="zh-CN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20 %</w:t>
            </w:r>
          </w:p>
        </w:tc>
        <w:tc>
          <w:tcPr>
            <w:tcW w:w="1842" w:type="dxa"/>
            <w:vAlign w:val="center"/>
          </w:tcPr>
          <w:p w:rsidR="006824AE" w:rsidRPr="0076349A" w:rsidRDefault="006824AE" w:rsidP="006824AE">
            <w:pPr>
              <w:pStyle w:val="RedTxt"/>
              <w:jc w:val="right"/>
              <w:rPr>
                <w:noProof/>
                <w:color w:val="002060"/>
                <w:spacing w:val="-6"/>
                <w:sz w:val="20"/>
                <w:szCs w:val="20"/>
              </w:rPr>
            </w:pPr>
            <w:r>
              <w:rPr>
                <w:bCs/>
                <w:color w:val="0000FF"/>
                <w:sz w:val="20"/>
                <w:szCs w:val="20"/>
                <w:lang w:eastAsia="zh-CN"/>
              </w:rPr>
              <w:t>…..</w:t>
            </w: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 xml:space="preserve"> €</w:t>
            </w:r>
          </w:p>
        </w:tc>
        <w:tc>
          <w:tcPr>
            <w:tcW w:w="3969" w:type="dxa"/>
            <w:vAlign w:val="center"/>
          </w:tcPr>
          <w:p w:rsidR="006824AE" w:rsidRPr="0076349A" w:rsidRDefault="006824AE" w:rsidP="006824AE">
            <w:pPr>
              <w:pStyle w:val="RedTxt"/>
              <w:jc w:val="both"/>
              <w:rPr>
                <w:noProof/>
                <w:color w:val="002060"/>
                <w:spacing w:val="-6"/>
                <w:sz w:val="20"/>
                <w:szCs w:val="20"/>
              </w:rPr>
            </w:pPr>
            <w:r w:rsidRPr="001828A0">
              <w:rPr>
                <w:bCs/>
                <w:color w:val="0000FF"/>
                <w:sz w:val="20"/>
                <w:szCs w:val="20"/>
                <w:lang w:eastAsia="zh-CN"/>
              </w:rPr>
              <w:t>……</w:t>
            </w:r>
            <w:r>
              <w:rPr>
                <w:bCs/>
                <w:color w:val="0000FF"/>
                <w:sz w:val="20"/>
                <w:szCs w:val="20"/>
                <w:lang w:eastAsia="zh-CN"/>
              </w:rPr>
              <w:t>…………………………….</w:t>
            </w:r>
          </w:p>
        </w:tc>
      </w:tr>
    </w:tbl>
    <w:p w:rsidR="001828A0" w:rsidRDefault="001828A0" w:rsidP="001828A0">
      <w:pPr>
        <w:pStyle w:val="05ARTICLENiv1-Texte"/>
        <w:spacing w:after="0"/>
        <w:rPr>
          <w:rFonts w:ascii="Arial" w:hAnsi="Arial" w:cs="Arial"/>
          <w:sz w:val="20"/>
        </w:rPr>
      </w:pPr>
    </w:p>
    <w:p w:rsidR="00E85DCC" w:rsidRDefault="00E85DCC" w:rsidP="00FF2B3E">
      <w:pPr>
        <w:pStyle w:val="05ARTICLENiv1-Texte"/>
        <w:rPr>
          <w:rFonts w:ascii="Arial" w:hAnsi="Arial" w:cs="Arial"/>
          <w:sz w:val="20"/>
        </w:rPr>
      </w:pPr>
    </w:p>
    <w:p w:rsidR="006824AE" w:rsidRPr="00FF2B3E" w:rsidRDefault="00FF2B3E" w:rsidP="00FF2B3E">
      <w:pPr>
        <w:pStyle w:val="05ARTICLENiv1-Texte"/>
        <w:rPr>
          <w:rFonts w:ascii="Arial" w:hAnsi="Arial" w:cs="Arial"/>
          <w:sz w:val="20"/>
        </w:rPr>
      </w:pPr>
      <w:r w:rsidRPr="00FF2B3E">
        <w:rPr>
          <w:rFonts w:ascii="Arial" w:hAnsi="Arial" w:cs="Arial"/>
          <w:sz w:val="20"/>
        </w:rPr>
        <w:t>La décomposition du marché est la suivante :</w:t>
      </w:r>
    </w:p>
    <w:tbl>
      <w:tblPr>
        <w:tblW w:w="9528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2410"/>
        <w:gridCol w:w="1493"/>
        <w:gridCol w:w="1701"/>
        <w:gridCol w:w="1559"/>
      </w:tblGrid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Prestations concernées</w:t>
            </w:r>
          </w:p>
        </w:tc>
        <w:tc>
          <w:tcPr>
            <w:tcW w:w="2410" w:type="dxa"/>
            <w:vMerge w:val="restart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>Désignation</w:t>
            </w:r>
            <w:r w:rsidRPr="006824AE">
              <w:rPr>
                <w:rFonts w:ascii="Arial" w:hAnsi="Arial" w:cs="Arial"/>
                <w:bCs/>
              </w:rPr>
              <w:br/>
              <w:t>des entreprises</w:t>
            </w:r>
          </w:p>
        </w:tc>
        <w:tc>
          <w:tcPr>
            <w:tcW w:w="4753" w:type="dxa"/>
            <w:gridSpan w:val="3"/>
            <w:shd w:val="clear" w:color="auto" w:fill="99CCFF"/>
            <w:vAlign w:val="center"/>
          </w:tcPr>
          <w:p w:rsidR="00FF2B3E" w:rsidRPr="006824AE" w:rsidRDefault="00FF2B3E" w:rsidP="00DF2760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Montant des </w:t>
            </w:r>
            <w:r w:rsidR="00DF2760" w:rsidRPr="006824AE">
              <w:rPr>
                <w:rFonts w:ascii="Arial" w:hAnsi="Arial" w:cs="Arial"/>
                <w:bCs/>
              </w:rPr>
              <w:t>prestations</w:t>
            </w:r>
          </w:p>
        </w:tc>
      </w:tr>
      <w:tr w:rsidR="00FF2B3E" w:rsidRPr="0076349A" w:rsidTr="006824AE">
        <w:trPr>
          <w:cantSplit/>
          <w:trHeight w:val="435"/>
          <w:jc w:val="center"/>
        </w:trPr>
        <w:tc>
          <w:tcPr>
            <w:tcW w:w="2365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bCs/>
              </w:rPr>
            </w:pPr>
          </w:p>
        </w:tc>
        <w:tc>
          <w:tcPr>
            <w:tcW w:w="1493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TF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701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  <w:tc>
          <w:tcPr>
            <w:tcW w:w="1559" w:type="dxa"/>
            <w:shd w:val="clear" w:color="auto" w:fill="99CCFF"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</w:rPr>
            </w:pPr>
            <w:r w:rsidRPr="006824AE">
              <w:rPr>
                <w:rFonts w:ascii="Arial" w:hAnsi="Arial" w:cs="Arial"/>
                <w:bCs/>
              </w:rPr>
              <w:t xml:space="preserve">TOTAL </w:t>
            </w:r>
            <w:r w:rsidRPr="006824AE">
              <w:rPr>
                <w:noProof/>
                <w:spacing w:val="-6"/>
              </w:rPr>
              <w:t xml:space="preserve">€ </w:t>
            </w:r>
            <w:r w:rsidRPr="006824AE">
              <w:rPr>
                <w:rFonts w:ascii="Arial" w:hAnsi="Arial" w:cs="Arial"/>
                <w:bCs/>
              </w:rPr>
              <w:t>H.T.</w:t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  <w:tr w:rsidR="00FF2B3E" w:rsidRPr="0076349A" w:rsidTr="006824AE">
        <w:trPr>
          <w:trHeight w:val="435"/>
          <w:jc w:val="center"/>
        </w:trPr>
        <w:tc>
          <w:tcPr>
            <w:tcW w:w="2365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2410" w:type="dxa"/>
            <w:noWrap/>
            <w:vAlign w:val="center"/>
          </w:tcPr>
          <w:p w:rsidR="00FF2B3E" w:rsidRPr="006824AE" w:rsidRDefault="00FF2B3E" w:rsidP="00E13668">
            <w:pPr>
              <w:keepLines w:val="0"/>
              <w:widowControl/>
              <w:autoSpaceDE/>
              <w:autoSpaceDN/>
              <w:adjustRightInd/>
              <w:rPr>
                <w:rFonts w:ascii="Arial" w:hAnsi="Arial" w:cs="Arial"/>
                <w:color w:val="3333FF"/>
              </w:rPr>
            </w:pPr>
            <w:r w:rsidRPr="006824AE">
              <w:rPr>
                <w:rFonts w:ascii="Arial" w:hAnsi="Arial" w:cs="Arial"/>
                <w:color w:val="3333FF"/>
              </w:rPr>
              <w:t> </w:t>
            </w:r>
            <w:r w:rsidRPr="006824AE">
              <w:rPr>
                <w:bCs/>
                <w:color w:val="3333FF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6824AE">
              <w:rPr>
                <w:bCs/>
                <w:color w:val="3333FF"/>
              </w:rPr>
              <w:instrText xml:space="preserve"> FORMTEXT </w:instrText>
            </w:r>
            <w:r w:rsidRPr="006824AE">
              <w:rPr>
                <w:bCs/>
                <w:color w:val="3333FF"/>
              </w:rPr>
            </w:r>
            <w:r w:rsidRPr="006824AE">
              <w:rPr>
                <w:bCs/>
                <w:color w:val="3333FF"/>
              </w:rPr>
              <w:fldChar w:fldCharType="separate"/>
            </w:r>
            <w:r w:rsidRPr="006824AE">
              <w:rPr>
                <w:bCs/>
                <w:noProof/>
                <w:color w:val="3333FF"/>
              </w:rPr>
              <w:t>...........................................</w:t>
            </w:r>
            <w:r w:rsidRPr="006824AE">
              <w:rPr>
                <w:bCs/>
                <w:color w:val="3333FF"/>
              </w:rPr>
              <w:fldChar w:fldCharType="end"/>
            </w:r>
          </w:p>
        </w:tc>
        <w:tc>
          <w:tcPr>
            <w:tcW w:w="1493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noWrap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F2B3E" w:rsidRPr="006824AE" w:rsidRDefault="00FF2B3E" w:rsidP="00E1366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6824AE">
              <w:rPr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6824AE">
              <w:rPr>
                <w:color w:val="3333FF"/>
                <w:sz w:val="20"/>
                <w:szCs w:val="20"/>
              </w:rPr>
              <w:instrText xml:space="preserve"> FORMTEXT </w:instrText>
            </w:r>
            <w:r w:rsidRPr="006824AE">
              <w:rPr>
                <w:color w:val="3333FF"/>
                <w:sz w:val="20"/>
                <w:szCs w:val="20"/>
              </w:rPr>
            </w:r>
            <w:r w:rsidRPr="006824AE">
              <w:rPr>
                <w:color w:val="3333FF"/>
                <w:sz w:val="20"/>
                <w:szCs w:val="20"/>
              </w:rPr>
              <w:fldChar w:fldCharType="separate"/>
            </w:r>
            <w:r w:rsidRPr="006824AE">
              <w:rPr>
                <w:noProof/>
                <w:color w:val="3333FF"/>
                <w:sz w:val="20"/>
                <w:szCs w:val="20"/>
              </w:rPr>
              <w:t>...............</w:t>
            </w:r>
            <w:r w:rsidRPr="006824AE">
              <w:rPr>
                <w:color w:val="3333FF"/>
                <w:sz w:val="20"/>
                <w:szCs w:val="20"/>
              </w:rPr>
              <w:fldChar w:fldCharType="end"/>
            </w:r>
          </w:p>
        </w:tc>
      </w:tr>
    </w:tbl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D51773" w:rsidRDefault="00D51773" w:rsidP="00FF2B3E">
      <w:pPr>
        <w:pStyle w:val="05ARTICLENiv1-Texte"/>
        <w:rPr>
          <w:rFonts w:ascii="Arial" w:hAnsi="Arial" w:cs="Arial"/>
          <w:b/>
        </w:rPr>
      </w:pPr>
    </w:p>
    <w:p w:rsidR="00D51773" w:rsidRDefault="00D51773" w:rsidP="00FF2B3E">
      <w:pPr>
        <w:pStyle w:val="05ARTICLENiv1-Texte"/>
        <w:rPr>
          <w:rFonts w:ascii="Arial" w:hAnsi="Arial" w:cs="Arial"/>
          <w:b/>
        </w:rPr>
      </w:pPr>
    </w:p>
    <w:p w:rsidR="00D51773" w:rsidRDefault="00D51773" w:rsidP="00FF2B3E">
      <w:pPr>
        <w:pStyle w:val="05ARTICLENiv1-Texte"/>
        <w:rPr>
          <w:rFonts w:ascii="Arial" w:hAnsi="Arial" w:cs="Arial"/>
          <w:b/>
        </w:rPr>
      </w:pPr>
    </w:p>
    <w:p w:rsidR="00D51773" w:rsidRDefault="00D51773" w:rsidP="00FF2B3E">
      <w:pPr>
        <w:pStyle w:val="05ARTICLENiv1-Texte"/>
        <w:rPr>
          <w:rFonts w:ascii="Arial" w:hAnsi="Arial" w:cs="Arial"/>
          <w:b/>
        </w:rPr>
      </w:pPr>
    </w:p>
    <w:p w:rsidR="00D51773" w:rsidRDefault="00D51773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952A44" w:rsidRDefault="00952A44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952A44" w:rsidRDefault="00952A44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bookmarkStart w:id="28" w:name="_GoBack"/>
      <w:bookmarkEnd w:id="28"/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b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8D2C31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D51773" w:rsidRPr="006609E7" w:rsidRDefault="00D51773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9" w:name="_Toc52938550"/>
      <w:bookmarkStart w:id="30" w:name="_Toc53285137"/>
      <w:bookmarkStart w:id="31" w:name="_Toc76197026"/>
      <w:bookmarkStart w:id="32" w:name="_Toc174345326"/>
      <w:r w:rsidRPr="00FC0FAD">
        <w:rPr>
          <w:rFonts w:cs="Arial"/>
        </w:rPr>
        <w:lastRenderedPageBreak/>
        <w:t>Mode de règlement</w:t>
      </w:r>
      <w:bookmarkEnd w:id="29"/>
      <w:bookmarkEnd w:id="30"/>
      <w:bookmarkEnd w:id="31"/>
      <w:bookmarkEnd w:id="32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D51773" w:rsidRDefault="00D51773" w:rsidP="00F66EA2">
      <w:pPr>
        <w:pStyle w:val="RedTxt"/>
      </w:pPr>
    </w:p>
    <w:p w:rsidR="00D51773" w:rsidRDefault="00D51773" w:rsidP="00F66EA2">
      <w:pPr>
        <w:pStyle w:val="RedTxt"/>
      </w:pPr>
    </w:p>
    <w:p w:rsidR="00D51773" w:rsidRPr="00FC0FAD" w:rsidRDefault="00D51773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952A44">
        <w:rPr>
          <w:rFonts w:ascii="Arial" w:hAnsi="Arial" w:cs="Arial"/>
        </w:rPr>
      </w:r>
      <w:r w:rsidR="00952A4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D51773" w:rsidRDefault="00D51773" w:rsidP="00F66EA2">
      <w:pPr>
        <w:pStyle w:val="RedTxt"/>
        <w:ind w:firstLine="4536"/>
        <w:rPr>
          <w:sz w:val="20"/>
          <w:szCs w:val="20"/>
        </w:rPr>
      </w:pPr>
    </w:p>
    <w:p w:rsidR="00D51773" w:rsidRDefault="00D51773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B77C81">
      <w:rPr>
        <w:b/>
        <w:sz w:val="16"/>
        <w:szCs w:val="16"/>
        <w:lang w:val="en-US"/>
      </w:rPr>
      <w:t xml:space="preserve">01 </w:t>
    </w:r>
    <w:r w:rsidRPr="007A77C7">
      <w:rPr>
        <w:b/>
        <w:sz w:val="16"/>
        <w:szCs w:val="16"/>
        <w:lang w:val="en-US"/>
      </w:rPr>
      <w:t xml:space="preserve">- Lot n° </w:t>
    </w:r>
    <w:r w:rsidR="00B77C81">
      <w:rPr>
        <w:b/>
        <w:sz w:val="16"/>
        <w:szCs w:val="16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52A44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77C8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1773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,"/>
  <w:listSeparator w:val=";"/>
  <w14:docId w14:val="7B2982E9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D62C-11EF-43F5-8B0F-8B349D51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8</Pages>
  <Words>2861</Words>
  <Characters>15741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2024-12-03T13:51:00Z</dcterms:modified>
</cp:coreProperties>
</file>