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AC7" w:rsidRDefault="00F43AC7" w:rsidP="00F93121">
      <w:pPr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2470901E" wp14:editId="0D559675">
            <wp:extent cx="1917511" cy="1257035"/>
            <wp:effectExtent l="0" t="0" r="6985" b="63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733" cy="12676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3AC7" w:rsidRDefault="00F43AC7" w:rsidP="00F93121">
      <w:pPr>
        <w:jc w:val="center"/>
        <w:rPr>
          <w:b/>
        </w:rPr>
      </w:pPr>
    </w:p>
    <w:p w:rsidR="00F43AC7" w:rsidRPr="00165772" w:rsidRDefault="00F43AC7" w:rsidP="00F43AC7">
      <w:pPr>
        <w:pStyle w:val="RedTitre1"/>
        <w:framePr w:hSpace="0" w:wrap="auto" w:vAnchor="margin" w:xAlign="left" w:yAlign="inline"/>
        <w:ind w:left="-142"/>
      </w:pPr>
      <w:r w:rsidRPr="00165772">
        <w:t>Personne publique</w:t>
      </w:r>
      <w:r>
        <w:t xml:space="preserve"> (pouvoir adjudicateur/ maître d’ouvrage)</w:t>
      </w:r>
      <w:r w:rsidRPr="00165772">
        <w:t xml:space="preserve"> : </w:t>
      </w:r>
    </w:p>
    <w:p w:rsidR="00F43AC7" w:rsidRPr="00164F89" w:rsidRDefault="00F64582" w:rsidP="00F43AC7">
      <w:pPr>
        <w:pStyle w:val="RedTitre1"/>
        <w:framePr w:hSpace="0" w:wrap="auto" w:vAnchor="margin" w:xAlign="left" w:yAlign="inline"/>
        <w:ind w:left="-142"/>
        <w:rPr>
          <w:sz w:val="28"/>
          <w:szCs w:val="48"/>
        </w:rPr>
      </w:pPr>
      <w:r>
        <w:rPr>
          <w:sz w:val="28"/>
          <w:szCs w:val="48"/>
        </w:rPr>
        <w:t>CHU DE MONTPELLIER</w:t>
      </w:r>
    </w:p>
    <w:p w:rsidR="00F43AC7" w:rsidRPr="00BB5008" w:rsidRDefault="00F43AC7" w:rsidP="00F43AC7">
      <w:pPr>
        <w:pStyle w:val="RedTitre1"/>
        <w:framePr w:hSpace="0" w:wrap="auto" w:vAnchor="margin" w:xAlign="left" w:yAlign="inline"/>
        <w:ind w:left="-142"/>
        <w:jc w:val="both"/>
      </w:pPr>
    </w:p>
    <w:p w:rsidR="00F43AC7" w:rsidRPr="00250889" w:rsidRDefault="00F43AC7" w:rsidP="00F43AC7">
      <w:pPr>
        <w:pStyle w:val="RedTitre1"/>
        <w:framePr w:hSpace="0" w:wrap="auto" w:vAnchor="margin" w:xAlign="left" w:yAlign="inline"/>
        <w:ind w:left="-142"/>
      </w:pPr>
      <w:r w:rsidRPr="000A5F73">
        <w:t>Affaire n° :</w:t>
      </w:r>
      <w:r>
        <w:t xml:space="preserve"> 24A0</w:t>
      </w:r>
      <w:r w:rsidR="00F64582">
        <w:t>162</w:t>
      </w:r>
    </w:p>
    <w:p w:rsidR="00F43AC7" w:rsidRPr="00165772" w:rsidRDefault="00F43AC7" w:rsidP="00F43AC7">
      <w:pPr>
        <w:pStyle w:val="RedTitre1"/>
        <w:framePr w:hSpace="0" w:wrap="auto" w:vAnchor="margin" w:xAlign="left" w:yAlign="inline"/>
        <w:ind w:left="-142"/>
      </w:pPr>
      <w:r w:rsidRPr="00165772">
        <w:t>___________________________________________________</w:t>
      </w:r>
    </w:p>
    <w:p w:rsidR="00F43AC7" w:rsidRPr="00D8639A" w:rsidRDefault="00F43AC7" w:rsidP="00F43AC7">
      <w:pPr>
        <w:pStyle w:val="RedTitre1"/>
        <w:framePr w:hSpace="0" w:wrap="auto" w:vAnchor="margin" w:xAlign="left" w:yAlign="inline"/>
        <w:ind w:left="-142"/>
        <w:rPr>
          <w:sz w:val="6"/>
        </w:rPr>
      </w:pPr>
    </w:p>
    <w:p w:rsidR="00F43AC7" w:rsidRDefault="00F43AC7" w:rsidP="00F64582">
      <w:pPr>
        <w:pStyle w:val="RedTitre1"/>
        <w:framePr w:hSpace="0" w:wrap="auto" w:vAnchor="margin" w:xAlign="left" w:yAlign="inline"/>
        <w:ind w:left="-142"/>
        <w:rPr>
          <w:b w:val="0"/>
        </w:rPr>
      </w:pPr>
      <w:r w:rsidRPr="00250889">
        <w:t xml:space="preserve">Objet de la consultation </w:t>
      </w:r>
      <w:r w:rsidRPr="005B5351">
        <w:rPr>
          <w:color w:val="0070C0"/>
          <w:sz w:val="28"/>
        </w:rPr>
        <w:t xml:space="preserve">: </w:t>
      </w:r>
      <w:r w:rsidR="00F64582" w:rsidRPr="00BF09A5">
        <w:rPr>
          <w:color w:val="0070C0"/>
          <w:sz w:val="24"/>
        </w:rPr>
        <w:t>CHU DE MONTPELLIER – CONSTRUCTION D’UNE STERILISATION CENTRALE SUR LE SITE D’EUROMEDECINE – MISSION D’ASSISTANCE TECHNIQUE A MAITRISE D’OUVRAGE POUR LA PROGRAMMATION D’ARCHITECTURE LES ETUDES D’INGENIERIE ET L’ASSISTANCE TECHNIQUE</w:t>
      </w:r>
    </w:p>
    <w:p w:rsidR="00F43AC7" w:rsidRDefault="00F43AC7" w:rsidP="00F93121">
      <w:pPr>
        <w:jc w:val="center"/>
        <w:rPr>
          <w:b/>
        </w:rPr>
      </w:pPr>
      <w:bookmarkStart w:id="0" w:name="_GoBack"/>
      <w:bookmarkEnd w:id="0"/>
    </w:p>
    <w:p w:rsidR="00F93121" w:rsidRDefault="00F64582" w:rsidP="00F64582">
      <w:pPr>
        <w:jc w:val="center"/>
        <w:rPr>
          <w:rFonts w:ascii="Corbel" w:hAnsi="Corbel"/>
          <w:b/>
          <w:sz w:val="36"/>
        </w:rPr>
      </w:pPr>
      <w:r>
        <w:rPr>
          <w:rFonts w:ascii="Corbel" w:hAnsi="Corbel"/>
          <w:b/>
          <w:sz w:val="36"/>
        </w:rPr>
        <w:t>PROCEDURE ACCES DCE</w:t>
      </w:r>
    </w:p>
    <w:p w:rsidR="00F64582" w:rsidRPr="00F64582" w:rsidRDefault="00F64582" w:rsidP="00F64582">
      <w:pPr>
        <w:jc w:val="center"/>
        <w:rPr>
          <w:rFonts w:ascii="Corbel" w:hAnsi="Corbel"/>
          <w:b/>
          <w:sz w:val="36"/>
        </w:rPr>
      </w:pPr>
    </w:p>
    <w:p w:rsidR="00F43AC7" w:rsidRDefault="00F43AC7" w:rsidP="00F43AC7">
      <w:pPr>
        <w:jc w:val="both"/>
        <w:rPr>
          <w:rFonts w:ascii="Corbel" w:hAnsi="Corbel"/>
          <w:b/>
          <w:color w:val="FF0000"/>
        </w:rPr>
      </w:pPr>
      <w:r w:rsidRPr="00F43AC7">
        <w:rPr>
          <w:rFonts w:ascii="Corbel" w:hAnsi="Corbel"/>
          <w:b/>
          <w:color w:val="FF0000"/>
        </w:rPr>
        <w:t>L’accès à l’intégralité du DCE (trop volumineux pour être mis sur PLACE) se fait via NEXTCLOUD selon le lien :</w:t>
      </w:r>
    </w:p>
    <w:p w:rsidR="00F64582" w:rsidRPr="00F43AC7" w:rsidRDefault="00F64582" w:rsidP="00F43AC7">
      <w:pPr>
        <w:jc w:val="both"/>
        <w:rPr>
          <w:rFonts w:ascii="Corbel" w:hAnsi="Corbel"/>
          <w:b/>
          <w:color w:val="FF0000"/>
        </w:rPr>
      </w:pPr>
      <w:hyperlink r:id="rId5" w:history="1">
        <w:r w:rsidRPr="00F64582">
          <w:rPr>
            <w:rStyle w:val="Lienhypertexte"/>
            <w:rFonts w:ascii="Corbel" w:hAnsi="Corbel"/>
            <w:b/>
          </w:rPr>
          <w:t>https://nextclou</w:t>
        </w:r>
        <w:r w:rsidRPr="00F64582">
          <w:rPr>
            <w:rStyle w:val="Lienhypertexte"/>
            <w:rFonts w:ascii="Corbel" w:hAnsi="Corbel"/>
            <w:b/>
          </w:rPr>
          <w:t>d</w:t>
        </w:r>
        <w:r w:rsidRPr="00F64582">
          <w:rPr>
            <w:rStyle w:val="Lienhypertexte"/>
            <w:rFonts w:ascii="Corbel" w:hAnsi="Corbel"/>
            <w:b/>
          </w:rPr>
          <w:t>.chu-montpellier.fr/index.php/</w:t>
        </w:r>
        <w:r w:rsidRPr="00F64582">
          <w:rPr>
            <w:rStyle w:val="Lienhypertexte"/>
            <w:rFonts w:ascii="Corbel" w:hAnsi="Corbel"/>
            <w:b/>
          </w:rPr>
          <w:t>s</w:t>
        </w:r>
        <w:r w:rsidRPr="00F64582">
          <w:rPr>
            <w:rStyle w:val="Lienhypertexte"/>
            <w:rFonts w:ascii="Corbel" w:hAnsi="Corbel"/>
            <w:b/>
          </w:rPr>
          <w:t>/iC3fdEL4f6cAHzb</w:t>
        </w:r>
      </w:hyperlink>
    </w:p>
    <w:p w:rsidR="00FA6488" w:rsidRDefault="00F64582" w:rsidP="00F43AC7">
      <w:pPr>
        <w:tabs>
          <w:tab w:val="left" w:pos="3261"/>
          <w:tab w:val="left" w:pos="3544"/>
        </w:tabs>
        <w:spacing w:after="0" w:line="240" w:lineRule="auto"/>
        <w:ind w:right="-285"/>
        <w:jc w:val="both"/>
        <w:rPr>
          <w:rFonts w:ascii="Corbel" w:eastAsia="Times New Roman" w:hAnsi="Corbel" w:cs="Arial"/>
          <w:lang w:eastAsia="fr-FR"/>
        </w:rPr>
      </w:pPr>
      <w:r>
        <w:rPr>
          <w:rFonts w:ascii="Corbel" w:eastAsia="Times New Roman" w:hAnsi="Corbel" w:cs="Arial"/>
          <w:lang w:eastAsia="fr-FR"/>
        </w:rPr>
        <w:t>Mot</w:t>
      </w:r>
      <w:r w:rsidR="00FA6488">
        <w:rPr>
          <w:rFonts w:ascii="Corbel" w:eastAsia="Times New Roman" w:hAnsi="Corbel" w:cs="Arial"/>
          <w:lang w:eastAsia="fr-FR"/>
        </w:rPr>
        <w:t xml:space="preserve"> de passe : </w:t>
      </w:r>
      <w:proofErr w:type="gramStart"/>
      <w:r w:rsidRPr="00F64582">
        <w:rPr>
          <w:rFonts w:ascii="Corbel" w:eastAsia="Times New Roman" w:hAnsi="Corbel" w:cs="Arial"/>
          <w:lang w:eastAsia="fr-FR"/>
        </w:rPr>
        <w:t>ATMO!sTECENTRALE</w:t>
      </w:r>
      <w:proofErr w:type="gramEnd"/>
      <w:r w:rsidRPr="00F64582">
        <w:rPr>
          <w:rFonts w:ascii="Corbel" w:eastAsia="Times New Roman" w:hAnsi="Corbel" w:cs="Arial"/>
          <w:lang w:eastAsia="fr-FR"/>
        </w:rPr>
        <w:t>2024A01962</w:t>
      </w:r>
    </w:p>
    <w:p w:rsidR="00FA6488" w:rsidRPr="00F43AC7" w:rsidRDefault="00FA6488" w:rsidP="00F43AC7">
      <w:pPr>
        <w:tabs>
          <w:tab w:val="left" w:pos="3261"/>
          <w:tab w:val="left" w:pos="3544"/>
        </w:tabs>
        <w:spacing w:after="0" w:line="240" w:lineRule="auto"/>
        <w:ind w:right="-285"/>
        <w:jc w:val="both"/>
        <w:rPr>
          <w:rFonts w:ascii="Corbel" w:eastAsia="Times New Roman" w:hAnsi="Corbel" w:cs="Arial"/>
          <w:lang w:eastAsia="fr-FR"/>
        </w:rPr>
      </w:pPr>
    </w:p>
    <w:p w:rsidR="00F93121" w:rsidRPr="00F43AC7" w:rsidRDefault="00F93121" w:rsidP="00F43AC7">
      <w:pPr>
        <w:jc w:val="both"/>
        <w:rPr>
          <w:rFonts w:ascii="Corbel" w:hAnsi="Corbel"/>
          <w:b/>
          <w:color w:val="FF0000"/>
        </w:rPr>
      </w:pPr>
    </w:p>
    <w:sectPr w:rsidR="00F93121" w:rsidRPr="00F43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21"/>
    <w:rsid w:val="000823F9"/>
    <w:rsid w:val="002B5F25"/>
    <w:rsid w:val="0034098B"/>
    <w:rsid w:val="006E3B11"/>
    <w:rsid w:val="008172E1"/>
    <w:rsid w:val="0098295D"/>
    <w:rsid w:val="00F43AC7"/>
    <w:rsid w:val="00F64582"/>
    <w:rsid w:val="00F93121"/>
    <w:rsid w:val="00FA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120C"/>
  <w15:chartTrackingRefBased/>
  <w15:docId w15:val="{25DA0895-37A8-4FC9-ADFB-29CD5BD3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93121"/>
    <w:rPr>
      <w:color w:val="0000FF"/>
      <w:u w:val="single"/>
    </w:rPr>
  </w:style>
  <w:style w:type="paragraph" w:customStyle="1" w:styleId="RedTitre1">
    <w:name w:val="RedTitre1"/>
    <w:basedOn w:val="Normal"/>
    <w:rsid w:val="00F43AC7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rbel" w:eastAsia="Times New Roman" w:hAnsi="Corbel" w:cs="Arial"/>
      <w:b/>
      <w:bCs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F645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extcloud.chu-montpellier.fr/index.php/s/iC3fdEL4f6cAHzb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MATHIS SOPHIE</dc:creator>
  <cp:keywords/>
  <dc:description/>
  <cp:lastModifiedBy>RUBAT DU MERAC ARNAUD</cp:lastModifiedBy>
  <cp:revision>3</cp:revision>
  <dcterms:created xsi:type="dcterms:W3CDTF">2024-10-23T08:45:00Z</dcterms:created>
  <dcterms:modified xsi:type="dcterms:W3CDTF">2024-10-23T08:53:00Z</dcterms:modified>
</cp:coreProperties>
</file>