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90801" w14:textId="60C21543" w:rsidR="002E2297" w:rsidRPr="00C8232A" w:rsidRDefault="003A0C16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0B69657" wp14:editId="1A332CDF">
            <wp:simplePos x="0" y="0"/>
            <wp:positionH relativeFrom="margin">
              <wp:posOffset>4691270</wp:posOffset>
            </wp:positionH>
            <wp:positionV relativeFrom="page">
              <wp:posOffset>711062</wp:posOffset>
            </wp:positionV>
            <wp:extent cx="1573197" cy="759473"/>
            <wp:effectExtent l="0" t="0" r="8255" b="2540"/>
            <wp:wrapSquare wrapText="bothSides"/>
            <wp:docPr id="430869277" name="Image 430869277" descr="Aéroports de normand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3197" cy="75947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6A550652" w14:textId="6DBB7737" w:rsidR="002E2297" w:rsidRPr="00C8232A" w:rsidRDefault="002E2297" w:rsidP="002E2297">
      <w:pPr>
        <w:jc w:val="center"/>
        <w:rPr>
          <w:rFonts w:eastAsia="Times New Roman" w:cs="Arial"/>
          <w:b/>
          <w:bCs/>
          <w:kern w:val="0"/>
          <w:lang w:eastAsia="ar-SA"/>
        </w:rPr>
      </w:pPr>
      <w:r w:rsidRPr="00C8232A">
        <w:rPr>
          <w:rFonts w:eastAsia="Times New Roman" w:cs="Arial"/>
          <w:b/>
          <w:bCs/>
          <w:kern w:val="0"/>
          <w:lang w:eastAsia="ar-SA"/>
        </w:rPr>
        <w:t>CADRE DE R</w:t>
      </w:r>
      <w:r w:rsidR="00644810">
        <w:rPr>
          <w:rFonts w:eastAsia="Times New Roman" w:cs="Arial"/>
          <w:b/>
          <w:bCs/>
          <w:kern w:val="0"/>
          <w:lang w:eastAsia="ar-SA"/>
        </w:rPr>
        <w:t>É</w:t>
      </w:r>
      <w:r w:rsidRPr="00C8232A">
        <w:rPr>
          <w:rFonts w:eastAsia="Times New Roman" w:cs="Arial"/>
          <w:b/>
          <w:bCs/>
          <w:kern w:val="0"/>
          <w:lang w:eastAsia="ar-SA"/>
        </w:rPr>
        <w:t xml:space="preserve">PONSE TECHNIQUE </w:t>
      </w:r>
    </w:p>
    <w:p w14:paraId="0A1E2C3C" w14:textId="77777777" w:rsidR="00BB2CE4" w:rsidRDefault="00BB2CE4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5AE07092" w14:textId="0E8B1E82" w:rsidR="002E2297" w:rsidRPr="00C8232A" w:rsidRDefault="00BB2CE4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  <w:r>
        <w:rPr>
          <w:rFonts w:eastAsia="Times New Roman" w:cs="Arial"/>
          <w:b/>
          <w:bCs/>
          <w:kern w:val="0"/>
          <w:sz w:val="22"/>
          <w:szCs w:val="22"/>
          <w:lang w:eastAsia="ar-SA"/>
        </w:rPr>
        <w:t>(CRT)</w:t>
      </w:r>
    </w:p>
    <w:p w14:paraId="6F4B89BF" w14:textId="6F5368B6" w:rsidR="002E2297" w:rsidRPr="00C8232A" w:rsidRDefault="002E2297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3FF05621" w14:textId="77777777" w:rsidR="002E2297" w:rsidRPr="00C8232A" w:rsidRDefault="002E2297" w:rsidP="002E2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sz w:val="22"/>
          <w:szCs w:val="22"/>
        </w:rPr>
      </w:pPr>
    </w:p>
    <w:p w14:paraId="606FED46" w14:textId="20FE610D" w:rsidR="00534341" w:rsidRDefault="003A0C16" w:rsidP="008928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bCs/>
          <w:sz w:val="30"/>
          <w:szCs w:val="30"/>
        </w:rPr>
      </w:pPr>
      <w:r>
        <w:rPr>
          <w:rFonts w:cs="Arial"/>
          <w:b/>
          <w:bCs/>
          <w:sz w:val="30"/>
          <w:szCs w:val="30"/>
        </w:rPr>
        <w:t>Prestations de fourniture, d’installation et de maintenance d’un</w:t>
      </w:r>
      <w:r w:rsidR="001701E1">
        <w:rPr>
          <w:rFonts w:cs="Arial"/>
          <w:b/>
          <w:bCs/>
          <w:sz w:val="30"/>
          <w:szCs w:val="30"/>
        </w:rPr>
        <w:t>e</w:t>
      </w:r>
      <w:r>
        <w:rPr>
          <w:rFonts w:cs="Arial"/>
          <w:b/>
          <w:bCs/>
          <w:sz w:val="30"/>
          <w:szCs w:val="30"/>
        </w:rPr>
        <w:t xml:space="preserve"> motopompe thermique pour l’aéroport de Deauville-Normandie</w:t>
      </w:r>
    </w:p>
    <w:p w14:paraId="2A632116" w14:textId="6E9DAFBF" w:rsidR="00AE253C" w:rsidRPr="00C8232A" w:rsidRDefault="00AE253C" w:rsidP="008928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sz w:val="22"/>
          <w:szCs w:val="22"/>
        </w:rPr>
      </w:pPr>
    </w:p>
    <w:p w14:paraId="40EE8733" w14:textId="77777777" w:rsidR="002E2297" w:rsidRDefault="002E2297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34DCF752" w14:textId="77777777" w:rsidR="00446C70" w:rsidRDefault="00446C70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7196A9C7" w14:textId="77777777" w:rsidR="00446C70" w:rsidRDefault="00446C70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tbl>
      <w:tblPr>
        <w:tblW w:w="110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92"/>
        <w:gridCol w:w="7971"/>
        <w:gridCol w:w="32"/>
      </w:tblGrid>
      <w:tr w:rsidR="00A71F95" w:rsidRPr="00C8232A" w14:paraId="4443CFF4" w14:textId="77777777" w:rsidTr="00CB1456">
        <w:trPr>
          <w:trHeight w:val="745"/>
        </w:trPr>
        <w:tc>
          <w:tcPr>
            <w:tcW w:w="3092" w:type="dxa"/>
            <w:shd w:val="clear" w:color="auto" w:fill="auto"/>
          </w:tcPr>
          <w:p w14:paraId="4A05AEE4" w14:textId="77777777" w:rsidR="00063DA2" w:rsidRPr="00C8232A" w:rsidRDefault="00063DA2" w:rsidP="00F60905">
            <w:pPr>
              <w:snapToGrid w:val="0"/>
              <w:jc w:val="both"/>
              <w:rPr>
                <w:rFonts w:eastAsia="Times New Roman" w:cs="Arial"/>
                <w:b/>
                <w:bCs/>
                <w:kern w:val="0"/>
                <w:sz w:val="22"/>
                <w:szCs w:val="22"/>
                <w:u w:val="single"/>
                <w:lang w:eastAsia="ar-SA"/>
              </w:rPr>
            </w:pPr>
          </w:p>
          <w:p w14:paraId="57132F6D" w14:textId="77777777" w:rsidR="00820141" w:rsidRPr="00C8232A" w:rsidRDefault="00820141" w:rsidP="00F60905">
            <w:pPr>
              <w:snapToGrid w:val="0"/>
              <w:jc w:val="both"/>
              <w:rPr>
                <w:rFonts w:eastAsia="Times New Roman" w:cs="Arial"/>
                <w:b/>
                <w:bCs/>
                <w:kern w:val="0"/>
                <w:sz w:val="22"/>
                <w:szCs w:val="22"/>
                <w:u w:val="single"/>
                <w:lang w:eastAsia="ar-SA"/>
              </w:rPr>
            </w:pPr>
            <w:r w:rsidRPr="00C8232A">
              <w:rPr>
                <w:rFonts w:eastAsia="Times New Roman" w:cs="Arial"/>
                <w:b/>
                <w:bCs/>
                <w:kern w:val="0"/>
                <w:sz w:val="22"/>
                <w:szCs w:val="22"/>
                <w:u w:val="single"/>
                <w:lang w:eastAsia="ar-SA"/>
              </w:rPr>
              <w:t>N° de la consultation</w:t>
            </w:r>
            <w:r w:rsidRPr="00C8232A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 :</w:t>
            </w:r>
          </w:p>
          <w:p w14:paraId="160F5732" w14:textId="77777777" w:rsidR="00820141" w:rsidRPr="00C8232A" w:rsidRDefault="00820141" w:rsidP="00D16313">
            <w:pPr>
              <w:snapToGrid w:val="0"/>
              <w:jc w:val="both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8003" w:type="dxa"/>
            <w:gridSpan w:val="2"/>
            <w:shd w:val="clear" w:color="auto" w:fill="auto"/>
          </w:tcPr>
          <w:p w14:paraId="6590D089" w14:textId="77777777" w:rsidR="00EA15B1" w:rsidRPr="00C8232A" w:rsidRDefault="00EA15B1" w:rsidP="005D0DEB">
            <w:pPr>
              <w:snapToGrid w:val="0"/>
              <w:jc w:val="both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  <w:p w14:paraId="7F9CFA85" w14:textId="47D46B70" w:rsidR="00820141" w:rsidRPr="00C258FB" w:rsidRDefault="00266AE9" w:rsidP="009A53C8">
            <w:pPr>
              <w:snapToGrid w:val="0"/>
              <w:jc w:val="both"/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</w:pPr>
            <w:r w:rsidRPr="00C258FB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CCITSE-20</w:t>
            </w:r>
            <w:r w:rsidR="00CF4181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24</w:t>
            </w:r>
            <w:r w:rsidRPr="00C258FB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-</w:t>
            </w:r>
            <w:r w:rsidR="006F40FD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MAPA-</w:t>
            </w:r>
            <w:r w:rsidR="00823165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1</w:t>
            </w:r>
            <w:r w:rsidR="003A0C16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2</w:t>
            </w:r>
          </w:p>
        </w:tc>
      </w:tr>
      <w:tr w:rsidR="00A71F95" w:rsidRPr="00C8232A" w14:paraId="1935D9DC" w14:textId="77777777" w:rsidTr="007D03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1063" w:type="dxa"/>
            <w:gridSpan w:val="2"/>
            <w:shd w:val="clear" w:color="auto" w:fill="auto"/>
          </w:tcPr>
          <w:p w14:paraId="788DA56B" w14:textId="77777777" w:rsidR="00820141" w:rsidRPr="00C8232A" w:rsidRDefault="00820141" w:rsidP="00F60905">
            <w:pPr>
              <w:snapToGrid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32" w:type="dxa"/>
            <w:shd w:val="clear" w:color="auto" w:fill="auto"/>
          </w:tcPr>
          <w:p w14:paraId="6D0FFBA5" w14:textId="77777777" w:rsidR="00820141" w:rsidRPr="00C8232A" w:rsidRDefault="00820141" w:rsidP="00F60905">
            <w:pPr>
              <w:snapToGrid w:val="0"/>
              <w:jc w:val="center"/>
              <w:rPr>
                <w:rFonts w:eastAsia="Times New Roman" w:cs="Arial"/>
                <w:b/>
                <w:kern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A71F95" w:rsidRPr="00C8232A" w14:paraId="3F9B0042" w14:textId="77777777" w:rsidTr="00CB1456">
        <w:trPr>
          <w:trHeight w:val="1237"/>
        </w:trPr>
        <w:tc>
          <w:tcPr>
            <w:tcW w:w="3092" w:type="dxa"/>
            <w:shd w:val="clear" w:color="auto" w:fill="auto"/>
          </w:tcPr>
          <w:p w14:paraId="41F39C92" w14:textId="4D599BB6" w:rsidR="00820141" w:rsidRPr="00C8232A" w:rsidRDefault="00266AE9" w:rsidP="00F60905">
            <w:pPr>
              <w:snapToGrid w:val="0"/>
              <w:rPr>
                <w:rFonts w:eastAsia="Times New Roman" w:cs="Arial"/>
                <w:b/>
                <w:kern w:val="0"/>
                <w:sz w:val="22"/>
                <w:szCs w:val="22"/>
                <w:u w:val="single"/>
                <w:lang w:eastAsia="ar-SA"/>
              </w:rPr>
            </w:pPr>
            <w:r>
              <w:rPr>
                <w:rFonts w:eastAsia="Times New Roman" w:cs="Arial"/>
                <w:b/>
                <w:kern w:val="0"/>
                <w:sz w:val="22"/>
                <w:szCs w:val="22"/>
                <w:u w:val="single"/>
                <w:lang w:eastAsia="ar-SA"/>
              </w:rPr>
              <w:t>Acheteur</w:t>
            </w:r>
            <w:r w:rsidR="00820141" w:rsidRPr="00C8232A">
              <w:rPr>
                <w:rFonts w:eastAsia="Times New Roman" w:cs="Arial"/>
                <w:b/>
                <w:kern w:val="0"/>
                <w:sz w:val="22"/>
                <w:szCs w:val="22"/>
                <w:lang w:eastAsia="ar-SA"/>
              </w:rPr>
              <w:t xml:space="preserve"> :</w:t>
            </w:r>
          </w:p>
        </w:tc>
        <w:tc>
          <w:tcPr>
            <w:tcW w:w="8003" w:type="dxa"/>
            <w:gridSpan w:val="2"/>
            <w:shd w:val="clear" w:color="auto" w:fill="auto"/>
          </w:tcPr>
          <w:p w14:paraId="19951801" w14:textId="77777777" w:rsidR="00266AE9" w:rsidRPr="00266AE9" w:rsidRDefault="00266AE9" w:rsidP="00266AE9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266AE9">
              <w:rPr>
                <w:rFonts w:cs="Arial"/>
                <w:b/>
                <w:bCs/>
                <w:sz w:val="22"/>
                <w:szCs w:val="22"/>
              </w:rPr>
              <w:t>La Chambre de Commerce et d’Industrie Territoriale Seine Estuaire</w:t>
            </w:r>
          </w:p>
          <w:p w14:paraId="07C6A39A" w14:textId="77777777" w:rsidR="00266AE9" w:rsidRPr="00266AE9" w:rsidRDefault="00266AE9" w:rsidP="00266AE9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 xml:space="preserve">Siège social : 181 quai </w:t>
            </w:r>
            <w:proofErr w:type="spellStart"/>
            <w:r w:rsidRPr="00266AE9">
              <w:rPr>
                <w:rFonts w:cs="Arial"/>
                <w:sz w:val="22"/>
                <w:szCs w:val="22"/>
              </w:rPr>
              <w:t>Frissard</w:t>
            </w:r>
            <w:proofErr w:type="spellEnd"/>
            <w:r w:rsidRPr="00266AE9">
              <w:rPr>
                <w:rFonts w:cs="Arial"/>
                <w:sz w:val="22"/>
                <w:szCs w:val="22"/>
              </w:rPr>
              <w:t xml:space="preserve"> - BP 1410</w:t>
            </w:r>
          </w:p>
          <w:p w14:paraId="6A7EF820" w14:textId="77777777" w:rsidR="00266AE9" w:rsidRPr="00266AE9" w:rsidRDefault="00266AE9" w:rsidP="00266AE9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>76067 LE HAVRE cedex</w:t>
            </w:r>
          </w:p>
          <w:p w14:paraId="74D94CDA" w14:textId="77777777" w:rsidR="00266AE9" w:rsidRPr="00266AE9" w:rsidRDefault="00266AE9" w:rsidP="00266AE9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>Tél : 02 35 55 26 00</w:t>
            </w:r>
          </w:p>
          <w:p w14:paraId="7CC57EB6" w14:textId="13BD4CE8" w:rsidR="00820141" w:rsidRPr="006F40FD" w:rsidRDefault="006F40FD" w:rsidP="006F40FD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>SIRET : 130 021 694 00018</w:t>
            </w:r>
          </w:p>
        </w:tc>
      </w:tr>
    </w:tbl>
    <w:p w14:paraId="3865AC6F" w14:textId="77777777" w:rsidR="00820141" w:rsidRPr="00C8232A" w:rsidRDefault="00820141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2F94EA9A" w14:textId="77777777" w:rsidR="008845AB" w:rsidRPr="00C8232A" w:rsidRDefault="008845AB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7EF8EC56" w14:textId="77777777" w:rsidR="008845AB" w:rsidRPr="00C8232A" w:rsidRDefault="008845AB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2E8F89A4" w14:textId="77777777" w:rsidR="00820141" w:rsidRPr="00C8232A" w:rsidRDefault="00820141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53A02FB8" w14:textId="77777777" w:rsidR="00C8232A" w:rsidRPr="00C8232A" w:rsidRDefault="00820141" w:rsidP="00C258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enter" w:pos="1701"/>
        </w:tabs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Le présent document constitue la trame que le candidat doit respecter pour la rédaction de son offre technique.</w:t>
      </w:r>
      <w:r w:rsidR="00C8232A" w:rsidRPr="00C8232A">
        <w:rPr>
          <w:rFonts w:eastAsia="Times New Roman" w:cs="Arial"/>
          <w:i/>
          <w:kern w:val="0"/>
          <w:sz w:val="22"/>
          <w:szCs w:val="22"/>
          <w:lang w:eastAsia="fr-FR"/>
        </w:rPr>
        <w:t xml:space="preserve"> </w:t>
      </w:r>
    </w:p>
    <w:p w14:paraId="43538933" w14:textId="77777777" w:rsidR="00820141" w:rsidRPr="00C8232A" w:rsidRDefault="00820141" w:rsidP="00C258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enter" w:pos="1701"/>
        </w:tabs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 xml:space="preserve">Les différentes rubriques doivent être complétées en respectant l'ordre et la numérotation. </w:t>
      </w:r>
    </w:p>
    <w:p w14:paraId="76C33DD2" w14:textId="067C557F" w:rsidR="00C8232A" w:rsidRPr="00C8232A" w:rsidRDefault="00820141" w:rsidP="00C258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 w:after="60"/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Les différents items peuvent être complétés par toutes les pièces que le candidat juge utile de joindre et pouvant</w:t>
      </w:r>
      <w:r w:rsidR="00093D68">
        <w:rPr>
          <w:rFonts w:eastAsia="Times New Roman" w:cs="Arial"/>
          <w:i/>
          <w:kern w:val="0"/>
          <w:sz w:val="22"/>
          <w:szCs w:val="22"/>
          <w:lang w:eastAsia="fr-FR"/>
        </w:rPr>
        <w:t xml:space="preserve"> </w:t>
      </w: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aider à la compréhension de l’offre.</w:t>
      </w:r>
    </w:p>
    <w:p w14:paraId="76E45EA8" w14:textId="77777777" w:rsidR="00093D68" w:rsidRDefault="00820141" w:rsidP="00093D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 w:after="60"/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Ce cadre de réponse constitue un engagement du candidat.</w:t>
      </w:r>
    </w:p>
    <w:p w14:paraId="76A83BC4" w14:textId="77777777" w:rsidR="00820141" w:rsidRPr="00C8232A" w:rsidRDefault="00820141" w:rsidP="00D5106D">
      <w:pPr>
        <w:rPr>
          <w:rFonts w:cs="Arial"/>
          <w:b/>
          <w:bCs/>
          <w:sz w:val="22"/>
          <w:szCs w:val="22"/>
        </w:rPr>
      </w:pPr>
    </w:p>
    <w:p w14:paraId="2F09CD6F" w14:textId="77777777" w:rsidR="00820141" w:rsidRPr="00C8232A" w:rsidRDefault="00820141">
      <w:pPr>
        <w:rPr>
          <w:rFonts w:cs="Arial"/>
          <w:b/>
          <w:bCs/>
          <w:sz w:val="22"/>
          <w:szCs w:val="22"/>
        </w:rPr>
      </w:pPr>
      <w:r w:rsidRPr="00C8232A">
        <w:rPr>
          <w:rFonts w:cs="Arial"/>
          <w:b/>
          <w:bCs/>
          <w:sz w:val="22"/>
          <w:szCs w:val="22"/>
        </w:rPr>
        <w:br w:type="page"/>
      </w:r>
    </w:p>
    <w:p w14:paraId="261ADF49" w14:textId="77777777" w:rsidR="00D5106D" w:rsidRDefault="00820141" w:rsidP="00303325">
      <w:pPr>
        <w:jc w:val="center"/>
        <w:rPr>
          <w:rFonts w:cs="Arial"/>
          <w:sz w:val="22"/>
          <w:szCs w:val="22"/>
          <w:u w:val="single"/>
        </w:rPr>
      </w:pPr>
      <w:r w:rsidRPr="00C8232A">
        <w:rPr>
          <w:rFonts w:cs="Arial"/>
          <w:b/>
          <w:sz w:val="22"/>
          <w:szCs w:val="22"/>
          <w:u w:val="single"/>
        </w:rPr>
        <w:lastRenderedPageBreak/>
        <w:t xml:space="preserve">Nom </w:t>
      </w:r>
      <w:r w:rsidR="0073011C" w:rsidRPr="00C8232A">
        <w:rPr>
          <w:rFonts w:cs="Arial"/>
          <w:b/>
          <w:sz w:val="22"/>
          <w:szCs w:val="22"/>
          <w:u w:val="single"/>
        </w:rPr>
        <w:t>de l’opérateur économique</w:t>
      </w:r>
      <w:r w:rsidR="00D5106D" w:rsidRPr="00C8232A">
        <w:rPr>
          <w:rFonts w:cs="Arial"/>
          <w:sz w:val="22"/>
          <w:szCs w:val="22"/>
        </w:rPr>
        <w:t> :</w:t>
      </w:r>
      <w:r w:rsidR="00055AC6" w:rsidRPr="00C8232A">
        <w:rPr>
          <w:rFonts w:cs="Arial"/>
          <w:sz w:val="22"/>
          <w:szCs w:val="22"/>
        </w:rPr>
        <w:t xml:space="preserve"> ……………………………………………………….</w:t>
      </w:r>
      <w:r w:rsidR="00D5106D" w:rsidRPr="00C8232A">
        <w:rPr>
          <w:rFonts w:cs="Arial"/>
          <w:sz w:val="22"/>
          <w:szCs w:val="22"/>
          <w:u w:val="single"/>
        </w:rPr>
        <w:t xml:space="preserve"> </w:t>
      </w:r>
      <w:r w:rsidR="00055AC6" w:rsidRPr="00C8232A">
        <w:rPr>
          <w:rFonts w:cs="Arial"/>
          <w:sz w:val="22"/>
          <w:szCs w:val="22"/>
          <w:u w:val="single"/>
        </w:rPr>
        <w:t xml:space="preserve"> </w:t>
      </w:r>
    </w:p>
    <w:p w14:paraId="3033EBE7" w14:textId="77777777" w:rsidR="00C258FB" w:rsidRPr="00C8232A" w:rsidRDefault="00C258FB" w:rsidP="00303325">
      <w:pPr>
        <w:jc w:val="center"/>
        <w:rPr>
          <w:rFonts w:cs="Arial"/>
          <w:sz w:val="22"/>
          <w:szCs w:val="22"/>
          <w:u w:val="single"/>
        </w:rPr>
      </w:pPr>
    </w:p>
    <w:p w14:paraId="6FF4C3B1" w14:textId="77777777" w:rsidR="00D5106D" w:rsidRPr="00C8232A" w:rsidRDefault="00D5106D" w:rsidP="00D5106D">
      <w:pPr>
        <w:rPr>
          <w:rFonts w:cs="Arial"/>
          <w:sz w:val="22"/>
          <w:szCs w:val="22"/>
        </w:rPr>
      </w:pPr>
    </w:p>
    <w:p w14:paraId="1C0444C7" w14:textId="77777777" w:rsidR="00820141" w:rsidRPr="00C8232A" w:rsidRDefault="00820141" w:rsidP="00D0402F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sz w:val="22"/>
          <w:szCs w:val="22"/>
        </w:rPr>
      </w:pPr>
      <w:bookmarkStart w:id="0" w:name="_Toc29987698"/>
      <w:r w:rsidRPr="00C8232A">
        <w:rPr>
          <w:sz w:val="22"/>
          <w:szCs w:val="22"/>
        </w:rPr>
        <w:t>PREAMBULE</w:t>
      </w:r>
      <w:bookmarkStart w:id="1" w:name="_Toc388025985"/>
      <w:bookmarkEnd w:id="0"/>
    </w:p>
    <w:bookmarkEnd w:id="1"/>
    <w:p w14:paraId="6ACF5A49" w14:textId="77777777" w:rsidR="00820141" w:rsidRPr="00C8232A" w:rsidRDefault="00820141" w:rsidP="00820141">
      <w:pPr>
        <w:jc w:val="both"/>
        <w:rPr>
          <w:rFonts w:cs="Arial"/>
          <w:i/>
          <w:sz w:val="22"/>
          <w:szCs w:val="22"/>
        </w:rPr>
      </w:pPr>
      <w:r w:rsidRPr="00C8232A">
        <w:rPr>
          <w:rFonts w:cs="Arial"/>
          <w:i/>
          <w:sz w:val="22"/>
          <w:szCs w:val="22"/>
        </w:rPr>
        <w:t>Le candidat doit répondre à l’ensemble des rubriques de ce document.</w:t>
      </w:r>
      <w:r w:rsidR="0010483C">
        <w:rPr>
          <w:rFonts w:cs="Arial"/>
          <w:i/>
          <w:sz w:val="22"/>
          <w:szCs w:val="22"/>
        </w:rPr>
        <w:t xml:space="preserve"> </w:t>
      </w:r>
      <w:r w:rsidR="00386678" w:rsidRPr="00C8232A">
        <w:rPr>
          <w:rFonts w:cs="Arial"/>
          <w:i/>
          <w:sz w:val="22"/>
          <w:szCs w:val="22"/>
        </w:rPr>
        <w:t>Le cas échéant, l</w:t>
      </w:r>
      <w:r w:rsidRPr="00C8232A">
        <w:rPr>
          <w:rFonts w:cs="Arial"/>
          <w:i/>
          <w:sz w:val="22"/>
          <w:szCs w:val="22"/>
        </w:rPr>
        <w:t xml:space="preserve">e candidat recense ici les documents joints à sa réponse et indique à quelle section </w:t>
      </w:r>
      <w:r w:rsidR="00386678" w:rsidRPr="00C8232A">
        <w:rPr>
          <w:rFonts w:cs="Arial"/>
          <w:i/>
          <w:sz w:val="22"/>
          <w:szCs w:val="22"/>
        </w:rPr>
        <w:t>du présent cadre de réponse</w:t>
      </w:r>
      <w:r w:rsidRPr="00C8232A">
        <w:rPr>
          <w:rFonts w:cs="Arial"/>
          <w:i/>
          <w:sz w:val="22"/>
          <w:szCs w:val="22"/>
        </w:rPr>
        <w:t xml:space="preserve"> ils sont reliés.</w:t>
      </w:r>
    </w:p>
    <w:p w14:paraId="2FC7941D" w14:textId="77777777" w:rsidR="00820141" w:rsidRPr="00C8232A" w:rsidRDefault="00820141" w:rsidP="00820141">
      <w:pPr>
        <w:jc w:val="both"/>
        <w:rPr>
          <w:rFonts w:cs="Arial"/>
          <w:sz w:val="22"/>
          <w:szCs w:val="22"/>
        </w:rPr>
      </w:pPr>
    </w:p>
    <w:tbl>
      <w:tblPr>
        <w:tblW w:w="1105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604"/>
        <w:gridCol w:w="3370"/>
        <w:gridCol w:w="3396"/>
      </w:tblGrid>
      <w:tr w:rsidR="00820141" w:rsidRPr="00C8232A" w14:paraId="21867F85" w14:textId="77777777" w:rsidTr="00E93A94">
        <w:trPr>
          <w:trHeight w:val="497"/>
        </w:trPr>
        <w:tc>
          <w:tcPr>
            <w:tcW w:w="1687" w:type="dxa"/>
            <w:shd w:val="clear" w:color="auto" w:fill="auto"/>
            <w:vAlign w:val="center"/>
          </w:tcPr>
          <w:p w14:paraId="1689DE1A" w14:textId="77777777" w:rsidR="00820141" w:rsidRPr="00C8232A" w:rsidRDefault="00820141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N° document</w:t>
            </w:r>
          </w:p>
        </w:tc>
        <w:tc>
          <w:tcPr>
            <w:tcW w:w="2604" w:type="dxa"/>
            <w:shd w:val="clear" w:color="auto" w:fill="auto"/>
            <w:vAlign w:val="center"/>
          </w:tcPr>
          <w:p w14:paraId="421A3C73" w14:textId="77777777" w:rsidR="00820141" w:rsidRPr="00C8232A" w:rsidRDefault="00820141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Titre document</w:t>
            </w:r>
          </w:p>
        </w:tc>
        <w:tc>
          <w:tcPr>
            <w:tcW w:w="3370" w:type="dxa"/>
            <w:shd w:val="clear" w:color="auto" w:fill="auto"/>
            <w:vAlign w:val="center"/>
          </w:tcPr>
          <w:p w14:paraId="038DD9AE" w14:textId="77777777" w:rsidR="00820141" w:rsidRPr="00C8232A" w:rsidRDefault="00820141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N° section du CRT</w:t>
            </w:r>
          </w:p>
        </w:tc>
        <w:tc>
          <w:tcPr>
            <w:tcW w:w="3396" w:type="dxa"/>
            <w:shd w:val="clear" w:color="auto" w:fill="auto"/>
            <w:vAlign w:val="center"/>
          </w:tcPr>
          <w:p w14:paraId="73E489C7" w14:textId="77777777" w:rsidR="00820141" w:rsidRPr="00C8232A" w:rsidRDefault="00E93A94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Commentaires</w:t>
            </w:r>
          </w:p>
        </w:tc>
      </w:tr>
      <w:tr w:rsidR="00820141" w:rsidRPr="00C8232A" w14:paraId="7C56AEE2" w14:textId="77777777" w:rsidTr="00E93A94">
        <w:trPr>
          <w:trHeight w:val="242"/>
        </w:trPr>
        <w:tc>
          <w:tcPr>
            <w:tcW w:w="1687" w:type="dxa"/>
            <w:shd w:val="clear" w:color="auto" w:fill="auto"/>
            <w:vAlign w:val="center"/>
          </w:tcPr>
          <w:p w14:paraId="3FD6DE45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14:paraId="3119C573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shd w:val="clear" w:color="auto" w:fill="auto"/>
            <w:vAlign w:val="center"/>
          </w:tcPr>
          <w:p w14:paraId="44B89216" w14:textId="77777777" w:rsidR="00820141" w:rsidRPr="00C8232A" w:rsidRDefault="00820141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14:paraId="77C93081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  <w:tr w:rsidR="00820141" w:rsidRPr="00C8232A" w14:paraId="48A6AD02" w14:textId="77777777" w:rsidTr="00E93A94">
        <w:trPr>
          <w:trHeight w:val="255"/>
        </w:trPr>
        <w:tc>
          <w:tcPr>
            <w:tcW w:w="1687" w:type="dxa"/>
            <w:shd w:val="clear" w:color="auto" w:fill="auto"/>
            <w:vAlign w:val="center"/>
          </w:tcPr>
          <w:p w14:paraId="24801534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14:paraId="60BA4487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shd w:val="clear" w:color="auto" w:fill="auto"/>
            <w:vAlign w:val="center"/>
          </w:tcPr>
          <w:p w14:paraId="64E3EAAC" w14:textId="77777777" w:rsidR="00820141" w:rsidRPr="00C8232A" w:rsidRDefault="00820141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14:paraId="16AEBD73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  <w:tr w:rsidR="00820141" w:rsidRPr="00C8232A" w14:paraId="4B3B0A44" w14:textId="77777777" w:rsidTr="00E93A94">
        <w:trPr>
          <w:trHeight w:val="242"/>
        </w:trPr>
        <w:tc>
          <w:tcPr>
            <w:tcW w:w="1687" w:type="dxa"/>
            <w:shd w:val="clear" w:color="auto" w:fill="auto"/>
            <w:vAlign w:val="center"/>
          </w:tcPr>
          <w:p w14:paraId="3D480376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14:paraId="0EB9A8A0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shd w:val="clear" w:color="auto" w:fill="auto"/>
            <w:vAlign w:val="center"/>
          </w:tcPr>
          <w:p w14:paraId="0386C50A" w14:textId="77777777" w:rsidR="00820141" w:rsidRPr="00C8232A" w:rsidRDefault="00820141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14:paraId="6441CBF9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</w:tbl>
    <w:p w14:paraId="3305A161" w14:textId="77777777" w:rsidR="00820141" w:rsidRPr="00C8232A" w:rsidRDefault="00820141" w:rsidP="00820141">
      <w:pPr>
        <w:rPr>
          <w:rFonts w:cs="Arial"/>
          <w:sz w:val="22"/>
          <w:szCs w:val="22"/>
        </w:rPr>
      </w:pPr>
    </w:p>
    <w:p w14:paraId="7A0CD56F" w14:textId="4110209F" w:rsidR="00AC40BE" w:rsidRPr="00C8232A" w:rsidRDefault="00EA15B1" w:rsidP="003C2BB5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sz w:val="22"/>
          <w:szCs w:val="22"/>
        </w:rPr>
      </w:pPr>
      <w:r w:rsidRPr="00C8232A">
        <w:rPr>
          <w:sz w:val="22"/>
          <w:szCs w:val="22"/>
        </w:rPr>
        <w:t xml:space="preserve">CRITERE </w:t>
      </w:r>
      <w:r w:rsidR="00266AE9">
        <w:rPr>
          <w:sz w:val="22"/>
          <w:szCs w:val="22"/>
        </w:rPr>
        <w:t>2</w:t>
      </w:r>
      <w:r w:rsidRPr="00C8232A">
        <w:rPr>
          <w:sz w:val="22"/>
          <w:szCs w:val="22"/>
        </w:rPr>
        <w:t xml:space="preserve"> : </w:t>
      </w:r>
      <w:r w:rsidR="00266AE9">
        <w:rPr>
          <w:sz w:val="22"/>
          <w:szCs w:val="22"/>
        </w:rPr>
        <w:t>Valeur technique</w:t>
      </w:r>
      <w:r w:rsidR="009F1F45">
        <w:rPr>
          <w:sz w:val="22"/>
          <w:szCs w:val="22"/>
        </w:rPr>
        <w:t xml:space="preserve"> - </w:t>
      </w:r>
      <w:r w:rsidR="00823165">
        <w:rPr>
          <w:sz w:val="22"/>
          <w:szCs w:val="22"/>
        </w:rPr>
        <w:t>4</w:t>
      </w:r>
      <w:r w:rsidR="00116CD9">
        <w:rPr>
          <w:sz w:val="22"/>
          <w:szCs w:val="22"/>
        </w:rPr>
        <w:t>0</w:t>
      </w:r>
      <w:r w:rsidR="009F1F45">
        <w:rPr>
          <w:sz w:val="22"/>
          <w:szCs w:val="22"/>
        </w:rPr>
        <w:t xml:space="preserve"> points</w:t>
      </w:r>
    </w:p>
    <w:p w14:paraId="5965034D" w14:textId="77777777" w:rsidR="00123089" w:rsidRPr="00C8232A" w:rsidRDefault="00123089" w:rsidP="003404ED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133C841B" w14:textId="47D53533" w:rsidR="00125CAE" w:rsidRPr="00C8232A" w:rsidRDefault="00125CAE" w:rsidP="00386678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C8232A">
        <w:rPr>
          <w:sz w:val="22"/>
          <w:szCs w:val="22"/>
        </w:rPr>
        <w:t xml:space="preserve">Sous-critère </w:t>
      </w:r>
      <w:r w:rsidR="00222724">
        <w:rPr>
          <w:sz w:val="22"/>
          <w:szCs w:val="22"/>
        </w:rPr>
        <w:t>2</w:t>
      </w:r>
      <w:r w:rsidR="00266AE9">
        <w:rPr>
          <w:sz w:val="22"/>
          <w:szCs w:val="22"/>
        </w:rPr>
        <w:t>.A</w:t>
      </w:r>
      <w:r w:rsidR="00DF175B">
        <w:rPr>
          <w:sz w:val="22"/>
          <w:szCs w:val="22"/>
        </w:rPr>
        <w:t xml:space="preserve"> </w:t>
      </w:r>
      <w:r w:rsidRPr="00116CD9">
        <w:rPr>
          <w:sz w:val="22"/>
          <w:szCs w:val="22"/>
        </w:rPr>
        <w:t xml:space="preserve">: </w:t>
      </w:r>
      <w:r w:rsidR="003A0C16" w:rsidRPr="003A0C16">
        <w:rPr>
          <w:bCs/>
          <w:sz w:val="22"/>
          <w:szCs w:val="22"/>
        </w:rPr>
        <w:t>Qualité de l’installation proposée</w:t>
      </w:r>
      <w:r w:rsidR="00116CD9" w:rsidRPr="00BB2CE4">
        <w:rPr>
          <w:sz w:val="22"/>
          <w:szCs w:val="22"/>
        </w:rPr>
        <w:t xml:space="preserve"> </w:t>
      </w:r>
      <w:r w:rsidR="00093D68" w:rsidRPr="00BB2CE4">
        <w:rPr>
          <w:sz w:val="22"/>
          <w:szCs w:val="22"/>
        </w:rPr>
        <w:t>-</w:t>
      </w:r>
      <w:r w:rsidR="00DF175B" w:rsidRPr="00BB2CE4">
        <w:rPr>
          <w:sz w:val="22"/>
          <w:szCs w:val="22"/>
        </w:rPr>
        <w:t xml:space="preserve"> </w:t>
      </w:r>
      <w:r w:rsidR="00222724" w:rsidRPr="00BB2CE4">
        <w:rPr>
          <w:sz w:val="22"/>
          <w:szCs w:val="22"/>
        </w:rPr>
        <w:t>1</w:t>
      </w:r>
      <w:r w:rsidR="000705C8">
        <w:rPr>
          <w:sz w:val="22"/>
          <w:szCs w:val="22"/>
        </w:rPr>
        <w:t>5</w:t>
      </w:r>
      <w:r w:rsidR="00093D68" w:rsidRPr="00BB2CE4">
        <w:rPr>
          <w:sz w:val="22"/>
          <w:szCs w:val="22"/>
        </w:rPr>
        <w:t xml:space="preserve"> </w:t>
      </w:r>
      <w:r w:rsidR="007D03C1" w:rsidRPr="00BB2CE4">
        <w:rPr>
          <w:sz w:val="22"/>
          <w:szCs w:val="22"/>
        </w:rPr>
        <w:t>points</w:t>
      </w:r>
    </w:p>
    <w:p w14:paraId="13A4BF33" w14:textId="77777777" w:rsidR="00966B3D" w:rsidRPr="00C8232A" w:rsidRDefault="00966B3D" w:rsidP="00966B3D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5F6F72F3" w14:textId="3906A264" w:rsidR="008F61E5" w:rsidRDefault="008F61E5" w:rsidP="00222724">
      <w:pPr>
        <w:tabs>
          <w:tab w:val="left" w:pos="987"/>
        </w:tabs>
        <w:suppressAutoHyphens w:val="0"/>
        <w:autoSpaceDE w:val="0"/>
        <w:ind w:right="335"/>
        <w:contextualSpacing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Le candidat présente u</w:t>
      </w:r>
      <w:r w:rsidRPr="00AD1993">
        <w:rPr>
          <w:rFonts w:cs="Arial"/>
          <w:i/>
          <w:sz w:val="22"/>
          <w:szCs w:val="22"/>
        </w:rPr>
        <w:t>n chapitre précisant</w:t>
      </w:r>
      <w:r w:rsidR="00222724">
        <w:rPr>
          <w:rFonts w:cs="Arial"/>
          <w:i/>
          <w:sz w:val="22"/>
          <w:szCs w:val="22"/>
        </w:rPr>
        <w:t xml:space="preserve"> notamment : </w:t>
      </w:r>
    </w:p>
    <w:p w14:paraId="0FC3E6DB" w14:textId="2137EFBA" w:rsidR="003A0C16" w:rsidRDefault="003A0C16" w:rsidP="006158D8">
      <w:pPr>
        <w:pStyle w:val="Paragraphedeliste"/>
        <w:numPr>
          <w:ilvl w:val="0"/>
          <w:numId w:val="25"/>
        </w:numPr>
        <w:tabs>
          <w:tab w:val="left" w:pos="987"/>
        </w:tabs>
        <w:autoSpaceDE w:val="0"/>
        <w:ind w:left="709" w:right="335"/>
        <w:contextualSpacing/>
        <w:rPr>
          <w:rFonts w:cs="Arial"/>
          <w:i/>
          <w:iCs/>
          <w:sz w:val="22"/>
          <w:szCs w:val="22"/>
          <w:lang w:bidi="fa-IR"/>
        </w:rPr>
      </w:pPr>
      <w:r>
        <w:rPr>
          <w:rFonts w:cs="Arial"/>
          <w:i/>
          <w:iCs/>
          <w:sz w:val="22"/>
          <w:szCs w:val="22"/>
          <w:lang w:bidi="fa-IR"/>
        </w:rPr>
        <w:t>Les f</w:t>
      </w:r>
      <w:r w:rsidRPr="003A0C16">
        <w:rPr>
          <w:rFonts w:cs="Arial"/>
          <w:i/>
          <w:iCs/>
          <w:sz w:val="22"/>
          <w:szCs w:val="22"/>
          <w:lang w:bidi="fa-IR"/>
        </w:rPr>
        <w:t>iches techniques de l’ensemble des matériels proposés</w:t>
      </w:r>
      <w:r>
        <w:rPr>
          <w:rFonts w:cs="Arial"/>
          <w:i/>
          <w:iCs/>
          <w:sz w:val="22"/>
          <w:szCs w:val="22"/>
          <w:lang w:bidi="fa-IR"/>
        </w:rPr>
        <w:t> ;</w:t>
      </w:r>
    </w:p>
    <w:p w14:paraId="1D7414C2" w14:textId="77777777" w:rsidR="003A0C16" w:rsidRPr="003A0C16" w:rsidRDefault="003A0C16" w:rsidP="006158D8">
      <w:pPr>
        <w:pStyle w:val="Paragraphedeliste"/>
        <w:tabs>
          <w:tab w:val="left" w:pos="987"/>
        </w:tabs>
        <w:autoSpaceDE w:val="0"/>
        <w:ind w:left="709" w:right="335"/>
        <w:contextualSpacing/>
        <w:rPr>
          <w:rFonts w:cs="Arial"/>
          <w:i/>
          <w:iCs/>
          <w:sz w:val="22"/>
          <w:szCs w:val="22"/>
          <w:lang w:bidi="fa-IR"/>
        </w:rPr>
      </w:pPr>
    </w:p>
    <w:p w14:paraId="697C2803" w14:textId="33FDDDDD" w:rsidR="003A0C16" w:rsidRDefault="003A0C16" w:rsidP="006158D8">
      <w:pPr>
        <w:pStyle w:val="Paragraphedeliste"/>
        <w:numPr>
          <w:ilvl w:val="0"/>
          <w:numId w:val="25"/>
        </w:numPr>
        <w:tabs>
          <w:tab w:val="left" w:pos="987"/>
        </w:tabs>
        <w:autoSpaceDE w:val="0"/>
        <w:ind w:left="709" w:right="335"/>
        <w:contextualSpacing/>
        <w:rPr>
          <w:rFonts w:cs="Arial"/>
          <w:i/>
          <w:iCs/>
          <w:sz w:val="22"/>
          <w:szCs w:val="22"/>
          <w:lang w:bidi="fa-IR"/>
        </w:rPr>
      </w:pPr>
      <w:r>
        <w:rPr>
          <w:rFonts w:cs="Arial"/>
          <w:i/>
          <w:iCs/>
          <w:sz w:val="22"/>
          <w:szCs w:val="22"/>
          <w:lang w:bidi="fa-IR"/>
        </w:rPr>
        <w:t>La d</w:t>
      </w:r>
      <w:r w:rsidRPr="003A0C16">
        <w:rPr>
          <w:rFonts w:cs="Arial"/>
          <w:i/>
          <w:iCs/>
          <w:sz w:val="22"/>
          <w:szCs w:val="22"/>
          <w:lang w:bidi="fa-IR"/>
        </w:rPr>
        <w:t>escription du principe de fonctionnement</w:t>
      </w:r>
      <w:r>
        <w:rPr>
          <w:rFonts w:cs="Arial"/>
          <w:i/>
          <w:iCs/>
          <w:sz w:val="22"/>
          <w:szCs w:val="22"/>
          <w:lang w:bidi="fa-IR"/>
        </w:rPr>
        <w:t> ;</w:t>
      </w:r>
    </w:p>
    <w:p w14:paraId="6C7ADC30" w14:textId="77777777" w:rsidR="003A0C16" w:rsidRPr="003A0C16" w:rsidRDefault="003A0C16" w:rsidP="006158D8">
      <w:pPr>
        <w:pStyle w:val="Paragraphedeliste"/>
        <w:tabs>
          <w:tab w:val="left" w:pos="987"/>
        </w:tabs>
        <w:autoSpaceDE w:val="0"/>
        <w:ind w:left="709" w:right="335"/>
        <w:contextualSpacing/>
        <w:rPr>
          <w:rFonts w:cs="Arial"/>
          <w:i/>
          <w:iCs/>
          <w:sz w:val="22"/>
          <w:szCs w:val="22"/>
          <w:lang w:bidi="fa-IR"/>
        </w:rPr>
      </w:pPr>
    </w:p>
    <w:p w14:paraId="5B17EDBB" w14:textId="5AF7E369" w:rsidR="003A0C16" w:rsidRPr="003A0C16" w:rsidRDefault="003A0C16" w:rsidP="006158D8">
      <w:pPr>
        <w:pStyle w:val="Paragraphedeliste"/>
        <w:numPr>
          <w:ilvl w:val="0"/>
          <w:numId w:val="25"/>
        </w:numPr>
        <w:tabs>
          <w:tab w:val="left" w:pos="987"/>
        </w:tabs>
        <w:autoSpaceDE w:val="0"/>
        <w:ind w:left="709" w:right="335"/>
        <w:contextualSpacing/>
        <w:rPr>
          <w:rFonts w:cs="Arial"/>
          <w:i/>
          <w:iCs/>
          <w:sz w:val="22"/>
          <w:szCs w:val="22"/>
          <w:lang w:bidi="fa-IR"/>
        </w:rPr>
      </w:pPr>
      <w:r>
        <w:rPr>
          <w:rFonts w:cs="Arial"/>
          <w:i/>
          <w:iCs/>
          <w:sz w:val="22"/>
          <w:szCs w:val="22"/>
          <w:lang w:bidi="fa-IR"/>
        </w:rPr>
        <w:t>La m</w:t>
      </w:r>
      <w:r w:rsidRPr="003A0C16">
        <w:rPr>
          <w:rFonts w:cs="Arial"/>
          <w:i/>
          <w:iCs/>
          <w:sz w:val="22"/>
          <w:szCs w:val="22"/>
          <w:lang w:bidi="fa-IR"/>
        </w:rPr>
        <w:t>éthode de mise en œuvre</w:t>
      </w:r>
      <w:r w:rsidR="00736491">
        <w:rPr>
          <w:rFonts w:cs="Arial"/>
          <w:i/>
          <w:iCs/>
          <w:sz w:val="22"/>
          <w:szCs w:val="22"/>
          <w:lang w:bidi="fa-IR"/>
        </w:rPr>
        <w:t xml:space="preserve">. </w:t>
      </w:r>
    </w:p>
    <w:p w14:paraId="2A56A81D" w14:textId="77777777" w:rsidR="00A82D1A" w:rsidRPr="00A82D1A" w:rsidRDefault="00A82D1A" w:rsidP="00A82D1A">
      <w:pPr>
        <w:pStyle w:val="Paragraphedeliste"/>
        <w:tabs>
          <w:tab w:val="left" w:pos="987"/>
        </w:tabs>
        <w:suppressAutoHyphens w:val="0"/>
        <w:autoSpaceDE w:val="0"/>
        <w:ind w:left="720" w:right="335"/>
        <w:contextualSpacing/>
        <w:rPr>
          <w:rFonts w:cs="Arial"/>
          <w:i/>
          <w:sz w:val="22"/>
          <w:szCs w:val="22"/>
        </w:rPr>
      </w:pPr>
    </w:p>
    <w:p w14:paraId="519A5F90" w14:textId="77777777" w:rsidR="00C258FB" w:rsidRPr="00A15790" w:rsidRDefault="00C258FB" w:rsidP="00C258FB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710B17BB" w14:textId="77777777" w:rsidR="00C258FB" w:rsidRPr="00C8232A" w:rsidRDefault="00C258FB" w:rsidP="00EA5FAB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5CA119B6" w14:textId="77777777" w:rsidR="00EA5FAB" w:rsidRDefault="00EA5FAB" w:rsidP="00EA5FAB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7E1DB863" w14:textId="77777777" w:rsidR="00C258FB" w:rsidRDefault="00C258FB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24184AD8" w14:textId="76C88A3C" w:rsidR="009F1F45" w:rsidRPr="006854D6" w:rsidRDefault="009F1F45" w:rsidP="003A0C16">
      <w:pPr>
        <w:pStyle w:val="En-tte"/>
        <w:numPr>
          <w:ilvl w:val="0"/>
          <w:numId w:val="26"/>
        </w:numPr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bookmarkStart w:id="2" w:name="Texte13"/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  <w:bookmarkEnd w:id="2"/>
    </w:p>
    <w:p w14:paraId="1D6B76F8" w14:textId="77777777" w:rsidR="00E77BF2" w:rsidRDefault="00E77BF2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34452109" w14:textId="77777777" w:rsidR="003A0C16" w:rsidRPr="006854D6" w:rsidRDefault="003A0C16" w:rsidP="003A0C16">
      <w:pPr>
        <w:pStyle w:val="En-tte"/>
        <w:numPr>
          <w:ilvl w:val="0"/>
          <w:numId w:val="26"/>
        </w:numPr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00726D10" w14:textId="77777777" w:rsidR="008B4F26" w:rsidRDefault="008B4F26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6234A09F" w14:textId="77777777" w:rsidR="003A0C16" w:rsidRPr="006854D6" w:rsidRDefault="003A0C16" w:rsidP="003A0C16">
      <w:pPr>
        <w:pStyle w:val="En-tte"/>
        <w:numPr>
          <w:ilvl w:val="0"/>
          <w:numId w:val="26"/>
        </w:numPr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3CA35D07" w14:textId="77777777" w:rsidR="003A0C16" w:rsidRDefault="003A0C16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51C792F6" w14:textId="77777777" w:rsidR="00222724" w:rsidRDefault="00222724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13F12AFC" w14:textId="0C338EAA" w:rsidR="00093D68" w:rsidRPr="00C8232A" w:rsidRDefault="00093D68" w:rsidP="00093D68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C8232A">
        <w:rPr>
          <w:sz w:val="22"/>
          <w:szCs w:val="22"/>
        </w:rPr>
        <w:t xml:space="preserve">Sous-critère </w:t>
      </w:r>
      <w:r w:rsidR="00222724">
        <w:rPr>
          <w:sz w:val="22"/>
          <w:szCs w:val="22"/>
        </w:rPr>
        <w:t>2</w:t>
      </w:r>
      <w:r>
        <w:rPr>
          <w:sz w:val="22"/>
          <w:szCs w:val="22"/>
        </w:rPr>
        <w:t xml:space="preserve">.B </w:t>
      </w:r>
      <w:r w:rsidRPr="00C8232A">
        <w:rPr>
          <w:sz w:val="22"/>
          <w:szCs w:val="22"/>
        </w:rPr>
        <w:t xml:space="preserve">: </w:t>
      </w:r>
      <w:r w:rsidR="00736491" w:rsidRPr="00736491">
        <w:rPr>
          <w:bCs/>
          <w:sz w:val="22"/>
          <w:szCs w:val="22"/>
        </w:rPr>
        <w:t>Qualité de l'organisation et des moyens mis en œuvre pour réaliser les prestations</w:t>
      </w:r>
      <w:r w:rsidR="000705C8" w:rsidRPr="00BB2CE4">
        <w:rPr>
          <w:sz w:val="22"/>
          <w:szCs w:val="22"/>
        </w:rPr>
        <w:t xml:space="preserve"> </w:t>
      </w:r>
      <w:r w:rsidR="00FC1D31" w:rsidRPr="00BB2CE4">
        <w:rPr>
          <w:sz w:val="22"/>
          <w:szCs w:val="22"/>
        </w:rPr>
        <w:t>-</w:t>
      </w:r>
      <w:r w:rsidRPr="00BB2CE4">
        <w:rPr>
          <w:sz w:val="22"/>
          <w:szCs w:val="22"/>
        </w:rPr>
        <w:t xml:space="preserve"> </w:t>
      </w:r>
      <w:r w:rsidR="00BB2CE4" w:rsidRPr="00BB2CE4">
        <w:rPr>
          <w:sz w:val="22"/>
          <w:szCs w:val="22"/>
        </w:rPr>
        <w:t>1</w:t>
      </w:r>
      <w:r w:rsidR="00736491">
        <w:rPr>
          <w:sz w:val="22"/>
          <w:szCs w:val="22"/>
        </w:rPr>
        <w:t>2</w:t>
      </w:r>
      <w:r w:rsidR="00116CD9" w:rsidRPr="00BB2CE4">
        <w:rPr>
          <w:sz w:val="22"/>
          <w:szCs w:val="22"/>
        </w:rPr>
        <w:t xml:space="preserve"> </w:t>
      </w:r>
      <w:r w:rsidR="007D03C1" w:rsidRPr="00BB2CE4">
        <w:rPr>
          <w:sz w:val="22"/>
          <w:szCs w:val="22"/>
        </w:rPr>
        <w:t>points</w:t>
      </w:r>
      <w:r w:rsidR="007D03C1">
        <w:rPr>
          <w:sz w:val="22"/>
          <w:szCs w:val="22"/>
        </w:rPr>
        <w:t xml:space="preserve"> </w:t>
      </w:r>
    </w:p>
    <w:p w14:paraId="260AC025" w14:textId="77777777" w:rsidR="00093D68" w:rsidRPr="00C8232A" w:rsidRDefault="00093D68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770C32E5" w14:textId="0B94BF2A" w:rsidR="008B4F26" w:rsidRDefault="00093D68" w:rsidP="008B4F26">
      <w:pPr>
        <w:jc w:val="both"/>
        <w:rPr>
          <w:rFonts w:cs="Arial"/>
          <w:i/>
          <w:sz w:val="22"/>
          <w:szCs w:val="22"/>
        </w:rPr>
      </w:pPr>
      <w:r w:rsidRPr="00E77BF2">
        <w:rPr>
          <w:rFonts w:cs="Arial"/>
          <w:i/>
          <w:sz w:val="22"/>
          <w:szCs w:val="22"/>
        </w:rPr>
        <w:t>Le candidat présente</w:t>
      </w:r>
      <w:r w:rsidR="008B4F26">
        <w:rPr>
          <w:rFonts w:cs="Arial"/>
          <w:i/>
          <w:sz w:val="22"/>
          <w:szCs w:val="22"/>
        </w:rPr>
        <w:t xml:space="preserve"> u</w:t>
      </w:r>
      <w:r w:rsidR="008B4F26" w:rsidRPr="008B4F26">
        <w:rPr>
          <w:rFonts w:cs="Arial"/>
          <w:i/>
          <w:sz w:val="22"/>
          <w:szCs w:val="22"/>
        </w:rPr>
        <w:t xml:space="preserve">n chapitre précisant </w:t>
      </w:r>
      <w:r w:rsidR="00222724">
        <w:rPr>
          <w:rFonts w:cs="Arial"/>
          <w:i/>
          <w:sz w:val="22"/>
          <w:szCs w:val="22"/>
        </w:rPr>
        <w:t xml:space="preserve">notamment : </w:t>
      </w:r>
    </w:p>
    <w:p w14:paraId="1FCCBCE7" w14:textId="4E7CFAE2" w:rsidR="00736491" w:rsidRPr="00736491" w:rsidRDefault="00736491" w:rsidP="00736491">
      <w:pPr>
        <w:pStyle w:val="Paragraphedeliste"/>
        <w:numPr>
          <w:ilvl w:val="0"/>
          <w:numId w:val="31"/>
        </w:numPr>
        <w:tabs>
          <w:tab w:val="left" w:pos="720"/>
        </w:tabs>
        <w:autoSpaceDE w:val="0"/>
        <w:ind w:left="709" w:right="335"/>
        <w:contextualSpacing/>
        <w:rPr>
          <w:rFonts w:cs="Arial"/>
          <w:i/>
          <w:iCs/>
          <w:sz w:val="22"/>
          <w:szCs w:val="22"/>
          <w:lang w:bidi="fa-IR"/>
        </w:rPr>
      </w:pPr>
      <w:r>
        <w:rPr>
          <w:rFonts w:cs="Arial"/>
          <w:i/>
          <w:iCs/>
          <w:sz w:val="22"/>
          <w:szCs w:val="22"/>
          <w:lang w:bidi="fa-IR"/>
        </w:rPr>
        <w:t>L’é</w:t>
      </w:r>
      <w:r w:rsidRPr="00736491">
        <w:rPr>
          <w:rFonts w:cs="Arial"/>
          <w:i/>
          <w:iCs/>
          <w:sz w:val="22"/>
          <w:szCs w:val="22"/>
          <w:lang w:bidi="fa-IR"/>
        </w:rPr>
        <w:t>quipe proposée pour la réalisation des prestations : qualification, rôle et expérience</w:t>
      </w:r>
    </w:p>
    <w:p w14:paraId="0C77A02B" w14:textId="68859A7F" w:rsidR="00736491" w:rsidRPr="00736491" w:rsidRDefault="00736491" w:rsidP="00736491">
      <w:pPr>
        <w:pStyle w:val="Paragraphedeliste"/>
        <w:numPr>
          <w:ilvl w:val="0"/>
          <w:numId w:val="32"/>
        </w:numPr>
        <w:tabs>
          <w:tab w:val="left" w:pos="987"/>
        </w:tabs>
        <w:autoSpaceDE w:val="0"/>
        <w:ind w:right="335"/>
        <w:contextualSpacing/>
        <w:rPr>
          <w:rFonts w:cs="Arial"/>
          <w:i/>
          <w:iCs/>
          <w:sz w:val="22"/>
          <w:szCs w:val="22"/>
          <w:lang w:bidi="fa-IR"/>
        </w:rPr>
      </w:pPr>
      <w:proofErr w:type="gramStart"/>
      <w:r>
        <w:rPr>
          <w:rFonts w:cs="Arial"/>
          <w:i/>
          <w:iCs/>
          <w:sz w:val="22"/>
          <w:szCs w:val="22"/>
          <w:lang w:bidi="fa-IR"/>
        </w:rPr>
        <w:t>de</w:t>
      </w:r>
      <w:proofErr w:type="gramEnd"/>
      <w:r>
        <w:rPr>
          <w:rFonts w:cs="Arial"/>
          <w:i/>
          <w:iCs/>
          <w:sz w:val="22"/>
          <w:szCs w:val="22"/>
          <w:lang w:bidi="fa-IR"/>
        </w:rPr>
        <w:t xml:space="preserve"> l’e</w:t>
      </w:r>
      <w:r w:rsidRPr="00736491">
        <w:rPr>
          <w:rFonts w:cs="Arial"/>
          <w:i/>
          <w:iCs/>
          <w:sz w:val="22"/>
          <w:szCs w:val="22"/>
          <w:lang w:bidi="fa-IR"/>
        </w:rPr>
        <w:t>ncadrement</w:t>
      </w:r>
      <w:r>
        <w:rPr>
          <w:rFonts w:cs="Arial"/>
          <w:i/>
          <w:iCs/>
          <w:sz w:val="22"/>
          <w:szCs w:val="22"/>
          <w:lang w:bidi="fa-IR"/>
        </w:rPr>
        <w:t xml:space="preserve"> d’une part , </w:t>
      </w:r>
    </w:p>
    <w:p w14:paraId="64485894" w14:textId="088EF4BE" w:rsidR="00736491" w:rsidRDefault="00736491" w:rsidP="00736491">
      <w:pPr>
        <w:pStyle w:val="Paragraphedeliste"/>
        <w:numPr>
          <w:ilvl w:val="0"/>
          <w:numId w:val="32"/>
        </w:numPr>
        <w:tabs>
          <w:tab w:val="left" w:pos="987"/>
        </w:tabs>
        <w:autoSpaceDE w:val="0"/>
        <w:ind w:right="335"/>
        <w:contextualSpacing/>
        <w:rPr>
          <w:rFonts w:cs="Arial"/>
          <w:i/>
          <w:iCs/>
          <w:sz w:val="22"/>
          <w:szCs w:val="22"/>
          <w:lang w:bidi="fa-IR"/>
        </w:rPr>
      </w:pPr>
      <w:proofErr w:type="gramStart"/>
      <w:r>
        <w:rPr>
          <w:rFonts w:cs="Arial"/>
          <w:i/>
          <w:iCs/>
          <w:sz w:val="22"/>
          <w:szCs w:val="22"/>
          <w:lang w:bidi="fa-IR"/>
        </w:rPr>
        <w:t>des</w:t>
      </w:r>
      <w:proofErr w:type="gramEnd"/>
      <w:r>
        <w:rPr>
          <w:rFonts w:cs="Arial"/>
          <w:i/>
          <w:iCs/>
          <w:sz w:val="22"/>
          <w:szCs w:val="22"/>
          <w:lang w:bidi="fa-IR"/>
        </w:rPr>
        <w:t xml:space="preserve"> t</w:t>
      </w:r>
      <w:r w:rsidRPr="00736491">
        <w:rPr>
          <w:rFonts w:cs="Arial"/>
          <w:i/>
          <w:iCs/>
          <w:sz w:val="22"/>
          <w:szCs w:val="22"/>
          <w:lang w:bidi="fa-IR"/>
        </w:rPr>
        <w:t>echniciens</w:t>
      </w:r>
      <w:r>
        <w:rPr>
          <w:rFonts w:cs="Arial"/>
          <w:i/>
          <w:iCs/>
          <w:sz w:val="22"/>
          <w:szCs w:val="22"/>
          <w:lang w:bidi="fa-IR"/>
        </w:rPr>
        <w:t xml:space="preserve"> d’autre part ; </w:t>
      </w:r>
    </w:p>
    <w:p w14:paraId="023DCAF1" w14:textId="77777777" w:rsidR="00736491" w:rsidRPr="00736491" w:rsidRDefault="00736491" w:rsidP="00736491">
      <w:pPr>
        <w:pStyle w:val="Paragraphedeliste"/>
        <w:tabs>
          <w:tab w:val="left" w:pos="987"/>
        </w:tabs>
        <w:autoSpaceDE w:val="0"/>
        <w:ind w:left="1069" w:right="335"/>
        <w:contextualSpacing/>
        <w:rPr>
          <w:rFonts w:cs="Arial"/>
          <w:i/>
          <w:iCs/>
          <w:sz w:val="22"/>
          <w:szCs w:val="22"/>
          <w:lang w:bidi="fa-IR"/>
        </w:rPr>
      </w:pPr>
    </w:p>
    <w:p w14:paraId="467B0021" w14:textId="64582B76" w:rsidR="00736491" w:rsidRDefault="00736491" w:rsidP="00736491">
      <w:pPr>
        <w:pStyle w:val="Paragraphedeliste"/>
        <w:numPr>
          <w:ilvl w:val="0"/>
          <w:numId w:val="31"/>
        </w:numPr>
        <w:tabs>
          <w:tab w:val="left" w:pos="987"/>
        </w:tabs>
        <w:autoSpaceDE w:val="0"/>
        <w:ind w:left="709" w:right="335"/>
        <w:contextualSpacing/>
        <w:rPr>
          <w:rFonts w:cs="Arial"/>
          <w:i/>
          <w:iCs/>
          <w:sz w:val="22"/>
          <w:szCs w:val="22"/>
          <w:lang w:bidi="fa-IR"/>
        </w:rPr>
      </w:pPr>
      <w:r>
        <w:rPr>
          <w:rFonts w:cs="Arial"/>
          <w:i/>
          <w:iCs/>
          <w:sz w:val="22"/>
          <w:szCs w:val="22"/>
          <w:lang w:bidi="fa-IR"/>
        </w:rPr>
        <w:t>Les m</w:t>
      </w:r>
      <w:r w:rsidRPr="00736491">
        <w:rPr>
          <w:rFonts w:cs="Arial"/>
          <w:i/>
          <w:iCs/>
          <w:sz w:val="22"/>
          <w:szCs w:val="22"/>
          <w:lang w:bidi="fa-IR"/>
        </w:rPr>
        <w:t>oyens mis en œuvre pour assurer la sécurité des intervenants et de l’environnement (coactivité)</w:t>
      </w:r>
      <w:r>
        <w:rPr>
          <w:rFonts w:cs="Arial"/>
          <w:i/>
          <w:iCs/>
          <w:sz w:val="22"/>
          <w:szCs w:val="22"/>
          <w:lang w:bidi="fa-IR"/>
        </w:rPr>
        <w:t> ;</w:t>
      </w:r>
    </w:p>
    <w:p w14:paraId="5294D849" w14:textId="77777777" w:rsidR="00736491" w:rsidRPr="00736491" w:rsidRDefault="00736491" w:rsidP="00736491">
      <w:pPr>
        <w:pStyle w:val="Paragraphedeliste"/>
        <w:tabs>
          <w:tab w:val="left" w:pos="987"/>
        </w:tabs>
        <w:autoSpaceDE w:val="0"/>
        <w:ind w:left="709" w:right="335"/>
        <w:contextualSpacing/>
        <w:rPr>
          <w:rFonts w:cs="Arial"/>
          <w:i/>
          <w:iCs/>
          <w:sz w:val="22"/>
          <w:szCs w:val="22"/>
          <w:lang w:bidi="fa-IR"/>
        </w:rPr>
      </w:pPr>
    </w:p>
    <w:p w14:paraId="701113F3" w14:textId="19EAC81E" w:rsidR="00736491" w:rsidRDefault="00736491" w:rsidP="00736491">
      <w:pPr>
        <w:pStyle w:val="Paragraphedeliste"/>
        <w:numPr>
          <w:ilvl w:val="0"/>
          <w:numId w:val="31"/>
        </w:numPr>
        <w:tabs>
          <w:tab w:val="left" w:pos="987"/>
        </w:tabs>
        <w:autoSpaceDE w:val="0"/>
        <w:ind w:left="709" w:right="335"/>
        <w:contextualSpacing/>
        <w:rPr>
          <w:rFonts w:cs="Arial"/>
          <w:i/>
          <w:iCs/>
          <w:sz w:val="22"/>
          <w:szCs w:val="22"/>
          <w:lang w:bidi="fa-IR"/>
        </w:rPr>
      </w:pPr>
      <w:r>
        <w:rPr>
          <w:rFonts w:cs="Arial"/>
          <w:i/>
          <w:iCs/>
          <w:sz w:val="22"/>
          <w:szCs w:val="22"/>
          <w:lang w:bidi="fa-IR"/>
        </w:rPr>
        <w:t>Le plan d’installation de chantier (P</w:t>
      </w:r>
      <w:r w:rsidRPr="00736491">
        <w:rPr>
          <w:rFonts w:cs="Arial"/>
          <w:i/>
          <w:iCs/>
          <w:sz w:val="22"/>
          <w:szCs w:val="22"/>
          <w:lang w:bidi="fa-IR"/>
        </w:rPr>
        <w:t>IC</w:t>
      </w:r>
      <w:r>
        <w:rPr>
          <w:rFonts w:cs="Arial"/>
          <w:i/>
          <w:iCs/>
          <w:sz w:val="22"/>
          <w:szCs w:val="22"/>
          <w:lang w:bidi="fa-IR"/>
        </w:rPr>
        <w:t>)</w:t>
      </w:r>
      <w:r w:rsidRPr="00736491">
        <w:rPr>
          <w:rFonts w:cs="Arial"/>
          <w:i/>
          <w:iCs/>
          <w:sz w:val="22"/>
          <w:szCs w:val="22"/>
          <w:lang w:bidi="fa-IR"/>
        </w:rPr>
        <w:t xml:space="preserve"> envisagé</w:t>
      </w:r>
      <w:r>
        <w:rPr>
          <w:rFonts w:cs="Arial"/>
          <w:i/>
          <w:iCs/>
          <w:sz w:val="22"/>
          <w:szCs w:val="22"/>
          <w:lang w:bidi="fa-IR"/>
        </w:rPr>
        <w:t xml:space="preserve"> ; </w:t>
      </w:r>
    </w:p>
    <w:p w14:paraId="44EE3674" w14:textId="77777777" w:rsidR="00736491" w:rsidRDefault="00736491" w:rsidP="00736491">
      <w:pPr>
        <w:pStyle w:val="Paragraphedeliste"/>
        <w:tabs>
          <w:tab w:val="left" w:pos="987"/>
        </w:tabs>
        <w:autoSpaceDE w:val="0"/>
        <w:ind w:left="709" w:right="335"/>
        <w:contextualSpacing/>
        <w:rPr>
          <w:rFonts w:cs="Arial"/>
          <w:i/>
          <w:iCs/>
          <w:sz w:val="22"/>
          <w:szCs w:val="22"/>
          <w:lang w:bidi="fa-IR"/>
        </w:rPr>
      </w:pPr>
    </w:p>
    <w:p w14:paraId="0FD081B4" w14:textId="3F015460" w:rsidR="00736491" w:rsidRDefault="00736491" w:rsidP="00736491">
      <w:pPr>
        <w:pStyle w:val="Paragraphedeliste"/>
        <w:numPr>
          <w:ilvl w:val="0"/>
          <w:numId w:val="31"/>
        </w:numPr>
        <w:tabs>
          <w:tab w:val="left" w:pos="987"/>
        </w:tabs>
        <w:autoSpaceDE w:val="0"/>
        <w:ind w:left="709" w:right="335"/>
        <w:contextualSpacing/>
        <w:rPr>
          <w:rFonts w:cs="Arial"/>
          <w:i/>
          <w:iCs/>
          <w:sz w:val="22"/>
          <w:szCs w:val="22"/>
          <w:lang w:bidi="fa-IR"/>
        </w:rPr>
      </w:pPr>
      <w:r>
        <w:rPr>
          <w:rFonts w:cs="Arial"/>
          <w:i/>
          <w:iCs/>
          <w:sz w:val="22"/>
          <w:szCs w:val="22"/>
          <w:lang w:bidi="fa-IR"/>
        </w:rPr>
        <w:t>L’o</w:t>
      </w:r>
      <w:r w:rsidRPr="00736491">
        <w:rPr>
          <w:rFonts w:cs="Arial"/>
          <w:i/>
          <w:iCs/>
          <w:sz w:val="22"/>
          <w:szCs w:val="22"/>
          <w:lang w:bidi="fa-IR"/>
        </w:rPr>
        <w:t>rganisation de la livraison des matériels</w:t>
      </w:r>
      <w:r>
        <w:rPr>
          <w:rFonts w:cs="Arial"/>
          <w:i/>
          <w:iCs/>
          <w:sz w:val="22"/>
          <w:szCs w:val="22"/>
          <w:lang w:bidi="fa-IR"/>
        </w:rPr>
        <w:t xml:space="preserve"> ; </w:t>
      </w:r>
    </w:p>
    <w:p w14:paraId="3B294916" w14:textId="77777777" w:rsidR="00736491" w:rsidRDefault="00736491" w:rsidP="00736491">
      <w:pPr>
        <w:pStyle w:val="Paragraphedeliste"/>
        <w:tabs>
          <w:tab w:val="left" w:pos="987"/>
        </w:tabs>
        <w:autoSpaceDE w:val="0"/>
        <w:ind w:left="709" w:right="335"/>
        <w:contextualSpacing/>
        <w:rPr>
          <w:rFonts w:cs="Arial"/>
          <w:i/>
          <w:iCs/>
          <w:sz w:val="22"/>
          <w:szCs w:val="22"/>
          <w:lang w:bidi="fa-IR"/>
        </w:rPr>
      </w:pPr>
    </w:p>
    <w:p w14:paraId="561C830C" w14:textId="3DB56B3A" w:rsidR="00736491" w:rsidRPr="00736491" w:rsidRDefault="00736491" w:rsidP="00736491">
      <w:pPr>
        <w:pStyle w:val="Paragraphedeliste"/>
        <w:numPr>
          <w:ilvl w:val="0"/>
          <w:numId w:val="31"/>
        </w:numPr>
        <w:tabs>
          <w:tab w:val="left" w:pos="987"/>
        </w:tabs>
        <w:autoSpaceDE w:val="0"/>
        <w:ind w:left="709" w:right="335"/>
        <w:contextualSpacing/>
        <w:rPr>
          <w:rFonts w:cs="Arial"/>
          <w:i/>
          <w:iCs/>
          <w:sz w:val="22"/>
          <w:szCs w:val="22"/>
          <w:lang w:bidi="fa-IR"/>
        </w:rPr>
      </w:pPr>
      <w:r>
        <w:rPr>
          <w:rFonts w:cs="Arial"/>
          <w:i/>
          <w:iCs/>
          <w:sz w:val="22"/>
          <w:szCs w:val="22"/>
          <w:lang w:bidi="fa-IR"/>
        </w:rPr>
        <w:t>La g</w:t>
      </w:r>
      <w:r w:rsidRPr="00736491">
        <w:rPr>
          <w:rFonts w:cs="Arial"/>
          <w:i/>
          <w:iCs/>
          <w:sz w:val="22"/>
          <w:szCs w:val="22"/>
          <w:lang w:bidi="fa-IR"/>
        </w:rPr>
        <w:t>estion des déchets</w:t>
      </w:r>
      <w:r>
        <w:rPr>
          <w:rFonts w:cs="Arial"/>
          <w:i/>
          <w:iCs/>
          <w:sz w:val="22"/>
          <w:szCs w:val="22"/>
          <w:lang w:bidi="fa-IR"/>
        </w:rPr>
        <w:t xml:space="preserve">. </w:t>
      </w:r>
    </w:p>
    <w:p w14:paraId="2166BF3D" w14:textId="77777777" w:rsidR="000705C8" w:rsidRPr="00DC7DD0" w:rsidRDefault="000705C8" w:rsidP="00BB2CE4">
      <w:pPr>
        <w:pStyle w:val="Default"/>
        <w:ind w:left="284"/>
        <w:jc w:val="both"/>
        <w:rPr>
          <w:rStyle w:val="cf01"/>
          <w:rFonts w:ascii="Arial" w:hAnsi="Arial" w:cs="Arial"/>
          <w:i/>
          <w:iCs/>
          <w:kern w:val="3"/>
          <w:sz w:val="22"/>
          <w:szCs w:val="22"/>
          <w:lang w:bidi="fa-IR"/>
        </w:rPr>
      </w:pPr>
    </w:p>
    <w:p w14:paraId="76334BFA" w14:textId="77777777" w:rsidR="00093D68" w:rsidRPr="00A15790" w:rsidRDefault="00093D68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28F6B2A7" w14:textId="77777777" w:rsidR="00093D68" w:rsidRPr="00C8232A" w:rsidRDefault="00093D68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1B307BD3" w14:textId="77777777" w:rsidR="00093D68" w:rsidRDefault="00093D68" w:rsidP="00093D68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lastRenderedPageBreak/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78AFB21C" w14:textId="77777777" w:rsidR="00BB2CE4" w:rsidRDefault="00BB2CE4" w:rsidP="00BB2CE4">
      <w:pPr>
        <w:spacing w:line="276" w:lineRule="auto"/>
        <w:jc w:val="both"/>
        <w:rPr>
          <w:rFonts w:cs="Arial"/>
          <w:sz w:val="22"/>
          <w:szCs w:val="22"/>
        </w:rPr>
      </w:pPr>
    </w:p>
    <w:p w14:paraId="47A8D1E5" w14:textId="77777777" w:rsidR="00736491" w:rsidRPr="006854D6" w:rsidRDefault="00736491" w:rsidP="00736491">
      <w:pPr>
        <w:pStyle w:val="En-tte"/>
        <w:numPr>
          <w:ilvl w:val="0"/>
          <w:numId w:val="33"/>
        </w:numPr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32890E5E" w14:textId="77777777" w:rsidR="00736491" w:rsidRDefault="00736491" w:rsidP="00736491">
      <w:pPr>
        <w:spacing w:line="276" w:lineRule="auto"/>
        <w:jc w:val="both"/>
        <w:rPr>
          <w:rFonts w:cs="Arial"/>
          <w:sz w:val="22"/>
          <w:szCs w:val="22"/>
        </w:rPr>
      </w:pPr>
    </w:p>
    <w:p w14:paraId="4EF8ED43" w14:textId="77777777" w:rsidR="00736491" w:rsidRPr="006854D6" w:rsidRDefault="00736491" w:rsidP="00736491">
      <w:pPr>
        <w:pStyle w:val="En-tte"/>
        <w:numPr>
          <w:ilvl w:val="0"/>
          <w:numId w:val="33"/>
        </w:numPr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3EB2F743" w14:textId="77777777" w:rsidR="00736491" w:rsidRDefault="00736491" w:rsidP="00736491">
      <w:pPr>
        <w:spacing w:line="276" w:lineRule="auto"/>
        <w:jc w:val="both"/>
        <w:rPr>
          <w:rFonts w:cs="Arial"/>
          <w:sz w:val="22"/>
          <w:szCs w:val="22"/>
        </w:rPr>
      </w:pPr>
    </w:p>
    <w:p w14:paraId="72C48999" w14:textId="77777777" w:rsidR="00736491" w:rsidRPr="006854D6" w:rsidRDefault="00736491" w:rsidP="00736491">
      <w:pPr>
        <w:pStyle w:val="En-tte"/>
        <w:numPr>
          <w:ilvl w:val="0"/>
          <w:numId w:val="33"/>
        </w:numPr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4573716A" w14:textId="77777777" w:rsidR="00BB2CE4" w:rsidRDefault="00BB2CE4" w:rsidP="00BB2CE4">
      <w:pPr>
        <w:spacing w:line="276" w:lineRule="auto"/>
        <w:jc w:val="both"/>
        <w:rPr>
          <w:rFonts w:cs="Arial"/>
          <w:sz w:val="22"/>
          <w:szCs w:val="22"/>
        </w:rPr>
      </w:pPr>
    </w:p>
    <w:p w14:paraId="5CF828DB" w14:textId="242E9619" w:rsidR="00736491" w:rsidRDefault="00736491" w:rsidP="00130B87">
      <w:pPr>
        <w:pStyle w:val="En-tte"/>
        <w:numPr>
          <w:ilvl w:val="0"/>
          <w:numId w:val="33"/>
        </w:numPr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5D8F2C5E" w14:textId="77777777" w:rsidR="00130B87" w:rsidRDefault="00130B87" w:rsidP="00130B87"/>
    <w:p w14:paraId="4F6BD69B" w14:textId="77777777" w:rsidR="00736491" w:rsidRDefault="00736491" w:rsidP="00736491">
      <w:pPr>
        <w:pStyle w:val="En-tte"/>
        <w:numPr>
          <w:ilvl w:val="0"/>
          <w:numId w:val="33"/>
        </w:numPr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40DF98DD" w14:textId="77777777" w:rsidR="00736491" w:rsidRPr="006854D6" w:rsidRDefault="00736491" w:rsidP="00B46D37">
      <w:pPr>
        <w:pStyle w:val="En-tte"/>
        <w:jc w:val="left"/>
        <w:rPr>
          <w:rFonts w:cs="Arial"/>
          <w:iCs/>
          <w:sz w:val="20"/>
          <w:szCs w:val="20"/>
        </w:rPr>
      </w:pPr>
    </w:p>
    <w:p w14:paraId="71E11937" w14:textId="77777777" w:rsidR="00BB2CE4" w:rsidRDefault="00BB2CE4" w:rsidP="00BB2CE4">
      <w:pPr>
        <w:spacing w:line="276" w:lineRule="auto"/>
        <w:jc w:val="both"/>
        <w:rPr>
          <w:rFonts w:cs="Arial"/>
          <w:sz w:val="22"/>
          <w:szCs w:val="22"/>
        </w:rPr>
      </w:pPr>
    </w:p>
    <w:p w14:paraId="52EAF1B1" w14:textId="1132F9B3" w:rsidR="007A6984" w:rsidRPr="00C8232A" w:rsidRDefault="007A6984" w:rsidP="007A6984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C8232A">
        <w:rPr>
          <w:sz w:val="22"/>
          <w:szCs w:val="22"/>
        </w:rPr>
        <w:t xml:space="preserve">Sous-critère </w:t>
      </w:r>
      <w:r>
        <w:rPr>
          <w:sz w:val="22"/>
          <w:szCs w:val="22"/>
        </w:rPr>
        <w:t xml:space="preserve">2.C </w:t>
      </w:r>
      <w:r w:rsidRPr="00C8232A">
        <w:rPr>
          <w:sz w:val="22"/>
          <w:szCs w:val="22"/>
        </w:rPr>
        <w:t xml:space="preserve">: </w:t>
      </w:r>
      <w:r w:rsidR="00F22CC4" w:rsidRPr="00F22CC4">
        <w:rPr>
          <w:bCs/>
          <w:sz w:val="22"/>
          <w:szCs w:val="22"/>
        </w:rPr>
        <w:t>Qualité et complétude des opérations de maintenance</w:t>
      </w:r>
      <w:r w:rsidR="00F22CC4">
        <w:rPr>
          <w:bCs/>
          <w:sz w:val="22"/>
          <w:szCs w:val="22"/>
        </w:rPr>
        <w:t xml:space="preserve"> </w:t>
      </w:r>
      <w:r w:rsidRPr="00BB2CE4">
        <w:rPr>
          <w:sz w:val="22"/>
          <w:szCs w:val="22"/>
        </w:rPr>
        <w:t xml:space="preserve">- </w:t>
      </w:r>
      <w:r w:rsidR="00F22CC4">
        <w:rPr>
          <w:sz w:val="22"/>
          <w:szCs w:val="22"/>
        </w:rPr>
        <w:t>8</w:t>
      </w:r>
      <w:r w:rsidRPr="00BB2CE4">
        <w:rPr>
          <w:sz w:val="22"/>
          <w:szCs w:val="22"/>
        </w:rPr>
        <w:t xml:space="preserve"> points</w:t>
      </w:r>
      <w:r>
        <w:rPr>
          <w:sz w:val="22"/>
          <w:szCs w:val="22"/>
        </w:rPr>
        <w:t xml:space="preserve"> </w:t>
      </w:r>
    </w:p>
    <w:p w14:paraId="1A46E726" w14:textId="77777777" w:rsidR="007A6984" w:rsidRPr="00C8232A" w:rsidRDefault="007A6984" w:rsidP="007A6984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27A368E8" w14:textId="77777777" w:rsidR="00F22CC4" w:rsidRDefault="00F22CC4" w:rsidP="00F22CC4">
      <w:pPr>
        <w:jc w:val="both"/>
        <w:rPr>
          <w:rFonts w:cs="Arial"/>
          <w:i/>
          <w:sz w:val="22"/>
          <w:szCs w:val="22"/>
        </w:rPr>
      </w:pPr>
      <w:r w:rsidRPr="00E77BF2">
        <w:rPr>
          <w:rFonts w:cs="Arial"/>
          <w:i/>
          <w:sz w:val="22"/>
          <w:szCs w:val="22"/>
        </w:rPr>
        <w:t>Le candidat présente</w:t>
      </w:r>
      <w:r>
        <w:rPr>
          <w:rFonts w:cs="Arial"/>
          <w:i/>
          <w:sz w:val="22"/>
          <w:szCs w:val="22"/>
        </w:rPr>
        <w:t xml:space="preserve"> u</w:t>
      </w:r>
      <w:r w:rsidRPr="008B4F26">
        <w:rPr>
          <w:rFonts w:cs="Arial"/>
          <w:i/>
          <w:sz w:val="22"/>
          <w:szCs w:val="22"/>
        </w:rPr>
        <w:t xml:space="preserve">n chapitre précisant </w:t>
      </w:r>
      <w:r>
        <w:rPr>
          <w:rFonts w:cs="Arial"/>
          <w:i/>
          <w:sz w:val="22"/>
          <w:szCs w:val="22"/>
        </w:rPr>
        <w:t xml:space="preserve">notamment : </w:t>
      </w:r>
    </w:p>
    <w:p w14:paraId="76B60EE1" w14:textId="0C3ED7F5" w:rsidR="00F22CC4" w:rsidRPr="00F22CC4" w:rsidRDefault="00F22CC4" w:rsidP="00F22CC4">
      <w:pPr>
        <w:pStyle w:val="Paragraphedeliste"/>
        <w:numPr>
          <w:ilvl w:val="0"/>
          <w:numId w:val="34"/>
        </w:numPr>
        <w:ind w:left="709"/>
        <w:rPr>
          <w:rFonts w:cs="Arial"/>
          <w:i/>
          <w:iCs/>
          <w:sz w:val="22"/>
          <w:szCs w:val="22"/>
          <w:lang w:bidi="fa-IR"/>
        </w:rPr>
      </w:pPr>
      <w:r>
        <w:rPr>
          <w:rFonts w:cs="Arial"/>
          <w:i/>
          <w:iCs/>
          <w:sz w:val="22"/>
          <w:szCs w:val="22"/>
          <w:lang w:bidi="fa-IR"/>
        </w:rPr>
        <w:t>Le d</w:t>
      </w:r>
      <w:r w:rsidRPr="00F22CC4">
        <w:rPr>
          <w:rFonts w:cs="Arial"/>
          <w:i/>
          <w:iCs/>
          <w:sz w:val="22"/>
          <w:szCs w:val="22"/>
          <w:lang w:bidi="fa-IR"/>
        </w:rPr>
        <w:t>étail des opération</w:t>
      </w:r>
      <w:r>
        <w:rPr>
          <w:rFonts w:cs="Arial"/>
          <w:i/>
          <w:iCs/>
          <w:sz w:val="22"/>
          <w:szCs w:val="22"/>
          <w:lang w:bidi="fa-IR"/>
        </w:rPr>
        <w:t>s</w:t>
      </w:r>
      <w:r w:rsidRPr="00F22CC4">
        <w:rPr>
          <w:rFonts w:cs="Arial"/>
          <w:i/>
          <w:iCs/>
          <w:sz w:val="22"/>
          <w:szCs w:val="22"/>
          <w:lang w:bidi="fa-IR"/>
        </w:rPr>
        <w:t xml:space="preserve"> effectuées lors des opérations de maintenance</w:t>
      </w:r>
      <w:r>
        <w:rPr>
          <w:rFonts w:cs="Arial"/>
          <w:i/>
          <w:iCs/>
          <w:sz w:val="22"/>
          <w:szCs w:val="22"/>
          <w:lang w:bidi="fa-IR"/>
        </w:rPr>
        <w:t xml:space="preserve"> ; </w:t>
      </w:r>
    </w:p>
    <w:p w14:paraId="42FC4501" w14:textId="749E16BC" w:rsidR="00F22CC4" w:rsidRPr="00736491" w:rsidRDefault="00F22CC4" w:rsidP="00F22CC4">
      <w:pPr>
        <w:pStyle w:val="Paragraphedeliste"/>
        <w:tabs>
          <w:tab w:val="left" w:pos="720"/>
        </w:tabs>
        <w:autoSpaceDE w:val="0"/>
        <w:ind w:left="709" w:right="335"/>
        <w:contextualSpacing/>
        <w:rPr>
          <w:rFonts w:cs="Arial"/>
          <w:i/>
          <w:iCs/>
          <w:sz w:val="22"/>
          <w:szCs w:val="22"/>
          <w:lang w:bidi="fa-IR"/>
        </w:rPr>
      </w:pPr>
    </w:p>
    <w:p w14:paraId="27264DEA" w14:textId="3C7ED5C1" w:rsidR="00F22CC4" w:rsidRDefault="00F22CC4" w:rsidP="00F22CC4">
      <w:pPr>
        <w:pStyle w:val="Paragraphedeliste"/>
        <w:numPr>
          <w:ilvl w:val="0"/>
          <w:numId w:val="34"/>
        </w:numPr>
        <w:tabs>
          <w:tab w:val="left" w:pos="987"/>
        </w:tabs>
        <w:autoSpaceDE w:val="0"/>
        <w:ind w:left="709" w:right="335"/>
        <w:contextualSpacing/>
        <w:rPr>
          <w:rFonts w:cs="Arial"/>
          <w:i/>
          <w:iCs/>
          <w:sz w:val="22"/>
          <w:szCs w:val="22"/>
          <w:lang w:bidi="fa-IR"/>
        </w:rPr>
      </w:pPr>
      <w:r>
        <w:rPr>
          <w:rFonts w:cs="Arial"/>
          <w:i/>
          <w:iCs/>
          <w:sz w:val="22"/>
          <w:szCs w:val="22"/>
          <w:lang w:bidi="fa-IR"/>
        </w:rPr>
        <w:t xml:space="preserve">La périodicité de la maintenance.  </w:t>
      </w:r>
    </w:p>
    <w:p w14:paraId="2F10FE26" w14:textId="77777777" w:rsidR="001701E1" w:rsidRPr="001701E1" w:rsidRDefault="001701E1" w:rsidP="001701E1">
      <w:pPr>
        <w:pStyle w:val="Paragraphedeliste"/>
        <w:rPr>
          <w:rFonts w:cs="Arial"/>
          <w:i/>
          <w:iCs/>
          <w:sz w:val="22"/>
          <w:szCs w:val="22"/>
          <w:lang w:bidi="fa-IR"/>
        </w:rPr>
      </w:pPr>
    </w:p>
    <w:p w14:paraId="1B0E8F60" w14:textId="77777777" w:rsidR="001701E1" w:rsidRPr="00A15790" w:rsidRDefault="001701E1" w:rsidP="001701E1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16ADC0F8" w14:textId="77777777" w:rsidR="007A6984" w:rsidRDefault="007A6984" w:rsidP="007A6984">
      <w:pPr>
        <w:spacing w:line="276" w:lineRule="auto"/>
        <w:jc w:val="both"/>
        <w:rPr>
          <w:rFonts w:cs="Arial"/>
          <w:b/>
          <w:sz w:val="22"/>
          <w:szCs w:val="22"/>
          <w:u w:val="single"/>
        </w:rPr>
      </w:pPr>
    </w:p>
    <w:p w14:paraId="75DA2700" w14:textId="43F48561" w:rsidR="007A6984" w:rsidRDefault="007A6984" w:rsidP="007A6984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4D172475" w14:textId="77777777" w:rsidR="007A6984" w:rsidRDefault="007A6984" w:rsidP="007A6984">
      <w:pPr>
        <w:spacing w:line="276" w:lineRule="auto"/>
        <w:jc w:val="both"/>
        <w:rPr>
          <w:rFonts w:cs="Arial"/>
          <w:sz w:val="22"/>
          <w:szCs w:val="22"/>
        </w:rPr>
      </w:pPr>
    </w:p>
    <w:p w14:paraId="4525F90F" w14:textId="77777777" w:rsidR="00F22CC4" w:rsidRPr="006854D6" w:rsidRDefault="00F22CC4" w:rsidP="00F22CC4">
      <w:pPr>
        <w:pStyle w:val="En-tte"/>
        <w:numPr>
          <w:ilvl w:val="0"/>
          <w:numId w:val="35"/>
        </w:numPr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5CD07C01" w14:textId="77777777" w:rsidR="00F22CC4" w:rsidRDefault="00F22CC4" w:rsidP="00F22CC4">
      <w:pPr>
        <w:spacing w:line="276" w:lineRule="auto"/>
        <w:jc w:val="both"/>
        <w:rPr>
          <w:rFonts w:cs="Arial"/>
          <w:sz w:val="22"/>
          <w:szCs w:val="22"/>
        </w:rPr>
      </w:pPr>
    </w:p>
    <w:p w14:paraId="45321E1C" w14:textId="77777777" w:rsidR="00F22CC4" w:rsidRPr="006854D6" w:rsidRDefault="00F22CC4" w:rsidP="00F22CC4">
      <w:pPr>
        <w:pStyle w:val="En-tte"/>
        <w:numPr>
          <w:ilvl w:val="0"/>
          <w:numId w:val="35"/>
        </w:numPr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07C1642B" w14:textId="5AFB6F6B" w:rsidR="00823165" w:rsidRPr="00C8232A" w:rsidRDefault="00823165" w:rsidP="00823165">
      <w:pPr>
        <w:rPr>
          <w:rFonts w:cs="Arial"/>
          <w:sz w:val="22"/>
          <w:szCs w:val="22"/>
        </w:rPr>
      </w:pPr>
    </w:p>
    <w:p w14:paraId="46A983DA" w14:textId="77777777" w:rsidR="00823165" w:rsidRPr="00C8232A" w:rsidRDefault="00823165" w:rsidP="00823165">
      <w:pPr>
        <w:rPr>
          <w:rFonts w:cs="Arial"/>
          <w:sz w:val="22"/>
          <w:szCs w:val="22"/>
        </w:rPr>
      </w:pPr>
    </w:p>
    <w:p w14:paraId="6160BBD1" w14:textId="09D76B86" w:rsidR="00B46D37" w:rsidRPr="00C8232A" w:rsidRDefault="00B46D37" w:rsidP="00B46D37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C8232A">
        <w:rPr>
          <w:sz w:val="22"/>
          <w:szCs w:val="22"/>
        </w:rPr>
        <w:t xml:space="preserve">Sous-critère </w:t>
      </w:r>
      <w:r>
        <w:rPr>
          <w:sz w:val="22"/>
          <w:szCs w:val="22"/>
        </w:rPr>
        <w:t xml:space="preserve">2.D </w:t>
      </w:r>
      <w:r w:rsidRPr="00C8232A">
        <w:rPr>
          <w:sz w:val="22"/>
          <w:szCs w:val="22"/>
        </w:rPr>
        <w:t xml:space="preserve">: </w:t>
      </w:r>
      <w:r>
        <w:rPr>
          <w:bCs/>
          <w:sz w:val="22"/>
          <w:szCs w:val="22"/>
        </w:rPr>
        <w:t xml:space="preserve">Délais d’exécution </w:t>
      </w:r>
      <w:r w:rsidRPr="00BB2CE4">
        <w:rPr>
          <w:sz w:val="22"/>
          <w:szCs w:val="22"/>
        </w:rPr>
        <w:t xml:space="preserve">- </w:t>
      </w:r>
      <w:r w:rsidR="00E076DD">
        <w:rPr>
          <w:sz w:val="22"/>
          <w:szCs w:val="22"/>
        </w:rPr>
        <w:t>5</w:t>
      </w:r>
      <w:r w:rsidRPr="00BB2CE4">
        <w:rPr>
          <w:sz w:val="22"/>
          <w:szCs w:val="22"/>
        </w:rPr>
        <w:t xml:space="preserve"> points</w:t>
      </w:r>
      <w:r>
        <w:rPr>
          <w:sz w:val="22"/>
          <w:szCs w:val="22"/>
        </w:rPr>
        <w:t xml:space="preserve"> </w:t>
      </w:r>
    </w:p>
    <w:p w14:paraId="57122F38" w14:textId="77777777" w:rsidR="00B46D37" w:rsidRPr="00C8232A" w:rsidRDefault="00B46D37" w:rsidP="00B46D37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24A8C424" w14:textId="046C5822" w:rsidR="00E076DD" w:rsidRDefault="00B46D37" w:rsidP="00E076DD">
      <w:pPr>
        <w:jc w:val="both"/>
        <w:rPr>
          <w:rFonts w:eastAsia="Times New Roman" w:cs="Arial"/>
          <w:i/>
          <w:iCs/>
          <w:kern w:val="0"/>
          <w:sz w:val="22"/>
          <w:szCs w:val="22"/>
          <w:lang w:eastAsia="ar-SA"/>
        </w:rPr>
      </w:pPr>
      <w:r w:rsidRPr="00E77BF2">
        <w:rPr>
          <w:rFonts w:cs="Arial"/>
          <w:i/>
          <w:sz w:val="22"/>
          <w:szCs w:val="22"/>
        </w:rPr>
        <w:t>Le candidat présente</w:t>
      </w:r>
      <w:r>
        <w:rPr>
          <w:rFonts w:cs="Arial"/>
          <w:i/>
          <w:sz w:val="22"/>
          <w:szCs w:val="22"/>
        </w:rPr>
        <w:t xml:space="preserve"> </w:t>
      </w:r>
      <w:r w:rsidR="00E076DD">
        <w:rPr>
          <w:rFonts w:cs="Arial"/>
          <w:i/>
          <w:sz w:val="22"/>
          <w:szCs w:val="22"/>
        </w:rPr>
        <w:t>son c</w:t>
      </w:r>
      <w:r w:rsidR="00E076DD" w:rsidRPr="00E076DD">
        <w:rPr>
          <w:rFonts w:eastAsia="Times New Roman" w:cs="Arial"/>
          <w:i/>
          <w:iCs/>
          <w:kern w:val="0"/>
          <w:sz w:val="22"/>
          <w:szCs w:val="22"/>
          <w:lang w:eastAsia="ar-SA"/>
        </w:rPr>
        <w:t>alendrier global et détaillé (selon les différentes étapes ou tâches envisagées par le candidat de l’intervention, de la notification du marché à la réception des travaux</w:t>
      </w:r>
      <w:r w:rsidR="00E076DD">
        <w:rPr>
          <w:rFonts w:eastAsia="Times New Roman" w:cs="Arial"/>
          <w:i/>
          <w:iCs/>
          <w:kern w:val="0"/>
          <w:sz w:val="22"/>
          <w:szCs w:val="22"/>
          <w:lang w:eastAsia="ar-SA"/>
        </w:rPr>
        <w:t>)</w:t>
      </w:r>
      <w:r w:rsidR="00E076DD" w:rsidRPr="00E076DD">
        <w:rPr>
          <w:rFonts w:eastAsia="Times New Roman" w:cs="Arial"/>
          <w:i/>
          <w:iCs/>
          <w:kern w:val="0"/>
          <w:sz w:val="22"/>
          <w:szCs w:val="22"/>
          <w:lang w:eastAsia="ar-SA"/>
        </w:rPr>
        <w:t>.</w:t>
      </w:r>
    </w:p>
    <w:p w14:paraId="64037963" w14:textId="77777777" w:rsidR="001701E1" w:rsidRDefault="001701E1" w:rsidP="00E076DD">
      <w:pPr>
        <w:jc w:val="both"/>
        <w:rPr>
          <w:rFonts w:eastAsia="Times New Roman" w:cs="Arial"/>
          <w:i/>
          <w:iCs/>
          <w:kern w:val="0"/>
          <w:sz w:val="22"/>
          <w:szCs w:val="22"/>
          <w:lang w:eastAsia="ar-SA"/>
        </w:rPr>
      </w:pPr>
    </w:p>
    <w:p w14:paraId="3481D1E2" w14:textId="77777777" w:rsidR="001701E1" w:rsidRPr="00A15790" w:rsidRDefault="001701E1" w:rsidP="001701E1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4B9BB9A5" w14:textId="77777777" w:rsidR="00B46D37" w:rsidRDefault="00B46D37" w:rsidP="00B46D37">
      <w:pPr>
        <w:spacing w:line="276" w:lineRule="auto"/>
        <w:jc w:val="both"/>
        <w:rPr>
          <w:rFonts w:cs="Arial"/>
          <w:b/>
          <w:sz w:val="22"/>
          <w:szCs w:val="22"/>
          <w:u w:val="single"/>
        </w:rPr>
      </w:pPr>
    </w:p>
    <w:p w14:paraId="302DB9B9" w14:textId="77777777" w:rsidR="00B46D37" w:rsidRDefault="00B46D37" w:rsidP="00B46D37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653AAC52" w14:textId="77777777" w:rsidR="00B46D37" w:rsidRDefault="00B46D37" w:rsidP="00B46D37">
      <w:pPr>
        <w:spacing w:line="276" w:lineRule="auto"/>
        <w:jc w:val="both"/>
        <w:rPr>
          <w:rFonts w:cs="Arial"/>
          <w:sz w:val="22"/>
          <w:szCs w:val="22"/>
        </w:rPr>
      </w:pPr>
    </w:p>
    <w:p w14:paraId="16F1B5E2" w14:textId="5B9F6D2C" w:rsidR="00B46D37" w:rsidRPr="006854D6" w:rsidRDefault="00B46D37" w:rsidP="00E076DD">
      <w:pPr>
        <w:pStyle w:val="En-tte"/>
        <w:numPr>
          <w:ilvl w:val="0"/>
          <w:numId w:val="38"/>
        </w:numPr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51DB6EC0" w14:textId="77777777" w:rsidR="00B46D37" w:rsidRDefault="00B46D37" w:rsidP="00B46D37">
      <w:pPr>
        <w:spacing w:line="276" w:lineRule="auto"/>
        <w:jc w:val="both"/>
        <w:rPr>
          <w:rFonts w:cs="Arial"/>
          <w:sz w:val="22"/>
          <w:szCs w:val="22"/>
        </w:rPr>
      </w:pPr>
    </w:p>
    <w:p w14:paraId="4B36AE87" w14:textId="77777777" w:rsidR="009613E8" w:rsidRDefault="009613E8" w:rsidP="009613E8">
      <w:pPr>
        <w:spacing w:line="276" w:lineRule="auto"/>
        <w:jc w:val="both"/>
        <w:rPr>
          <w:rFonts w:cs="Arial"/>
          <w:sz w:val="22"/>
          <w:szCs w:val="22"/>
        </w:rPr>
      </w:pPr>
    </w:p>
    <w:sectPr w:rsidR="009613E8" w:rsidSect="00DC6EDF">
      <w:headerReference w:type="default" r:id="rId9"/>
      <w:footerReference w:type="default" r:id="rId10"/>
      <w:headerReference w:type="first" r:id="rId11"/>
      <w:footerReference w:type="first" r:id="rId12"/>
      <w:pgSz w:w="11905" w:h="16837" w:code="9"/>
      <w:pgMar w:top="851" w:right="567" w:bottom="851" w:left="567" w:header="425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5AB08" w14:textId="77777777" w:rsidR="00473B92" w:rsidRDefault="00473B92">
      <w:r>
        <w:separator/>
      </w:r>
    </w:p>
  </w:endnote>
  <w:endnote w:type="continuationSeparator" w:id="0">
    <w:p w14:paraId="4119132A" w14:textId="77777777" w:rsidR="00473B92" w:rsidRDefault="00473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B9B44" w14:textId="0C9C4719" w:rsidR="00F60905" w:rsidRPr="00266AE9" w:rsidRDefault="00820141" w:rsidP="00820141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b/>
        <w:bCs/>
      </w:rPr>
    </w:pPr>
    <w:r w:rsidRPr="00266AE9">
      <w:rPr>
        <w:b/>
        <w:bCs/>
      </w:rPr>
      <w:t>CRT</w:t>
    </w:r>
    <w:r w:rsidRPr="00266AE9">
      <w:rPr>
        <w:b/>
        <w:bCs/>
      </w:rPr>
      <w:tab/>
    </w:r>
    <w:r w:rsidR="00266AE9" w:rsidRPr="00266AE9">
      <w:rPr>
        <w:b/>
        <w:bCs/>
      </w:rPr>
      <w:t>CCITSE-202</w:t>
    </w:r>
    <w:r w:rsidR="00CF4181">
      <w:rPr>
        <w:b/>
        <w:bCs/>
      </w:rPr>
      <w:t>4</w:t>
    </w:r>
    <w:r w:rsidR="00266AE9" w:rsidRPr="00266AE9">
      <w:rPr>
        <w:b/>
        <w:bCs/>
      </w:rPr>
      <w:t>-</w:t>
    </w:r>
    <w:r w:rsidR="006F40FD">
      <w:rPr>
        <w:b/>
        <w:bCs/>
      </w:rPr>
      <w:t>MAPA-</w:t>
    </w:r>
    <w:r w:rsidR="00656E65">
      <w:rPr>
        <w:b/>
        <w:bCs/>
      </w:rPr>
      <w:t>1</w:t>
    </w:r>
    <w:r w:rsidR="003A0C16">
      <w:rPr>
        <w:b/>
        <w:bCs/>
      </w:rPr>
      <w:t>2</w:t>
    </w:r>
    <w:r w:rsidRPr="00266AE9">
      <w:rPr>
        <w:b/>
        <w:bCs/>
      </w:rPr>
      <w:tab/>
      <w:t xml:space="preserve">Page </w:t>
    </w:r>
    <w:r w:rsidRPr="00266AE9">
      <w:rPr>
        <w:b/>
        <w:bCs/>
      </w:rPr>
      <w:fldChar w:fldCharType="begin"/>
    </w:r>
    <w:r w:rsidRPr="00266AE9">
      <w:rPr>
        <w:b/>
        <w:bCs/>
      </w:rPr>
      <w:instrText xml:space="preserve"> PAGE </w:instrText>
    </w:r>
    <w:r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2</w:t>
    </w:r>
    <w:r w:rsidRPr="00266AE9">
      <w:rPr>
        <w:b/>
        <w:bCs/>
      </w:rPr>
      <w:fldChar w:fldCharType="end"/>
    </w:r>
    <w:r w:rsidRPr="00266AE9">
      <w:rPr>
        <w:b/>
        <w:bCs/>
      </w:rPr>
      <w:t xml:space="preserve"> sur </w:t>
    </w:r>
    <w:r w:rsidR="00300546" w:rsidRPr="00266AE9">
      <w:rPr>
        <w:b/>
        <w:bCs/>
      </w:rPr>
      <w:fldChar w:fldCharType="begin"/>
    </w:r>
    <w:r w:rsidR="00300546" w:rsidRPr="00266AE9">
      <w:rPr>
        <w:b/>
        <w:bCs/>
      </w:rPr>
      <w:instrText xml:space="preserve"> NUMPAGES </w:instrText>
    </w:r>
    <w:r w:rsidR="00300546"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2</w:t>
    </w:r>
    <w:r w:rsidR="00300546" w:rsidRPr="00266AE9">
      <w:rPr>
        <w:b/>
        <w:bCs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92915" w14:textId="3B3385F3" w:rsidR="00D5106D" w:rsidRPr="00266AE9" w:rsidRDefault="00820141" w:rsidP="00D5106D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b/>
        <w:bCs/>
      </w:rPr>
    </w:pPr>
    <w:r w:rsidRPr="00266AE9">
      <w:rPr>
        <w:b/>
        <w:bCs/>
      </w:rPr>
      <w:t>CRT</w:t>
    </w:r>
    <w:r w:rsidR="00D5106D" w:rsidRPr="00266AE9">
      <w:rPr>
        <w:b/>
        <w:bCs/>
      </w:rPr>
      <w:tab/>
    </w:r>
    <w:r w:rsidR="00266AE9" w:rsidRPr="00266AE9">
      <w:rPr>
        <w:b/>
        <w:bCs/>
      </w:rPr>
      <w:t>CCITSE-202</w:t>
    </w:r>
    <w:r w:rsidR="00CF4181">
      <w:rPr>
        <w:b/>
        <w:bCs/>
      </w:rPr>
      <w:t>4</w:t>
    </w:r>
    <w:r w:rsidR="00266AE9" w:rsidRPr="00266AE9">
      <w:rPr>
        <w:b/>
        <w:bCs/>
      </w:rPr>
      <w:t>-</w:t>
    </w:r>
    <w:r w:rsidR="006F40FD">
      <w:rPr>
        <w:b/>
        <w:bCs/>
      </w:rPr>
      <w:t>MAPA-</w:t>
    </w:r>
    <w:r w:rsidR="00823165">
      <w:rPr>
        <w:b/>
        <w:bCs/>
      </w:rPr>
      <w:t>1</w:t>
    </w:r>
    <w:r w:rsidR="003A0C16">
      <w:rPr>
        <w:b/>
        <w:bCs/>
      </w:rPr>
      <w:t>2</w:t>
    </w:r>
    <w:r w:rsidR="00D5106D" w:rsidRPr="00266AE9">
      <w:rPr>
        <w:b/>
        <w:bCs/>
      </w:rPr>
      <w:tab/>
    </w:r>
    <w:r w:rsidR="009914ED" w:rsidRPr="00266AE9">
      <w:rPr>
        <w:b/>
        <w:bCs/>
      </w:rPr>
      <w:t xml:space="preserve">Page </w:t>
    </w:r>
    <w:r w:rsidR="00D5106D" w:rsidRPr="00266AE9">
      <w:rPr>
        <w:b/>
        <w:bCs/>
      </w:rPr>
      <w:fldChar w:fldCharType="begin"/>
    </w:r>
    <w:r w:rsidR="00D5106D" w:rsidRPr="00266AE9">
      <w:rPr>
        <w:b/>
        <w:bCs/>
      </w:rPr>
      <w:instrText xml:space="preserve"> PAGE </w:instrText>
    </w:r>
    <w:r w:rsidR="00D5106D"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1</w:t>
    </w:r>
    <w:r w:rsidR="00D5106D" w:rsidRPr="00266AE9">
      <w:rPr>
        <w:b/>
        <w:bCs/>
      </w:rPr>
      <w:fldChar w:fldCharType="end"/>
    </w:r>
    <w:r w:rsidR="009914ED" w:rsidRPr="00266AE9">
      <w:rPr>
        <w:b/>
        <w:bCs/>
      </w:rPr>
      <w:t xml:space="preserve"> sur </w:t>
    </w:r>
    <w:r w:rsidR="00300546" w:rsidRPr="00266AE9">
      <w:rPr>
        <w:b/>
        <w:bCs/>
      </w:rPr>
      <w:fldChar w:fldCharType="begin"/>
    </w:r>
    <w:r w:rsidR="00300546" w:rsidRPr="00266AE9">
      <w:rPr>
        <w:b/>
        <w:bCs/>
      </w:rPr>
      <w:instrText xml:space="preserve"> NUMPAGES </w:instrText>
    </w:r>
    <w:r w:rsidR="00300546"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2</w:t>
    </w:r>
    <w:r w:rsidR="00300546" w:rsidRPr="00266AE9">
      <w:rPr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A1C4D" w14:textId="77777777" w:rsidR="00473B92" w:rsidRDefault="00473B92">
      <w:r>
        <w:rPr>
          <w:color w:val="000000"/>
        </w:rPr>
        <w:separator/>
      </w:r>
    </w:p>
  </w:footnote>
  <w:footnote w:type="continuationSeparator" w:id="0">
    <w:p w14:paraId="1DA58469" w14:textId="77777777" w:rsidR="00473B92" w:rsidRDefault="00473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28CA0" w14:textId="77777777" w:rsidR="00F60905" w:rsidRDefault="00F60905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77DA10" w14:textId="6E281B06" w:rsidR="00FF00B9" w:rsidRDefault="00FF00B9" w:rsidP="00FF00B9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13A19C49" w14:textId="13520CF8" w:rsidR="00266AE9" w:rsidRDefault="00266AE9" w:rsidP="00266AE9">
    <w:pPr>
      <w:pStyle w:val="En-tte"/>
    </w:pPr>
  </w:p>
  <w:p w14:paraId="127A411B" w14:textId="4BD48F43" w:rsidR="007D03C1" w:rsidRDefault="007D03C1" w:rsidP="007D03C1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tab/>
    </w:r>
  </w:p>
  <w:p w14:paraId="77205397" w14:textId="09A17DA8" w:rsidR="007D03C1" w:rsidRDefault="007D03C1" w:rsidP="007D03C1">
    <w:pPr>
      <w:pStyle w:val="ServiceInfo-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2C4246" wp14:editId="4A211774">
          <wp:simplePos x="0" y="0"/>
          <wp:positionH relativeFrom="margin">
            <wp:align>left</wp:align>
          </wp:positionH>
          <wp:positionV relativeFrom="margin">
            <wp:posOffset>-1019810</wp:posOffset>
          </wp:positionV>
          <wp:extent cx="2162812" cy="719459"/>
          <wp:effectExtent l="0" t="0" r="8890" b="4445"/>
          <wp:wrapSquare wrapText="bothSides"/>
          <wp:docPr id="540920920" name="Image 411484288" descr="Une image contenant texte, Police, logo, symbole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62812" cy="7194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11EDEC07" w14:textId="69A39596" w:rsidR="007D03C1" w:rsidRDefault="007D03C1" w:rsidP="00CF4181">
    <w:pPr>
      <w:pStyle w:val="ServiceInfo-header"/>
      <w:jc w:val="left"/>
    </w:pPr>
    <w:r>
      <w:tab/>
    </w:r>
  </w:p>
  <w:p w14:paraId="39F54D99" w14:textId="6F84793E" w:rsidR="00266AE9" w:rsidRDefault="00266AE9" w:rsidP="007D03C1">
    <w:pPr>
      <w:pStyle w:val="En-tte"/>
      <w:tabs>
        <w:tab w:val="clear" w:pos="4818"/>
        <w:tab w:val="clear" w:pos="9637"/>
        <w:tab w:val="left" w:pos="3972"/>
      </w:tabs>
      <w:jc w:val="left"/>
    </w:pPr>
  </w:p>
  <w:p w14:paraId="5B4DD6BC" w14:textId="77777777" w:rsidR="00FF00B9" w:rsidRDefault="00FF00B9" w:rsidP="00FF00B9">
    <w:pPr>
      <w:pStyle w:val="Corpsdetexte"/>
      <w:rPr>
        <w:rFonts w:ascii="Marianne" w:hAnsi="Marianne"/>
      </w:rPr>
    </w:pPr>
  </w:p>
  <w:p w14:paraId="5433DE5C" w14:textId="77777777" w:rsidR="00FF00B9" w:rsidRPr="00DE3312" w:rsidRDefault="00FF00B9" w:rsidP="00FF00B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A3979"/>
    <w:multiLevelType w:val="hybridMultilevel"/>
    <w:tmpl w:val="BE7A024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C33669"/>
    <w:multiLevelType w:val="hybridMultilevel"/>
    <w:tmpl w:val="9AF41338"/>
    <w:lvl w:ilvl="0" w:tplc="CBF2BA4A">
      <w:start w:val="1"/>
      <w:numFmt w:val="decimal"/>
      <w:pStyle w:val="Titre2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E2470"/>
    <w:multiLevelType w:val="hybridMultilevel"/>
    <w:tmpl w:val="988A716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A3344"/>
    <w:multiLevelType w:val="hybridMultilevel"/>
    <w:tmpl w:val="9D6CDC50"/>
    <w:lvl w:ilvl="0" w:tplc="A5762CB6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D7FF6"/>
    <w:multiLevelType w:val="multilevel"/>
    <w:tmpl w:val="95FA00FA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5" w15:restartNumberingAfterBreak="0">
    <w:nsid w:val="0E15713A"/>
    <w:multiLevelType w:val="hybridMultilevel"/>
    <w:tmpl w:val="3C5AAB2A"/>
    <w:lvl w:ilvl="0" w:tplc="AC8AD01C">
      <w:start w:val="2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0F1A1A83"/>
    <w:multiLevelType w:val="multilevel"/>
    <w:tmpl w:val="8FF2B856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7" w15:restartNumberingAfterBreak="0">
    <w:nsid w:val="12492EDC"/>
    <w:multiLevelType w:val="multilevel"/>
    <w:tmpl w:val="B1549188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8" w15:restartNumberingAfterBreak="0">
    <w:nsid w:val="1A5722E4"/>
    <w:multiLevelType w:val="hybridMultilevel"/>
    <w:tmpl w:val="34EA6404"/>
    <w:lvl w:ilvl="0" w:tplc="9314D4E0">
      <w:start w:val="15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C605E"/>
    <w:multiLevelType w:val="multilevel"/>
    <w:tmpl w:val="A6ACB256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1EB24E02"/>
    <w:multiLevelType w:val="hybridMultilevel"/>
    <w:tmpl w:val="988A716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D6F5E"/>
    <w:multiLevelType w:val="hybridMultilevel"/>
    <w:tmpl w:val="6CF460FC"/>
    <w:lvl w:ilvl="0" w:tplc="F8E4E0C2">
      <w:start w:val="1"/>
      <w:numFmt w:val="lowerLetter"/>
      <w:lvlText w:val="%1)"/>
      <w:lvlJc w:val="left"/>
      <w:pPr>
        <w:ind w:left="1080" w:hanging="360"/>
      </w:pPr>
      <w:rPr>
        <w:rFonts w:ascii="Arial" w:eastAsia="MS Mincho" w:hAnsi="Arial" w:cs="Tahoma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DA12C9"/>
    <w:multiLevelType w:val="hybridMultilevel"/>
    <w:tmpl w:val="6CF460F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Arial" w:eastAsia="MS Mincho" w:hAnsi="Arial" w:cs="Tahoma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F4633D"/>
    <w:multiLevelType w:val="multilevel"/>
    <w:tmpl w:val="EF1EE690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14" w15:restartNumberingAfterBreak="0">
    <w:nsid w:val="2BCC695A"/>
    <w:multiLevelType w:val="multilevel"/>
    <w:tmpl w:val="02DE376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15" w15:restartNumberingAfterBreak="0">
    <w:nsid w:val="30752582"/>
    <w:multiLevelType w:val="multilevel"/>
    <w:tmpl w:val="467A2A34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16" w15:restartNumberingAfterBreak="0">
    <w:nsid w:val="38EA38DC"/>
    <w:multiLevelType w:val="hybridMultilevel"/>
    <w:tmpl w:val="C3A4E9F2"/>
    <w:lvl w:ilvl="0" w:tplc="EF9E4830">
      <w:start w:val="50"/>
      <w:numFmt w:val="bullet"/>
      <w:lvlText w:val="-"/>
      <w:lvlJc w:val="left"/>
      <w:pPr>
        <w:ind w:left="1069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AC261E5"/>
    <w:multiLevelType w:val="multilevel"/>
    <w:tmpl w:val="D40691F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18" w15:restartNumberingAfterBreak="0">
    <w:nsid w:val="40204AAF"/>
    <w:multiLevelType w:val="multilevel"/>
    <w:tmpl w:val="DD84B92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19" w15:restartNumberingAfterBreak="0">
    <w:nsid w:val="43B111CC"/>
    <w:multiLevelType w:val="multilevel"/>
    <w:tmpl w:val="E1B20612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20" w15:restartNumberingAfterBreak="0">
    <w:nsid w:val="45EE1057"/>
    <w:multiLevelType w:val="hybridMultilevel"/>
    <w:tmpl w:val="B7D63F68"/>
    <w:lvl w:ilvl="0" w:tplc="0E96DEC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C357F"/>
    <w:multiLevelType w:val="multilevel"/>
    <w:tmpl w:val="20BAC244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22" w15:restartNumberingAfterBreak="0">
    <w:nsid w:val="4D476541"/>
    <w:multiLevelType w:val="hybridMultilevel"/>
    <w:tmpl w:val="8F9030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F87929"/>
    <w:multiLevelType w:val="hybridMultilevel"/>
    <w:tmpl w:val="F522E3FE"/>
    <w:lvl w:ilvl="0" w:tplc="836C682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1A86ACC"/>
    <w:multiLevelType w:val="hybridMultilevel"/>
    <w:tmpl w:val="D5F242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1231FC"/>
    <w:multiLevelType w:val="multilevel"/>
    <w:tmpl w:val="91AC03DC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26" w15:restartNumberingAfterBreak="0">
    <w:nsid w:val="5C4916AB"/>
    <w:multiLevelType w:val="multilevel"/>
    <w:tmpl w:val="8318C2D0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27" w15:restartNumberingAfterBreak="0">
    <w:nsid w:val="65565607"/>
    <w:multiLevelType w:val="hybridMultilevel"/>
    <w:tmpl w:val="BE7A024A"/>
    <w:lvl w:ilvl="0" w:tplc="F19C8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79F1C81"/>
    <w:multiLevelType w:val="multilevel"/>
    <w:tmpl w:val="65AE239C"/>
    <w:styleLink w:val="Outline"/>
    <w:lvl w:ilvl="0">
      <w:start w:val="1"/>
      <w:numFmt w:val="decimal"/>
      <w:lvlText w:val="Article %1 -"/>
      <w:lvlJc w:val="left"/>
      <w:pPr>
        <w:ind w:left="0" w:firstLine="283"/>
      </w:pPr>
    </w:lvl>
    <w:lvl w:ilvl="1">
      <w:start w:val="1"/>
      <w:numFmt w:val="decimal"/>
      <w:lvlText w:val="%1.%2"/>
      <w:lvlJc w:val="left"/>
      <w:pPr>
        <w:ind w:left="0" w:firstLine="283"/>
      </w:pPr>
    </w:lvl>
    <w:lvl w:ilvl="2">
      <w:start w:val="1"/>
      <w:numFmt w:val="decimal"/>
      <w:pStyle w:val="Titre3"/>
      <w:lvlText w:val="%1.%2.%3"/>
      <w:lvlJc w:val="left"/>
      <w:pPr>
        <w:ind w:left="0" w:firstLine="283"/>
      </w:pPr>
    </w:lvl>
    <w:lvl w:ilvl="3">
      <w:start w:val="1"/>
      <w:numFmt w:val="lowerLetter"/>
      <w:pStyle w:val="Titre4"/>
      <w:lvlText w:val="%1.%2.%3.%4"/>
      <w:lvlJc w:val="left"/>
      <w:pPr>
        <w:ind w:left="0" w:firstLine="283"/>
      </w:pPr>
    </w:lvl>
    <w:lvl w:ilvl="4">
      <w:start w:val="1"/>
      <w:numFmt w:val="upperRoman"/>
      <w:pStyle w:val="Titre5"/>
      <w:lvlText w:val="%1.%2.%3.%4.%5"/>
      <w:lvlJc w:val="left"/>
      <w:pPr>
        <w:ind w:left="0" w:firstLine="283"/>
      </w:pPr>
    </w:lvl>
    <w:lvl w:ilvl="5">
      <w:start w:val="1"/>
      <w:numFmt w:val="lowerRoman"/>
      <w:pStyle w:val="Titre6"/>
      <w:lvlText w:val="%1.%2.%3.%4.%5.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9" w15:restartNumberingAfterBreak="0">
    <w:nsid w:val="6A1C1391"/>
    <w:multiLevelType w:val="multilevel"/>
    <w:tmpl w:val="B45A5228"/>
    <w:styleLink w:val="WWOutlineListStyle16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-283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6B501F35"/>
    <w:multiLevelType w:val="multilevel"/>
    <w:tmpl w:val="DD964FF0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31" w15:restartNumberingAfterBreak="0">
    <w:nsid w:val="71371ED3"/>
    <w:multiLevelType w:val="hybridMultilevel"/>
    <w:tmpl w:val="988A7164"/>
    <w:lvl w:ilvl="0" w:tplc="6F521AB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5F7066"/>
    <w:multiLevelType w:val="multilevel"/>
    <w:tmpl w:val="AE7A165A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33" w15:restartNumberingAfterBreak="0">
    <w:nsid w:val="767069ED"/>
    <w:multiLevelType w:val="hybridMultilevel"/>
    <w:tmpl w:val="E46A3968"/>
    <w:lvl w:ilvl="0" w:tplc="F19C8D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9B09F3"/>
    <w:multiLevelType w:val="multilevel"/>
    <w:tmpl w:val="E51E6196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35" w15:restartNumberingAfterBreak="0">
    <w:nsid w:val="7D03350F"/>
    <w:multiLevelType w:val="multilevel"/>
    <w:tmpl w:val="6C8A8C2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36" w15:restartNumberingAfterBreak="0">
    <w:nsid w:val="7D266AA7"/>
    <w:multiLevelType w:val="hybridMultilevel"/>
    <w:tmpl w:val="7062E6CC"/>
    <w:lvl w:ilvl="0" w:tplc="F19C8D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147789">
    <w:abstractNumId w:val="28"/>
  </w:num>
  <w:num w:numId="2" w16cid:durableId="1573545587">
    <w:abstractNumId w:val="21"/>
  </w:num>
  <w:num w:numId="3" w16cid:durableId="179703101">
    <w:abstractNumId w:val="14"/>
  </w:num>
  <w:num w:numId="4" w16cid:durableId="2095541235">
    <w:abstractNumId w:val="25"/>
  </w:num>
  <w:num w:numId="5" w16cid:durableId="489448698">
    <w:abstractNumId w:val="17"/>
  </w:num>
  <w:num w:numId="6" w16cid:durableId="1983997155">
    <w:abstractNumId w:val="32"/>
  </w:num>
  <w:num w:numId="7" w16cid:durableId="855580894">
    <w:abstractNumId w:val="35"/>
  </w:num>
  <w:num w:numId="8" w16cid:durableId="1208370349">
    <w:abstractNumId w:val="26"/>
  </w:num>
  <w:num w:numId="9" w16cid:durableId="837382925">
    <w:abstractNumId w:val="15"/>
  </w:num>
  <w:num w:numId="10" w16cid:durableId="809634608">
    <w:abstractNumId w:val="18"/>
  </w:num>
  <w:num w:numId="11" w16cid:durableId="1884094718">
    <w:abstractNumId w:val="4"/>
  </w:num>
  <w:num w:numId="12" w16cid:durableId="1693652176">
    <w:abstractNumId w:val="30"/>
  </w:num>
  <w:num w:numId="13" w16cid:durableId="512719870">
    <w:abstractNumId w:val="9"/>
  </w:num>
  <w:num w:numId="14" w16cid:durableId="1773742030">
    <w:abstractNumId w:val="34"/>
  </w:num>
  <w:num w:numId="15" w16cid:durableId="6309827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62715479">
    <w:abstractNumId w:val="3"/>
  </w:num>
  <w:num w:numId="17" w16cid:durableId="711732069">
    <w:abstractNumId w:val="29"/>
  </w:num>
  <w:num w:numId="18" w16cid:durableId="658192442">
    <w:abstractNumId w:val="6"/>
  </w:num>
  <w:num w:numId="19" w16cid:durableId="1197041709">
    <w:abstractNumId w:val="7"/>
  </w:num>
  <w:num w:numId="20" w16cid:durableId="660086533">
    <w:abstractNumId w:val="19"/>
  </w:num>
  <w:num w:numId="21" w16cid:durableId="1906406740">
    <w:abstractNumId w:val="13"/>
  </w:num>
  <w:num w:numId="22" w16cid:durableId="889657059">
    <w:abstractNumId w:val="8"/>
  </w:num>
  <w:num w:numId="23" w16cid:durableId="1777601826">
    <w:abstractNumId w:val="16"/>
  </w:num>
  <w:num w:numId="24" w16cid:durableId="507595589">
    <w:abstractNumId w:val="22"/>
  </w:num>
  <w:num w:numId="25" w16cid:durableId="993337138">
    <w:abstractNumId w:val="27"/>
  </w:num>
  <w:num w:numId="26" w16cid:durableId="1474060258">
    <w:abstractNumId w:val="31"/>
  </w:num>
  <w:num w:numId="27" w16cid:durableId="798491642">
    <w:abstractNumId w:val="1"/>
  </w:num>
  <w:num w:numId="28" w16cid:durableId="1682009698">
    <w:abstractNumId w:val="33"/>
  </w:num>
  <w:num w:numId="29" w16cid:durableId="557253143">
    <w:abstractNumId w:val="24"/>
  </w:num>
  <w:num w:numId="30" w16cid:durableId="1839615461">
    <w:abstractNumId w:val="36"/>
  </w:num>
  <w:num w:numId="31" w16cid:durableId="385686522">
    <w:abstractNumId w:val="0"/>
  </w:num>
  <w:num w:numId="32" w16cid:durableId="971325773">
    <w:abstractNumId w:val="5"/>
  </w:num>
  <w:num w:numId="33" w16cid:durableId="61101710">
    <w:abstractNumId w:val="2"/>
  </w:num>
  <w:num w:numId="34" w16cid:durableId="1184049819">
    <w:abstractNumId w:val="11"/>
  </w:num>
  <w:num w:numId="35" w16cid:durableId="1496531619">
    <w:abstractNumId w:val="10"/>
  </w:num>
  <w:num w:numId="36" w16cid:durableId="1789861044">
    <w:abstractNumId w:val="12"/>
  </w:num>
  <w:num w:numId="37" w16cid:durableId="1817649215">
    <w:abstractNumId w:val="23"/>
  </w:num>
  <w:num w:numId="38" w16cid:durableId="1784416333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706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476"/>
    <w:rsid w:val="0000277D"/>
    <w:rsid w:val="000125D9"/>
    <w:rsid w:val="00013533"/>
    <w:rsid w:val="00015A18"/>
    <w:rsid w:val="00017348"/>
    <w:rsid w:val="00044769"/>
    <w:rsid w:val="00044C67"/>
    <w:rsid w:val="00051553"/>
    <w:rsid w:val="00055AC6"/>
    <w:rsid w:val="00063DA2"/>
    <w:rsid w:val="000705C8"/>
    <w:rsid w:val="000877FC"/>
    <w:rsid w:val="00093D68"/>
    <w:rsid w:val="000B6953"/>
    <w:rsid w:val="000C566A"/>
    <w:rsid w:val="000D0081"/>
    <w:rsid w:val="000F2607"/>
    <w:rsid w:val="0010483C"/>
    <w:rsid w:val="00116CD9"/>
    <w:rsid w:val="00123089"/>
    <w:rsid w:val="00125CAE"/>
    <w:rsid w:val="00130B87"/>
    <w:rsid w:val="00166A77"/>
    <w:rsid w:val="001701E1"/>
    <w:rsid w:val="001822D1"/>
    <w:rsid w:val="0018670F"/>
    <w:rsid w:val="00196F00"/>
    <w:rsid w:val="001A27FC"/>
    <w:rsid w:val="001A34CE"/>
    <w:rsid w:val="001A7A18"/>
    <w:rsid w:val="001E7C2B"/>
    <w:rsid w:val="002019DC"/>
    <w:rsid w:val="00206000"/>
    <w:rsid w:val="00222724"/>
    <w:rsid w:val="002239AC"/>
    <w:rsid w:val="00227BE3"/>
    <w:rsid w:val="00236412"/>
    <w:rsid w:val="00247F47"/>
    <w:rsid w:val="00250019"/>
    <w:rsid w:val="00255646"/>
    <w:rsid w:val="00264751"/>
    <w:rsid w:val="00266AE9"/>
    <w:rsid w:val="00284A96"/>
    <w:rsid w:val="002964F2"/>
    <w:rsid w:val="002A32E8"/>
    <w:rsid w:val="002A5530"/>
    <w:rsid w:val="002C4328"/>
    <w:rsid w:val="002D7399"/>
    <w:rsid w:val="002E2297"/>
    <w:rsid w:val="002E6685"/>
    <w:rsid w:val="00300546"/>
    <w:rsid w:val="00303325"/>
    <w:rsid w:val="00312DBE"/>
    <w:rsid w:val="003404ED"/>
    <w:rsid w:val="0034289A"/>
    <w:rsid w:val="003516E6"/>
    <w:rsid w:val="00354398"/>
    <w:rsid w:val="0036686B"/>
    <w:rsid w:val="00366D60"/>
    <w:rsid w:val="00373CFB"/>
    <w:rsid w:val="00376AE0"/>
    <w:rsid w:val="00386678"/>
    <w:rsid w:val="00386A7C"/>
    <w:rsid w:val="00397E7A"/>
    <w:rsid w:val="003A0C16"/>
    <w:rsid w:val="003A526F"/>
    <w:rsid w:val="003B41F3"/>
    <w:rsid w:val="003B6798"/>
    <w:rsid w:val="003B6EC1"/>
    <w:rsid w:val="003C2BB5"/>
    <w:rsid w:val="003C49F3"/>
    <w:rsid w:val="003D673B"/>
    <w:rsid w:val="003D77E6"/>
    <w:rsid w:val="003F42D8"/>
    <w:rsid w:val="003F6D7E"/>
    <w:rsid w:val="00417B70"/>
    <w:rsid w:val="00435205"/>
    <w:rsid w:val="00445515"/>
    <w:rsid w:val="00446C70"/>
    <w:rsid w:val="004520F0"/>
    <w:rsid w:val="00453C7E"/>
    <w:rsid w:val="004607F6"/>
    <w:rsid w:val="00464671"/>
    <w:rsid w:val="00473B92"/>
    <w:rsid w:val="004748A8"/>
    <w:rsid w:val="004A64AC"/>
    <w:rsid w:val="004A6528"/>
    <w:rsid w:val="004C149B"/>
    <w:rsid w:val="004C7F87"/>
    <w:rsid w:val="004F73CD"/>
    <w:rsid w:val="00514222"/>
    <w:rsid w:val="00534341"/>
    <w:rsid w:val="00537A16"/>
    <w:rsid w:val="005517B4"/>
    <w:rsid w:val="00556751"/>
    <w:rsid w:val="00572684"/>
    <w:rsid w:val="005910AB"/>
    <w:rsid w:val="005943EB"/>
    <w:rsid w:val="005A02F0"/>
    <w:rsid w:val="005D0DEB"/>
    <w:rsid w:val="005F528D"/>
    <w:rsid w:val="005F7BF4"/>
    <w:rsid w:val="006053BE"/>
    <w:rsid w:val="00612C8A"/>
    <w:rsid w:val="006158D8"/>
    <w:rsid w:val="006222CB"/>
    <w:rsid w:val="0064090D"/>
    <w:rsid w:val="00644810"/>
    <w:rsid w:val="00656E65"/>
    <w:rsid w:val="00657154"/>
    <w:rsid w:val="0066070E"/>
    <w:rsid w:val="00661844"/>
    <w:rsid w:val="0069601C"/>
    <w:rsid w:val="00697EA3"/>
    <w:rsid w:val="006B7337"/>
    <w:rsid w:val="006C53D3"/>
    <w:rsid w:val="006D2AC2"/>
    <w:rsid w:val="006E3A57"/>
    <w:rsid w:val="006F40FD"/>
    <w:rsid w:val="006F4EFF"/>
    <w:rsid w:val="007272B1"/>
    <w:rsid w:val="0073011C"/>
    <w:rsid w:val="00735C20"/>
    <w:rsid w:val="00736491"/>
    <w:rsid w:val="00743439"/>
    <w:rsid w:val="007671A8"/>
    <w:rsid w:val="00771CD4"/>
    <w:rsid w:val="007740DC"/>
    <w:rsid w:val="00780552"/>
    <w:rsid w:val="00787C87"/>
    <w:rsid w:val="007A283D"/>
    <w:rsid w:val="007A6984"/>
    <w:rsid w:val="007C1BF6"/>
    <w:rsid w:val="007D03C1"/>
    <w:rsid w:val="007D2CBA"/>
    <w:rsid w:val="007E0158"/>
    <w:rsid w:val="007E33C6"/>
    <w:rsid w:val="007F0967"/>
    <w:rsid w:val="007F32FA"/>
    <w:rsid w:val="00820141"/>
    <w:rsid w:val="00823165"/>
    <w:rsid w:val="00824424"/>
    <w:rsid w:val="00840DBE"/>
    <w:rsid w:val="008469E6"/>
    <w:rsid w:val="008845AB"/>
    <w:rsid w:val="0088711D"/>
    <w:rsid w:val="0089282E"/>
    <w:rsid w:val="008928C6"/>
    <w:rsid w:val="00894F4A"/>
    <w:rsid w:val="008B3920"/>
    <w:rsid w:val="008B4F26"/>
    <w:rsid w:val="008D2B83"/>
    <w:rsid w:val="008E0664"/>
    <w:rsid w:val="008E3609"/>
    <w:rsid w:val="008F61E5"/>
    <w:rsid w:val="009028E7"/>
    <w:rsid w:val="00903CD6"/>
    <w:rsid w:val="009054EE"/>
    <w:rsid w:val="00916754"/>
    <w:rsid w:val="009235EC"/>
    <w:rsid w:val="00925657"/>
    <w:rsid w:val="0092599E"/>
    <w:rsid w:val="009318F6"/>
    <w:rsid w:val="00947BF0"/>
    <w:rsid w:val="00952D15"/>
    <w:rsid w:val="0095608A"/>
    <w:rsid w:val="009613E8"/>
    <w:rsid w:val="009618EC"/>
    <w:rsid w:val="00966B3D"/>
    <w:rsid w:val="009914ED"/>
    <w:rsid w:val="009A35C5"/>
    <w:rsid w:val="009A53C8"/>
    <w:rsid w:val="009B3366"/>
    <w:rsid w:val="009C0836"/>
    <w:rsid w:val="009C5402"/>
    <w:rsid w:val="009E398C"/>
    <w:rsid w:val="009E77BF"/>
    <w:rsid w:val="009F19E2"/>
    <w:rsid w:val="009F1F45"/>
    <w:rsid w:val="00A0543A"/>
    <w:rsid w:val="00A15790"/>
    <w:rsid w:val="00A23B61"/>
    <w:rsid w:val="00A23E8A"/>
    <w:rsid w:val="00A30ADF"/>
    <w:rsid w:val="00A335DE"/>
    <w:rsid w:val="00A5678F"/>
    <w:rsid w:val="00A71F95"/>
    <w:rsid w:val="00A76317"/>
    <w:rsid w:val="00A82D1A"/>
    <w:rsid w:val="00AA5035"/>
    <w:rsid w:val="00AB5A5E"/>
    <w:rsid w:val="00AB6225"/>
    <w:rsid w:val="00AC40BE"/>
    <w:rsid w:val="00AD03FF"/>
    <w:rsid w:val="00AD1993"/>
    <w:rsid w:val="00AD7841"/>
    <w:rsid w:val="00AE253C"/>
    <w:rsid w:val="00B03D7F"/>
    <w:rsid w:val="00B12476"/>
    <w:rsid w:val="00B12721"/>
    <w:rsid w:val="00B137BA"/>
    <w:rsid w:val="00B17913"/>
    <w:rsid w:val="00B21DEE"/>
    <w:rsid w:val="00B23424"/>
    <w:rsid w:val="00B26DFE"/>
    <w:rsid w:val="00B46D37"/>
    <w:rsid w:val="00B470D0"/>
    <w:rsid w:val="00B506AA"/>
    <w:rsid w:val="00B7369A"/>
    <w:rsid w:val="00BA140E"/>
    <w:rsid w:val="00BA36DC"/>
    <w:rsid w:val="00BB2CE4"/>
    <w:rsid w:val="00BB7AB2"/>
    <w:rsid w:val="00BC273D"/>
    <w:rsid w:val="00BC5042"/>
    <w:rsid w:val="00BE78B1"/>
    <w:rsid w:val="00C2362F"/>
    <w:rsid w:val="00C258FB"/>
    <w:rsid w:val="00C3766C"/>
    <w:rsid w:val="00C43149"/>
    <w:rsid w:val="00C50DB1"/>
    <w:rsid w:val="00C54DC3"/>
    <w:rsid w:val="00C56DDC"/>
    <w:rsid w:val="00C8232A"/>
    <w:rsid w:val="00C90E79"/>
    <w:rsid w:val="00CA571B"/>
    <w:rsid w:val="00CB1456"/>
    <w:rsid w:val="00CC6DAF"/>
    <w:rsid w:val="00CE699C"/>
    <w:rsid w:val="00CF4181"/>
    <w:rsid w:val="00CF4D7C"/>
    <w:rsid w:val="00D0402F"/>
    <w:rsid w:val="00D16313"/>
    <w:rsid w:val="00D201DB"/>
    <w:rsid w:val="00D2760E"/>
    <w:rsid w:val="00D5106D"/>
    <w:rsid w:val="00D5328D"/>
    <w:rsid w:val="00D54634"/>
    <w:rsid w:val="00D63CD9"/>
    <w:rsid w:val="00D67336"/>
    <w:rsid w:val="00D728A8"/>
    <w:rsid w:val="00DB0E2E"/>
    <w:rsid w:val="00DC0BC3"/>
    <w:rsid w:val="00DC6EDF"/>
    <w:rsid w:val="00DE1A2C"/>
    <w:rsid w:val="00DF175B"/>
    <w:rsid w:val="00DF655E"/>
    <w:rsid w:val="00DF679E"/>
    <w:rsid w:val="00E076DD"/>
    <w:rsid w:val="00E378E3"/>
    <w:rsid w:val="00E450AF"/>
    <w:rsid w:val="00E77BF2"/>
    <w:rsid w:val="00E93A94"/>
    <w:rsid w:val="00E93AD5"/>
    <w:rsid w:val="00E94624"/>
    <w:rsid w:val="00E95888"/>
    <w:rsid w:val="00EA15B1"/>
    <w:rsid w:val="00EA24D7"/>
    <w:rsid w:val="00EA5FAB"/>
    <w:rsid w:val="00ED1A34"/>
    <w:rsid w:val="00ED2DE6"/>
    <w:rsid w:val="00ED6006"/>
    <w:rsid w:val="00EE015D"/>
    <w:rsid w:val="00EE1E60"/>
    <w:rsid w:val="00EF5D4B"/>
    <w:rsid w:val="00F07CB7"/>
    <w:rsid w:val="00F112EC"/>
    <w:rsid w:val="00F22CC4"/>
    <w:rsid w:val="00F264E1"/>
    <w:rsid w:val="00F474D3"/>
    <w:rsid w:val="00F60905"/>
    <w:rsid w:val="00F67E69"/>
    <w:rsid w:val="00F73FB7"/>
    <w:rsid w:val="00F94A07"/>
    <w:rsid w:val="00FA477E"/>
    <w:rsid w:val="00FB6691"/>
    <w:rsid w:val="00FC1D31"/>
    <w:rsid w:val="00FC2E7F"/>
    <w:rsid w:val="00FC44FB"/>
    <w:rsid w:val="00FD1C2D"/>
    <w:rsid w:val="00FD52B9"/>
    <w:rsid w:val="00FF00B9"/>
    <w:rsid w:val="00FF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5826A"/>
  <w15:docId w15:val="{6088D4CE-013B-41A3-9883-2D22E19B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ahoma"/>
        <w:kern w:val="3"/>
        <w:sz w:val="24"/>
        <w:szCs w:val="24"/>
        <w:lang w:val="fr-FR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325"/>
    <w:rPr>
      <w:rFonts w:ascii="Arial" w:hAnsi="Arial"/>
    </w:rPr>
  </w:style>
  <w:style w:type="paragraph" w:styleId="Titre1">
    <w:name w:val="heading 1"/>
    <w:basedOn w:val="Normal"/>
    <w:next w:val="Standard"/>
    <w:rsid w:val="00D5106D"/>
    <w:pPr>
      <w:widowControl/>
      <w:numPr>
        <w:numId w:val="16"/>
      </w:numPr>
      <w:autoSpaceDN/>
      <w:jc w:val="both"/>
      <w:textAlignment w:val="auto"/>
      <w:outlineLvl w:val="0"/>
    </w:pPr>
    <w:rPr>
      <w:rFonts w:cs="Arial"/>
      <w:b/>
      <w:sz w:val="20"/>
      <w:szCs w:val="20"/>
    </w:rPr>
  </w:style>
  <w:style w:type="paragraph" w:styleId="Titre2">
    <w:name w:val="heading 2"/>
    <w:basedOn w:val="Paragraphedeliste"/>
    <w:next w:val="Standard"/>
    <w:rsid w:val="00D5106D"/>
    <w:pPr>
      <w:numPr>
        <w:numId w:val="15"/>
      </w:numPr>
      <w:suppressAutoHyphens w:val="0"/>
      <w:outlineLvl w:val="1"/>
    </w:pPr>
    <w:rPr>
      <w:rFonts w:cs="Arial"/>
      <w:sz w:val="20"/>
      <w:szCs w:val="20"/>
    </w:rPr>
  </w:style>
  <w:style w:type="paragraph" w:styleId="Titre3">
    <w:name w:val="heading 3"/>
    <w:basedOn w:val="Standard"/>
    <w:next w:val="Standar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autoRedefine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autoRedefine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left"/>
      <w:outlineLvl w:val="5"/>
    </w:pPr>
    <w:rPr>
      <w:bCs/>
      <w:sz w:val="21"/>
    </w:rPr>
  </w:style>
  <w:style w:type="paragraph" w:styleId="Titre7">
    <w:name w:val="heading 7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6"/>
    </w:pPr>
    <w:rPr>
      <w:bCs/>
      <w:sz w:val="20"/>
    </w:rPr>
  </w:style>
  <w:style w:type="paragraph" w:styleId="Titre8">
    <w:name w:val="heading 8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7"/>
    </w:pPr>
    <w:rPr>
      <w:bCs/>
      <w:sz w:val="20"/>
    </w:rPr>
  </w:style>
  <w:style w:type="paragraph" w:styleId="Titre9">
    <w:name w:val="heading 9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8"/>
    </w:pPr>
    <w:rPr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autoRedefine/>
    <w:pPr>
      <w:spacing w:before="113"/>
      <w:jc w:val="both"/>
      <w:textAlignment w:val="center"/>
    </w:pPr>
    <w:rPr>
      <w:rFonts w:ascii="Arial" w:hAnsi="Arial"/>
      <w:sz w:val="21"/>
    </w:rPr>
  </w:style>
  <w:style w:type="paragraph" w:customStyle="1" w:styleId="Heading">
    <w:name w:val="Heading"/>
    <w:basedOn w:val="Standard"/>
    <w:next w:val="Textbody"/>
    <w:autoRedefine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pPr>
      <w:keepLines/>
      <w:spacing w:before="57" w:after="57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numration1lamarge">
    <w:name w:val="énumération 1  à la marge"/>
    <w:basedOn w:val="Standard"/>
    <w:pPr>
      <w:tabs>
        <w:tab w:val="left" w:pos="360"/>
      </w:tabs>
      <w:spacing w:before="0" w:after="120"/>
      <w:ind w:left="360" w:hanging="360"/>
    </w:pPr>
  </w:style>
  <w:style w:type="paragraph" w:customStyle="1" w:styleId="ContentsHeading">
    <w:name w:val="Contents Heading"/>
    <w:basedOn w:val="Heading"/>
    <w:pPr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pPr>
      <w:tabs>
        <w:tab w:val="right" w:leader="dot" w:pos="9637"/>
      </w:tabs>
      <w:spacing w:before="170" w:after="113"/>
    </w:pPr>
  </w:style>
  <w:style w:type="paragraph" w:customStyle="1" w:styleId="Contents2">
    <w:name w:val="Contents 2"/>
    <w:basedOn w:val="Index"/>
    <w:pPr>
      <w:spacing w:before="57" w:after="57"/>
    </w:p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57" w:after="57"/>
      <w:ind w:left="170"/>
    </w:p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57" w:after="57"/>
      <w:ind w:left="340"/>
    </w:p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57" w:after="57"/>
      <w:ind w:left="510"/>
    </w:pPr>
  </w:style>
  <w:style w:type="paragraph" w:customStyle="1" w:styleId="UserIndex1">
    <w:name w:val="User Index 1"/>
    <w:basedOn w:val="Index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20"/>
    </w:rPr>
  </w:style>
  <w:style w:type="paragraph" w:customStyle="1" w:styleId="Footerleft">
    <w:name w:val="Footer left"/>
    <w:basedOn w:val="Standard"/>
    <w:autoRedefine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Footerright">
    <w:name w:val="Footer right"/>
    <w:basedOn w:val="Standard"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Heading10">
    <w:name w:val="Heading 10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</w:pPr>
    <w:rPr>
      <w:bCs/>
      <w:sz w:val="20"/>
    </w:rPr>
  </w:style>
  <w:style w:type="paragraph" w:customStyle="1" w:styleId="Table">
    <w:name w:val="Table"/>
    <w:basedOn w:val="Lgende"/>
    <w:rPr>
      <w:i w:val="0"/>
      <w:sz w:val="17"/>
    </w:rPr>
  </w:style>
  <w:style w:type="paragraph" w:customStyle="1" w:styleId="Numbering1">
    <w:name w:val="Numbering 1"/>
    <w:basedOn w:val="Liste"/>
    <w:pPr>
      <w:spacing w:before="0" w:after="120"/>
      <w:ind w:left="360" w:hanging="360"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Titre1Car">
    <w:name w:val="Titre 1 Car"/>
    <w:basedOn w:val="Policepardfaut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basedOn w:val="Policepardfaut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basedOn w:val="Policepardfaut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basedOn w:val="Policepardfaut"/>
    <w:uiPriority w:val="99"/>
    <w:rPr>
      <w:rFonts w:ascii="Arial" w:eastAsia="Arial" w:hAnsi="Arial" w:cs="Arial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paragraph" w:styleId="Paragraphedeliste">
    <w:name w:val="List Paragraph"/>
    <w:aliases w:val="Numéro,List Paragraph,Level 1 Puce,alinéa 1,6 pt paragraphe carré,Paragraphe de liste1,List Paragraph1,Paragraphe de liste12,Paragraphe - 02 -,Liste couleur - Accent 11,Mabru,En tête 1,texte de base,Puce focus,chapitre,Contact,PUCES"/>
    <w:basedOn w:val="Normal"/>
    <w:link w:val="ParagraphedelisteCar"/>
    <w:qFormat/>
    <w:rsid w:val="00D5106D"/>
    <w:pPr>
      <w:widowControl/>
      <w:autoSpaceDN/>
      <w:ind w:left="708"/>
      <w:jc w:val="both"/>
      <w:textAlignment w:val="auto"/>
    </w:pPr>
    <w:rPr>
      <w:rFonts w:eastAsia="Times New Roman" w:cs="Times New Roman"/>
      <w:kern w:val="0"/>
      <w:lang w:eastAsia="ar-SA" w:bidi="ar-SA"/>
    </w:rPr>
  </w:style>
  <w:style w:type="character" w:styleId="Marquedecommentaire">
    <w:name w:val="annotation reference"/>
    <w:basedOn w:val="Policepardfaut"/>
    <w:uiPriority w:val="99"/>
    <w:unhideWhenUsed/>
    <w:rsid w:val="00D510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5106D"/>
    <w:pPr>
      <w:widowControl/>
      <w:autoSpaceDN/>
      <w:jc w:val="both"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CommentaireCar">
    <w:name w:val="Commentaire Car"/>
    <w:basedOn w:val="Policepardfaut"/>
    <w:link w:val="Commentaire"/>
    <w:uiPriority w:val="99"/>
    <w:rsid w:val="00D5106D"/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10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106D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71A8"/>
    <w:pPr>
      <w:widowControl w:val="0"/>
      <w:autoSpaceDN w:val="0"/>
      <w:jc w:val="left"/>
      <w:textAlignment w:val="baseline"/>
    </w:pPr>
    <w:rPr>
      <w:rFonts w:eastAsia="Andale Sans UI" w:cs="Tahoma"/>
      <w:b/>
      <w:bCs/>
      <w:kern w:val="3"/>
      <w:lang w:eastAsia="ja-JP" w:bidi="fa-I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71A8"/>
    <w:rPr>
      <w:rFonts w:ascii="Arial" w:eastAsia="Times New Roman" w:hAnsi="Arial" w:cs="Times New Roman"/>
      <w:b/>
      <w:bCs/>
      <w:kern w:val="0"/>
      <w:sz w:val="20"/>
      <w:szCs w:val="20"/>
      <w:lang w:eastAsia="ar-SA" w:bidi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7D2CBA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/>
      <w:jc w:val="right"/>
      <w:textAlignment w:val="auto"/>
    </w:pPr>
    <w:rPr>
      <w:rFonts w:eastAsia="Arial" w:cs="Arial"/>
      <w:b/>
      <w:bCs/>
      <w:kern w:val="0"/>
      <w:lang w:val="en-US" w:eastAsia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7D2CBA"/>
    <w:rPr>
      <w:rFonts w:ascii="Arial" w:eastAsia="Arial" w:hAnsi="Arial" w:cs="Arial"/>
      <w:b/>
      <w:bCs/>
      <w:kern w:val="0"/>
      <w:sz w:val="21"/>
      <w:szCs w:val="24"/>
      <w:lang w:val="en-US" w:eastAsia="en-US" w:bidi="hi-IN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7D2CBA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7D2CBA"/>
    <w:rPr>
      <w:rFonts w:ascii="Arial" w:hAnsi="Arial"/>
    </w:rPr>
  </w:style>
  <w:style w:type="table" w:styleId="Grilledutableau">
    <w:name w:val="Table Grid"/>
    <w:basedOn w:val="TableauNormal"/>
    <w:uiPriority w:val="39"/>
    <w:rsid w:val="00EA5F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rsid w:val="00CF4D7C"/>
    <w:pPr>
      <w:suppressAutoHyphens w:val="0"/>
      <w:autoSpaceDN/>
      <w:snapToGrid w:val="0"/>
      <w:textAlignment w:val="auto"/>
    </w:pPr>
    <w:rPr>
      <w:rFonts w:eastAsia="Times New Roman" w:cs="Times New Roman"/>
      <w:kern w:val="0"/>
      <w:sz w:val="18"/>
      <w:szCs w:val="20"/>
      <w:lang w:eastAsia="fr-FR" w:bidi="ar-SA"/>
    </w:rPr>
  </w:style>
  <w:style w:type="paragraph" w:customStyle="1" w:styleId="Default">
    <w:name w:val="Default"/>
    <w:rsid w:val="00A23E8A"/>
    <w:pPr>
      <w:widowControl/>
      <w:suppressAutoHyphens w:val="0"/>
      <w:autoSpaceDE w:val="0"/>
      <w:adjustRightInd w:val="0"/>
      <w:textAlignment w:val="auto"/>
    </w:pPr>
    <w:rPr>
      <w:rFonts w:ascii="Calibri" w:hAnsi="Calibri" w:cs="Calibri"/>
      <w:color w:val="000000"/>
      <w:kern w:val="0"/>
      <w:lang w:bidi="ar-SA"/>
    </w:rPr>
  </w:style>
  <w:style w:type="character" w:customStyle="1" w:styleId="ParagraphedelisteCar">
    <w:name w:val="Paragraphe de liste Car"/>
    <w:aliases w:val="Numéro Car,List Paragraph Car,Level 1 Puce Car,alinéa 1 Car,6 pt paragraphe carré Car,Paragraphe de liste1 Car,List Paragraph1 Car,Paragraphe de liste12 Car,Paragraphe - 02 - Car,Liste couleur - Accent 11 Car,Mabru Car,PUCES Car"/>
    <w:basedOn w:val="Policepardfaut"/>
    <w:link w:val="Paragraphedeliste"/>
    <w:uiPriority w:val="34"/>
    <w:qFormat/>
    <w:locked/>
    <w:rsid w:val="009F1F45"/>
    <w:rPr>
      <w:rFonts w:ascii="Arial" w:eastAsia="Times New Roman" w:hAnsi="Arial" w:cs="Times New Roman"/>
      <w:kern w:val="0"/>
      <w:lang w:eastAsia="ar-SA" w:bidi="ar-SA"/>
    </w:rPr>
  </w:style>
  <w:style w:type="numbering" w:customStyle="1" w:styleId="WWOutlineListStyle16">
    <w:name w:val="WW_OutlineListStyle_16"/>
    <w:basedOn w:val="Aucuneliste"/>
    <w:rsid w:val="008B4F26"/>
    <w:pPr>
      <w:numPr>
        <w:numId w:val="17"/>
      </w:numPr>
    </w:pPr>
  </w:style>
  <w:style w:type="character" w:customStyle="1" w:styleId="cf01">
    <w:name w:val="cf01"/>
    <w:basedOn w:val="Policepardfaut"/>
    <w:rsid w:val="00222724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BB2CE4"/>
    <w:pPr>
      <w:widowControl/>
      <w:suppressAutoHyphens w:val="0"/>
      <w:autoSpaceDN/>
      <w:textAlignment w:val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_CCI%20SEINE%20ESTUAIRE\-%20BAM%20-%2050%20-%20M2I\02%20-%20MODELES\DCE\Mod&#232;le_CR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1F062-069F-49F3-953E-05CE6D8BF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Modèle_CRT</Template>
  <TotalTime>36</TotalTime>
  <Pages>3</Pages>
  <Words>493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ELOY Aurélie</dc:creator>
  <cp:keywords/>
  <dc:description/>
  <cp:lastModifiedBy>LIORET Baptiste</cp:lastModifiedBy>
  <cp:revision>17</cp:revision>
  <dcterms:created xsi:type="dcterms:W3CDTF">2024-06-26T13:55:00Z</dcterms:created>
  <dcterms:modified xsi:type="dcterms:W3CDTF">2024-10-24T07:39:00Z</dcterms:modified>
</cp:coreProperties>
</file>