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7CB464" w14:textId="77777777" w:rsidR="008C4791" w:rsidRPr="000D6FD4" w:rsidRDefault="008C4791" w:rsidP="008C4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F81BD" w:themeFill="accent1"/>
        <w:spacing w:after="60"/>
        <w:jc w:val="center"/>
        <w:rPr>
          <w:rFonts w:ascii="Arial" w:hAnsi="Arial" w:cs="Arial"/>
          <w:b/>
          <w:color w:val="FFFFFF"/>
          <w:szCs w:val="20"/>
        </w:rPr>
      </w:pPr>
    </w:p>
    <w:p w14:paraId="248C9F55" w14:textId="4795E8D0" w:rsidR="008C4791" w:rsidRPr="000D6FD4" w:rsidRDefault="000D6FD4" w:rsidP="008C4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F81BD" w:themeFill="accent1"/>
        <w:spacing w:after="60"/>
        <w:jc w:val="center"/>
        <w:rPr>
          <w:rFonts w:ascii="Arial" w:hAnsi="Arial" w:cs="Arial"/>
          <w:b/>
          <w:color w:val="FFFFFF"/>
          <w:szCs w:val="20"/>
        </w:rPr>
      </w:pPr>
      <w:r w:rsidRPr="000D6FD4">
        <w:rPr>
          <w:rFonts w:ascii="Arial" w:hAnsi="Arial" w:cs="Arial"/>
          <w:b/>
          <w:color w:val="FFFFFF"/>
          <w:szCs w:val="20"/>
        </w:rPr>
        <w:t>Annexe n°2</w:t>
      </w:r>
      <w:r w:rsidR="008C4791" w:rsidRPr="000D6FD4">
        <w:rPr>
          <w:rFonts w:ascii="Arial" w:hAnsi="Arial" w:cs="Arial"/>
          <w:b/>
          <w:color w:val="FFFFFF"/>
          <w:szCs w:val="20"/>
        </w:rPr>
        <w:t> au Règlement de consultation – Certificat de visite</w:t>
      </w:r>
    </w:p>
    <w:p w14:paraId="11FD8712" w14:textId="77777777" w:rsidR="008C4791" w:rsidRPr="000D6FD4" w:rsidRDefault="008C4791" w:rsidP="008C4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F81BD" w:themeFill="accent1"/>
        <w:spacing w:after="60"/>
        <w:jc w:val="center"/>
        <w:rPr>
          <w:rFonts w:ascii="Arial" w:hAnsi="Arial" w:cs="Arial"/>
          <w:b/>
          <w:szCs w:val="28"/>
        </w:rPr>
      </w:pPr>
    </w:p>
    <w:p w14:paraId="0D1406F7" w14:textId="77777777" w:rsidR="00A46DE4" w:rsidRPr="000D6FD4" w:rsidRDefault="00A46DE4" w:rsidP="00A46DE4">
      <w:pPr>
        <w:pStyle w:val="TEXTE"/>
        <w:rPr>
          <w:rFonts w:ascii="Arial" w:hAnsi="Arial" w:cs="Arial"/>
        </w:rPr>
      </w:pPr>
    </w:p>
    <w:p w14:paraId="0D1406F8" w14:textId="77777777" w:rsidR="00A46DE4" w:rsidRPr="000D6FD4" w:rsidRDefault="00A46DE4" w:rsidP="00A46DE4">
      <w:pPr>
        <w:pStyle w:val="TEXTE"/>
        <w:rPr>
          <w:rFonts w:ascii="Arial" w:hAnsi="Arial" w:cs="Arial"/>
        </w:rPr>
      </w:pPr>
    </w:p>
    <w:p w14:paraId="0D1406F9" w14:textId="77777777" w:rsidR="00A46DE4" w:rsidRPr="000D6FD4" w:rsidRDefault="00A46DE4" w:rsidP="00A46DE4">
      <w:pPr>
        <w:ind w:left="432"/>
        <w:rPr>
          <w:rFonts w:ascii="Arial" w:hAnsi="Arial" w:cs="Arial"/>
          <w:b/>
          <w:smallCaps/>
        </w:rPr>
      </w:pPr>
    </w:p>
    <w:p w14:paraId="0D1406FA" w14:textId="77777777" w:rsidR="00A46DE4" w:rsidRPr="000D6FD4" w:rsidRDefault="00A46DE4" w:rsidP="00A46DE4">
      <w:pPr>
        <w:ind w:left="432"/>
        <w:rPr>
          <w:rFonts w:ascii="Arial" w:hAnsi="Arial" w:cs="Arial"/>
          <w:b/>
          <w:smallCaps/>
        </w:rPr>
      </w:pPr>
    </w:p>
    <w:p w14:paraId="0D1406FB" w14:textId="77777777" w:rsidR="00A46DE4" w:rsidRPr="000D6FD4" w:rsidRDefault="00A46DE4" w:rsidP="00A46DE4">
      <w:pPr>
        <w:ind w:left="432"/>
        <w:jc w:val="center"/>
        <w:rPr>
          <w:rFonts w:ascii="Arial" w:hAnsi="Arial" w:cs="Arial"/>
          <w:b/>
          <w:smallCaps/>
          <w:sz w:val="40"/>
          <w:szCs w:val="40"/>
        </w:rPr>
      </w:pPr>
      <w:r w:rsidRPr="000D6FD4">
        <w:rPr>
          <w:rFonts w:ascii="Arial" w:hAnsi="Arial" w:cs="Arial"/>
          <w:b/>
          <w:smallCaps/>
          <w:sz w:val="40"/>
          <w:szCs w:val="40"/>
        </w:rPr>
        <w:t>Certificat de visite</w:t>
      </w:r>
    </w:p>
    <w:p w14:paraId="0D1406FC" w14:textId="77777777" w:rsidR="00A46DE4" w:rsidRPr="000D6FD4" w:rsidRDefault="00A46DE4" w:rsidP="00A46DE4">
      <w:pPr>
        <w:ind w:left="432"/>
        <w:rPr>
          <w:rFonts w:ascii="Arial" w:hAnsi="Arial" w:cs="Arial"/>
          <w:color w:val="000000"/>
        </w:rPr>
      </w:pPr>
    </w:p>
    <w:p w14:paraId="0D1406FD" w14:textId="77777777" w:rsidR="00A46DE4" w:rsidRPr="000D6FD4" w:rsidRDefault="00A46DE4" w:rsidP="00A46DE4">
      <w:pPr>
        <w:ind w:left="432"/>
        <w:rPr>
          <w:rFonts w:ascii="Arial" w:hAnsi="Arial" w:cs="Arial"/>
          <w:color w:val="000000"/>
        </w:rPr>
      </w:pPr>
    </w:p>
    <w:p w14:paraId="0D1406FE" w14:textId="77777777" w:rsidR="00A46DE4" w:rsidRPr="000D6FD4" w:rsidRDefault="00A46DE4" w:rsidP="00A46DE4">
      <w:pPr>
        <w:ind w:left="432"/>
        <w:rPr>
          <w:rFonts w:ascii="Arial" w:hAnsi="Arial" w:cs="Arial"/>
          <w:color w:val="000000"/>
        </w:rPr>
      </w:pPr>
    </w:p>
    <w:p w14:paraId="0D1406FF" w14:textId="77777777" w:rsidR="00A46DE4" w:rsidRPr="000D6FD4" w:rsidRDefault="00A46DE4" w:rsidP="00A46DE4">
      <w:pPr>
        <w:ind w:left="432"/>
        <w:rPr>
          <w:rFonts w:ascii="Arial" w:hAnsi="Arial" w:cs="Arial"/>
          <w:color w:val="000000"/>
        </w:rPr>
      </w:pPr>
    </w:p>
    <w:p w14:paraId="0D140700" w14:textId="1F576BCD" w:rsidR="00A46DE4" w:rsidRPr="000D6FD4" w:rsidRDefault="00A46DE4" w:rsidP="00A46DE4">
      <w:pPr>
        <w:ind w:left="432"/>
        <w:rPr>
          <w:rFonts w:ascii="Arial" w:hAnsi="Arial" w:cs="Arial"/>
          <w:bCs/>
          <w:color w:val="000000"/>
        </w:rPr>
      </w:pPr>
      <w:r w:rsidRPr="000D6FD4">
        <w:rPr>
          <w:rFonts w:ascii="Arial" w:hAnsi="Arial" w:cs="Arial"/>
          <w:b/>
          <w:color w:val="000000"/>
        </w:rPr>
        <w:t>M.</w:t>
      </w:r>
      <w:r w:rsidRPr="000D6FD4">
        <w:rPr>
          <w:rFonts w:ascii="Arial" w:hAnsi="Arial" w:cs="Arial"/>
          <w:bCs/>
          <w:color w:val="000000"/>
        </w:rPr>
        <w:t>....................................................................................…............................</w:t>
      </w:r>
      <w:r w:rsidR="00915E58" w:rsidRPr="000D6FD4">
        <w:rPr>
          <w:rFonts w:ascii="Arial" w:hAnsi="Arial" w:cs="Arial"/>
          <w:bCs/>
          <w:color w:val="000000"/>
        </w:rPr>
        <w:t xml:space="preserve">........ </w:t>
      </w:r>
    </w:p>
    <w:p w14:paraId="0D140701" w14:textId="77777777" w:rsidR="00A46DE4" w:rsidRPr="000D6FD4" w:rsidRDefault="00A46DE4" w:rsidP="00A46DE4">
      <w:pPr>
        <w:ind w:left="432"/>
        <w:rPr>
          <w:rFonts w:ascii="Arial" w:hAnsi="Arial" w:cs="Arial"/>
          <w:bCs/>
          <w:color w:val="000000"/>
        </w:rPr>
      </w:pPr>
    </w:p>
    <w:p w14:paraId="0D140702" w14:textId="20FB792C" w:rsidR="00A46DE4" w:rsidRPr="000D6FD4" w:rsidRDefault="00544327" w:rsidP="00A46DE4">
      <w:pPr>
        <w:ind w:left="432"/>
        <w:rPr>
          <w:rFonts w:ascii="Arial" w:hAnsi="Arial" w:cs="Arial"/>
          <w:b/>
          <w:color w:val="000000"/>
        </w:rPr>
      </w:pPr>
      <w:r w:rsidRPr="000D6FD4">
        <w:rPr>
          <w:rFonts w:ascii="Arial" w:hAnsi="Arial" w:cs="Arial"/>
          <w:b/>
          <w:color w:val="000000"/>
        </w:rPr>
        <w:t>Représentant l’e</w:t>
      </w:r>
      <w:r w:rsidR="00A46DE4" w:rsidRPr="000D6FD4">
        <w:rPr>
          <w:rFonts w:ascii="Arial" w:hAnsi="Arial" w:cs="Arial"/>
          <w:b/>
          <w:color w:val="000000"/>
        </w:rPr>
        <w:t>ntreprise</w:t>
      </w:r>
      <w:r w:rsidR="00A46DE4" w:rsidRPr="000D6FD4">
        <w:rPr>
          <w:rFonts w:ascii="Arial" w:hAnsi="Arial" w:cs="Arial"/>
          <w:bCs/>
          <w:color w:val="000000"/>
        </w:rPr>
        <w:t>..............................………….................................……</w:t>
      </w:r>
    </w:p>
    <w:p w14:paraId="0D140703" w14:textId="77777777" w:rsidR="00A46DE4" w:rsidRPr="000D6FD4" w:rsidRDefault="00A46DE4" w:rsidP="00A46DE4">
      <w:pPr>
        <w:ind w:left="432"/>
        <w:rPr>
          <w:rFonts w:ascii="Arial" w:hAnsi="Arial" w:cs="Arial"/>
          <w:b/>
          <w:bCs/>
          <w:color w:val="000000"/>
        </w:rPr>
      </w:pPr>
    </w:p>
    <w:p w14:paraId="0D140704" w14:textId="77777777" w:rsidR="00A46DE4" w:rsidRPr="000D6FD4" w:rsidRDefault="00A46DE4" w:rsidP="00A46DE4">
      <w:pPr>
        <w:ind w:left="432"/>
        <w:rPr>
          <w:rFonts w:ascii="Arial" w:hAnsi="Arial" w:cs="Arial"/>
          <w:b/>
          <w:bCs/>
          <w:color w:val="000000"/>
        </w:rPr>
      </w:pPr>
    </w:p>
    <w:p w14:paraId="0D140705" w14:textId="77777777" w:rsidR="00A46DE4" w:rsidRPr="000D6FD4" w:rsidRDefault="00A46DE4" w:rsidP="00A46DE4">
      <w:pPr>
        <w:ind w:left="432"/>
        <w:rPr>
          <w:rFonts w:ascii="Arial" w:hAnsi="Arial" w:cs="Arial"/>
          <w:b/>
          <w:color w:val="000000"/>
          <w:u w:val="wave"/>
        </w:rPr>
      </w:pPr>
    </w:p>
    <w:p w14:paraId="0D140706" w14:textId="77777777" w:rsidR="00A46DE4" w:rsidRPr="000D6FD4" w:rsidRDefault="00A46DE4" w:rsidP="00A46DE4">
      <w:pPr>
        <w:ind w:left="432"/>
        <w:rPr>
          <w:rFonts w:ascii="Arial" w:hAnsi="Arial" w:cs="Arial"/>
          <w:b/>
          <w:color w:val="000000"/>
          <w:u w:val="wav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A46DE4" w:rsidRPr="000D6FD4" w14:paraId="0D14070E" w14:textId="77777777" w:rsidTr="0056654E">
        <w:trPr>
          <w:cantSplit/>
          <w:trHeight w:val="567"/>
          <w:jc w:val="center"/>
        </w:trPr>
        <w:tc>
          <w:tcPr>
            <w:tcW w:w="9639" w:type="dxa"/>
            <w:tcBorders>
              <w:top w:val="thinThickSmallGap" w:sz="24" w:space="0" w:color="D9D9D9"/>
              <w:left w:val="thinThickSmallGap" w:sz="24" w:space="0" w:color="D9D9D9"/>
              <w:bottom w:val="thickThinSmallGap" w:sz="24" w:space="0" w:color="D9D9D9"/>
              <w:right w:val="thickThinSmallGap" w:sz="24" w:space="0" w:color="D9D9D9"/>
            </w:tcBorders>
            <w:shd w:val="clear" w:color="auto" w:fill="auto"/>
            <w:vAlign w:val="center"/>
          </w:tcPr>
          <w:p w14:paraId="0D140707" w14:textId="77777777" w:rsidR="00A46DE4" w:rsidRPr="000D6FD4" w:rsidRDefault="00A46DE4" w:rsidP="005665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14:paraId="0D140708" w14:textId="77777777" w:rsidR="00A46DE4" w:rsidRPr="000D6FD4" w:rsidRDefault="00A46DE4" w:rsidP="005665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D6FD4">
              <w:rPr>
                <w:rFonts w:ascii="Arial" w:hAnsi="Arial" w:cs="Arial"/>
                <w:b/>
                <w:bCs/>
                <w:color w:val="000000"/>
              </w:rPr>
              <w:t>Certifie avoir effectué la visite de contrôle nécessaire à l’établissement de son offre de prix relative à l’opération suivante :</w:t>
            </w:r>
          </w:p>
          <w:p w14:paraId="0D140709" w14:textId="3F9D02D3" w:rsidR="00A46DE4" w:rsidRPr="000D6FD4" w:rsidRDefault="00A46DE4" w:rsidP="005665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14:paraId="0A4836AA" w14:textId="7D67BC52" w:rsidR="00915E58" w:rsidRPr="000D6FD4" w:rsidRDefault="000D6FD4" w:rsidP="00915E58">
            <w:pPr>
              <w:jc w:val="center"/>
              <w:rPr>
                <w:rFonts w:ascii="Arial" w:hAnsi="Arial" w:cs="Arial"/>
                <w:bCs/>
              </w:rPr>
            </w:pPr>
            <w:r w:rsidRPr="000D6FD4">
              <w:rPr>
                <w:rFonts w:ascii="Arial" w:hAnsi="Arial" w:cs="Arial"/>
                <w:bCs/>
              </w:rPr>
              <w:t>Consultation n° 8077</w:t>
            </w:r>
          </w:p>
          <w:p w14:paraId="05822036" w14:textId="77777777" w:rsidR="00915E58" w:rsidRPr="000D6FD4" w:rsidRDefault="00915E58" w:rsidP="005665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14:paraId="624FFC04" w14:textId="6922690C" w:rsidR="00915E58" w:rsidRPr="000D6FD4" w:rsidRDefault="000D6FD4" w:rsidP="0056654E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</w:rPr>
            </w:pPr>
            <w:r w:rsidRPr="000D6FD4">
              <w:rPr>
                <w:rFonts w:ascii="Arial" w:hAnsi="Arial" w:cs="Arial"/>
              </w:rPr>
              <w:t xml:space="preserve">Base Navale de Brest – Carénage du bateau porte n°3 : Travaux </w:t>
            </w:r>
          </w:p>
          <w:p w14:paraId="0D14070D" w14:textId="30F35090" w:rsidR="00725D75" w:rsidRPr="000D6FD4" w:rsidRDefault="00725D75" w:rsidP="00915E58">
            <w:pPr>
              <w:jc w:val="center"/>
              <w:rPr>
                <w:rFonts w:ascii="Arial" w:hAnsi="Arial" w:cs="Arial"/>
                <w:b/>
                <w:color w:val="000000"/>
                <w:u w:val="wave"/>
              </w:rPr>
            </w:pPr>
          </w:p>
        </w:tc>
      </w:tr>
    </w:tbl>
    <w:p w14:paraId="0D14070F" w14:textId="77777777" w:rsidR="00A46DE4" w:rsidRPr="000D6FD4" w:rsidRDefault="00A46DE4" w:rsidP="00A46DE4">
      <w:pPr>
        <w:ind w:left="432"/>
        <w:rPr>
          <w:rFonts w:ascii="Arial" w:hAnsi="Arial" w:cs="Arial"/>
          <w:b/>
          <w:color w:val="000000"/>
          <w:u w:val="wave"/>
        </w:rPr>
      </w:pPr>
    </w:p>
    <w:p w14:paraId="0D140710" w14:textId="77777777" w:rsidR="00A46DE4" w:rsidRPr="000D6FD4" w:rsidRDefault="00A46DE4" w:rsidP="00A46DE4">
      <w:pPr>
        <w:ind w:left="432"/>
        <w:rPr>
          <w:rFonts w:ascii="Arial" w:hAnsi="Arial" w:cs="Arial"/>
          <w:b/>
          <w:color w:val="000000"/>
          <w:u w:val="wave"/>
        </w:rPr>
      </w:pPr>
    </w:p>
    <w:p w14:paraId="0D140711" w14:textId="77777777" w:rsidR="00A46DE4" w:rsidRPr="000D6FD4" w:rsidRDefault="00A46DE4" w:rsidP="00A46DE4">
      <w:pPr>
        <w:ind w:left="432"/>
        <w:rPr>
          <w:rFonts w:ascii="Arial" w:hAnsi="Arial" w:cs="Arial"/>
          <w:b/>
          <w:color w:val="000000"/>
          <w:u w:val="wave"/>
        </w:rPr>
      </w:pPr>
    </w:p>
    <w:p w14:paraId="0D140712" w14:textId="77777777" w:rsidR="00A46DE4" w:rsidRPr="000D6FD4" w:rsidRDefault="00A46DE4" w:rsidP="00A46DE4">
      <w:pPr>
        <w:ind w:left="432"/>
        <w:rPr>
          <w:rFonts w:ascii="Arial" w:hAnsi="Arial" w:cs="Arial"/>
          <w:b/>
          <w:color w:val="000000"/>
          <w:u w:val="wave"/>
        </w:rPr>
      </w:pPr>
    </w:p>
    <w:p w14:paraId="0D140713" w14:textId="065B30AC" w:rsidR="00A46DE4" w:rsidRPr="000D6FD4" w:rsidRDefault="00A46DE4" w:rsidP="00A46DE4">
      <w:pPr>
        <w:ind w:left="432"/>
        <w:rPr>
          <w:rFonts w:ascii="Arial" w:hAnsi="Arial" w:cs="Arial"/>
          <w:b/>
          <w:color w:val="000000"/>
        </w:rPr>
      </w:pPr>
      <w:r w:rsidRPr="000D6FD4">
        <w:rPr>
          <w:rFonts w:ascii="Arial" w:hAnsi="Arial" w:cs="Arial"/>
          <w:b/>
          <w:color w:val="000000"/>
          <w:u w:val="wave"/>
        </w:rPr>
        <w:t>Visite effectuée le</w:t>
      </w:r>
      <w:r w:rsidR="00EC0190" w:rsidRPr="000D6FD4">
        <w:rPr>
          <w:rFonts w:ascii="Arial" w:hAnsi="Arial" w:cs="Arial"/>
          <w:b/>
          <w:color w:val="000000"/>
        </w:rPr>
        <w:t xml:space="preserve"> :</w:t>
      </w:r>
    </w:p>
    <w:p w14:paraId="0D140714" w14:textId="77777777" w:rsidR="00A46DE4" w:rsidRPr="000D6FD4" w:rsidRDefault="00A46DE4" w:rsidP="00A46DE4">
      <w:pPr>
        <w:ind w:left="432"/>
        <w:rPr>
          <w:rFonts w:ascii="Arial" w:hAnsi="Arial" w:cs="Arial"/>
          <w:color w:val="000000"/>
        </w:rPr>
      </w:pPr>
    </w:p>
    <w:p w14:paraId="0D140715" w14:textId="77777777" w:rsidR="00A46DE4" w:rsidRPr="000D6FD4" w:rsidRDefault="00A46DE4" w:rsidP="00A46DE4">
      <w:pPr>
        <w:ind w:left="432"/>
        <w:rPr>
          <w:rFonts w:ascii="Arial" w:hAnsi="Arial" w:cs="Arial"/>
          <w:color w:val="000000"/>
        </w:rPr>
      </w:pP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47207" w:rsidRPr="000D6FD4" w14:paraId="6807078F" w14:textId="77777777" w:rsidTr="00447207">
        <w:trPr>
          <w:jc w:val="center"/>
        </w:trPr>
        <w:tc>
          <w:tcPr>
            <w:tcW w:w="4606" w:type="dxa"/>
          </w:tcPr>
          <w:p w14:paraId="63F23B63" w14:textId="24CFEC1C" w:rsidR="00447207" w:rsidRPr="000D6FD4" w:rsidRDefault="00447207" w:rsidP="00544327">
            <w:pPr>
              <w:jc w:val="center"/>
              <w:rPr>
                <w:rFonts w:ascii="Arial" w:hAnsi="Arial" w:cs="Arial"/>
                <w:color w:val="000000"/>
              </w:rPr>
            </w:pPr>
            <w:r w:rsidRPr="000D6FD4">
              <w:rPr>
                <w:rFonts w:ascii="Arial" w:hAnsi="Arial" w:cs="Arial"/>
                <w:color w:val="000000"/>
              </w:rPr>
              <w:t>Pour l’</w:t>
            </w:r>
            <w:r w:rsidR="00544327" w:rsidRPr="000D6FD4">
              <w:rPr>
                <w:rFonts w:ascii="Arial" w:hAnsi="Arial" w:cs="Arial"/>
                <w:color w:val="000000"/>
              </w:rPr>
              <w:t>e</w:t>
            </w:r>
            <w:r w:rsidRPr="000D6FD4">
              <w:rPr>
                <w:rFonts w:ascii="Arial" w:hAnsi="Arial" w:cs="Arial"/>
                <w:color w:val="000000"/>
              </w:rPr>
              <w:t>ntreprise</w:t>
            </w:r>
          </w:p>
        </w:tc>
        <w:tc>
          <w:tcPr>
            <w:tcW w:w="4606" w:type="dxa"/>
          </w:tcPr>
          <w:p w14:paraId="0385EBAB" w14:textId="6D0D4DE9" w:rsidR="00447207" w:rsidRPr="000D6FD4" w:rsidRDefault="00447207" w:rsidP="008C4791">
            <w:pPr>
              <w:jc w:val="center"/>
              <w:rPr>
                <w:rFonts w:ascii="Arial" w:hAnsi="Arial" w:cs="Arial"/>
                <w:color w:val="000000"/>
              </w:rPr>
            </w:pPr>
            <w:r w:rsidRPr="000D6FD4">
              <w:rPr>
                <w:rFonts w:ascii="Arial" w:hAnsi="Arial" w:cs="Arial"/>
                <w:color w:val="000000"/>
              </w:rPr>
              <w:t xml:space="preserve">Pour le </w:t>
            </w:r>
            <w:r w:rsidR="00544327" w:rsidRPr="000D6FD4">
              <w:rPr>
                <w:rFonts w:ascii="Arial" w:hAnsi="Arial" w:cs="Arial"/>
                <w:color w:val="000000"/>
              </w:rPr>
              <w:t>r</w:t>
            </w:r>
            <w:r w:rsidRPr="000D6FD4">
              <w:rPr>
                <w:rFonts w:ascii="Arial" w:hAnsi="Arial" w:cs="Arial"/>
                <w:color w:val="000000"/>
              </w:rPr>
              <w:t xml:space="preserve">eprésentant </w:t>
            </w:r>
            <w:r w:rsidR="009202F0">
              <w:rPr>
                <w:rFonts w:ascii="Arial" w:hAnsi="Arial" w:cs="Arial"/>
                <w:color w:val="000000"/>
              </w:rPr>
              <w:t>de la personne publique</w:t>
            </w:r>
            <w:bookmarkStart w:id="0" w:name="_GoBack"/>
            <w:bookmarkEnd w:id="0"/>
          </w:p>
          <w:p w14:paraId="5EDD3A00" w14:textId="5B34614F" w:rsidR="008C4791" w:rsidRPr="000D6FD4" w:rsidRDefault="008C4791" w:rsidP="008C479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447207" w:rsidRPr="000D6FD4" w14:paraId="0110B9E7" w14:textId="77777777" w:rsidTr="00447207">
        <w:trPr>
          <w:jc w:val="center"/>
        </w:trPr>
        <w:tc>
          <w:tcPr>
            <w:tcW w:w="4606" w:type="dxa"/>
          </w:tcPr>
          <w:p w14:paraId="70B9F8ED" w14:textId="69098056" w:rsidR="00447207" w:rsidRPr="000D6FD4" w:rsidRDefault="00447207" w:rsidP="00447207">
            <w:pPr>
              <w:jc w:val="center"/>
              <w:rPr>
                <w:rFonts w:ascii="Arial" w:hAnsi="Arial" w:cs="Arial"/>
                <w:color w:val="000000"/>
              </w:rPr>
            </w:pPr>
            <w:r w:rsidRPr="000D6FD4">
              <w:rPr>
                <w:rFonts w:ascii="Arial" w:hAnsi="Arial" w:cs="Arial"/>
                <w:color w:val="000000"/>
              </w:rPr>
              <w:t>(cachet &amp; signature)</w:t>
            </w:r>
          </w:p>
        </w:tc>
        <w:tc>
          <w:tcPr>
            <w:tcW w:w="4606" w:type="dxa"/>
          </w:tcPr>
          <w:p w14:paraId="298F7F3B" w14:textId="0CBCB5D3" w:rsidR="00447207" w:rsidRPr="000D6FD4" w:rsidRDefault="002A4CCC" w:rsidP="00447207">
            <w:pPr>
              <w:jc w:val="center"/>
              <w:rPr>
                <w:rFonts w:ascii="Arial" w:hAnsi="Arial" w:cs="Arial"/>
                <w:color w:val="000000"/>
              </w:rPr>
            </w:pPr>
            <w:r w:rsidRPr="000D6FD4">
              <w:rPr>
                <w:rFonts w:ascii="Arial" w:hAnsi="Arial" w:cs="Arial"/>
                <w:color w:val="000000"/>
              </w:rPr>
              <w:t>(c</w:t>
            </w:r>
            <w:r w:rsidR="00447207" w:rsidRPr="000D6FD4">
              <w:rPr>
                <w:rFonts w:ascii="Arial" w:hAnsi="Arial" w:cs="Arial"/>
                <w:color w:val="000000"/>
              </w:rPr>
              <w:t>achet &amp; signature)</w:t>
            </w:r>
          </w:p>
        </w:tc>
      </w:tr>
    </w:tbl>
    <w:p w14:paraId="0D140716" w14:textId="77777777" w:rsidR="00A46DE4" w:rsidRPr="000D6FD4" w:rsidRDefault="00A46DE4" w:rsidP="00A46DE4">
      <w:pPr>
        <w:ind w:left="432"/>
        <w:rPr>
          <w:rFonts w:ascii="Arial" w:hAnsi="Arial" w:cs="Arial"/>
          <w:color w:val="000000"/>
        </w:rPr>
      </w:pPr>
    </w:p>
    <w:p w14:paraId="0D14071A" w14:textId="77777777" w:rsidR="00A46DE4" w:rsidRPr="000D6FD4" w:rsidRDefault="00A46DE4" w:rsidP="00A46DE4">
      <w:pPr>
        <w:pStyle w:val="TEXTE"/>
        <w:rPr>
          <w:rFonts w:ascii="Arial" w:hAnsi="Arial" w:cs="Arial"/>
        </w:rPr>
      </w:pPr>
    </w:p>
    <w:p w14:paraId="0D14071D" w14:textId="77777777" w:rsidR="00744F6B" w:rsidRPr="000D6FD4" w:rsidRDefault="00744F6B" w:rsidP="003C7204">
      <w:pPr>
        <w:rPr>
          <w:rFonts w:ascii="Arial" w:hAnsi="Arial" w:cs="Arial"/>
        </w:rPr>
      </w:pPr>
    </w:p>
    <w:sectPr w:rsidR="00744F6B" w:rsidRPr="000D6F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C862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7F4B8A"/>
    <w:multiLevelType w:val="hybridMultilevel"/>
    <w:tmpl w:val="1C22874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75CDA"/>
    <w:multiLevelType w:val="hybridMultilevel"/>
    <w:tmpl w:val="B7BAD368"/>
    <w:lvl w:ilvl="0" w:tplc="76FE8D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5EE736A"/>
    <w:multiLevelType w:val="hybridMultilevel"/>
    <w:tmpl w:val="653ABAD8"/>
    <w:lvl w:ilvl="0" w:tplc="2CC4C82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E79"/>
    <w:rsid w:val="000D6FD4"/>
    <w:rsid w:val="00191F8B"/>
    <w:rsid w:val="002A4CCC"/>
    <w:rsid w:val="002E0B84"/>
    <w:rsid w:val="003C7204"/>
    <w:rsid w:val="00447207"/>
    <w:rsid w:val="00544327"/>
    <w:rsid w:val="00622A58"/>
    <w:rsid w:val="00725D75"/>
    <w:rsid w:val="00744F6B"/>
    <w:rsid w:val="008C4791"/>
    <w:rsid w:val="00915E58"/>
    <w:rsid w:val="009202F0"/>
    <w:rsid w:val="00A46DE4"/>
    <w:rsid w:val="00DE1E40"/>
    <w:rsid w:val="00EC0190"/>
    <w:rsid w:val="00F1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406F6"/>
  <w15:docId w15:val="{0A0A0641-0DE6-4AFF-B10B-1E3B6CEC3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8C479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4F81BD" w:themeFill="accent1"/>
      <w:spacing w:before="240" w:after="240"/>
      <w:ind w:left="432"/>
      <w:jc w:val="center"/>
      <w:outlineLvl w:val="0"/>
    </w:pPr>
    <w:rPr>
      <w:rFonts w:ascii="Arial" w:hAnsi="Arial" w:cs="Arial"/>
      <w:b/>
      <w:caps/>
      <w:color w:val="FFFFFF" w:themeColor="background1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8C4791"/>
    <w:rPr>
      <w:rFonts w:ascii="Arial" w:eastAsia="Times New Roman" w:hAnsi="Arial" w:cs="Arial"/>
      <w:b/>
      <w:caps/>
      <w:color w:val="FFFFFF" w:themeColor="background1"/>
      <w:sz w:val="24"/>
      <w:szCs w:val="20"/>
      <w:shd w:val="clear" w:color="auto" w:fill="4F81BD" w:themeFill="accent1"/>
      <w:lang w:eastAsia="fr-FR"/>
    </w:rPr>
  </w:style>
  <w:style w:type="character" w:styleId="Lienhypertexte">
    <w:name w:val="Hyperlink"/>
    <w:uiPriority w:val="99"/>
    <w:rsid w:val="00F12E79"/>
    <w:rPr>
      <w:rFonts w:cs="Times New Roman"/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12E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etraitnormal">
    <w:name w:val="Normal Indent"/>
    <w:basedOn w:val="Normal"/>
    <w:uiPriority w:val="99"/>
    <w:rsid w:val="003C7204"/>
    <w:pPr>
      <w:ind w:left="708"/>
    </w:pPr>
    <w:rPr>
      <w:szCs w:val="20"/>
    </w:rPr>
  </w:style>
  <w:style w:type="paragraph" w:styleId="En-tte">
    <w:name w:val="header"/>
    <w:basedOn w:val="Normal"/>
    <w:link w:val="En-tteCar"/>
    <w:rsid w:val="00A46DE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46DE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EXTE">
    <w:name w:val="TEXTE"/>
    <w:basedOn w:val="Normal"/>
    <w:link w:val="TEXTECar"/>
    <w:autoRedefine/>
    <w:rsid w:val="00A46DE4"/>
    <w:pPr>
      <w:spacing w:before="120" w:after="120"/>
      <w:jc w:val="both"/>
    </w:pPr>
    <w:rPr>
      <w:bCs/>
      <w:szCs w:val="28"/>
    </w:rPr>
  </w:style>
  <w:style w:type="character" w:customStyle="1" w:styleId="TEXTECar">
    <w:name w:val="TEXTE Car"/>
    <w:link w:val="TEXTE"/>
    <w:locked/>
    <w:rsid w:val="00A46DE4"/>
    <w:rPr>
      <w:rFonts w:ascii="Times New Roman" w:eastAsia="Times New Roman" w:hAnsi="Times New Roman" w:cs="Times New Roman"/>
      <w:bCs/>
      <w:sz w:val="24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E1E4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E1E40"/>
    <w:rPr>
      <w:rFonts w:ascii="Segoe UI" w:eastAsia="Times New Roman" w:hAnsi="Segoe UI" w:cs="Segoe UI"/>
      <w:sz w:val="18"/>
      <w:szCs w:val="18"/>
      <w:lang w:eastAsia="fr-FR"/>
    </w:rPr>
  </w:style>
  <w:style w:type="table" w:styleId="Grilledutableau">
    <w:name w:val="Table Grid"/>
    <w:basedOn w:val="TableauNormal"/>
    <w:uiPriority w:val="59"/>
    <w:rsid w:val="00447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721b347-b125-4e43-93d4-8af9b1229f8c">XD7PN6MSD2FP-783182998-607197</_dlc_DocId>
    <_dlc_DocIdUrl xmlns="1721b347-b125-4e43-93d4-8af9b1229f8c">
      <Url>http://portail-esid-brest.intradef.gouv.fr/piaf/_layouts/DocIdRedir.aspx?ID=XD7PN6MSD2FP-783182998-607197</Url>
      <Description>XD7PN6MSD2FP-783182998-607197</Description>
    </_dlc_DocIdUrl>
    <TaxCatchAll xmlns="1721b347-b125-4e43-93d4-8af9b1229f8c"/>
    <n8846f5a9ed346b7a8dde293fefb8b54 xmlns="c7736a27-9e83-4c16-991e-927a23f68528">
      <Terms xmlns="http://schemas.microsoft.com/office/infopath/2007/PartnerControls"/>
    </n8846f5a9ed346b7a8dde293fefb8b54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AC1E041BA01046B0C3B64F97C98E62" ma:contentTypeVersion="9" ma:contentTypeDescription="Crée un document." ma:contentTypeScope="" ma:versionID="b2e427e1abcc2bc1c63ef2146daae99e">
  <xsd:schema xmlns:xsd="http://www.w3.org/2001/XMLSchema" xmlns:xs="http://www.w3.org/2001/XMLSchema" xmlns:p="http://schemas.microsoft.com/office/2006/metadata/properties" xmlns:ns2="1721b347-b125-4e43-93d4-8af9b1229f8c" xmlns:ns3="c7736a27-9e83-4c16-991e-927a23f68528" xmlns:ns4="bddd30c3-6f54-4509-a8bb-b5c468ac13e1" targetNamespace="http://schemas.microsoft.com/office/2006/metadata/properties" ma:root="true" ma:fieldsID="09a1df0e1c1d3a8b4d4a31b00986b32b" ns2:_="" ns3:_="" ns4:_="">
    <xsd:import namespace="1721b347-b125-4e43-93d4-8af9b1229f8c"/>
    <xsd:import namespace="c7736a27-9e83-4c16-991e-927a23f68528"/>
    <xsd:import namespace="bddd30c3-6f54-4509-a8bb-b5c468ac13e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n8846f5a9ed346b7a8dde293fefb8b54" minOccurs="0"/>
                <xsd:element ref="ns2:TaxCatchAll" minOccurs="0"/>
                <xsd:element ref="ns4:n_x00b0__x0020_de_x0020_l_x0027_acte_x0020__x003a__x0020_Raison_x0020_sociale_x0020_titulair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1b347-b125-4e43-93d4-8af9b1229f8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TaxCatchAll" ma:index="12" nillable="true" ma:displayName="Colonne Attraper tout de Taxonomie" ma:description="" ma:hidden="true" ma:list="{2b145bbc-f7b0-4913-9866-3b1bb540cf2e}" ma:internalName="TaxCatchAll" ma:showField="CatchAllData" ma:web="1721b347-b125-4e43-93d4-8af9b1229f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736a27-9e83-4c16-991e-927a23f68528" elementFormDefault="qualified">
    <xsd:import namespace="http://schemas.microsoft.com/office/2006/documentManagement/types"/>
    <xsd:import namespace="http://schemas.microsoft.com/office/infopath/2007/PartnerControls"/>
    <xsd:element name="n8846f5a9ed346b7a8dde293fefb8b54" ma:index="11" nillable="true" ma:taxonomy="true" ma:internalName="n8846f5a9ed346b7a8dde293fefb8b54" ma:taxonomyFieldName="Nature_x0020_du_x0020_document" ma:displayName="Nature du document" ma:default="" ma:fieldId="{78846f5a-9ed3-46b7-a8dd-e293fefb8b54}" ma:sspId="7be7f745-9c01-4ade-a04e-640df54bde4e" ma:termSetId="9226f730-70bd-474e-9ed6-50fa3af07a38" ma:anchorId="3d8b0bc3-dfc3-4a43-bbe7-51da9248b9f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d30c3-6f54-4509-a8bb-b5c468ac13e1" elementFormDefault="qualified">
    <xsd:import namespace="http://schemas.microsoft.com/office/2006/documentManagement/types"/>
    <xsd:import namespace="http://schemas.microsoft.com/office/infopath/2007/PartnerControls"/>
    <xsd:element name="n_x00b0__x0020_de_x0020_l_x0027_acte_x0020__x003a__x0020_Raison_x0020_sociale_x0020_titulaire" ma:index="14" nillable="true" ma:displayName="n° de l'acte : Raison sociale titulaire" ma:list="{ac6770ca-d440-4918-afe5-cc2039b1f918}" ma:internalName="n_x00b0__x0020_de_x0020_l_x0027_acte_x0020__x003a__x0020_Raison_x0020_sociale_x0020_titulaire" ma:readOnly="true" ma:showField="Raison_x0020_sociale_x0020_titul" ma:web="1721b347-b125-4e43-93d4-8af9b1229f8c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9CBB13-0EB6-4ED5-80CF-7097489A51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9AA89A-BEF4-4F09-BEC3-08620296406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4F8A178-216A-4D74-BAC5-A3D2AAF48A2D}">
  <ds:schemaRefs>
    <ds:schemaRef ds:uri="http://schemas.microsoft.com/office/2006/metadata/properties"/>
    <ds:schemaRef ds:uri="http://schemas.microsoft.com/office/infopath/2007/PartnerControls"/>
    <ds:schemaRef ds:uri="1721b347-b125-4e43-93d4-8af9b1229f8c"/>
    <ds:schemaRef ds:uri="c7736a27-9e83-4c16-991e-927a23f68528"/>
  </ds:schemaRefs>
</ds:datastoreItem>
</file>

<file path=customXml/itemProps4.xml><?xml version="1.0" encoding="utf-8"?>
<ds:datastoreItem xmlns:ds="http://schemas.openxmlformats.org/officeDocument/2006/customXml" ds:itemID="{C8B32A1D-52FE-439B-B6BF-9AE606C824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21b347-b125-4e43-93d4-8af9b1229f8c"/>
    <ds:schemaRef ds:uri="c7736a27-9e83-4c16-991e-927a23f68528"/>
    <ds:schemaRef ds:uri="bddd30c3-6f54-4509-a8bb-b5c468ac13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WERES Morgane IEF MINDEF</dc:creator>
  <cp:lastModifiedBy>MINGANT Ronan</cp:lastModifiedBy>
  <cp:revision>12</cp:revision>
  <dcterms:created xsi:type="dcterms:W3CDTF">2018-10-02T06:36:00Z</dcterms:created>
  <dcterms:modified xsi:type="dcterms:W3CDTF">2024-05-07T11:32:00Z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5fb0fa8f-792a-4cb2-9296-cf1e9ca57f9e</vt:lpwstr>
  </property>
  <property fmtid="{D5CDD505-2E9C-101B-9397-08002B2CF9AE}" pid="3" name="ContentTypeId">
    <vt:lpwstr>0x0101000EAC1E041BA01046B0C3B64F97C98E62</vt:lpwstr>
  </property>
  <property fmtid="{D5CDD505-2E9C-101B-9397-08002B2CF9AE}" pid="4" name="Nature du document">
    <vt:lpwstr/>
  </property>
</Properties>
</file>