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3C8A2" w14:textId="427208D9" w:rsidR="006B1DAA" w:rsidRPr="00CF0E18" w:rsidRDefault="008549DC" w:rsidP="00FD7D4B">
      <w:pPr>
        <w:tabs>
          <w:tab w:val="left" w:pos="2694"/>
        </w:tabs>
        <w:ind w:left="567" w:right="-1"/>
        <w:jc w:val="center"/>
        <w:rPr>
          <w:rFonts w:ascii="Marianne" w:hAnsi="Marianne" w:cs="Arial"/>
          <w:b/>
          <w:smallCaps/>
          <w:sz w:val="18"/>
          <w:szCs w:val="18"/>
          <w:u w:val="single"/>
        </w:rPr>
      </w:pPr>
      <w:r>
        <w:t>PJ_ROUEN_Lot_3_SAR_TVX</w:t>
      </w:r>
    </w:p>
    <w:p w14:paraId="7244D533" w14:textId="77777777" w:rsidR="006B1DAA" w:rsidRPr="00CF0E18" w:rsidRDefault="006B1DAA" w:rsidP="00FD7D4B">
      <w:pPr>
        <w:tabs>
          <w:tab w:val="left" w:pos="2694"/>
        </w:tabs>
        <w:ind w:left="567" w:right="-1"/>
        <w:jc w:val="center"/>
        <w:rPr>
          <w:rFonts w:ascii="Marianne" w:hAnsi="Marianne" w:cs="Arial"/>
          <w:sz w:val="18"/>
          <w:szCs w:val="18"/>
        </w:rPr>
      </w:pPr>
    </w:p>
    <w:p w14:paraId="55B40A60" w14:textId="77777777" w:rsidR="006B1DAA" w:rsidRPr="00CF0E18" w:rsidRDefault="00390457" w:rsidP="00FD7D4B">
      <w:pPr>
        <w:tabs>
          <w:tab w:val="left" w:pos="2694"/>
        </w:tabs>
        <w:ind w:left="567" w:right="-1"/>
        <w:jc w:val="center"/>
        <w:rPr>
          <w:rFonts w:ascii="Marianne" w:hAnsi="Marianne" w:cs="Arial"/>
          <w:sz w:val="18"/>
          <w:szCs w:val="18"/>
        </w:rPr>
      </w:pPr>
      <w:r w:rsidRPr="00CF0E18">
        <w:rPr>
          <w:rFonts w:ascii="Marianne" w:hAnsi="Marianne" w:cs="Arial"/>
          <w:sz w:val="18"/>
          <w:szCs w:val="18"/>
        </w:rPr>
        <w:t>MARCHE PUBLIC DE TRAVAUX</w:t>
      </w:r>
    </w:p>
    <w:p w14:paraId="76FEE0A9" w14:textId="77777777" w:rsidR="006B1DAA" w:rsidRPr="00CF0E18" w:rsidRDefault="006B1DAA" w:rsidP="00FD7D4B">
      <w:pPr>
        <w:tabs>
          <w:tab w:val="left" w:pos="2694"/>
        </w:tabs>
        <w:ind w:left="567" w:right="-1"/>
        <w:jc w:val="both"/>
        <w:rPr>
          <w:rFonts w:ascii="Marianne" w:hAnsi="Marianne" w:cs="Arial"/>
          <w:sz w:val="18"/>
          <w:szCs w:val="18"/>
        </w:rPr>
      </w:pPr>
    </w:p>
    <w:p w14:paraId="16E92EC4" w14:textId="77777777" w:rsidR="000F5977" w:rsidRDefault="000F5977" w:rsidP="00FD7D4B">
      <w:pPr>
        <w:tabs>
          <w:tab w:val="left" w:pos="2694"/>
        </w:tabs>
        <w:ind w:left="567" w:right="-1"/>
        <w:jc w:val="both"/>
        <w:rPr>
          <w:rFonts w:ascii="Marianne" w:hAnsi="Marianne" w:cs="Arial"/>
          <w:b/>
          <w:bCs/>
          <w:iCs/>
          <w:sz w:val="18"/>
          <w:szCs w:val="18"/>
        </w:rPr>
      </w:pPr>
    </w:p>
    <w:p w14:paraId="302ED57A" w14:textId="77777777" w:rsidR="000F5977" w:rsidRDefault="000F5977" w:rsidP="00FD7D4B">
      <w:pPr>
        <w:tabs>
          <w:tab w:val="left" w:pos="2694"/>
        </w:tabs>
        <w:ind w:left="567" w:right="-1"/>
        <w:jc w:val="both"/>
        <w:rPr>
          <w:rFonts w:ascii="Marianne" w:hAnsi="Marianne" w:cs="Arial"/>
          <w:b/>
          <w:bCs/>
          <w:iCs/>
          <w:sz w:val="18"/>
          <w:szCs w:val="18"/>
        </w:rPr>
      </w:pPr>
    </w:p>
    <w:p w14:paraId="18D23C68" w14:textId="77777777" w:rsidR="00734C02" w:rsidRPr="00734C02" w:rsidRDefault="00734C02" w:rsidP="00734C02">
      <w:pPr>
        <w:pStyle w:val="NormalWeb"/>
        <w:spacing w:before="0" w:after="0"/>
        <w:rPr>
          <w:rFonts w:ascii="Marianne" w:hAnsi="Marianne" w:cs="Arial"/>
          <w:b/>
          <w:bCs/>
          <w:iCs/>
          <w:sz w:val="18"/>
          <w:szCs w:val="18"/>
        </w:rPr>
      </w:pPr>
      <w:hyperlink r:id="rId5" w:history="1">
        <w:r w:rsidRPr="00734C02">
          <w:rPr>
            <w:rStyle w:val="Lienhypertexte"/>
            <w:rFonts w:ascii="Marianne" w:hAnsi="Marianne" w:cs="Arial"/>
            <w:b/>
            <w:bCs/>
            <w:iCs/>
            <w:sz w:val="18"/>
            <w:szCs w:val="18"/>
          </w:rPr>
          <w:t>Lien de téléchargement public</w:t>
        </w:r>
      </w:hyperlink>
      <w:r w:rsidRPr="00734C02">
        <w:rPr>
          <w:rFonts w:ascii="Marianne" w:hAnsi="Marianne" w:cs="Arial"/>
          <w:b/>
          <w:bCs/>
          <w:iCs/>
          <w:sz w:val="18"/>
          <w:szCs w:val="18"/>
        </w:rPr>
        <w:t xml:space="preserve"> </w:t>
      </w:r>
    </w:p>
    <w:p w14:paraId="5464206C" w14:textId="77777777" w:rsidR="00734C02" w:rsidRPr="00734C02" w:rsidRDefault="00734C02" w:rsidP="00734C02">
      <w:pPr>
        <w:pStyle w:val="NormalWeb"/>
        <w:rPr>
          <w:rFonts w:ascii="Marianne" w:hAnsi="Marianne" w:cs="Arial"/>
          <w:b/>
          <w:bCs/>
          <w:i/>
          <w:iCs/>
          <w:sz w:val="18"/>
          <w:szCs w:val="18"/>
        </w:rPr>
      </w:pPr>
      <w:r w:rsidRPr="00734C02">
        <w:rPr>
          <w:rFonts w:ascii="Marianne" w:hAnsi="Marianne" w:cs="Arial"/>
          <w:b/>
          <w:bCs/>
          <w:i/>
          <w:iCs/>
          <w:sz w:val="18"/>
          <w:szCs w:val="18"/>
        </w:rPr>
        <w:t xml:space="preserve">Si le lien de téléchargement ne fonctionne pas dans votre messagerie, utilisez le lien : </w:t>
      </w:r>
      <w:hyperlink r:id="rId6" w:history="1">
        <w:r w:rsidRPr="00734C02">
          <w:rPr>
            <w:rStyle w:val="Lienhypertexte"/>
            <w:rFonts w:ascii="Marianne" w:hAnsi="Marianne" w:cs="Arial"/>
            <w:b/>
            <w:bCs/>
            <w:i/>
            <w:iCs/>
            <w:sz w:val="18"/>
            <w:szCs w:val="18"/>
          </w:rPr>
          <w:t>https://francetransfert.numerique.gouv.fr/download/download-info-public?enclosure=4cad1dba-8b25-4fab-bbfa-0399c19ee7e0&amp;lang=fr-FR</w:t>
        </w:r>
      </w:hyperlink>
      <w:r w:rsidRPr="00734C02">
        <w:rPr>
          <w:rFonts w:ascii="Marianne" w:hAnsi="Marianne" w:cs="Arial"/>
          <w:b/>
          <w:bCs/>
          <w:i/>
          <w:iCs/>
          <w:sz w:val="18"/>
          <w:szCs w:val="18"/>
        </w:rPr>
        <w:t xml:space="preserve"> </w:t>
      </w:r>
    </w:p>
    <w:p w14:paraId="203CA362" w14:textId="77777777" w:rsidR="00734C02" w:rsidRPr="00734C02" w:rsidRDefault="00734C02" w:rsidP="00734C02">
      <w:pPr>
        <w:pStyle w:val="NormalWeb"/>
        <w:ind w:left="480"/>
        <w:rPr>
          <w:rFonts w:ascii="Marianne" w:hAnsi="Marianne" w:cs="Arial"/>
          <w:b/>
          <w:bCs/>
          <w:iCs/>
          <w:sz w:val="18"/>
          <w:szCs w:val="18"/>
        </w:rPr>
      </w:pPr>
      <w:r w:rsidRPr="00734C02">
        <w:rPr>
          <w:rFonts w:ascii="Marianne" w:hAnsi="Marianne" w:cs="Arial"/>
          <w:b/>
          <w:bCs/>
          <w:iCs/>
          <w:sz w:val="18"/>
          <w:szCs w:val="18"/>
        </w:rPr>
        <w:pict w14:anchorId="04D274A9">
          <v:rect id="_x0000_i1025" style="width:470.3pt;height:1pt" o:hralign="center" o:hrstd="t" o:hr="t" fillcolor="#a0a0a0" stroked="f"/>
        </w:pict>
      </w:r>
    </w:p>
    <w:p w14:paraId="51549967" w14:textId="77777777" w:rsidR="00734C02" w:rsidRPr="00734C02" w:rsidRDefault="00734C02" w:rsidP="00734C02">
      <w:pPr>
        <w:pStyle w:val="NormalWeb"/>
        <w:spacing w:before="0" w:after="0"/>
        <w:rPr>
          <w:rFonts w:ascii="Marianne" w:hAnsi="Marianne" w:cs="Arial"/>
          <w:b/>
          <w:bCs/>
          <w:iCs/>
          <w:sz w:val="18"/>
          <w:szCs w:val="18"/>
        </w:rPr>
      </w:pPr>
      <w:hyperlink r:id="rId7" w:history="1">
        <w:r w:rsidRPr="00734C02">
          <w:rPr>
            <w:rStyle w:val="Lienhypertexte"/>
            <w:rFonts w:ascii="Marianne" w:hAnsi="Marianne" w:cs="Arial"/>
            <w:b/>
            <w:bCs/>
            <w:iCs/>
            <w:sz w:val="18"/>
            <w:szCs w:val="18"/>
          </w:rPr>
          <w:t>Lien d'administration du pli</w:t>
        </w:r>
      </w:hyperlink>
      <w:r w:rsidRPr="00734C02">
        <w:rPr>
          <w:rFonts w:ascii="Marianne" w:hAnsi="Marianne" w:cs="Arial"/>
          <w:b/>
          <w:bCs/>
          <w:iCs/>
          <w:sz w:val="18"/>
          <w:szCs w:val="18"/>
        </w:rPr>
        <w:t xml:space="preserve"> </w:t>
      </w:r>
    </w:p>
    <w:p w14:paraId="358DE41A" w14:textId="77777777" w:rsidR="00734C02" w:rsidRPr="00734C02" w:rsidRDefault="00734C02" w:rsidP="00734C02">
      <w:pPr>
        <w:pStyle w:val="NormalWeb"/>
        <w:rPr>
          <w:rFonts w:ascii="Marianne" w:hAnsi="Marianne" w:cs="Arial"/>
          <w:b/>
          <w:bCs/>
          <w:i/>
          <w:iCs/>
          <w:sz w:val="18"/>
          <w:szCs w:val="18"/>
        </w:rPr>
      </w:pPr>
      <w:r w:rsidRPr="00734C02">
        <w:rPr>
          <w:rFonts w:ascii="Marianne" w:hAnsi="Marianne" w:cs="Arial"/>
          <w:b/>
          <w:bCs/>
          <w:i/>
          <w:iCs/>
          <w:sz w:val="18"/>
          <w:szCs w:val="18"/>
        </w:rPr>
        <w:t xml:space="preserve">Si le lien d'administration ne fonctionne pas dans votre messagerie, utilisez le lien : </w:t>
      </w:r>
      <w:hyperlink r:id="rId8" w:history="1">
        <w:r w:rsidRPr="00734C02">
          <w:rPr>
            <w:rStyle w:val="Lienhypertexte"/>
            <w:rFonts w:ascii="Marianne" w:hAnsi="Marianne" w:cs="Arial"/>
            <w:b/>
            <w:bCs/>
            <w:i/>
            <w:iCs/>
            <w:sz w:val="18"/>
            <w:szCs w:val="18"/>
          </w:rPr>
          <w:t>https://francetransfert.numerique.gouv.fr/admin?token=f8c34f37-2db1-4bee-8579-e1280bd0be6e&amp;enclosure=4cad1dba-8b25-4fab-bbfa-0399c19ee7e0&amp;lang=fr-FR</w:t>
        </w:r>
      </w:hyperlink>
      <w:r w:rsidRPr="00734C02">
        <w:rPr>
          <w:rFonts w:ascii="Marianne" w:hAnsi="Marianne" w:cs="Arial"/>
          <w:b/>
          <w:bCs/>
          <w:i/>
          <w:iCs/>
          <w:sz w:val="18"/>
          <w:szCs w:val="18"/>
        </w:rPr>
        <w:t xml:space="preserve"> </w:t>
      </w:r>
    </w:p>
    <w:p w14:paraId="5743E4D3" w14:textId="42A66737" w:rsidR="000E7A23" w:rsidRDefault="000E7A23" w:rsidP="000E7A23">
      <w:pPr>
        <w:pStyle w:val="NormalWeb"/>
        <w:spacing w:before="0" w:after="0"/>
        <w:ind w:left="480"/>
        <w:rPr>
          <w:i/>
          <w:iCs/>
          <w:color w:val="000000"/>
        </w:rPr>
      </w:pPr>
      <w:r>
        <w:rPr>
          <w:i/>
          <w:iCs/>
          <w:color w:val="000000"/>
        </w:rPr>
        <w:t xml:space="preserve"> 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6"/>
      </w:tblGrid>
      <w:tr w:rsidR="000E7A23" w14:paraId="55EF95F8" w14:textId="77777777" w:rsidTr="000E7A2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AE5B40" w14:textId="77777777" w:rsidR="000E7A23" w:rsidRDefault="000E7A2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</w:tbl>
    <w:p w14:paraId="39AC36E4" w14:textId="11197618" w:rsidR="006B1DAA" w:rsidRDefault="006B1DAA" w:rsidP="000E7A23">
      <w:pPr>
        <w:tabs>
          <w:tab w:val="left" w:pos="2694"/>
        </w:tabs>
        <w:ind w:right="-1"/>
        <w:jc w:val="both"/>
        <w:rPr>
          <w:rFonts w:ascii="Marianne" w:hAnsi="Marianne"/>
          <w:sz w:val="18"/>
          <w:szCs w:val="18"/>
        </w:rPr>
      </w:pPr>
    </w:p>
    <w:p w14:paraId="18D42746" w14:textId="1DF376E2" w:rsidR="000F5977" w:rsidRDefault="000F5977" w:rsidP="008D1659">
      <w:pPr>
        <w:tabs>
          <w:tab w:val="left" w:pos="2694"/>
        </w:tabs>
        <w:ind w:right="-1"/>
        <w:jc w:val="both"/>
        <w:rPr>
          <w:rFonts w:ascii="Marianne" w:hAnsi="Marianne"/>
          <w:sz w:val="18"/>
          <w:szCs w:val="18"/>
        </w:rPr>
      </w:pPr>
    </w:p>
    <w:p w14:paraId="1E00AE86" w14:textId="75934C70" w:rsidR="000F5977" w:rsidRPr="000F5977" w:rsidRDefault="000F5977" w:rsidP="00734C02">
      <w:pPr>
        <w:jc w:val="center"/>
        <w:rPr>
          <w:rFonts w:ascii="Marianne" w:hAnsi="Marianne" w:cs="Arial"/>
          <w:b/>
          <w:bCs/>
          <w:iCs/>
          <w:sz w:val="18"/>
          <w:szCs w:val="18"/>
        </w:rPr>
      </w:pPr>
      <w:r>
        <w:rPr>
          <w:rFonts w:ascii="Marianne" w:hAnsi="Marianne" w:cs="Arial"/>
          <w:b/>
          <w:bCs/>
          <w:iCs/>
          <w:sz w:val="18"/>
          <w:szCs w:val="18"/>
        </w:rPr>
        <w:t xml:space="preserve">Mot de passe :   </w:t>
      </w:r>
      <w:r w:rsidR="00734C02" w:rsidRPr="00734C02">
        <w:rPr>
          <w:sz w:val="30"/>
          <w:szCs w:val="30"/>
        </w:rPr>
        <w:t>SxV@09Z2r@-l</w:t>
      </w:r>
    </w:p>
    <w:p w14:paraId="382F3B3C" w14:textId="77777777" w:rsidR="000F5977" w:rsidRPr="00CF0E18" w:rsidRDefault="000F5977" w:rsidP="000F5977">
      <w:pPr>
        <w:tabs>
          <w:tab w:val="left" w:pos="2694"/>
        </w:tabs>
        <w:ind w:left="567" w:right="-1"/>
        <w:jc w:val="both"/>
        <w:rPr>
          <w:rFonts w:ascii="Marianne" w:hAnsi="Marianne"/>
          <w:sz w:val="18"/>
          <w:szCs w:val="18"/>
        </w:rPr>
      </w:pPr>
    </w:p>
    <w:sectPr w:rsidR="000F5977" w:rsidRPr="00CF0E18" w:rsidSect="001850E6">
      <w:pgSz w:w="11906" w:h="16838"/>
      <w:pgMar w:top="851" w:right="1133" w:bottom="567" w:left="993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C398C"/>
    <w:multiLevelType w:val="hybridMultilevel"/>
    <w:tmpl w:val="06065DDA"/>
    <w:lvl w:ilvl="0" w:tplc="2BBAF72C">
      <w:start w:val="6"/>
      <w:numFmt w:val="bullet"/>
      <w:lvlText w:val="-"/>
      <w:lvlJc w:val="left"/>
      <w:pPr>
        <w:ind w:left="927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83B5584"/>
    <w:multiLevelType w:val="hybridMultilevel"/>
    <w:tmpl w:val="E5BC1AA8"/>
    <w:lvl w:ilvl="0" w:tplc="040C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 w15:restartNumberingAfterBreak="0">
    <w:nsid w:val="4B3624AE"/>
    <w:multiLevelType w:val="hybridMultilevel"/>
    <w:tmpl w:val="32F6810A"/>
    <w:lvl w:ilvl="0" w:tplc="360E2AC6">
      <w:start w:val="8"/>
      <w:numFmt w:val="bullet"/>
      <w:lvlText w:val="-"/>
      <w:lvlJc w:val="left"/>
      <w:pPr>
        <w:ind w:left="927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537F664B"/>
    <w:multiLevelType w:val="multilevel"/>
    <w:tmpl w:val="119AB26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5163879"/>
    <w:multiLevelType w:val="multilevel"/>
    <w:tmpl w:val="581A68EE"/>
    <w:lvl w:ilvl="0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2235"/>
        </w:tabs>
        <w:ind w:left="223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595"/>
        </w:tabs>
        <w:ind w:left="259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3315"/>
        </w:tabs>
        <w:ind w:left="331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675"/>
        </w:tabs>
        <w:ind w:left="367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035"/>
        </w:tabs>
        <w:ind w:left="4035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4395"/>
        </w:tabs>
        <w:ind w:left="439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755"/>
        </w:tabs>
        <w:ind w:left="4755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DAA"/>
    <w:rsid w:val="000A4B4D"/>
    <w:rsid w:val="000E7A23"/>
    <w:rsid w:val="000F5977"/>
    <w:rsid w:val="001850E6"/>
    <w:rsid w:val="002874BF"/>
    <w:rsid w:val="002F4BF0"/>
    <w:rsid w:val="003228BD"/>
    <w:rsid w:val="00366ECF"/>
    <w:rsid w:val="00390457"/>
    <w:rsid w:val="003B60AC"/>
    <w:rsid w:val="003B633C"/>
    <w:rsid w:val="003D2C3B"/>
    <w:rsid w:val="004E723E"/>
    <w:rsid w:val="0054722B"/>
    <w:rsid w:val="005E2DD1"/>
    <w:rsid w:val="005E442E"/>
    <w:rsid w:val="005F238F"/>
    <w:rsid w:val="006016CC"/>
    <w:rsid w:val="006B1DAA"/>
    <w:rsid w:val="006D5C88"/>
    <w:rsid w:val="00734C02"/>
    <w:rsid w:val="00774136"/>
    <w:rsid w:val="00781C07"/>
    <w:rsid w:val="007A008E"/>
    <w:rsid w:val="007B11CB"/>
    <w:rsid w:val="007C492F"/>
    <w:rsid w:val="008549DC"/>
    <w:rsid w:val="008A0A21"/>
    <w:rsid w:val="008D1659"/>
    <w:rsid w:val="008E0235"/>
    <w:rsid w:val="0091076C"/>
    <w:rsid w:val="00A06C8B"/>
    <w:rsid w:val="00A213B3"/>
    <w:rsid w:val="00A2638D"/>
    <w:rsid w:val="00A26A8F"/>
    <w:rsid w:val="00A87A74"/>
    <w:rsid w:val="00AD4F68"/>
    <w:rsid w:val="00B7666C"/>
    <w:rsid w:val="00CF0E18"/>
    <w:rsid w:val="00D1033E"/>
    <w:rsid w:val="00D94790"/>
    <w:rsid w:val="00F33EA6"/>
    <w:rsid w:val="00F53D35"/>
    <w:rsid w:val="00FD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EF2A6"/>
  <w15:docId w15:val="{7570D85B-09A1-4428-8DB3-2AF1DD2AC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Mangal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 w:cs="Times New Roman"/>
      <w:sz w:val="20"/>
      <w:szCs w:val="20"/>
      <w:lang w:bidi="ar-SA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120"/>
      <w:ind w:left="567" w:hanging="851"/>
      <w:jc w:val="both"/>
      <w:outlineLvl w:val="2"/>
    </w:pPr>
    <w:rPr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/>
    </w:rPr>
  </w:style>
  <w:style w:type="character" w:customStyle="1" w:styleId="WW8Num3z0">
    <w:name w:val="WW8Num3z0"/>
    <w:qFormat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/>
    </w:rPr>
  </w:style>
  <w:style w:type="character" w:customStyle="1" w:styleId="WW8Num3z3">
    <w:name w:val="WW8Num3z3"/>
    <w:qFormat/>
    <w:rPr>
      <w:rFonts w:ascii="Symbol" w:hAnsi="Symbol"/>
    </w:rPr>
  </w:style>
  <w:style w:type="character" w:customStyle="1" w:styleId="WW8NumSt1z0">
    <w:name w:val="WW8NumSt1z0"/>
    <w:qFormat/>
    <w:rPr>
      <w:rFonts w:ascii="Courier New" w:hAnsi="Courier New"/>
    </w:rPr>
  </w:style>
  <w:style w:type="character" w:customStyle="1" w:styleId="LienInternet">
    <w:name w:val="Lien Internet"/>
    <w:basedOn w:val="Policepardfaut"/>
    <w:rPr>
      <w:color w:val="0000FF"/>
      <w:u w:val="single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Accentuationforte">
    <w:name w:val="Accentuation forte"/>
    <w:qFormat/>
    <w:rPr>
      <w:b/>
      <w:bCs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Paragraphe">
    <w:name w:val="Paragraphe"/>
    <w:basedOn w:val="Normal"/>
    <w:qFormat/>
    <w:pPr>
      <w:spacing w:before="120"/>
      <w:jc w:val="both"/>
    </w:pPr>
    <w:rPr>
      <w:sz w:val="24"/>
      <w:szCs w:val="24"/>
    </w:rPr>
  </w:style>
  <w:style w:type="paragraph" w:styleId="Textedebulles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Reponse">
    <w:name w:val="Reponse"/>
    <w:basedOn w:val="Normal"/>
    <w:qFormat/>
    <w:pPr>
      <w:ind w:left="567" w:right="567"/>
      <w:jc w:val="both"/>
    </w:pPr>
    <w:rPr>
      <w:sz w:val="24"/>
      <w:szCs w:val="24"/>
    </w:rPr>
  </w:style>
  <w:style w:type="paragraph" w:styleId="Listepuces">
    <w:name w:val="List Bullet"/>
    <w:basedOn w:val="Normal"/>
    <w:qFormat/>
    <w:pPr>
      <w:ind w:left="2552"/>
    </w:pPr>
    <w:rPr>
      <w:rFonts w:ascii="Arial" w:hAnsi="Arial" w:cs="Arial"/>
      <w:b/>
    </w:rPr>
  </w:style>
  <w:style w:type="paragraph" w:styleId="NormalWeb">
    <w:name w:val="Normal (Web)"/>
    <w:basedOn w:val="Normal"/>
    <w:uiPriority w:val="99"/>
    <w:qFormat/>
    <w:pPr>
      <w:spacing w:before="100" w:after="119"/>
    </w:pPr>
    <w:rPr>
      <w:sz w:val="24"/>
      <w:szCs w:val="24"/>
    </w:rPr>
  </w:style>
  <w:style w:type="paragraph" w:customStyle="1" w:styleId="Parareponse">
    <w:name w:val="Para_reponse"/>
    <w:basedOn w:val="Normal"/>
    <w:qFormat/>
    <w:pPr>
      <w:spacing w:before="120" w:after="120"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customStyle="1" w:styleId="Default">
    <w:name w:val="Default"/>
    <w:rsid w:val="008A0A21"/>
    <w:pPr>
      <w:autoSpaceDE w:val="0"/>
      <w:autoSpaceDN w:val="0"/>
      <w:adjustRightInd w:val="0"/>
    </w:pPr>
    <w:rPr>
      <w:rFonts w:cs="Times New Roman"/>
      <w:color w:val="000000"/>
      <w:lang w:bidi="ar-SA"/>
    </w:rPr>
  </w:style>
  <w:style w:type="paragraph" w:styleId="Paragraphedeliste">
    <w:name w:val="List Paragraph"/>
    <w:basedOn w:val="Normal"/>
    <w:uiPriority w:val="34"/>
    <w:qFormat/>
    <w:rsid w:val="001850E6"/>
    <w:pPr>
      <w:ind w:left="720"/>
      <w:contextualSpacing/>
    </w:pPr>
  </w:style>
  <w:style w:type="paragraph" w:customStyle="1" w:styleId="Textbody">
    <w:name w:val="Text body"/>
    <w:basedOn w:val="Normal"/>
    <w:rsid w:val="000A4B4D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bidi="hi-IN"/>
    </w:rPr>
  </w:style>
  <w:style w:type="character" w:styleId="Lienhypertexte">
    <w:name w:val="Hyperlink"/>
    <w:basedOn w:val="Policepardfaut"/>
    <w:uiPriority w:val="99"/>
    <w:unhideWhenUsed/>
    <w:rsid w:val="000F5977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0F5977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F59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5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ancetransfert.numerique.gouv.fr/admin?token=f8c34f37-2db1-4bee-8579-e1280bd0be6e&amp;enclosure=4cad1dba-8b25-4fab-bbfa-0399c19ee7e0&amp;lang=fr-F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rancetransfert.numerique.gouv.fr/admin?token=f8c34f37-2db1-4bee-8579-e1280bd0be6e&amp;enclosure=4cad1dba-8b25-4fab-bbfa-0399c19ee7e0&amp;lang=fr-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rancetransfert.numerique.gouv.fr/download/download-info-public?enclosure=4cad1dba-8b25-4fab-bbfa-0399c19ee7e0&amp;lang=fr-FR" TargetMode="External"/><Relationship Id="rId5" Type="http://schemas.openxmlformats.org/officeDocument/2006/relationships/hyperlink" Target="https://francetransfert.numerique.gouv.fr/download/download-info-public?enclosure=4cad1dba-8b25-4fab-bbfa-0399c19ee7e0&amp;lang=fr-F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189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Département d’ILLE ET VILAINE</vt:lpstr>
    </vt:vector>
  </TitlesOfParts>
  <Company>Ministère de la Justice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Département d’ILLE ET VILAINE</dc:title>
  <dc:subject/>
  <dc:creator>MORIN Josephine</dc:creator>
  <cp:keywords/>
  <dc:description/>
  <cp:lastModifiedBy>MORIN Josephine</cp:lastModifiedBy>
  <cp:revision>11</cp:revision>
  <cp:lastPrinted>2024-10-09T21:49:00Z</cp:lastPrinted>
  <dcterms:created xsi:type="dcterms:W3CDTF">2023-08-01T16:55:00Z</dcterms:created>
  <dcterms:modified xsi:type="dcterms:W3CDTF">2025-03-07T15:34:00Z</dcterms:modified>
  <dc:language>fr-FR</dc:language>
</cp:coreProperties>
</file>